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783" w:rsidRDefault="00654783" w:rsidP="00654783">
      <w:pPr>
        <w:ind w:left="-709" w:right="-709"/>
      </w:pPr>
    </w:p>
    <w:p w:rsidR="00654783" w:rsidRPr="00D343CF" w:rsidRDefault="00654783" w:rsidP="00654783">
      <w:pPr>
        <w:autoSpaceDE w:val="0"/>
        <w:spacing w:before="60" w:after="60" w:line="168" w:lineRule="auto"/>
        <w:ind w:left="-709" w:right="-709"/>
        <w:jc w:val="center"/>
        <w:rPr>
          <w:rFonts w:ascii="Segoe Print" w:hAnsi="Segoe Print" w:cs="Arial"/>
          <w:b/>
          <w:color w:val="0871A5"/>
          <w:sz w:val="14"/>
        </w:rPr>
      </w:pPr>
    </w:p>
    <w:p w:rsidR="00754998" w:rsidRDefault="00754998" w:rsidP="00754998">
      <w:pPr>
        <w:autoSpaceDE w:val="0"/>
        <w:spacing w:before="60" w:after="60" w:line="168" w:lineRule="auto"/>
        <w:ind w:left="-709" w:right="-709"/>
        <w:jc w:val="center"/>
        <w:rPr>
          <w:rFonts w:ascii="Liberation Sans" w:hAnsi="Liberation Sans" w:cs="Liberation Sans"/>
        </w:rPr>
      </w:pPr>
      <w:r>
        <w:rPr>
          <w:rFonts w:ascii="Segoe Print" w:hAnsi="Segoe Print" w:cs="Arial"/>
          <w:b/>
          <w:color w:val="0871A5"/>
          <w:sz w:val="32"/>
        </w:rPr>
        <w:t>"Coup de pouce Isolation"</w:t>
      </w:r>
    </w:p>
    <w:p w:rsidR="00754998" w:rsidRDefault="00754998" w:rsidP="00754998">
      <w:pPr>
        <w:pStyle w:val="Sansinterligne"/>
        <w:spacing w:before="60" w:after="60"/>
        <w:ind w:left="-709" w:right="-709"/>
        <w:jc w:val="both"/>
        <w:rPr>
          <w:rFonts w:eastAsia="LiberationSans-Bold" w:cs="LiberationSans-Bold"/>
          <w:sz w:val="20"/>
          <w:szCs w:val="20"/>
        </w:rPr>
      </w:pPr>
      <w:r>
        <w:rPr>
          <w:rFonts w:eastAsia="LiberationSans-Bold" w:cs="LiberationSans-Bold"/>
          <w:sz w:val="20"/>
          <w:szCs w:val="20"/>
        </w:rPr>
        <w:t xml:space="preserve">Le dispositif national des certificats d’économies d’énergie (CEE) mis en place par le </w:t>
      </w:r>
      <w:r>
        <w:rPr>
          <w:rFonts w:cs="DaxOT-Light"/>
          <w:sz w:val="20"/>
          <w:szCs w:val="20"/>
        </w:rPr>
        <w:t>Ministère de la Transition Ecologique et Solidaire</w:t>
      </w:r>
      <w:r>
        <w:rPr>
          <w:rFonts w:eastAsia="LiberationSans-Bold" w:cs="LiberationSans-Bold"/>
          <w:sz w:val="20"/>
          <w:szCs w:val="20"/>
        </w:rPr>
        <w:t xml:space="preserve"> impose à l’ensemble des fournisseurs d’énergie (électricité, gaz, fioul domestique, chaleur ou froid, carburants automobiles), de réaliser des économies et de promouvoir les comportements vertueux auprès des consommateurs d’énergie.</w:t>
      </w:r>
    </w:p>
    <w:p w:rsidR="00754998" w:rsidRDefault="00754998" w:rsidP="00754998">
      <w:pPr>
        <w:pStyle w:val="Sansinterligne"/>
        <w:spacing w:before="60" w:after="60"/>
        <w:ind w:left="-709" w:right="-709"/>
        <w:jc w:val="both"/>
        <w:rPr>
          <w:rFonts w:eastAsia="LiberationSans-Bold" w:cs="LiberationSans-Bold"/>
          <w:sz w:val="20"/>
          <w:szCs w:val="20"/>
        </w:rPr>
      </w:pPr>
      <w:r>
        <w:rPr>
          <w:rFonts w:eastAsia="LiberationSans-Bold" w:cs="LiberationSans-Bold"/>
          <w:sz w:val="20"/>
          <w:szCs w:val="20"/>
        </w:rPr>
        <w:t xml:space="preserve">Dans le cadre de son </w:t>
      </w:r>
      <w:r w:rsidRPr="0025245C">
        <w:rPr>
          <w:rFonts w:eastAsia="LiberationSans-Bold" w:cs="LiberationSans-Bold"/>
          <w:sz w:val="20"/>
          <w:szCs w:val="20"/>
        </w:rPr>
        <w:t xml:space="preserve">partenariat </w:t>
      </w:r>
      <w:r w:rsidRPr="00B87B1B">
        <w:rPr>
          <w:rFonts w:eastAsia="LiberationSans-Bold" w:cs="LiberationSans-Bold"/>
          <w:sz w:val="20"/>
          <w:szCs w:val="20"/>
        </w:rPr>
        <w:t>avec</w:t>
      </w:r>
      <w:r>
        <w:rPr>
          <w:rFonts w:eastAsia="LiberationSans-Bold" w:cs="LiberationSans-Bold"/>
          <w:sz w:val="20"/>
          <w:szCs w:val="20"/>
        </w:rPr>
        <w:t xml:space="preserve"> TOTAL</w:t>
      </w:r>
      <w:r w:rsidRPr="00B87B1B">
        <w:rPr>
          <w:rFonts w:eastAsia="LiberationSans-Bold" w:cs="LiberationSans-Bold"/>
          <w:sz w:val="20"/>
          <w:szCs w:val="20"/>
        </w:rPr>
        <w:t xml:space="preserve"> Direct Energie,</w:t>
      </w:r>
      <w:r w:rsidRPr="0025245C">
        <w:rPr>
          <w:rFonts w:eastAsia="LiberationSans-Bold" w:cs="LiberationSans-Bold"/>
          <w:sz w:val="20"/>
          <w:szCs w:val="20"/>
        </w:rPr>
        <w:t xml:space="preserve"> la société Vertigo s’engage </w:t>
      </w:r>
      <w:r>
        <w:rPr>
          <w:rFonts w:eastAsia="LiberationSans-Bold" w:cs="LiberationSans-Bold"/>
          <w:sz w:val="20"/>
          <w:szCs w:val="20"/>
        </w:rPr>
        <w:t xml:space="preserve">à vous apporter une prime d’un montant de </w:t>
      </w:r>
      <w:r w:rsidR="00F663FA">
        <w:fldChar w:fldCharType="begin"/>
      </w:r>
      <w:r w:rsidR="00F663FA">
        <w:instrText xml:space="preserve"> DOCPROPERTY  "Prime (€)"  \* MERGEFORMAT </w:instrText>
      </w:r>
      <w:r w:rsidR="00F663FA">
        <w:fldChar w:fldCharType="separate"/>
      </w:r>
      <w:r w:rsidR="006655DD">
        <w:rPr>
          <w:rFonts w:eastAsia="LiberationSans-Bold" w:cs="LiberationSans-Bold"/>
          <w:color w:val="4F81BD"/>
          <w:sz w:val="20"/>
          <w:szCs w:val="20"/>
        </w:rPr>
        <w:t>_________</w:t>
      </w:r>
      <w:r w:rsidR="00F663FA">
        <w:rPr>
          <w:rFonts w:eastAsia="LiberationSans-Bold" w:cs="LiberationSans-Bold"/>
          <w:color w:val="4F81BD"/>
          <w:sz w:val="20"/>
          <w:szCs w:val="20"/>
        </w:rPr>
        <w:fldChar w:fldCharType="end"/>
      </w:r>
      <w:r>
        <w:rPr>
          <w:rFonts w:eastAsia="LiberationSans-Bold" w:cs="LiberationSans-Bold"/>
          <w:color w:val="4F81BD"/>
          <w:sz w:val="20"/>
          <w:szCs w:val="20"/>
        </w:rPr>
        <w:t xml:space="preserve"> €</w:t>
      </w:r>
      <w:r>
        <w:rPr>
          <w:rFonts w:eastAsia="LiberationSans-Bold" w:cs="LiberationSans-Bold"/>
          <w:sz w:val="20"/>
          <w:szCs w:val="20"/>
        </w:rPr>
        <w:t xml:space="preserve"> dans le cadre de votre projet d’i</w:t>
      </w:r>
      <w:r w:rsidRPr="00A83EE9">
        <w:rPr>
          <w:rFonts w:eastAsia="LiberationSans-Bold" w:cs="LiberationSans-Bold"/>
          <w:sz w:val="20"/>
          <w:szCs w:val="20"/>
        </w:rPr>
        <w:t xml:space="preserve">solation thermique </w:t>
      </w:r>
      <w:r>
        <w:rPr>
          <w:rFonts w:eastAsia="LiberationSans-Bold" w:cs="LiberationSans-Bold"/>
          <w:sz w:val="20"/>
          <w:szCs w:val="20"/>
        </w:rPr>
        <w:t>de planchers bas. Le montant de la prime est calculé en fonction de la surface d’isolant posé et varie de 30€ du m² pour les ménages modestes à 20€ du m² pour les autres revenus.</w:t>
      </w:r>
    </w:p>
    <w:p w:rsidR="00754998" w:rsidRPr="00C92D56" w:rsidRDefault="00754998" w:rsidP="00754998">
      <w:pPr>
        <w:pStyle w:val="Sansinterligne"/>
        <w:spacing w:before="60" w:after="60"/>
        <w:ind w:left="-709" w:right="-709"/>
        <w:jc w:val="both"/>
        <w:rPr>
          <w:rFonts w:eastAsia="LiberationSans-Bold" w:cs="LiberationSans-Bold"/>
          <w:sz w:val="16"/>
          <w:szCs w:val="20"/>
        </w:rPr>
      </w:pPr>
    </w:p>
    <w:tbl>
      <w:tblPr>
        <w:tblW w:w="9960" w:type="dxa"/>
        <w:jc w:val="center"/>
        <w:tblLayout w:type="fixed"/>
        <w:tblLook w:val="0000" w:firstRow="0" w:lastRow="0" w:firstColumn="0" w:lastColumn="0" w:noHBand="0" w:noVBand="0"/>
      </w:tblPr>
      <w:tblGrid>
        <w:gridCol w:w="2547"/>
        <w:gridCol w:w="1134"/>
        <w:gridCol w:w="6279"/>
      </w:tblGrid>
      <w:tr w:rsidR="00754998" w:rsidTr="00004FED">
        <w:trPr>
          <w:trHeight w:val="121"/>
          <w:jc w:val="center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4998" w:rsidRPr="00654783" w:rsidRDefault="00754998" w:rsidP="00004FED">
            <w:pPr>
              <w:pStyle w:val="Sansinterligne"/>
              <w:spacing w:before="60" w:after="60"/>
              <w:ind w:left="-114" w:right="-107"/>
              <w:jc w:val="center"/>
              <w:rPr>
                <w:rFonts w:eastAsia="LiberationSans-Bold" w:cs="LiberationSans-Bold"/>
                <w:sz w:val="18"/>
                <w:szCs w:val="20"/>
              </w:rPr>
            </w:pPr>
            <w:r w:rsidRPr="00654783">
              <w:rPr>
                <w:rFonts w:eastAsia="LiberationSans-Bold" w:cs="LiberationSans-Bold"/>
                <w:sz w:val="18"/>
                <w:szCs w:val="20"/>
              </w:rPr>
              <w:t>Nature des travaux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4998" w:rsidRPr="00654783" w:rsidRDefault="00754998" w:rsidP="00004FED">
            <w:pPr>
              <w:pStyle w:val="Sansinterligne"/>
              <w:spacing w:before="60" w:after="60"/>
              <w:ind w:left="-709" w:right="-709"/>
              <w:jc w:val="center"/>
              <w:rPr>
                <w:rFonts w:eastAsia="LiberationSans-Bold" w:cs="LiberationSans-Bold"/>
                <w:sz w:val="18"/>
                <w:szCs w:val="20"/>
              </w:rPr>
            </w:pPr>
            <w:r w:rsidRPr="00654783">
              <w:rPr>
                <w:rFonts w:eastAsia="LiberationSans-Bold" w:cs="LiberationSans-Bold"/>
                <w:sz w:val="18"/>
                <w:szCs w:val="20"/>
              </w:rPr>
              <w:t>Fiche CEE</w:t>
            </w:r>
          </w:p>
        </w:tc>
        <w:tc>
          <w:tcPr>
            <w:tcW w:w="6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998" w:rsidRPr="00654783" w:rsidRDefault="00754998" w:rsidP="00004FED">
            <w:pPr>
              <w:pStyle w:val="Sansinterligne"/>
              <w:spacing w:before="60" w:after="60"/>
              <w:ind w:left="-709" w:right="-709"/>
              <w:jc w:val="center"/>
              <w:rPr>
                <w:rFonts w:eastAsia="LiberationSans-Bold" w:cs="LiberationSans-Bold"/>
                <w:color w:val="0070C0"/>
                <w:sz w:val="18"/>
                <w:szCs w:val="20"/>
              </w:rPr>
            </w:pPr>
            <w:r w:rsidRPr="00654783">
              <w:rPr>
                <w:rFonts w:eastAsia="LiberationSans-Bold" w:cs="LiberationSans-Bold"/>
                <w:sz w:val="18"/>
                <w:szCs w:val="20"/>
              </w:rPr>
              <w:t>Conditions à respecter</w:t>
            </w:r>
          </w:p>
        </w:tc>
      </w:tr>
      <w:tr w:rsidR="00754998" w:rsidTr="00004FED">
        <w:trPr>
          <w:trHeight w:val="121"/>
          <w:jc w:val="center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4998" w:rsidRPr="009D441F" w:rsidRDefault="00754998" w:rsidP="00004FED">
            <w:pPr>
              <w:pStyle w:val="Sansinterligne"/>
              <w:spacing w:before="60" w:after="60"/>
              <w:ind w:right="30"/>
              <w:rPr>
                <w:rFonts w:eastAsia="LiberationSans-Bold" w:cs="LiberationSans-Bold"/>
                <w:color w:val="0070C0"/>
                <w:sz w:val="20"/>
                <w:szCs w:val="20"/>
              </w:rPr>
            </w:pPr>
            <w:r>
              <w:rPr>
                <w:rFonts w:eastAsia="LiberationSans-Bold" w:cs="LiberationSans-Bold"/>
                <w:color w:val="0070C0"/>
                <w:sz w:val="20"/>
                <w:szCs w:val="20"/>
              </w:rPr>
              <w:t>Isolation thermique des planchers bas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4998" w:rsidRPr="009D441F" w:rsidRDefault="00754998" w:rsidP="00004FED">
            <w:pPr>
              <w:pStyle w:val="Sansinterligne"/>
              <w:spacing w:before="60" w:after="60"/>
              <w:ind w:left="-709" w:right="-709"/>
              <w:jc w:val="center"/>
              <w:rPr>
                <w:rFonts w:eastAsia="LiberationSans-Bold" w:cs="LiberationSans-Bold"/>
                <w:color w:val="0070C0"/>
                <w:sz w:val="20"/>
                <w:szCs w:val="20"/>
              </w:rPr>
            </w:pPr>
            <w:r>
              <w:rPr>
                <w:rFonts w:eastAsia="LiberationSans-Bold" w:cs="LiberationSans-Bold"/>
                <w:color w:val="0070C0"/>
                <w:sz w:val="20"/>
                <w:szCs w:val="20"/>
              </w:rPr>
              <w:t>BAR-EN-103</w:t>
            </w:r>
          </w:p>
        </w:tc>
        <w:tc>
          <w:tcPr>
            <w:tcW w:w="6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998" w:rsidRPr="00C2041B" w:rsidRDefault="00754998" w:rsidP="00004FED">
            <w:pPr>
              <w:spacing w:after="0"/>
              <w:ind w:left="95" w:right="-106"/>
              <w:rPr>
                <w:rFonts w:ascii="Calibri" w:eastAsia="LiberationSans-Bold" w:hAnsi="Calibri" w:cs="LiberationSans-Bold"/>
                <w:b/>
                <w:color w:val="0070C0"/>
                <w:sz w:val="16"/>
                <w:szCs w:val="20"/>
              </w:rPr>
            </w:pPr>
            <w:r w:rsidRPr="00D7424D">
              <w:rPr>
                <w:rFonts w:ascii="Calibri" w:eastAsia="LiberationSans-Bold" w:hAnsi="Calibri" w:cs="LiberationSans-Bold"/>
                <w:color w:val="0070C0"/>
                <w:sz w:val="16"/>
                <w:szCs w:val="20"/>
              </w:rPr>
              <w:t>Mise en place d’un doublage isolant sur/sous un plancher bas situé entre un volume chauffé et un sous-sol non chauffé, un vide sanitaire ou un passage ouvert</w:t>
            </w:r>
            <w:r w:rsidRPr="00C2041B">
              <w:rPr>
                <w:rFonts w:ascii="Calibri" w:eastAsia="LiberationSans-Bold" w:hAnsi="Calibri" w:cs="LiberationSans-Bold"/>
                <w:b/>
                <w:color w:val="0070C0"/>
                <w:sz w:val="16"/>
                <w:szCs w:val="20"/>
              </w:rPr>
              <w:t>. La résistance thermique R de l'isolation installée est supérieure ou égale à 3 m2m².K/W.</w:t>
            </w:r>
          </w:p>
          <w:p w:rsidR="00754998" w:rsidRPr="00654783" w:rsidRDefault="00754998" w:rsidP="00004FED">
            <w:pPr>
              <w:spacing w:after="0"/>
              <w:ind w:left="95" w:right="-106"/>
              <w:rPr>
                <w:rFonts w:ascii="Calibri" w:eastAsia="LiberationSans-Bold" w:hAnsi="Calibri" w:cs="LiberationSans-Bold"/>
                <w:color w:val="0070C0"/>
                <w:sz w:val="16"/>
                <w:szCs w:val="20"/>
              </w:rPr>
            </w:pPr>
            <w:r w:rsidRPr="00D7424D">
              <w:rPr>
                <w:rFonts w:ascii="Calibri" w:eastAsia="LiberationSans-Bold" w:hAnsi="Calibri" w:cs="LiberationSans-Bold"/>
                <w:color w:val="0070C0"/>
                <w:sz w:val="16"/>
                <w:szCs w:val="20"/>
              </w:rPr>
              <w:t xml:space="preserve">Ces travaux sont susceptibles de faire l’objet d’un contrôle par un organisme tiers. </w:t>
            </w:r>
            <w:r w:rsidRPr="00C2041B">
              <w:rPr>
                <w:rFonts w:ascii="Calibri" w:eastAsia="LiberationSans-Bold" w:hAnsi="Calibri" w:cs="LiberationSans-Bold"/>
                <w:b/>
                <w:color w:val="0070C0"/>
                <w:sz w:val="16"/>
                <w:szCs w:val="20"/>
              </w:rPr>
              <w:t xml:space="preserve">De plus la visite technique préalable à l’établissement du devis </w:t>
            </w:r>
            <w:r>
              <w:rPr>
                <w:rFonts w:ascii="Calibri" w:eastAsia="LiberationSans-Bold" w:hAnsi="Calibri" w:cs="LiberationSans-Bold"/>
                <w:b/>
                <w:color w:val="0070C0"/>
                <w:sz w:val="16"/>
                <w:szCs w:val="20"/>
              </w:rPr>
              <w:t>est</w:t>
            </w:r>
            <w:r w:rsidRPr="00C2041B">
              <w:rPr>
                <w:rFonts w:ascii="Calibri" w:eastAsia="LiberationSans-Bold" w:hAnsi="Calibri" w:cs="LiberationSans-Bold"/>
                <w:b/>
                <w:color w:val="0070C0"/>
                <w:sz w:val="16"/>
                <w:szCs w:val="20"/>
              </w:rPr>
              <w:t xml:space="preserve"> obligatoire</w:t>
            </w:r>
            <w:r w:rsidRPr="00D7424D">
              <w:rPr>
                <w:rFonts w:ascii="Calibri" w:eastAsia="LiberationSans-Bold" w:hAnsi="Calibri" w:cs="LiberationSans-Bold"/>
                <w:color w:val="0070C0"/>
                <w:sz w:val="16"/>
                <w:szCs w:val="20"/>
              </w:rPr>
              <w:t>.</w:t>
            </w:r>
            <w:r>
              <w:rPr>
                <w:rFonts w:ascii="Calibri" w:eastAsia="LiberationSans-Bold" w:hAnsi="Calibri" w:cs="LiberationSans-Bold"/>
                <w:color w:val="0070C0"/>
                <w:sz w:val="16"/>
                <w:szCs w:val="20"/>
              </w:rPr>
              <w:t xml:space="preserve"> Au cours de </w:t>
            </w:r>
            <w:proofErr w:type="spellStart"/>
            <w:r>
              <w:rPr>
                <w:rFonts w:ascii="Calibri" w:eastAsia="LiberationSans-Bold" w:hAnsi="Calibri" w:cs="LiberationSans-Bold"/>
                <w:color w:val="0070C0"/>
                <w:sz w:val="16"/>
                <w:szCs w:val="20"/>
              </w:rPr>
              <w:t>cette</w:t>
            </w:r>
            <w:r w:rsidRPr="00C2041B">
              <w:rPr>
                <w:rFonts w:ascii="Calibri" w:eastAsia="LiberationSans-Bold" w:hAnsi="Calibri" w:cs="LiberationSans-Bold"/>
                <w:color w:val="0070C0"/>
                <w:sz w:val="16"/>
                <w:szCs w:val="20"/>
              </w:rPr>
              <w:t>visite</w:t>
            </w:r>
            <w:proofErr w:type="spellEnd"/>
            <w:r w:rsidRPr="00C2041B">
              <w:rPr>
                <w:rFonts w:ascii="Calibri" w:eastAsia="LiberationSans-Bold" w:hAnsi="Calibri" w:cs="LiberationSans-Bold"/>
                <w:color w:val="0070C0"/>
                <w:sz w:val="16"/>
                <w:szCs w:val="20"/>
              </w:rPr>
              <w:t xml:space="preserve"> du</w:t>
            </w:r>
            <w:r w:rsidRPr="00D7424D">
              <w:rPr>
                <w:rFonts w:ascii="Calibri" w:eastAsia="LiberationSans-Bold" w:hAnsi="Calibri" w:cs="LiberationSans-Bold"/>
                <w:color w:val="0070C0"/>
                <w:sz w:val="16"/>
                <w:szCs w:val="20"/>
              </w:rPr>
              <w:t xml:space="preserve"> bâtiment </w:t>
            </w:r>
            <w:r>
              <w:rPr>
                <w:rFonts w:ascii="Calibri" w:eastAsia="LiberationSans-Bold" w:hAnsi="Calibri" w:cs="LiberationSans-Bold"/>
                <w:color w:val="0070C0"/>
                <w:sz w:val="16"/>
                <w:szCs w:val="20"/>
              </w:rPr>
              <w:t>le professionnel qualifié RGE</w:t>
            </w:r>
            <w:r w:rsidRPr="00D7424D">
              <w:rPr>
                <w:rFonts w:ascii="Calibri" w:eastAsia="LiberationSans-Bold" w:hAnsi="Calibri" w:cs="LiberationSans-Bold"/>
                <w:color w:val="0070C0"/>
                <w:sz w:val="16"/>
                <w:szCs w:val="20"/>
              </w:rPr>
              <w:t xml:space="preserve"> valide que la mise en place des isolants en plancher bas de ce bâtiment est en adéquation avec ce dernier.</w:t>
            </w:r>
          </w:p>
        </w:tc>
      </w:tr>
    </w:tbl>
    <w:p w:rsidR="00754998" w:rsidRDefault="00754998" w:rsidP="00754998">
      <w:pPr>
        <w:spacing w:after="0" w:line="240" w:lineRule="auto"/>
        <w:ind w:left="-709" w:right="-709"/>
        <w:rPr>
          <w:sz w:val="20"/>
          <w:szCs w:val="20"/>
        </w:rPr>
      </w:pPr>
    </w:p>
    <w:p w:rsidR="0015353E" w:rsidRDefault="0015353E" w:rsidP="00754998">
      <w:pPr>
        <w:spacing w:after="0" w:line="240" w:lineRule="auto"/>
        <w:ind w:left="-709" w:right="-709"/>
        <w:rPr>
          <w:sz w:val="20"/>
          <w:szCs w:val="20"/>
        </w:rPr>
      </w:pPr>
    </w:p>
    <w:p w:rsidR="00F50758" w:rsidRDefault="00F50758" w:rsidP="00754998">
      <w:pPr>
        <w:spacing w:after="0" w:line="240" w:lineRule="auto"/>
        <w:ind w:left="-709" w:right="-709"/>
        <w:rPr>
          <w:sz w:val="20"/>
          <w:szCs w:val="20"/>
        </w:rPr>
      </w:pPr>
    </w:p>
    <w:p w:rsidR="00F50758" w:rsidRDefault="00F50758" w:rsidP="00754998">
      <w:pPr>
        <w:spacing w:after="0" w:line="240" w:lineRule="auto"/>
        <w:ind w:left="-709" w:right="-709"/>
        <w:rPr>
          <w:sz w:val="20"/>
          <w:szCs w:val="20"/>
        </w:rPr>
      </w:pPr>
    </w:p>
    <w:p w:rsidR="00754998" w:rsidRDefault="00754998" w:rsidP="00754998">
      <w:pPr>
        <w:spacing w:after="0" w:line="240" w:lineRule="auto"/>
        <w:ind w:left="-709" w:right="-709"/>
        <w:rPr>
          <w:sz w:val="20"/>
          <w:szCs w:val="20"/>
        </w:rPr>
      </w:pPr>
      <w:proofErr w:type="gramStart"/>
      <w:r w:rsidRPr="00654783">
        <w:rPr>
          <w:sz w:val="20"/>
          <w:szCs w:val="20"/>
        </w:rPr>
        <w:t>au</w:t>
      </w:r>
      <w:proofErr w:type="gramEnd"/>
      <w:r w:rsidRPr="00654783">
        <w:rPr>
          <w:sz w:val="20"/>
          <w:szCs w:val="20"/>
        </w:rPr>
        <w:t xml:space="preserve"> bénéfice de : </w:t>
      </w:r>
    </w:p>
    <w:p w:rsidR="005274A4" w:rsidRPr="0011775F" w:rsidRDefault="005274A4" w:rsidP="005274A4">
      <w:pPr>
        <w:pStyle w:val="Paragraphedeliste"/>
        <w:numPr>
          <w:ilvl w:val="0"/>
          <w:numId w:val="7"/>
        </w:numPr>
        <w:spacing w:after="0" w:line="240" w:lineRule="auto"/>
        <w:ind w:right="-709"/>
        <w:rPr>
          <w:sz w:val="20"/>
          <w:szCs w:val="20"/>
        </w:rPr>
      </w:pPr>
      <w:bookmarkStart w:id="0" w:name="titresoc"/>
      <w:r>
        <w:rPr>
          <w:sz w:val="20"/>
          <w:szCs w:val="20"/>
        </w:rPr>
        <w:t xml:space="preserve">Raison sociale : </w:t>
      </w:r>
      <w:r w:rsidR="00F663FA">
        <w:fldChar w:fldCharType="begin"/>
      </w:r>
      <w:r w:rsidR="00F663FA">
        <w:instrText xml:space="preserve"> DOCPROPERTY  société  \* MERGEFORMAT </w:instrText>
      </w:r>
      <w:r w:rsidR="00F663FA">
        <w:fldChar w:fldCharType="separate"/>
      </w:r>
      <w:r>
        <w:rPr>
          <w:sz w:val="20"/>
          <w:szCs w:val="20"/>
        </w:rPr>
        <w:t>___________________</w:t>
      </w:r>
      <w:r w:rsidR="00F663FA">
        <w:rPr>
          <w:sz w:val="20"/>
          <w:szCs w:val="20"/>
        </w:rPr>
        <w:fldChar w:fldCharType="end"/>
      </w:r>
    </w:p>
    <w:bookmarkEnd w:id="0"/>
    <w:p w:rsidR="00754998" w:rsidRPr="00654783" w:rsidRDefault="00754998" w:rsidP="00754998">
      <w:pPr>
        <w:pStyle w:val="Paragraphedeliste"/>
        <w:numPr>
          <w:ilvl w:val="0"/>
          <w:numId w:val="5"/>
        </w:numPr>
        <w:spacing w:after="0" w:line="276" w:lineRule="auto"/>
        <w:ind w:right="-709"/>
        <w:rPr>
          <w:sz w:val="20"/>
          <w:szCs w:val="20"/>
        </w:rPr>
      </w:pPr>
      <w:r w:rsidRPr="00654783">
        <w:rPr>
          <w:sz w:val="20"/>
          <w:szCs w:val="20"/>
        </w:rPr>
        <w:t xml:space="preserve">Nom : </w:t>
      </w:r>
      <w:r w:rsidR="00F663FA">
        <w:fldChar w:fldCharType="begin"/>
      </w:r>
      <w:r w:rsidR="00F663FA">
        <w:instrText xml:space="preserve"> DOCPROPERTY  nom_signataire  \* MERGEFORMAT </w:instrText>
      </w:r>
      <w:r w:rsidR="00F663FA">
        <w:fldChar w:fldCharType="separate"/>
      </w:r>
      <w:r w:rsidR="006655DD">
        <w:rPr>
          <w:sz w:val="20"/>
          <w:szCs w:val="20"/>
        </w:rPr>
        <w:t>________________________</w:t>
      </w:r>
      <w:r w:rsidR="00F663FA">
        <w:rPr>
          <w:sz w:val="20"/>
          <w:szCs w:val="20"/>
        </w:rPr>
        <w:fldChar w:fldCharType="end"/>
      </w:r>
    </w:p>
    <w:p w:rsidR="00754998" w:rsidRPr="00654783" w:rsidRDefault="00754998" w:rsidP="00754998">
      <w:pPr>
        <w:pStyle w:val="Paragraphedeliste"/>
        <w:numPr>
          <w:ilvl w:val="0"/>
          <w:numId w:val="5"/>
        </w:numPr>
        <w:spacing w:after="0" w:line="276" w:lineRule="auto"/>
        <w:ind w:right="-709"/>
        <w:rPr>
          <w:sz w:val="20"/>
          <w:szCs w:val="20"/>
        </w:rPr>
      </w:pPr>
      <w:r w:rsidRPr="00654783">
        <w:rPr>
          <w:sz w:val="20"/>
          <w:szCs w:val="20"/>
        </w:rPr>
        <w:t xml:space="preserve">Prénom : </w:t>
      </w:r>
      <w:r w:rsidR="00F663FA">
        <w:fldChar w:fldCharType="begin"/>
      </w:r>
      <w:r w:rsidR="00F663FA">
        <w:instrText xml:space="preserve"> DOCPROPERTY  prenom_signataire  \* MERGEFORMAT </w:instrText>
      </w:r>
      <w:r w:rsidR="00F663FA">
        <w:fldChar w:fldCharType="separate"/>
      </w:r>
      <w:r w:rsidR="006655DD">
        <w:rPr>
          <w:sz w:val="20"/>
          <w:szCs w:val="20"/>
        </w:rPr>
        <w:t>________________________</w:t>
      </w:r>
      <w:r w:rsidR="00F663FA">
        <w:rPr>
          <w:sz w:val="20"/>
          <w:szCs w:val="20"/>
        </w:rPr>
        <w:fldChar w:fldCharType="end"/>
      </w:r>
    </w:p>
    <w:p w:rsidR="00754998" w:rsidRPr="00654783" w:rsidRDefault="00754998" w:rsidP="00754998">
      <w:pPr>
        <w:pStyle w:val="Paragraphedeliste"/>
        <w:numPr>
          <w:ilvl w:val="0"/>
          <w:numId w:val="5"/>
        </w:numPr>
        <w:spacing w:after="0" w:line="276" w:lineRule="auto"/>
        <w:ind w:right="-709"/>
        <w:rPr>
          <w:sz w:val="20"/>
          <w:szCs w:val="20"/>
        </w:rPr>
      </w:pPr>
      <w:r w:rsidRPr="00654783">
        <w:rPr>
          <w:sz w:val="20"/>
          <w:szCs w:val="20"/>
        </w:rPr>
        <w:t xml:space="preserve">Adresse : </w:t>
      </w:r>
      <w:r w:rsidR="00F663FA">
        <w:fldChar w:fldCharType="begin"/>
      </w:r>
      <w:r w:rsidR="00F663FA">
        <w:instrText xml:space="preserve"> DOCPROPERTY  "rue siege"  \* MERGEFORMAT </w:instrText>
      </w:r>
      <w:r w:rsidR="00F663FA">
        <w:fldChar w:fldCharType="separate"/>
      </w:r>
      <w:r w:rsidR="006655DD">
        <w:rPr>
          <w:sz w:val="20"/>
          <w:szCs w:val="20"/>
        </w:rPr>
        <w:t>______________________</w:t>
      </w:r>
      <w:r w:rsidR="00F663FA">
        <w:rPr>
          <w:sz w:val="20"/>
          <w:szCs w:val="20"/>
        </w:rPr>
        <w:fldChar w:fldCharType="end"/>
      </w:r>
      <w:r w:rsidR="00F663FA">
        <w:fldChar w:fldCharType="begin"/>
      </w:r>
      <w:r w:rsidR="00F663FA">
        <w:instrText xml:space="preserve"> DOCPROPERTY  "code p</w:instrText>
      </w:r>
      <w:r w:rsidR="00F663FA">
        <w:instrText xml:space="preserve">ostal siege"  \* MERGEFORMAT </w:instrText>
      </w:r>
      <w:r w:rsidR="00F663FA">
        <w:fldChar w:fldCharType="separate"/>
      </w:r>
      <w:r w:rsidR="006655DD">
        <w:rPr>
          <w:sz w:val="20"/>
          <w:szCs w:val="20"/>
        </w:rPr>
        <w:t>______________________</w:t>
      </w:r>
      <w:r w:rsidR="00F663FA">
        <w:rPr>
          <w:sz w:val="20"/>
          <w:szCs w:val="20"/>
        </w:rPr>
        <w:fldChar w:fldCharType="end"/>
      </w:r>
      <w:r w:rsidR="00F663FA">
        <w:fldChar w:fldCharType="begin"/>
      </w:r>
      <w:r w:rsidR="00F663FA">
        <w:instrText xml:space="preserve"> DOCPROPERTY  "ville siege"  \* MERGEFORMAT </w:instrText>
      </w:r>
      <w:r w:rsidR="00F663FA">
        <w:fldChar w:fldCharType="separate"/>
      </w:r>
      <w:r w:rsidR="006655DD">
        <w:rPr>
          <w:sz w:val="20"/>
          <w:szCs w:val="20"/>
        </w:rPr>
        <w:t>______________________</w:t>
      </w:r>
      <w:r w:rsidR="00F663FA">
        <w:rPr>
          <w:sz w:val="20"/>
          <w:szCs w:val="20"/>
        </w:rPr>
        <w:fldChar w:fldCharType="end"/>
      </w:r>
    </w:p>
    <w:p w:rsidR="00754998" w:rsidRPr="00654783" w:rsidRDefault="00754998" w:rsidP="00754998">
      <w:pPr>
        <w:pStyle w:val="Paragraphedeliste"/>
        <w:numPr>
          <w:ilvl w:val="0"/>
          <w:numId w:val="5"/>
        </w:numPr>
        <w:spacing w:after="0" w:line="276" w:lineRule="auto"/>
        <w:ind w:right="-709"/>
        <w:rPr>
          <w:sz w:val="20"/>
          <w:szCs w:val="20"/>
        </w:rPr>
      </w:pPr>
      <w:r w:rsidRPr="00654783">
        <w:rPr>
          <w:sz w:val="20"/>
          <w:szCs w:val="20"/>
        </w:rPr>
        <w:t xml:space="preserve">Téléphone : </w:t>
      </w:r>
      <w:r w:rsidR="00F663FA">
        <w:fldChar w:fldCharType="begin"/>
      </w:r>
      <w:r w:rsidR="00F663FA">
        <w:instrText xml:space="preserve"> DOCPROPERTY  tel_contact  \* MERGEFORMAT </w:instrText>
      </w:r>
      <w:r w:rsidR="00F663FA">
        <w:fldChar w:fldCharType="separate"/>
      </w:r>
      <w:r w:rsidR="006655DD">
        <w:rPr>
          <w:sz w:val="20"/>
          <w:szCs w:val="20"/>
        </w:rPr>
        <w:t>___________________</w:t>
      </w:r>
      <w:r w:rsidR="00F663FA">
        <w:rPr>
          <w:sz w:val="20"/>
          <w:szCs w:val="20"/>
        </w:rPr>
        <w:fldChar w:fldCharType="end"/>
      </w:r>
    </w:p>
    <w:p w:rsidR="00754998" w:rsidRDefault="00754998" w:rsidP="00754998">
      <w:pPr>
        <w:pStyle w:val="Paragraphedeliste"/>
        <w:numPr>
          <w:ilvl w:val="0"/>
          <w:numId w:val="5"/>
        </w:numPr>
        <w:spacing w:after="0" w:line="276" w:lineRule="auto"/>
        <w:ind w:right="-709"/>
        <w:rPr>
          <w:sz w:val="20"/>
          <w:szCs w:val="20"/>
        </w:rPr>
      </w:pPr>
      <w:r w:rsidRPr="00654783">
        <w:rPr>
          <w:sz w:val="20"/>
          <w:szCs w:val="20"/>
        </w:rPr>
        <w:t xml:space="preserve">Adresse E-mail : </w:t>
      </w:r>
      <w:r w:rsidR="00F663FA">
        <w:fldChar w:fldCharType="begin"/>
      </w:r>
      <w:r w:rsidR="00F663FA">
        <w:instrText xml:space="preserve"> DOCPROPERTY  "mail contact"  \* MERGEFORMAT </w:instrText>
      </w:r>
      <w:r w:rsidR="00F663FA">
        <w:fldChar w:fldCharType="separate"/>
      </w:r>
      <w:r w:rsidR="006655DD">
        <w:rPr>
          <w:sz w:val="20"/>
          <w:szCs w:val="20"/>
        </w:rPr>
        <w:t>_____________________</w:t>
      </w:r>
      <w:r w:rsidR="00F663FA">
        <w:rPr>
          <w:sz w:val="20"/>
          <w:szCs w:val="20"/>
        </w:rPr>
        <w:fldChar w:fldCharType="end"/>
      </w:r>
    </w:p>
    <w:p w:rsidR="002A3CB4" w:rsidRDefault="002A3CB4" w:rsidP="002A3CB4">
      <w:pPr>
        <w:pStyle w:val="Paragraphedeliste"/>
        <w:numPr>
          <w:ilvl w:val="0"/>
          <w:numId w:val="5"/>
        </w:numPr>
        <w:spacing w:after="0" w:line="276" w:lineRule="auto"/>
        <w:ind w:right="-709"/>
        <w:rPr>
          <w:sz w:val="20"/>
          <w:szCs w:val="20"/>
        </w:rPr>
      </w:pPr>
      <w:r w:rsidRPr="002A3CB4">
        <w:rPr>
          <w:sz w:val="20"/>
          <w:szCs w:val="20"/>
        </w:rPr>
        <w:t xml:space="preserve">Adresse E-mail : </w:t>
      </w:r>
      <w:r>
        <w:fldChar w:fldCharType="begin"/>
      </w:r>
      <w:r>
        <w:instrText xml:space="preserve"> DOCPROPERTY  "mail contact"  \* MERGEFORMAT </w:instrText>
      </w:r>
      <w:r>
        <w:fldChar w:fldCharType="separate"/>
      </w:r>
      <w:r w:rsidRPr="002A3CB4">
        <w:rPr>
          <w:sz w:val="20"/>
          <w:szCs w:val="20"/>
        </w:rPr>
        <w:t>_____________________</w:t>
      </w:r>
      <w:r w:rsidRPr="002A3CB4">
        <w:rPr>
          <w:sz w:val="20"/>
          <w:szCs w:val="20"/>
        </w:rPr>
        <w:fldChar w:fldCharType="end"/>
      </w:r>
    </w:p>
    <w:p w:rsidR="00005DC6" w:rsidRDefault="00005DC6" w:rsidP="00005DC6">
      <w:pPr>
        <w:spacing w:after="0" w:line="276" w:lineRule="auto"/>
        <w:ind w:right="-709"/>
        <w:rPr>
          <w:sz w:val="20"/>
          <w:szCs w:val="20"/>
        </w:rPr>
      </w:pPr>
    </w:p>
    <w:p w:rsidR="00005DC6" w:rsidRPr="00005DC6" w:rsidRDefault="00005DC6" w:rsidP="00005DC6">
      <w:pPr>
        <w:spacing w:after="0" w:line="276" w:lineRule="auto"/>
        <w:ind w:right="-709"/>
        <w:rPr>
          <w:sz w:val="20"/>
          <w:szCs w:val="20"/>
        </w:rPr>
      </w:pPr>
    </w:p>
    <w:p w:rsidR="00754998" w:rsidRDefault="00754998" w:rsidP="00754998">
      <w:pPr>
        <w:pStyle w:val="Paragraphedeliste"/>
        <w:spacing w:after="0" w:line="276" w:lineRule="auto"/>
        <w:ind w:left="11" w:right="-709"/>
        <w:rPr>
          <w:sz w:val="20"/>
          <w:szCs w:val="20"/>
        </w:rPr>
      </w:pPr>
    </w:p>
    <w:tbl>
      <w:tblPr>
        <w:tblStyle w:val="Grilledutableau"/>
        <w:tblW w:w="104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4"/>
        <w:gridCol w:w="5224"/>
      </w:tblGrid>
      <w:tr w:rsidR="00754998" w:rsidTr="00004FED">
        <w:trPr>
          <w:trHeight w:val="1127"/>
        </w:trPr>
        <w:tc>
          <w:tcPr>
            <w:tcW w:w="5224" w:type="dxa"/>
          </w:tcPr>
          <w:p w:rsidR="00754998" w:rsidRDefault="00754998" w:rsidP="00004FED">
            <w:pPr>
              <w:ind w:right="71"/>
              <w:rPr>
                <w:sz w:val="20"/>
                <w:szCs w:val="20"/>
              </w:rPr>
            </w:pPr>
            <w:r w:rsidRPr="004370B5">
              <w:rPr>
                <w:sz w:val="20"/>
                <w:szCs w:val="20"/>
              </w:rPr>
              <w:t>Date de cette proposition :</w:t>
            </w:r>
            <w:r w:rsidR="00EF030E">
              <w:rPr>
                <w:color w:val="4472C4" w:themeColor="accent1"/>
                <w:sz w:val="20"/>
                <w:szCs w:val="20"/>
              </w:rPr>
              <w:fldChar w:fldCharType="begin"/>
            </w:r>
            <w:r>
              <w:rPr>
                <w:color w:val="4472C4" w:themeColor="accent1"/>
                <w:sz w:val="20"/>
                <w:szCs w:val="20"/>
              </w:rPr>
              <w:instrText xml:space="preserve"> DOCPROPERTY  "date commande"  \* MERGEFORMAT </w:instrText>
            </w:r>
            <w:r w:rsidR="00EF030E">
              <w:rPr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5224" w:type="dxa"/>
          </w:tcPr>
          <w:p w:rsidR="00005DC6" w:rsidRDefault="00754998" w:rsidP="00005DC6">
            <w:pPr>
              <w:pStyle w:val="Paragraphedeliste"/>
              <w:numPr>
                <w:ilvl w:val="0"/>
                <w:numId w:val="5"/>
              </w:numPr>
              <w:spacing w:line="276" w:lineRule="auto"/>
              <w:ind w:right="-709"/>
              <w:rPr>
                <w:sz w:val="20"/>
                <w:szCs w:val="20"/>
              </w:rPr>
            </w:pPr>
            <w:r w:rsidRPr="009820FA">
              <w:rPr>
                <w:sz w:val="20"/>
                <w:szCs w:val="20"/>
              </w:rPr>
              <w:t xml:space="preserve">Signature : </w:t>
            </w:r>
            <w:r w:rsidR="00005DC6">
              <w:fldChar w:fldCharType="begin"/>
            </w:r>
            <w:r w:rsidR="00005DC6">
              <w:instrText xml:space="preserve"> DOCPROPERTY  "david naccache</w:instrText>
            </w:r>
            <w:r w:rsidR="00005DC6">
              <w:instrText xml:space="preserve">"  \* MERGEFORMAT </w:instrText>
            </w:r>
            <w:r w:rsidR="00005DC6">
              <w:fldChar w:fldCharType="separate"/>
            </w:r>
            <w:r w:rsidR="00005DC6" w:rsidRPr="002A3CB4">
              <w:rPr>
                <w:sz w:val="20"/>
                <w:szCs w:val="20"/>
              </w:rPr>
              <w:t>_____________________</w:t>
            </w:r>
            <w:r w:rsidR="00005DC6" w:rsidRPr="002A3CB4">
              <w:rPr>
                <w:sz w:val="20"/>
                <w:szCs w:val="20"/>
              </w:rPr>
              <w:fldChar w:fldCharType="end"/>
            </w:r>
          </w:p>
          <w:p w:rsidR="00754998" w:rsidRPr="009820FA" w:rsidRDefault="00754998" w:rsidP="00004FED">
            <w:pPr>
              <w:ind w:right="71"/>
              <w:rPr>
                <w:sz w:val="20"/>
                <w:szCs w:val="20"/>
              </w:rPr>
            </w:pPr>
          </w:p>
          <w:p w:rsidR="00754998" w:rsidRPr="009820FA" w:rsidRDefault="00754998" w:rsidP="00004FED">
            <w:pPr>
              <w:ind w:right="71"/>
              <w:rPr>
                <w:sz w:val="20"/>
                <w:szCs w:val="20"/>
              </w:rPr>
            </w:pPr>
            <w:r w:rsidRPr="009820FA">
              <w:rPr>
                <w:sz w:val="20"/>
                <w:szCs w:val="20"/>
              </w:rPr>
              <w:t>Benjamin HENRY</w:t>
            </w:r>
          </w:p>
          <w:p w:rsidR="00754998" w:rsidRDefault="00754998" w:rsidP="0067145D">
            <w:pPr>
              <w:ind w:right="71"/>
              <w:rPr>
                <w:sz w:val="20"/>
                <w:szCs w:val="20"/>
              </w:rPr>
            </w:pPr>
            <w:r w:rsidRPr="009820FA">
              <w:rPr>
                <w:sz w:val="20"/>
                <w:szCs w:val="20"/>
              </w:rPr>
              <w:t>Directeur Général de VERTIGO</w:t>
            </w:r>
          </w:p>
          <w:p w:rsidR="0067145D" w:rsidRDefault="0067145D" w:rsidP="0067145D">
            <w:pPr>
              <w:ind w:right="71"/>
              <w:rPr>
                <w:sz w:val="20"/>
                <w:szCs w:val="20"/>
              </w:rPr>
            </w:pPr>
            <w:bookmarkStart w:id="1" w:name="_GoBack"/>
            <w:bookmarkEnd w:id="1"/>
          </w:p>
          <w:p w:rsidR="0067145D" w:rsidRDefault="0067145D" w:rsidP="00F50758">
            <w:pPr>
              <w:ind w:right="71"/>
              <w:rPr>
                <w:sz w:val="20"/>
                <w:szCs w:val="20"/>
              </w:rPr>
            </w:pPr>
          </w:p>
        </w:tc>
      </w:tr>
    </w:tbl>
    <w:p w:rsidR="00754998" w:rsidRDefault="00754998" w:rsidP="00754998">
      <w:pPr>
        <w:spacing w:after="0" w:line="240" w:lineRule="auto"/>
        <w:ind w:left="-709" w:right="-709"/>
        <w:rPr>
          <w:sz w:val="20"/>
          <w:szCs w:val="20"/>
        </w:rPr>
      </w:pPr>
      <w:r w:rsidRPr="00654783">
        <w:rPr>
          <w:b/>
          <w:color w:val="FF0000"/>
          <w:sz w:val="20"/>
          <w:szCs w:val="20"/>
        </w:rPr>
        <w:t>/!\</w:t>
      </w:r>
      <w:r w:rsidRPr="00654783">
        <w:rPr>
          <w:sz w:val="20"/>
          <w:szCs w:val="20"/>
        </w:rPr>
        <w:t xml:space="preserve"> Attention, seules les propositions remises avant l’acceptation du devis ou du bon de commande sont valables, et vous ne pouvez pas cumuler plusieurs offres CEE différentes pour la même opération.</w:t>
      </w:r>
    </w:p>
    <w:p w:rsidR="00754998" w:rsidRPr="00D343CF" w:rsidRDefault="00754998" w:rsidP="00754998">
      <w:pPr>
        <w:spacing w:after="0" w:line="240" w:lineRule="auto"/>
        <w:ind w:left="-709" w:right="-709"/>
        <w:rPr>
          <w:sz w:val="8"/>
          <w:szCs w:val="20"/>
        </w:rPr>
      </w:pPr>
    </w:p>
    <w:p w:rsidR="00754998" w:rsidRDefault="00754998" w:rsidP="00754998">
      <w:pPr>
        <w:spacing w:after="0" w:line="240" w:lineRule="auto"/>
        <w:ind w:left="-709" w:right="-709"/>
        <w:rPr>
          <w:sz w:val="20"/>
          <w:szCs w:val="20"/>
        </w:rPr>
      </w:pPr>
      <w:r w:rsidRPr="00654783">
        <w:rPr>
          <w:sz w:val="20"/>
          <w:szCs w:val="20"/>
        </w:rPr>
        <w:t>Tous les ménages peuvent bénéficier de cette offre. Des primes plus importantes seront attribuées aux ménages considérés comme modestes c’est-à-dire justifiant de revenus fiscaux de référence inférieurs aux plafonds de la grille ci-dessous :</w:t>
      </w:r>
    </w:p>
    <w:p w:rsidR="00754998" w:rsidRDefault="00754998" w:rsidP="00754998">
      <w:pPr>
        <w:spacing w:after="0" w:line="240" w:lineRule="auto"/>
        <w:ind w:left="-709" w:right="-709"/>
        <w:rPr>
          <w:sz w:val="20"/>
          <w:szCs w:val="20"/>
        </w:rPr>
      </w:pPr>
    </w:p>
    <w:tbl>
      <w:tblPr>
        <w:tblW w:w="9304" w:type="dxa"/>
        <w:tblInd w:w="-287" w:type="dxa"/>
        <w:tblLayout w:type="fixed"/>
        <w:tblLook w:val="0000" w:firstRow="0" w:lastRow="0" w:firstColumn="0" w:lastColumn="0" w:noHBand="0" w:noVBand="0"/>
      </w:tblPr>
      <w:tblGrid>
        <w:gridCol w:w="2988"/>
        <w:gridCol w:w="3086"/>
        <w:gridCol w:w="3230"/>
      </w:tblGrid>
      <w:tr w:rsidR="00754998" w:rsidRPr="00654783" w:rsidTr="00004FED">
        <w:trPr>
          <w:trHeight w:val="231"/>
        </w:trPr>
        <w:tc>
          <w:tcPr>
            <w:tcW w:w="2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54998" w:rsidRPr="00654783" w:rsidRDefault="00754998" w:rsidP="00004FED">
            <w:pPr>
              <w:suppressAutoHyphens/>
              <w:spacing w:after="0" w:line="240" w:lineRule="auto"/>
              <w:jc w:val="center"/>
              <w:rPr>
                <w:rFonts w:ascii="Calibri" w:eastAsia="LiberationSans-Bold" w:hAnsi="Calibri" w:cs="Arial"/>
                <w:kern w:val="1"/>
                <w:sz w:val="16"/>
                <w:lang w:eastAsia="zh-CN"/>
              </w:rPr>
            </w:pPr>
            <w:r w:rsidRPr="00654783">
              <w:rPr>
                <w:rFonts w:ascii="Calibri" w:eastAsia="LiberationSans-Bold" w:hAnsi="Calibri" w:cs="Arial"/>
                <w:kern w:val="1"/>
                <w:sz w:val="16"/>
                <w:lang w:eastAsia="zh-CN"/>
              </w:rPr>
              <w:t>Nombre de personnes composant le ménage</w:t>
            </w:r>
          </w:p>
        </w:tc>
        <w:tc>
          <w:tcPr>
            <w:tcW w:w="3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54998" w:rsidRPr="00654783" w:rsidRDefault="00754998" w:rsidP="00004FED">
            <w:pPr>
              <w:suppressAutoHyphens/>
              <w:spacing w:after="0" w:line="240" w:lineRule="auto"/>
              <w:jc w:val="center"/>
              <w:rPr>
                <w:rFonts w:ascii="Calibri" w:eastAsia="LiberationSans-Bold" w:hAnsi="Calibri" w:cs="Arial"/>
                <w:kern w:val="1"/>
                <w:sz w:val="16"/>
                <w:lang w:eastAsia="zh-CN"/>
              </w:rPr>
            </w:pPr>
            <w:r w:rsidRPr="00654783">
              <w:rPr>
                <w:rFonts w:ascii="Calibri" w:eastAsia="LiberationSans-Bold" w:hAnsi="Calibri" w:cs="Arial"/>
                <w:kern w:val="1"/>
                <w:sz w:val="16"/>
                <w:lang w:eastAsia="zh-CN"/>
              </w:rPr>
              <w:t>Plafonds de revenus du ménage en Île-de-France (€)</w:t>
            </w:r>
          </w:p>
        </w:tc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4998" w:rsidRPr="00654783" w:rsidRDefault="00754998" w:rsidP="00004FED">
            <w:pPr>
              <w:suppressAutoHyphens/>
              <w:spacing w:after="0" w:line="240" w:lineRule="auto"/>
              <w:jc w:val="center"/>
              <w:rPr>
                <w:rFonts w:ascii="Calibri" w:eastAsia="LiberationSans-Bold" w:hAnsi="Calibri" w:cs="Arial"/>
                <w:kern w:val="1"/>
                <w:sz w:val="16"/>
                <w:lang w:eastAsia="zh-CN"/>
              </w:rPr>
            </w:pPr>
            <w:r w:rsidRPr="00654783">
              <w:rPr>
                <w:rFonts w:ascii="Calibri" w:eastAsia="LiberationSans-Bold" w:hAnsi="Calibri" w:cs="Arial"/>
                <w:kern w:val="1"/>
                <w:sz w:val="16"/>
                <w:lang w:eastAsia="zh-CN"/>
              </w:rPr>
              <w:t>Plafonds de revenus du ménage pour les autres régions (€)</w:t>
            </w:r>
          </w:p>
        </w:tc>
      </w:tr>
      <w:tr w:rsidR="00D7095F" w:rsidRPr="00654783" w:rsidTr="00004FED">
        <w:trPr>
          <w:trHeight w:val="231"/>
        </w:trPr>
        <w:tc>
          <w:tcPr>
            <w:tcW w:w="2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7095F" w:rsidRPr="00654783" w:rsidRDefault="00D7095F" w:rsidP="00D7095F">
            <w:pPr>
              <w:suppressAutoHyphens/>
              <w:spacing w:after="0" w:line="240" w:lineRule="auto"/>
              <w:jc w:val="center"/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</w:pPr>
            <w:r w:rsidRPr="00654783"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1</w:t>
            </w:r>
          </w:p>
        </w:tc>
        <w:tc>
          <w:tcPr>
            <w:tcW w:w="3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D7095F" w:rsidRPr="00654783" w:rsidRDefault="00D7095F" w:rsidP="00D7095F">
            <w:pPr>
              <w:suppressAutoHyphens/>
              <w:spacing w:after="0" w:line="240" w:lineRule="auto"/>
              <w:jc w:val="center"/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</w:pPr>
            <w:r w:rsidRPr="00654783"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2</w:t>
            </w:r>
            <w:r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5068</w:t>
            </w:r>
          </w:p>
        </w:tc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7095F" w:rsidRPr="00654783" w:rsidRDefault="00D7095F" w:rsidP="00D7095F">
            <w:pPr>
              <w:suppressAutoHyphens/>
              <w:spacing w:after="0" w:line="240" w:lineRule="auto"/>
              <w:jc w:val="center"/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</w:pPr>
            <w:r w:rsidRPr="00654783"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1</w:t>
            </w:r>
            <w:r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9074</w:t>
            </w:r>
          </w:p>
        </w:tc>
      </w:tr>
      <w:tr w:rsidR="00D7095F" w:rsidRPr="00654783" w:rsidTr="00004FED">
        <w:trPr>
          <w:trHeight w:val="231"/>
        </w:trPr>
        <w:tc>
          <w:tcPr>
            <w:tcW w:w="2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7095F" w:rsidRPr="00654783" w:rsidRDefault="00D7095F" w:rsidP="00D7095F">
            <w:pPr>
              <w:suppressAutoHyphens/>
              <w:spacing w:after="0" w:line="240" w:lineRule="auto"/>
              <w:jc w:val="center"/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</w:pPr>
            <w:r w:rsidRPr="00654783"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2</w:t>
            </w:r>
          </w:p>
        </w:tc>
        <w:tc>
          <w:tcPr>
            <w:tcW w:w="3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D7095F" w:rsidRPr="00654783" w:rsidRDefault="00D7095F" w:rsidP="00D7095F">
            <w:pPr>
              <w:suppressAutoHyphens/>
              <w:spacing w:after="0" w:line="240" w:lineRule="auto"/>
              <w:jc w:val="center"/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</w:pPr>
            <w:r w:rsidRPr="00654783"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3</w:t>
            </w:r>
            <w:r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6 792</w:t>
            </w:r>
          </w:p>
        </w:tc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7095F" w:rsidRPr="00654783" w:rsidRDefault="00D7095F" w:rsidP="00D7095F">
            <w:pPr>
              <w:suppressAutoHyphens/>
              <w:spacing w:after="0" w:line="240" w:lineRule="auto"/>
              <w:jc w:val="center"/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</w:pPr>
            <w:r w:rsidRPr="00654783"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2</w:t>
            </w:r>
            <w:r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7 896</w:t>
            </w:r>
          </w:p>
        </w:tc>
      </w:tr>
      <w:tr w:rsidR="00D7095F" w:rsidRPr="00654783" w:rsidTr="00004FED">
        <w:trPr>
          <w:trHeight w:val="231"/>
        </w:trPr>
        <w:tc>
          <w:tcPr>
            <w:tcW w:w="2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7095F" w:rsidRPr="00654783" w:rsidRDefault="00D7095F" w:rsidP="00D7095F">
            <w:pPr>
              <w:suppressAutoHyphens/>
              <w:spacing w:after="0" w:line="240" w:lineRule="auto"/>
              <w:jc w:val="center"/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</w:pPr>
            <w:r w:rsidRPr="00654783"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3</w:t>
            </w:r>
          </w:p>
        </w:tc>
        <w:tc>
          <w:tcPr>
            <w:tcW w:w="3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D7095F" w:rsidRPr="00654783" w:rsidRDefault="00D7095F" w:rsidP="00D7095F">
            <w:pPr>
              <w:suppressAutoHyphens/>
              <w:spacing w:after="0" w:line="240" w:lineRule="auto"/>
              <w:jc w:val="center"/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</w:pPr>
            <w:r w:rsidRPr="00654783"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4</w:t>
            </w:r>
            <w:r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4 188</w:t>
            </w:r>
          </w:p>
        </w:tc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7095F" w:rsidRPr="00654783" w:rsidRDefault="00D7095F" w:rsidP="00D7095F">
            <w:pPr>
              <w:suppressAutoHyphens/>
              <w:spacing w:after="0" w:line="240" w:lineRule="auto"/>
              <w:jc w:val="center"/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</w:pPr>
            <w:r w:rsidRPr="00654783"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3</w:t>
            </w:r>
            <w:r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3 547</w:t>
            </w:r>
          </w:p>
        </w:tc>
      </w:tr>
      <w:tr w:rsidR="00D7095F" w:rsidRPr="00654783" w:rsidTr="00004FED">
        <w:trPr>
          <w:trHeight w:val="231"/>
        </w:trPr>
        <w:tc>
          <w:tcPr>
            <w:tcW w:w="2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7095F" w:rsidRPr="00654783" w:rsidRDefault="00D7095F" w:rsidP="00D7095F">
            <w:pPr>
              <w:suppressAutoHyphens/>
              <w:spacing w:after="0" w:line="240" w:lineRule="auto"/>
              <w:jc w:val="center"/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</w:pPr>
            <w:r w:rsidRPr="00654783"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4</w:t>
            </w:r>
          </w:p>
        </w:tc>
        <w:tc>
          <w:tcPr>
            <w:tcW w:w="3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D7095F" w:rsidRPr="00654783" w:rsidRDefault="00D7095F" w:rsidP="00D7095F">
            <w:pPr>
              <w:suppressAutoHyphens/>
              <w:spacing w:after="0" w:line="240" w:lineRule="auto"/>
              <w:jc w:val="center"/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</w:pPr>
            <w:r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51 597</w:t>
            </w:r>
          </w:p>
        </w:tc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7095F" w:rsidRPr="00654783" w:rsidRDefault="00D7095F" w:rsidP="00D7095F">
            <w:pPr>
              <w:suppressAutoHyphens/>
              <w:spacing w:after="0" w:line="240" w:lineRule="auto"/>
              <w:jc w:val="center"/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</w:pPr>
            <w:r w:rsidRPr="00654783"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3</w:t>
            </w:r>
            <w:r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9 192</w:t>
            </w:r>
          </w:p>
        </w:tc>
      </w:tr>
      <w:tr w:rsidR="00D7095F" w:rsidRPr="00654783" w:rsidTr="00004FED">
        <w:trPr>
          <w:trHeight w:val="231"/>
        </w:trPr>
        <w:tc>
          <w:tcPr>
            <w:tcW w:w="2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7095F" w:rsidRPr="00654783" w:rsidRDefault="00D7095F" w:rsidP="00D7095F">
            <w:pPr>
              <w:suppressAutoHyphens/>
              <w:spacing w:after="0" w:line="240" w:lineRule="auto"/>
              <w:jc w:val="center"/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</w:pPr>
            <w:r w:rsidRPr="00654783"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5</w:t>
            </w:r>
          </w:p>
        </w:tc>
        <w:tc>
          <w:tcPr>
            <w:tcW w:w="3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D7095F" w:rsidRPr="00654783" w:rsidRDefault="00D7095F" w:rsidP="00D7095F">
            <w:pPr>
              <w:suppressAutoHyphens/>
              <w:spacing w:after="0" w:line="240" w:lineRule="auto"/>
              <w:jc w:val="center"/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</w:pPr>
            <w:r w:rsidRPr="00654783"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5</w:t>
            </w:r>
            <w:r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9 026</w:t>
            </w:r>
          </w:p>
        </w:tc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7095F" w:rsidRPr="00654783" w:rsidRDefault="00D7095F" w:rsidP="00D7095F">
            <w:pPr>
              <w:suppressAutoHyphens/>
              <w:spacing w:after="0" w:line="240" w:lineRule="auto"/>
              <w:jc w:val="center"/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</w:pPr>
            <w:r w:rsidRPr="00654783"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4</w:t>
            </w:r>
            <w:r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4 860</w:t>
            </w:r>
          </w:p>
        </w:tc>
      </w:tr>
      <w:tr w:rsidR="00D7095F" w:rsidRPr="00654783" w:rsidTr="00004FED">
        <w:trPr>
          <w:trHeight w:val="231"/>
        </w:trPr>
        <w:tc>
          <w:tcPr>
            <w:tcW w:w="2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7095F" w:rsidRPr="00654783" w:rsidRDefault="00D7095F" w:rsidP="00D7095F">
            <w:pPr>
              <w:suppressAutoHyphens/>
              <w:spacing w:after="0" w:line="240" w:lineRule="auto"/>
              <w:jc w:val="center"/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</w:pPr>
            <w:r w:rsidRPr="00654783"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Par personne supplémentaire</w:t>
            </w:r>
          </w:p>
        </w:tc>
        <w:tc>
          <w:tcPr>
            <w:tcW w:w="3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D7095F" w:rsidRPr="00654783" w:rsidRDefault="00D7095F" w:rsidP="00D7095F">
            <w:pPr>
              <w:suppressAutoHyphens/>
              <w:spacing w:after="0" w:line="240" w:lineRule="auto"/>
              <w:jc w:val="center"/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</w:pPr>
            <w:r w:rsidRPr="00654783"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 xml:space="preserve">+ 7 </w:t>
            </w:r>
            <w:r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422</w:t>
            </w:r>
          </w:p>
        </w:tc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7095F" w:rsidRPr="00654783" w:rsidRDefault="00D7095F" w:rsidP="00D7095F">
            <w:pPr>
              <w:suppressAutoHyphens/>
              <w:spacing w:after="0" w:line="240" w:lineRule="auto"/>
              <w:jc w:val="center"/>
              <w:rPr>
                <w:rFonts w:ascii="Times New Roman" w:eastAsia="LiberationSans-Bold" w:hAnsi="Times New Roman" w:cs="LiberationSans-Bold"/>
                <w:kern w:val="1"/>
                <w:sz w:val="18"/>
                <w:szCs w:val="20"/>
                <w:lang w:eastAsia="zh-CN"/>
              </w:rPr>
            </w:pPr>
            <w:r w:rsidRPr="00654783"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 xml:space="preserve">+ 5 </w:t>
            </w:r>
            <w:r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651</w:t>
            </w:r>
          </w:p>
        </w:tc>
      </w:tr>
    </w:tbl>
    <w:p w:rsidR="00654783" w:rsidRDefault="00654783" w:rsidP="009820FA">
      <w:pPr>
        <w:spacing w:after="0" w:line="240" w:lineRule="auto"/>
        <w:ind w:left="-709" w:right="-709"/>
        <w:rPr>
          <w:sz w:val="20"/>
          <w:szCs w:val="20"/>
        </w:rPr>
      </w:pPr>
    </w:p>
    <w:p w:rsidR="00B1314D" w:rsidRPr="0099592D" w:rsidRDefault="00B1314D" w:rsidP="0099587C">
      <w:pPr>
        <w:spacing w:after="0" w:line="240" w:lineRule="auto"/>
        <w:ind w:right="-709"/>
        <w:rPr>
          <w:sz w:val="6"/>
          <w:szCs w:val="20"/>
        </w:rPr>
      </w:pPr>
    </w:p>
    <w:tbl>
      <w:tblPr>
        <w:tblpPr w:leftFromText="141" w:rightFromText="141" w:vertAnchor="text" w:horzAnchor="margin" w:tblpXSpec="center" w:tblpY="122"/>
        <w:tblW w:w="10490" w:type="dxa"/>
        <w:tblLayout w:type="fixed"/>
        <w:tblLook w:val="0000" w:firstRow="0" w:lastRow="0" w:firstColumn="0" w:lastColumn="0" w:noHBand="0" w:noVBand="0"/>
      </w:tblPr>
      <w:tblGrid>
        <w:gridCol w:w="10490"/>
      </w:tblGrid>
      <w:tr w:rsidR="000A743A" w:rsidTr="00B945D4">
        <w:trPr>
          <w:trHeight w:val="1670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99CCFF"/>
          </w:tcPr>
          <w:p w:rsidR="003B1C26" w:rsidRPr="00654783" w:rsidRDefault="003B1C26" w:rsidP="00B945D4">
            <w:pPr>
              <w:pStyle w:val="Sansinterligne"/>
              <w:spacing w:before="60" w:after="60"/>
              <w:jc w:val="both"/>
              <w:rPr>
                <w:sz w:val="16"/>
                <w:szCs w:val="18"/>
              </w:rPr>
            </w:pPr>
            <w:r w:rsidRPr="00654783">
              <w:rPr>
                <w:rFonts w:eastAsia="LiberationSans-Bold" w:cs="LiberationSans-Bold"/>
                <w:sz w:val="16"/>
                <w:szCs w:val="18"/>
                <w:u w:val="single"/>
              </w:rPr>
              <w:t xml:space="preserve">Où se renseigner pour bénéficier de cette offre ? </w:t>
            </w:r>
          </w:p>
          <w:p w:rsidR="003B1C26" w:rsidRPr="001E0F3A" w:rsidRDefault="00F663FA" w:rsidP="00B945D4">
            <w:pPr>
              <w:pStyle w:val="Sansinterligne"/>
              <w:spacing w:before="60" w:after="60"/>
              <w:rPr>
                <w:sz w:val="16"/>
              </w:rPr>
            </w:pPr>
            <w:hyperlink r:id="rId12" w:history="1">
              <w:r w:rsidR="003B1C26" w:rsidRPr="001E0F3A">
                <w:rPr>
                  <w:rStyle w:val="Lienhypertexte"/>
                  <w:sz w:val="16"/>
                </w:rPr>
                <w:t>https://total.direct-energie.com/particuliers/electricite-et-gaz/depannage-et-services/obtenir-une-prime-pour-les-certificats-d-economie-d-energie</w:t>
              </w:r>
            </w:hyperlink>
          </w:p>
          <w:p w:rsidR="003B1C26" w:rsidRPr="00654783" w:rsidRDefault="009F38D8" w:rsidP="00B945D4">
            <w:pPr>
              <w:pStyle w:val="Sansinterligne"/>
              <w:spacing w:before="60" w:after="60"/>
              <w:rPr>
                <w:rFonts w:eastAsia="LiberationSans-Bold" w:cs="LiberationSans-Bold"/>
                <w:sz w:val="16"/>
                <w:szCs w:val="18"/>
              </w:rPr>
            </w:pPr>
            <w:r w:rsidRPr="007A6B05">
              <w:rPr>
                <w:noProof/>
                <w:lang w:eastAsia="fr-FR"/>
              </w:rPr>
              <w:drawing>
                <wp:anchor distT="0" distB="0" distL="114300" distR="114300" simplePos="0" relativeHeight="251668481" behindDoc="0" locked="0" layoutInCell="1" allowOverlap="1">
                  <wp:simplePos x="0" y="0"/>
                  <wp:positionH relativeFrom="column">
                    <wp:posOffset>5234940</wp:posOffset>
                  </wp:positionH>
                  <wp:positionV relativeFrom="paragraph">
                    <wp:posOffset>20320</wp:posOffset>
                  </wp:positionV>
                  <wp:extent cx="317500" cy="408305"/>
                  <wp:effectExtent l="0" t="0" r="6350" b="0"/>
                  <wp:wrapNone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408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B1C26" w:rsidRPr="00654783">
              <w:rPr>
                <w:rFonts w:eastAsia="LiberationSans-Bold" w:cs="LiberationSans-Bold"/>
                <w:sz w:val="16"/>
                <w:szCs w:val="18"/>
                <w:u w:val="single"/>
              </w:rPr>
              <w:t>Où s’informer sur les aides pour les travaux d’économies d’énergie ?</w:t>
            </w:r>
          </w:p>
          <w:p w:rsidR="003B1C26" w:rsidRPr="00654783" w:rsidRDefault="003B1C26" w:rsidP="00B945D4">
            <w:pPr>
              <w:pStyle w:val="Sansinterligne"/>
              <w:spacing w:before="60" w:after="60"/>
              <w:rPr>
                <w:sz w:val="20"/>
              </w:rPr>
            </w:pPr>
            <w:r w:rsidRPr="00654783">
              <w:rPr>
                <w:rFonts w:eastAsia="LiberationSans-Bold" w:cs="LiberationSans-Bold"/>
                <w:sz w:val="16"/>
                <w:szCs w:val="18"/>
              </w:rPr>
              <w:t xml:space="preserve">Site du Ministère de la Transition Ecologique et Solidaire : </w:t>
            </w:r>
            <w:r w:rsidRPr="00654783">
              <w:rPr>
                <w:rFonts w:eastAsia="LiberationSans-Bold" w:cs="LiberationSans-Bold"/>
                <w:sz w:val="16"/>
                <w:szCs w:val="18"/>
              </w:rPr>
              <w:br/>
            </w:r>
            <w:hyperlink r:id="rId14" w:history="1">
              <w:r w:rsidR="002D4FAE" w:rsidRPr="005C5766">
                <w:rPr>
                  <w:rStyle w:val="Lienhypertexte"/>
                  <w:sz w:val="16"/>
                </w:rPr>
                <w:t>https://www.ecologique-solidaire.gouv.fr/politiques/certificats-economies-denergie</w:t>
              </w:r>
            </w:hyperlink>
          </w:p>
          <w:p w:rsidR="003B1C26" w:rsidRPr="00654783" w:rsidRDefault="003B1C26" w:rsidP="00B945D4">
            <w:pPr>
              <w:pStyle w:val="Sansinterligne"/>
              <w:spacing w:before="60" w:after="60"/>
              <w:rPr>
                <w:sz w:val="16"/>
                <w:szCs w:val="18"/>
              </w:rPr>
            </w:pPr>
            <w:r w:rsidRPr="00654783">
              <w:rPr>
                <w:noProof/>
                <w:sz w:val="16"/>
                <w:szCs w:val="18"/>
                <w:lang w:eastAsia="fr-FR"/>
              </w:rPr>
              <w:drawing>
                <wp:anchor distT="0" distB="0" distL="114300" distR="114300" simplePos="0" relativeHeight="251666433" behindDoc="0" locked="0" layoutInCell="1" allowOverlap="1">
                  <wp:simplePos x="0" y="0"/>
                  <wp:positionH relativeFrom="column">
                    <wp:posOffset>4384040</wp:posOffset>
                  </wp:positionH>
                  <wp:positionV relativeFrom="paragraph">
                    <wp:posOffset>61595</wp:posOffset>
                  </wp:positionV>
                  <wp:extent cx="1409700" cy="209550"/>
                  <wp:effectExtent l="0" t="0" r="0" b="0"/>
                  <wp:wrapNone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209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54783">
              <w:rPr>
                <w:b/>
                <w:sz w:val="16"/>
                <w:szCs w:val="18"/>
              </w:rPr>
              <w:t>F</w:t>
            </w:r>
            <w:r w:rsidRPr="00654783">
              <w:rPr>
                <w:sz w:val="16"/>
                <w:szCs w:val="18"/>
              </w:rPr>
              <w:t xml:space="preserve">aciliter, </w:t>
            </w:r>
            <w:r w:rsidRPr="00654783">
              <w:rPr>
                <w:b/>
                <w:sz w:val="16"/>
                <w:szCs w:val="18"/>
              </w:rPr>
              <w:t>A</w:t>
            </w:r>
            <w:r w:rsidRPr="00654783">
              <w:rPr>
                <w:sz w:val="16"/>
                <w:szCs w:val="18"/>
              </w:rPr>
              <w:t xml:space="preserve">ccompagner et </w:t>
            </w:r>
            <w:r w:rsidRPr="00654783">
              <w:rPr>
                <w:b/>
                <w:sz w:val="16"/>
                <w:szCs w:val="18"/>
              </w:rPr>
              <w:t>I</w:t>
            </w:r>
            <w:r w:rsidRPr="00654783">
              <w:rPr>
                <w:sz w:val="16"/>
                <w:szCs w:val="18"/>
              </w:rPr>
              <w:t xml:space="preserve">nformer pour la </w:t>
            </w:r>
            <w:r w:rsidRPr="00654783">
              <w:rPr>
                <w:b/>
                <w:sz w:val="16"/>
                <w:szCs w:val="18"/>
              </w:rPr>
              <w:t>R</w:t>
            </w:r>
            <w:r w:rsidRPr="00654783">
              <w:rPr>
                <w:sz w:val="16"/>
                <w:szCs w:val="18"/>
              </w:rPr>
              <w:t xml:space="preserve">énovation </w:t>
            </w:r>
            <w:r w:rsidRPr="00654783">
              <w:rPr>
                <w:b/>
                <w:sz w:val="16"/>
                <w:szCs w:val="18"/>
              </w:rPr>
              <w:t>É</w:t>
            </w:r>
            <w:r w:rsidRPr="00654783">
              <w:rPr>
                <w:sz w:val="16"/>
                <w:szCs w:val="18"/>
              </w:rPr>
              <w:t>nergétique </w:t>
            </w:r>
          </w:p>
          <w:p w:rsidR="000A743A" w:rsidRPr="00654783" w:rsidRDefault="00F663FA" w:rsidP="00B945D4">
            <w:pPr>
              <w:pStyle w:val="Sansinterligne"/>
              <w:tabs>
                <w:tab w:val="center" w:pos="3364"/>
              </w:tabs>
              <w:spacing w:before="60" w:after="60"/>
              <w:rPr>
                <w:rFonts w:eastAsia="LiberationSans-Bold" w:cs="LiberationSans-Bold"/>
                <w:i/>
                <w:sz w:val="18"/>
                <w:szCs w:val="18"/>
                <w:u w:val="single"/>
              </w:rPr>
            </w:pPr>
            <w:hyperlink r:id="rId16" w:history="1">
              <w:r w:rsidR="003B1C26" w:rsidRPr="00094E80">
                <w:rPr>
                  <w:rStyle w:val="Lienhypertexte"/>
                  <w:sz w:val="16"/>
                  <w:szCs w:val="18"/>
                </w:rPr>
                <w:t>https://www.faire.fr</w:t>
              </w:r>
            </w:hyperlink>
          </w:p>
        </w:tc>
      </w:tr>
    </w:tbl>
    <w:p w:rsidR="005B7889" w:rsidRDefault="005B7889" w:rsidP="009C1658">
      <w:pPr>
        <w:tabs>
          <w:tab w:val="left" w:pos="1312"/>
        </w:tabs>
        <w:ind w:right="-709"/>
        <w:rPr>
          <w:sz w:val="2"/>
          <w:szCs w:val="20"/>
        </w:rPr>
      </w:pPr>
    </w:p>
    <w:sectPr w:rsidR="005B7889" w:rsidSect="00E82826">
      <w:headerReference w:type="default" r:id="rId17"/>
      <w:footerReference w:type="default" r:id="rId18"/>
      <w:type w:val="continuous"/>
      <w:pgSz w:w="11906" w:h="16838"/>
      <w:pgMar w:top="1417" w:right="1417" w:bottom="426" w:left="1418" w:header="708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3FA" w:rsidRDefault="00F663FA" w:rsidP="00654783">
      <w:pPr>
        <w:spacing w:after="0" w:line="240" w:lineRule="auto"/>
      </w:pPr>
      <w:r>
        <w:separator/>
      </w:r>
    </w:p>
  </w:endnote>
  <w:endnote w:type="continuationSeparator" w:id="0">
    <w:p w:rsidR="00F663FA" w:rsidRDefault="00F663FA" w:rsidP="00654783">
      <w:pPr>
        <w:spacing w:after="0" w:line="240" w:lineRule="auto"/>
      </w:pPr>
      <w:r>
        <w:continuationSeparator/>
      </w:r>
    </w:p>
  </w:endnote>
  <w:endnote w:type="continuationNotice" w:id="1">
    <w:p w:rsidR="00F663FA" w:rsidRDefault="00F663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Sans-Bold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Ebrima"/>
    <w:charset w:val="00"/>
    <w:family w:val="swiss"/>
    <w:pitch w:val="variable"/>
    <w:sig w:usb0="E0000AFF" w:usb1="500078FF" w:usb2="00000021" w:usb3="00000000" w:csb0="000001BF" w:csb1="00000000"/>
  </w:font>
  <w:font w:name="DaxOT-Light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826" w:rsidRPr="006F00DB" w:rsidRDefault="00F663FA" w:rsidP="00E82826">
    <w:pPr>
      <w:pStyle w:val="Pieddepage"/>
      <w:tabs>
        <w:tab w:val="clear" w:pos="4536"/>
        <w:tab w:val="center" w:pos="4962"/>
      </w:tabs>
      <w:rPr>
        <w:i/>
        <w:sz w:val="16"/>
      </w:rPr>
    </w:pPr>
    <w:r>
      <w:fldChar w:fldCharType="begin"/>
    </w:r>
    <w:r>
      <w:instrText xml:space="preserve"> FILENAME \* MERGEFORMAT </w:instrText>
    </w:r>
    <w:r>
      <w:fldChar w:fldCharType="separate"/>
    </w:r>
    <w:r w:rsidR="00E82826">
      <w:rPr>
        <w:i/>
        <w:noProof/>
        <w:sz w:val="16"/>
      </w:rPr>
      <w:t>RAI-TOTAL Direct Energie - Coup de Pouce Isolation -planchers BAR-EN-103</w:t>
    </w:r>
    <w:r>
      <w:rPr>
        <w:i/>
        <w:noProof/>
        <w:sz w:val="16"/>
      </w:rPr>
      <w:fldChar w:fldCharType="end"/>
    </w:r>
    <w:r w:rsidR="00E82826" w:rsidRPr="006F00DB">
      <w:rPr>
        <w:i/>
        <w:sz w:val="16"/>
      </w:rPr>
      <w:tab/>
    </w:r>
    <w:r w:rsidR="00E82826" w:rsidRPr="006F00DB">
      <w:rPr>
        <w:i/>
        <w:sz w:val="16"/>
      </w:rPr>
      <w:tab/>
      <w:t xml:space="preserve">p </w:t>
    </w:r>
    <w:r w:rsidR="00EF030E" w:rsidRPr="006F00DB">
      <w:rPr>
        <w:i/>
        <w:sz w:val="16"/>
      </w:rPr>
      <w:fldChar w:fldCharType="begin"/>
    </w:r>
    <w:r w:rsidR="00E82826" w:rsidRPr="006F00DB">
      <w:rPr>
        <w:i/>
        <w:sz w:val="16"/>
      </w:rPr>
      <w:instrText xml:space="preserve"> PAGE   \* MERGEFORMAT </w:instrText>
    </w:r>
    <w:r w:rsidR="00EF030E" w:rsidRPr="006F00DB">
      <w:rPr>
        <w:i/>
        <w:sz w:val="16"/>
      </w:rPr>
      <w:fldChar w:fldCharType="separate"/>
    </w:r>
    <w:r w:rsidR="00005DC6">
      <w:rPr>
        <w:i/>
        <w:noProof/>
        <w:sz w:val="16"/>
      </w:rPr>
      <w:t>1</w:t>
    </w:r>
    <w:r w:rsidR="00EF030E" w:rsidRPr="006F00DB">
      <w:rPr>
        <w:i/>
        <w:sz w:val="16"/>
      </w:rPr>
      <w:fldChar w:fldCharType="end"/>
    </w:r>
    <w:r w:rsidR="00E82826" w:rsidRPr="006F00DB">
      <w:rPr>
        <w:i/>
        <w:sz w:val="16"/>
      </w:rPr>
      <w:t xml:space="preserve"> sur </w:t>
    </w:r>
    <w:r>
      <w:fldChar w:fldCharType="begin"/>
    </w:r>
    <w:r>
      <w:instrText xml:space="preserve"> NUMPAGES   \* MERGEFORMAT </w:instrText>
    </w:r>
    <w:r>
      <w:fldChar w:fldCharType="separate"/>
    </w:r>
    <w:r w:rsidR="00005DC6" w:rsidRPr="00005DC6">
      <w:rPr>
        <w:i/>
        <w:noProof/>
        <w:sz w:val="16"/>
      </w:rPr>
      <w:t>2</w:t>
    </w:r>
    <w:r>
      <w:rPr>
        <w:i/>
        <w:noProof/>
        <w:sz w:val="16"/>
      </w:rPr>
      <w:fldChar w:fldCharType="end"/>
    </w:r>
  </w:p>
  <w:p w:rsidR="00A1551A" w:rsidRPr="006F00DB" w:rsidRDefault="00E82826" w:rsidP="00E82826">
    <w:pPr>
      <w:pStyle w:val="Pieddepage"/>
      <w:rPr>
        <w:i/>
        <w:sz w:val="16"/>
      </w:rPr>
    </w:pPr>
    <w:r w:rsidRPr="006F00DB">
      <w:rPr>
        <w:i/>
        <w:sz w:val="16"/>
      </w:rPr>
      <w:tab/>
    </w:r>
    <w:r w:rsidR="006F00DB" w:rsidRPr="006F00DB">
      <w:rPr>
        <w:i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3FA" w:rsidRDefault="00F663FA" w:rsidP="00654783">
      <w:pPr>
        <w:spacing w:after="0" w:line="240" w:lineRule="auto"/>
      </w:pPr>
      <w:r>
        <w:separator/>
      </w:r>
    </w:p>
  </w:footnote>
  <w:footnote w:type="continuationSeparator" w:id="0">
    <w:p w:rsidR="00F663FA" w:rsidRDefault="00F663FA" w:rsidP="00654783">
      <w:pPr>
        <w:spacing w:after="0" w:line="240" w:lineRule="auto"/>
      </w:pPr>
      <w:r>
        <w:continuationSeparator/>
      </w:r>
    </w:p>
  </w:footnote>
  <w:footnote w:type="continuationNotice" w:id="1">
    <w:p w:rsidR="00F663FA" w:rsidRDefault="00F663F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783" w:rsidRDefault="00005DC6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2" behindDoc="0" locked="0" layoutInCell="1" allowOverlap="1" wp14:anchorId="4E3F5FF5" wp14:editId="70510DC5">
          <wp:simplePos x="0" y="0"/>
          <wp:positionH relativeFrom="column">
            <wp:posOffset>-528320</wp:posOffset>
          </wp:positionH>
          <wp:positionV relativeFrom="paragraph">
            <wp:posOffset>-134620</wp:posOffset>
          </wp:positionV>
          <wp:extent cx="2486660" cy="962660"/>
          <wp:effectExtent l="0" t="0" r="0" b="0"/>
          <wp:wrapSquare wrapText="bothSides"/>
          <wp:docPr id="1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6660" cy="962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60291" behindDoc="0" locked="0" layoutInCell="1" allowOverlap="1" wp14:anchorId="346EDC20" wp14:editId="1BFF8780">
          <wp:simplePos x="0" y="0"/>
          <wp:positionH relativeFrom="column">
            <wp:posOffset>2440940</wp:posOffset>
          </wp:positionH>
          <wp:positionV relativeFrom="paragraph">
            <wp:posOffset>-4445</wp:posOffset>
          </wp:positionV>
          <wp:extent cx="1574800" cy="594360"/>
          <wp:effectExtent l="0" t="0" r="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                        </w:t>
    </w:r>
    <w:r>
      <w:rPr>
        <w:noProof/>
        <w:sz w:val="20"/>
        <w:szCs w:val="20"/>
        <w:lang w:eastAsia="fr-FR"/>
      </w:rPr>
      <w:drawing>
        <wp:inline distT="0" distB="0" distL="0" distR="0" wp14:anchorId="34FE051B" wp14:editId="10169ADA">
          <wp:extent cx="847725" cy="638175"/>
          <wp:effectExtent l="0" t="0" r="0" b="0"/>
          <wp:docPr id="5" name="Image 5" descr="log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jp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847725" cy="638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84619">
      <w:rPr>
        <w:noProof/>
        <w:lang w:eastAsia="fr-FR"/>
      </w:rPr>
      <w:drawing>
        <wp:anchor distT="0" distB="0" distL="114300" distR="114300" simplePos="0" relativeHeight="251661315" behindDoc="1" locked="0" layoutInCell="1" allowOverlap="1" wp14:anchorId="37491FB4" wp14:editId="0B51FA96">
          <wp:simplePos x="0" y="0"/>
          <wp:positionH relativeFrom="column">
            <wp:posOffset>4004945</wp:posOffset>
          </wp:positionH>
          <wp:positionV relativeFrom="paragraph">
            <wp:posOffset>4503420</wp:posOffset>
          </wp:positionV>
          <wp:extent cx="1967800" cy="895350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780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663FA">
      <w:rPr>
        <w:noProof/>
      </w:rPr>
      <w:pict>
        <v:rect id="Rectangle 7" o:spid="_x0000_s2049" style="position:absolute;margin-left:-41.85pt;margin-top:-12.85pt;width:537.5pt;height:787.7pt;z-index:251658243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" filled="f" strokecolor="#747070 [1614]" strokeweight="1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6EDA"/>
    <w:multiLevelType w:val="hybridMultilevel"/>
    <w:tmpl w:val="C9929FAC"/>
    <w:lvl w:ilvl="0" w:tplc="040C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>
    <w:nsid w:val="07FD307D"/>
    <w:multiLevelType w:val="hybridMultilevel"/>
    <w:tmpl w:val="20DE27A0"/>
    <w:lvl w:ilvl="0" w:tplc="9BCC60AC">
      <w:numFmt w:val="bullet"/>
      <w:lvlText w:val="-"/>
      <w:lvlJc w:val="left"/>
      <w:pPr>
        <w:ind w:left="433" w:hanging="360"/>
      </w:pPr>
      <w:rPr>
        <w:rFonts w:ascii="Calibri" w:eastAsia="LiberationSans-Bold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3" w:hanging="360"/>
      </w:pPr>
      <w:rPr>
        <w:rFonts w:ascii="Wingdings" w:hAnsi="Wingdings" w:hint="default"/>
      </w:rPr>
    </w:lvl>
  </w:abstractNum>
  <w:abstractNum w:abstractNumId="2">
    <w:nsid w:val="0C610F52"/>
    <w:multiLevelType w:val="hybridMultilevel"/>
    <w:tmpl w:val="7DA0FC02"/>
    <w:lvl w:ilvl="0" w:tplc="AA983C32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>
    <w:nsid w:val="579715C1"/>
    <w:multiLevelType w:val="hybridMultilevel"/>
    <w:tmpl w:val="79E243D8"/>
    <w:lvl w:ilvl="0" w:tplc="AA983C32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4">
    <w:nsid w:val="60FC6F1A"/>
    <w:multiLevelType w:val="hybridMultilevel"/>
    <w:tmpl w:val="F1669F1E"/>
    <w:lvl w:ilvl="0" w:tplc="3746D9C4">
      <w:numFmt w:val="bullet"/>
      <w:lvlText w:val="-"/>
      <w:lvlJc w:val="left"/>
      <w:pPr>
        <w:ind w:left="433" w:hanging="360"/>
      </w:pPr>
      <w:rPr>
        <w:rFonts w:ascii="Calibri" w:eastAsia="LiberationSans-Bold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3" w:hanging="360"/>
      </w:pPr>
      <w:rPr>
        <w:rFonts w:ascii="Wingdings" w:hAnsi="Wingdings" w:hint="default"/>
      </w:rPr>
    </w:lvl>
  </w:abstractNum>
  <w:abstractNum w:abstractNumId="5">
    <w:nsid w:val="69B346DF"/>
    <w:multiLevelType w:val="hybridMultilevel"/>
    <w:tmpl w:val="46465CD4"/>
    <w:lvl w:ilvl="0" w:tplc="AA983C32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6">
    <w:nsid w:val="7FA7785B"/>
    <w:multiLevelType w:val="hybridMultilevel"/>
    <w:tmpl w:val="46B4B4C8"/>
    <w:lvl w:ilvl="0" w:tplc="967A39C2">
      <w:numFmt w:val="bullet"/>
      <w:lvlText w:val="•"/>
      <w:lvlJc w:val="left"/>
      <w:pPr>
        <w:ind w:left="1" w:hanging="71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654783"/>
    <w:rsid w:val="000026E5"/>
    <w:rsid w:val="00005DC6"/>
    <w:rsid w:val="0001348C"/>
    <w:rsid w:val="000213D5"/>
    <w:rsid w:val="00021E3A"/>
    <w:rsid w:val="000345D4"/>
    <w:rsid w:val="000362E8"/>
    <w:rsid w:val="00043744"/>
    <w:rsid w:val="00053EEB"/>
    <w:rsid w:val="000557EB"/>
    <w:rsid w:val="00062AC7"/>
    <w:rsid w:val="00083CD2"/>
    <w:rsid w:val="00087AB8"/>
    <w:rsid w:val="00091302"/>
    <w:rsid w:val="0009796D"/>
    <w:rsid w:val="00097DDE"/>
    <w:rsid w:val="000A708B"/>
    <w:rsid w:val="000A743A"/>
    <w:rsid w:val="000B0916"/>
    <w:rsid w:val="000D2C1F"/>
    <w:rsid w:val="000D330F"/>
    <w:rsid w:val="000E7164"/>
    <w:rsid w:val="000E779D"/>
    <w:rsid w:val="000F6476"/>
    <w:rsid w:val="00127D6E"/>
    <w:rsid w:val="001348DA"/>
    <w:rsid w:val="00140B23"/>
    <w:rsid w:val="00144ADC"/>
    <w:rsid w:val="00146331"/>
    <w:rsid w:val="001475AA"/>
    <w:rsid w:val="001505A9"/>
    <w:rsid w:val="0015353E"/>
    <w:rsid w:val="00160C5D"/>
    <w:rsid w:val="0016584B"/>
    <w:rsid w:val="00167B8E"/>
    <w:rsid w:val="001763F5"/>
    <w:rsid w:val="001816B0"/>
    <w:rsid w:val="00191468"/>
    <w:rsid w:val="001A07A7"/>
    <w:rsid w:val="001A15FD"/>
    <w:rsid w:val="001C2A12"/>
    <w:rsid w:val="001C2AE3"/>
    <w:rsid w:val="001D2640"/>
    <w:rsid w:val="001E36D0"/>
    <w:rsid w:val="001E608F"/>
    <w:rsid w:val="001F39A2"/>
    <w:rsid w:val="00224593"/>
    <w:rsid w:val="0024470D"/>
    <w:rsid w:val="00247486"/>
    <w:rsid w:val="002536E0"/>
    <w:rsid w:val="00263878"/>
    <w:rsid w:val="002721EF"/>
    <w:rsid w:val="00276C3D"/>
    <w:rsid w:val="00286BA3"/>
    <w:rsid w:val="002A03C4"/>
    <w:rsid w:val="002A3CB4"/>
    <w:rsid w:val="002B0769"/>
    <w:rsid w:val="002B398B"/>
    <w:rsid w:val="002B7008"/>
    <w:rsid w:val="002C35FF"/>
    <w:rsid w:val="002D4FAE"/>
    <w:rsid w:val="002E13E3"/>
    <w:rsid w:val="002E5D67"/>
    <w:rsid w:val="002F73C6"/>
    <w:rsid w:val="0030359B"/>
    <w:rsid w:val="00316B2B"/>
    <w:rsid w:val="00323788"/>
    <w:rsid w:val="0033050F"/>
    <w:rsid w:val="00334635"/>
    <w:rsid w:val="003359E8"/>
    <w:rsid w:val="00344AB8"/>
    <w:rsid w:val="003461B1"/>
    <w:rsid w:val="003515C8"/>
    <w:rsid w:val="00354040"/>
    <w:rsid w:val="003748CF"/>
    <w:rsid w:val="003810EC"/>
    <w:rsid w:val="00384619"/>
    <w:rsid w:val="00386A62"/>
    <w:rsid w:val="003915D2"/>
    <w:rsid w:val="003B0D6C"/>
    <w:rsid w:val="003B1C26"/>
    <w:rsid w:val="003B1FA7"/>
    <w:rsid w:val="003D44B8"/>
    <w:rsid w:val="003D6407"/>
    <w:rsid w:val="003F4CE2"/>
    <w:rsid w:val="00406F87"/>
    <w:rsid w:val="00410269"/>
    <w:rsid w:val="00415027"/>
    <w:rsid w:val="00421CB7"/>
    <w:rsid w:val="004223C8"/>
    <w:rsid w:val="00425785"/>
    <w:rsid w:val="0043602D"/>
    <w:rsid w:val="004370B5"/>
    <w:rsid w:val="00451758"/>
    <w:rsid w:val="004527CE"/>
    <w:rsid w:val="0046118E"/>
    <w:rsid w:val="004627CF"/>
    <w:rsid w:val="00467AF1"/>
    <w:rsid w:val="00473631"/>
    <w:rsid w:val="004A0B04"/>
    <w:rsid w:val="004B4738"/>
    <w:rsid w:val="004C0E10"/>
    <w:rsid w:val="004D3AA2"/>
    <w:rsid w:val="004D77BE"/>
    <w:rsid w:val="004E1C6C"/>
    <w:rsid w:val="004E3A53"/>
    <w:rsid w:val="004F253D"/>
    <w:rsid w:val="00501EC5"/>
    <w:rsid w:val="00503C06"/>
    <w:rsid w:val="005078D7"/>
    <w:rsid w:val="00511618"/>
    <w:rsid w:val="005274A4"/>
    <w:rsid w:val="005368C7"/>
    <w:rsid w:val="00561B6B"/>
    <w:rsid w:val="005660B9"/>
    <w:rsid w:val="00566AB0"/>
    <w:rsid w:val="00570022"/>
    <w:rsid w:val="005703B4"/>
    <w:rsid w:val="00576E40"/>
    <w:rsid w:val="005812DE"/>
    <w:rsid w:val="005812F8"/>
    <w:rsid w:val="00584000"/>
    <w:rsid w:val="00593F04"/>
    <w:rsid w:val="00597B7C"/>
    <w:rsid w:val="005A2531"/>
    <w:rsid w:val="005A4DC9"/>
    <w:rsid w:val="005A6986"/>
    <w:rsid w:val="005A7E5D"/>
    <w:rsid w:val="005B7889"/>
    <w:rsid w:val="005E6E4F"/>
    <w:rsid w:val="006067EF"/>
    <w:rsid w:val="00606EBA"/>
    <w:rsid w:val="00610091"/>
    <w:rsid w:val="00622F63"/>
    <w:rsid w:val="0064444C"/>
    <w:rsid w:val="00653201"/>
    <w:rsid w:val="00654783"/>
    <w:rsid w:val="00657FC4"/>
    <w:rsid w:val="006655DD"/>
    <w:rsid w:val="0067145D"/>
    <w:rsid w:val="00684F3E"/>
    <w:rsid w:val="00696CCF"/>
    <w:rsid w:val="006A190F"/>
    <w:rsid w:val="006B4701"/>
    <w:rsid w:val="006C0DD4"/>
    <w:rsid w:val="006D0816"/>
    <w:rsid w:val="006D30FD"/>
    <w:rsid w:val="006D36A8"/>
    <w:rsid w:val="006F00DB"/>
    <w:rsid w:val="00710715"/>
    <w:rsid w:val="007161BA"/>
    <w:rsid w:val="00722CE9"/>
    <w:rsid w:val="00726B61"/>
    <w:rsid w:val="007337AE"/>
    <w:rsid w:val="00746850"/>
    <w:rsid w:val="00747401"/>
    <w:rsid w:val="00754998"/>
    <w:rsid w:val="00762856"/>
    <w:rsid w:val="007744AD"/>
    <w:rsid w:val="00774765"/>
    <w:rsid w:val="0078678D"/>
    <w:rsid w:val="00786B7B"/>
    <w:rsid w:val="00786DFB"/>
    <w:rsid w:val="00790051"/>
    <w:rsid w:val="0079719C"/>
    <w:rsid w:val="007A5116"/>
    <w:rsid w:val="007A5909"/>
    <w:rsid w:val="007A6B05"/>
    <w:rsid w:val="007B4C0B"/>
    <w:rsid w:val="007C3875"/>
    <w:rsid w:val="007C5E80"/>
    <w:rsid w:val="007C6F15"/>
    <w:rsid w:val="007D3B0D"/>
    <w:rsid w:val="007E5AD1"/>
    <w:rsid w:val="007E742C"/>
    <w:rsid w:val="007F14C0"/>
    <w:rsid w:val="007F3100"/>
    <w:rsid w:val="007F4998"/>
    <w:rsid w:val="00804938"/>
    <w:rsid w:val="00817455"/>
    <w:rsid w:val="00842AF8"/>
    <w:rsid w:val="008727A0"/>
    <w:rsid w:val="00873185"/>
    <w:rsid w:val="00881615"/>
    <w:rsid w:val="00881E18"/>
    <w:rsid w:val="008A1554"/>
    <w:rsid w:val="008A5925"/>
    <w:rsid w:val="008B0D0A"/>
    <w:rsid w:val="008B643D"/>
    <w:rsid w:val="008F0428"/>
    <w:rsid w:val="00906879"/>
    <w:rsid w:val="00917DCD"/>
    <w:rsid w:val="0093008A"/>
    <w:rsid w:val="009345CE"/>
    <w:rsid w:val="0094244E"/>
    <w:rsid w:val="009519A3"/>
    <w:rsid w:val="00961B82"/>
    <w:rsid w:val="00965368"/>
    <w:rsid w:val="009713F5"/>
    <w:rsid w:val="00971604"/>
    <w:rsid w:val="009820FA"/>
    <w:rsid w:val="00982D43"/>
    <w:rsid w:val="0099222D"/>
    <w:rsid w:val="0099587C"/>
    <w:rsid w:val="0099592D"/>
    <w:rsid w:val="009B3B1B"/>
    <w:rsid w:val="009B5011"/>
    <w:rsid w:val="009B7DDA"/>
    <w:rsid w:val="009C018C"/>
    <w:rsid w:val="009C1658"/>
    <w:rsid w:val="009F3179"/>
    <w:rsid w:val="009F38D8"/>
    <w:rsid w:val="00A1361F"/>
    <w:rsid w:val="00A1551A"/>
    <w:rsid w:val="00A23AD4"/>
    <w:rsid w:val="00A27178"/>
    <w:rsid w:val="00A32F34"/>
    <w:rsid w:val="00A35518"/>
    <w:rsid w:val="00A4377B"/>
    <w:rsid w:val="00A500B5"/>
    <w:rsid w:val="00A6356D"/>
    <w:rsid w:val="00A83EE9"/>
    <w:rsid w:val="00A84304"/>
    <w:rsid w:val="00A87FEB"/>
    <w:rsid w:val="00A97FCF"/>
    <w:rsid w:val="00AA380A"/>
    <w:rsid w:val="00AB7A08"/>
    <w:rsid w:val="00AD4A03"/>
    <w:rsid w:val="00AD7888"/>
    <w:rsid w:val="00AE0272"/>
    <w:rsid w:val="00AE3385"/>
    <w:rsid w:val="00B1314D"/>
    <w:rsid w:val="00B30B1F"/>
    <w:rsid w:val="00B340E0"/>
    <w:rsid w:val="00B34804"/>
    <w:rsid w:val="00B57897"/>
    <w:rsid w:val="00B644DE"/>
    <w:rsid w:val="00B80F6E"/>
    <w:rsid w:val="00B90F03"/>
    <w:rsid w:val="00B945D4"/>
    <w:rsid w:val="00B95613"/>
    <w:rsid w:val="00BD3F62"/>
    <w:rsid w:val="00BD51E3"/>
    <w:rsid w:val="00BF5013"/>
    <w:rsid w:val="00C054DE"/>
    <w:rsid w:val="00C0650D"/>
    <w:rsid w:val="00C07929"/>
    <w:rsid w:val="00C213D1"/>
    <w:rsid w:val="00C34BA8"/>
    <w:rsid w:val="00C56F3C"/>
    <w:rsid w:val="00C60214"/>
    <w:rsid w:val="00C6220F"/>
    <w:rsid w:val="00C72E05"/>
    <w:rsid w:val="00C7318B"/>
    <w:rsid w:val="00C7427A"/>
    <w:rsid w:val="00C76AE7"/>
    <w:rsid w:val="00C84C6F"/>
    <w:rsid w:val="00C921FF"/>
    <w:rsid w:val="00C92D56"/>
    <w:rsid w:val="00C968A5"/>
    <w:rsid w:val="00CA4AB2"/>
    <w:rsid w:val="00CB4DE3"/>
    <w:rsid w:val="00CB546C"/>
    <w:rsid w:val="00CC6A71"/>
    <w:rsid w:val="00CF147E"/>
    <w:rsid w:val="00CF491E"/>
    <w:rsid w:val="00D02BD8"/>
    <w:rsid w:val="00D1058C"/>
    <w:rsid w:val="00D1156B"/>
    <w:rsid w:val="00D1615C"/>
    <w:rsid w:val="00D20D9F"/>
    <w:rsid w:val="00D20E81"/>
    <w:rsid w:val="00D343CF"/>
    <w:rsid w:val="00D56A05"/>
    <w:rsid w:val="00D60BDB"/>
    <w:rsid w:val="00D62552"/>
    <w:rsid w:val="00D7095F"/>
    <w:rsid w:val="00D82805"/>
    <w:rsid w:val="00D85B13"/>
    <w:rsid w:val="00D954A6"/>
    <w:rsid w:val="00D960A7"/>
    <w:rsid w:val="00DA7CDD"/>
    <w:rsid w:val="00DC4536"/>
    <w:rsid w:val="00DE3F82"/>
    <w:rsid w:val="00DE6288"/>
    <w:rsid w:val="00DE6A27"/>
    <w:rsid w:val="00E06774"/>
    <w:rsid w:val="00E265D8"/>
    <w:rsid w:val="00E51CF9"/>
    <w:rsid w:val="00E60D59"/>
    <w:rsid w:val="00E72BE9"/>
    <w:rsid w:val="00E763B5"/>
    <w:rsid w:val="00E82826"/>
    <w:rsid w:val="00E82946"/>
    <w:rsid w:val="00EB3ABD"/>
    <w:rsid w:val="00EC7064"/>
    <w:rsid w:val="00EC79C3"/>
    <w:rsid w:val="00ED5096"/>
    <w:rsid w:val="00EE1B4C"/>
    <w:rsid w:val="00EF030E"/>
    <w:rsid w:val="00F02992"/>
    <w:rsid w:val="00F066BF"/>
    <w:rsid w:val="00F0744C"/>
    <w:rsid w:val="00F23CDF"/>
    <w:rsid w:val="00F24688"/>
    <w:rsid w:val="00F26F4B"/>
    <w:rsid w:val="00F318E0"/>
    <w:rsid w:val="00F36AC1"/>
    <w:rsid w:val="00F4378B"/>
    <w:rsid w:val="00F44455"/>
    <w:rsid w:val="00F50758"/>
    <w:rsid w:val="00F663FA"/>
    <w:rsid w:val="00F73697"/>
    <w:rsid w:val="00F742B9"/>
    <w:rsid w:val="00F92FD3"/>
    <w:rsid w:val="00FA4121"/>
    <w:rsid w:val="00FA7923"/>
    <w:rsid w:val="00FB406F"/>
    <w:rsid w:val="00FC393A"/>
    <w:rsid w:val="00FC4174"/>
    <w:rsid w:val="00FD1008"/>
    <w:rsid w:val="00FD21F8"/>
    <w:rsid w:val="00FD3AB4"/>
    <w:rsid w:val="00FD4C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A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547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4783"/>
  </w:style>
  <w:style w:type="paragraph" w:styleId="Pieddepage">
    <w:name w:val="footer"/>
    <w:basedOn w:val="Normal"/>
    <w:link w:val="PieddepageCar"/>
    <w:uiPriority w:val="99"/>
    <w:unhideWhenUsed/>
    <w:rsid w:val="006547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4783"/>
  </w:style>
  <w:style w:type="paragraph" w:styleId="Sansinterligne">
    <w:name w:val="No Spacing"/>
    <w:qFormat/>
    <w:rsid w:val="00654783"/>
    <w:pPr>
      <w:suppressAutoHyphens/>
      <w:spacing w:after="0" w:line="240" w:lineRule="auto"/>
    </w:pPr>
    <w:rPr>
      <w:rFonts w:ascii="Calibri" w:eastAsia="Calibri" w:hAnsi="Calibri" w:cs="Calibri"/>
      <w:lang w:eastAsia="zh-CN"/>
    </w:rPr>
  </w:style>
  <w:style w:type="paragraph" w:styleId="Paragraphedeliste">
    <w:name w:val="List Paragraph"/>
    <w:basedOn w:val="Normal"/>
    <w:uiPriority w:val="34"/>
    <w:qFormat/>
    <w:rsid w:val="00654783"/>
    <w:pPr>
      <w:ind w:left="720"/>
      <w:contextualSpacing/>
    </w:pPr>
  </w:style>
  <w:style w:type="character" w:styleId="Lienhypertexte">
    <w:name w:val="Hyperlink"/>
    <w:rsid w:val="00654783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437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71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9713F5"/>
  </w:style>
  <w:style w:type="character" w:customStyle="1" w:styleId="eop">
    <w:name w:val="eop"/>
    <w:basedOn w:val="Policepardfaut"/>
    <w:rsid w:val="009713F5"/>
  </w:style>
  <w:style w:type="character" w:customStyle="1" w:styleId="contextualspellingandgrammarerror">
    <w:name w:val="contextualspellingandgrammarerror"/>
    <w:basedOn w:val="Policepardfaut"/>
    <w:rsid w:val="009713F5"/>
  </w:style>
  <w:style w:type="paragraph" w:styleId="Textedebulles">
    <w:name w:val="Balloon Text"/>
    <w:basedOn w:val="Normal"/>
    <w:link w:val="TextedebullesCar"/>
    <w:uiPriority w:val="99"/>
    <w:semiHidden/>
    <w:unhideWhenUsed/>
    <w:rsid w:val="00AB7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7A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total.direct-energie.com/particuliers/electricite-et-gaz/depannage-et-services/obtenir-une-prime-pour-les-certificats-d-economie-d-energie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aire.f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ecologique-solidaire.gouv.fr/politiques/certificats-economies-denergie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19F36243336F4A8E5A3898A63D2A34" ma:contentTypeVersion="8" ma:contentTypeDescription="Crée un document." ma:contentTypeScope="" ma:versionID="62eb2928fb75916c4cc59d5d64fcd73d">
  <xsd:schema xmlns:xsd="http://www.w3.org/2001/XMLSchema" xmlns:xs="http://www.w3.org/2001/XMLSchema" xmlns:p="http://schemas.microsoft.com/office/2006/metadata/properties" xmlns:ns2="29e69012-d82d-4342-b2ec-fc04963b3557" xmlns:ns3="0a2c4298-3466-4a29-b580-7c987c008c22" targetNamespace="http://schemas.microsoft.com/office/2006/metadata/properties" ma:root="true" ma:fieldsID="c93757dd6a568c38b4e9fa7215f9f943" ns2:_="" ns3:_="">
    <xsd:import namespace="29e69012-d82d-4342-b2ec-fc04963b3557"/>
    <xsd:import namespace="0a2c4298-3466-4a29-b580-7c987c008c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69012-d82d-4342-b2ec-fc04963b35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c4298-3466-4a29-b580-7c987c008c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196C7-732E-4C3C-A400-A64CB91667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A0404B-FE01-42CD-AE34-CE1A9F156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e69012-d82d-4342-b2ec-fc04963b3557"/>
    <ds:schemaRef ds:uri="0a2c4298-3466-4a29-b580-7c987c008c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A26D72-BF30-4DD0-B56A-391BA8639E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876DEE-B967-4947-9807-9F5DC48D8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612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Olive</dc:creator>
  <cp:keywords/>
  <dc:description/>
  <cp:lastModifiedBy>Financement1</cp:lastModifiedBy>
  <cp:revision>32</cp:revision>
  <dcterms:created xsi:type="dcterms:W3CDTF">2019-12-24T16:26:00Z</dcterms:created>
  <dcterms:modified xsi:type="dcterms:W3CDTF">2020-06-11T15:56:00Z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0x0101002219F36243336F4A8E5A3898A63D2A34</vt:lpwstr>
  </property>
  <property fmtid="{D5CDD505-2E9C-101B-9397-08002B2CF9AE}" pid="3" name="nom_signataire">
    <vt:lpwstr>________________________</vt:lpwstr>
  </property>
  <property fmtid="{D5CDD505-2E9C-101B-9397-08002B2CF9AE}" pid="4" name="Prime (€)">
    <vt:lpwstr>_________</vt:lpwstr>
  </property>
  <property fmtid="{D5CDD505-2E9C-101B-9397-08002B2CF9AE}" pid="5" name="prenom_signataire">
    <vt:lpwstr>________________________</vt:lpwstr>
  </property>
  <property fmtid="{D5CDD505-2E9C-101B-9397-08002B2CF9AE}" pid="6" name="tel_contact">
    <vt:lpwstr>___________________</vt:lpwstr>
  </property>
  <property fmtid="{D5CDD505-2E9C-101B-9397-08002B2CF9AE}" pid="7" name="mail contact">
    <vt:lpwstr>_____________________</vt:lpwstr>
  </property>
  <property fmtid="{D5CDD505-2E9C-101B-9397-08002B2CF9AE}" pid="8" name="rue siege">
    <vt:lpwstr>______________________</vt:lpwstr>
  </property>
  <property fmtid="{D5CDD505-2E9C-101B-9397-08002B2CF9AE}" pid="9" name="code postal siege">
    <vt:lpwstr>______________________</vt:lpwstr>
  </property>
  <property fmtid="{D5CDD505-2E9C-101B-9397-08002B2CF9AE}" pid="10" name="ville siege">
    <vt:lpwstr>______________________</vt:lpwstr>
  </property>
  <property fmtid="{D5CDD505-2E9C-101B-9397-08002B2CF9AE}" pid="11" name="société">
    <vt:lpwstr>___________________</vt:lpwstr>
  </property>
  <property fmtid="{D5CDD505-2E9C-101B-9397-08002B2CF9AE}" pid="12" name="date commande">
    <vt:lpwstr/>
  </property>
  <property fmtid="{D5CDD505-2E9C-101B-9397-08002B2CF9AE}" pid="13" name="ref_fiche7">
    <vt:lpwstr> </vt:lpwstr>
  </property>
  <property fmtid="{D5CDD505-2E9C-101B-9397-08002B2CF9AE}" pid="14" name="ref_fiche6">
    <vt:lpwstr> </vt:lpwstr>
  </property>
  <property fmtid="{D5CDD505-2E9C-101B-9397-08002B2CF9AE}" pid="15" name="ref_fiche5">
    <vt:lpwstr> </vt:lpwstr>
  </property>
  <property fmtid="{D5CDD505-2E9C-101B-9397-08002B2CF9AE}" pid="16" name="ref_fiche4">
    <vt:lpwstr> </vt:lpwstr>
  </property>
  <property fmtid="{D5CDD505-2E9C-101B-9397-08002B2CF9AE}" pid="17" name="ref_fiche3">
    <vt:lpwstr> </vt:lpwstr>
  </property>
  <property fmtid="{D5CDD505-2E9C-101B-9397-08002B2CF9AE}" pid="18" name="ref_fiche2">
    <vt:lpwstr> </vt:lpwstr>
  </property>
  <property fmtid="{D5CDD505-2E9C-101B-9397-08002B2CF9AE}" pid="19" name="ref_fiche1">
    <vt:lpwstr> </vt:lpwstr>
  </property>
  <property fmtid="{D5CDD505-2E9C-101B-9397-08002B2CF9AE}" pid="20" name="nom_fiche7">
    <vt:lpwstr> </vt:lpwstr>
  </property>
  <property fmtid="{D5CDD505-2E9C-101B-9397-08002B2CF9AE}" pid="21" name="nom_fiche6">
    <vt:lpwstr> </vt:lpwstr>
  </property>
  <property fmtid="{D5CDD505-2E9C-101B-9397-08002B2CF9AE}" pid="22" name="nom_fiche5">
    <vt:lpwstr> </vt:lpwstr>
  </property>
  <property fmtid="{D5CDD505-2E9C-101B-9397-08002B2CF9AE}" pid="23" name="nom_fiche4">
    <vt:lpwstr> </vt:lpwstr>
  </property>
  <property fmtid="{D5CDD505-2E9C-101B-9397-08002B2CF9AE}" pid="24" name="nom_fiche3">
    <vt:lpwstr> </vt:lpwstr>
  </property>
  <property fmtid="{D5CDD505-2E9C-101B-9397-08002B2CF9AE}" pid="25" name="nom_fiche2">
    <vt:lpwstr> </vt:lpwstr>
  </property>
  <property fmtid="{D5CDD505-2E9C-101B-9397-08002B2CF9AE}" pid="26" name="nom_fiche1">
    <vt:lpwstr> </vt:lpwstr>
  </property>
  <property fmtid="{D5CDD505-2E9C-101B-9397-08002B2CF9AE}" pid="27" name="Primehcdp (€)">
    <vt:lpwstr> </vt:lpwstr>
  </property>
</Properties>
</file>