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15FF" w14:textId="07058104" w:rsidR="000B4D99" w:rsidRPr="0048075A" w:rsidRDefault="001F1F46" w:rsidP="00016D3F">
      <w:pPr>
        <w:spacing w:line="240" w:lineRule="auto"/>
        <w:rPr>
          <w:sz w:val="16"/>
          <w:szCs w:val="16"/>
        </w:rPr>
      </w:pPr>
      <w:bookmarkStart w:id="0" w:name="_GoBack"/>
      <w:bookmarkEnd w:id="0"/>
      <w:r w:rsidRPr="0003731F">
        <w:rPr>
          <w:rFonts w:cstheme="minorHAnsi"/>
          <w:b/>
          <w:sz w:val="16"/>
          <w:szCs w:val="16"/>
          <w:u w:val="single"/>
        </w:rPr>
        <w:t>Large Side Channel</w:t>
      </w:r>
      <w:r w:rsidR="00A20898" w:rsidRPr="0003731F">
        <w:rPr>
          <w:sz w:val="16"/>
          <w:szCs w:val="16"/>
        </w:rPr>
        <w:t xml:space="preserve">                                                                                                                            </w:t>
      </w:r>
      <w:r w:rsidR="0003731F">
        <w:rPr>
          <w:sz w:val="16"/>
          <w:szCs w:val="16"/>
        </w:rPr>
        <w:t xml:space="preserve">                       </w:t>
      </w:r>
      <w:r w:rsidR="0074726E" w:rsidRPr="0003731F">
        <w:rPr>
          <w:rFonts w:cstheme="minorHAnsi"/>
          <w:b/>
          <w:sz w:val="16"/>
          <w:szCs w:val="16"/>
        </w:rPr>
        <w:t xml:space="preserve">Qualifying: </w:t>
      </w:r>
      <w:r w:rsidR="0074726E" w:rsidRPr="0003731F">
        <w:rPr>
          <w:rFonts w:cstheme="minorHAnsi"/>
          <w:sz w:val="16"/>
          <w:szCs w:val="16"/>
        </w:rPr>
        <w:t xml:space="preserve">located within active </w:t>
      </w:r>
      <w:proofErr w:type="spellStart"/>
      <w:r w:rsidR="0074726E" w:rsidRPr="0003731F">
        <w:rPr>
          <w:rFonts w:cstheme="minorHAnsi"/>
          <w:sz w:val="16"/>
          <w:szCs w:val="16"/>
        </w:rPr>
        <w:t>ban</w:t>
      </w:r>
      <w:r w:rsidR="0042521A" w:rsidRPr="0003731F">
        <w:rPr>
          <w:rFonts w:cstheme="minorHAnsi"/>
          <w:sz w:val="16"/>
          <w:szCs w:val="16"/>
        </w:rPr>
        <w:t>kfull</w:t>
      </w:r>
      <w:proofErr w:type="spellEnd"/>
      <w:r w:rsidR="0042521A" w:rsidRPr="0003731F">
        <w:rPr>
          <w:rFonts w:cstheme="minorHAnsi"/>
          <w:sz w:val="16"/>
          <w:szCs w:val="16"/>
        </w:rPr>
        <w:t xml:space="preserve"> channel, separated by an island for a length ≥ avg </w:t>
      </w:r>
      <w:proofErr w:type="spellStart"/>
      <w:r w:rsidR="0042521A" w:rsidRPr="0003731F">
        <w:rPr>
          <w:rFonts w:cstheme="minorHAnsi"/>
          <w:sz w:val="16"/>
          <w:szCs w:val="16"/>
        </w:rPr>
        <w:t>bankfull</w:t>
      </w:r>
      <w:proofErr w:type="spellEnd"/>
      <w:r w:rsidR="0042521A" w:rsidRPr="0003731F">
        <w:rPr>
          <w:rFonts w:cstheme="minorHAnsi"/>
          <w:sz w:val="16"/>
          <w:szCs w:val="16"/>
        </w:rPr>
        <w:t xml:space="preserve"> width and contains</w:t>
      </w:r>
      <w:r w:rsidRPr="0003731F">
        <w:rPr>
          <w:rFonts w:cstheme="minorHAnsi"/>
          <w:sz w:val="16"/>
          <w:szCs w:val="16"/>
        </w:rPr>
        <w:t xml:space="preserve"> 25%-49% of flow</w:t>
      </w:r>
      <w:r w:rsidR="0042521A" w:rsidRPr="0003731F">
        <w:rPr>
          <w:rFonts w:cstheme="minorHAnsi"/>
          <w:sz w:val="16"/>
          <w:szCs w:val="16"/>
        </w:rPr>
        <w:t>.</w:t>
      </w:r>
      <w:r w:rsidR="00A20898" w:rsidRPr="0003731F">
        <w:rPr>
          <w:sz w:val="16"/>
          <w:szCs w:val="16"/>
        </w:rPr>
        <w:t xml:space="preserve">                                                                                </w:t>
      </w:r>
      <w:r w:rsidR="0003731F">
        <w:rPr>
          <w:sz w:val="16"/>
          <w:szCs w:val="16"/>
        </w:rPr>
        <w:t xml:space="preserve">                                                        </w:t>
      </w:r>
      <w:r w:rsidR="0042521A" w:rsidRPr="0003731F">
        <w:rPr>
          <w:rFonts w:cstheme="minorHAnsi"/>
          <w:b/>
          <w:sz w:val="16"/>
          <w:szCs w:val="16"/>
        </w:rPr>
        <w:t>Measure:</w:t>
      </w:r>
      <w:r w:rsidRPr="0003731F">
        <w:rPr>
          <w:rFonts w:cstheme="minorHAnsi"/>
          <w:sz w:val="16"/>
          <w:szCs w:val="16"/>
        </w:rPr>
        <w:t xml:space="preserve"> </w:t>
      </w:r>
      <w:r w:rsidR="0042521A" w:rsidRPr="0003731F">
        <w:rPr>
          <w:rFonts w:cstheme="minorHAnsi"/>
          <w:sz w:val="16"/>
          <w:szCs w:val="16"/>
        </w:rPr>
        <w:t xml:space="preserve">delineate </w:t>
      </w:r>
      <w:r w:rsidRPr="0003731F">
        <w:rPr>
          <w:rFonts w:cstheme="minorHAnsi"/>
          <w:sz w:val="16"/>
          <w:szCs w:val="16"/>
        </w:rPr>
        <w:t>channel uni</w:t>
      </w:r>
      <w:r w:rsidR="0042521A" w:rsidRPr="0003731F">
        <w:rPr>
          <w:rFonts w:cstheme="minorHAnsi"/>
          <w:sz w:val="16"/>
          <w:szCs w:val="16"/>
        </w:rPr>
        <w:t>ts</w:t>
      </w:r>
      <w:r w:rsidR="00CC5685" w:rsidRPr="0003731F">
        <w:rPr>
          <w:rFonts w:cstheme="minorHAnsi"/>
          <w:sz w:val="16"/>
          <w:szCs w:val="16"/>
        </w:rPr>
        <w:t>,</w:t>
      </w:r>
      <w:r w:rsidR="0042521A" w:rsidRPr="0003731F">
        <w:rPr>
          <w:rFonts w:cstheme="minorHAnsi"/>
          <w:sz w:val="16"/>
          <w:szCs w:val="16"/>
        </w:rPr>
        <w:t xml:space="preserve"> collect channel unit attributes,</w:t>
      </w:r>
      <w:r w:rsidR="00CC5685" w:rsidRPr="0003731F">
        <w:rPr>
          <w:rFonts w:cstheme="minorHAnsi"/>
          <w:sz w:val="16"/>
          <w:szCs w:val="16"/>
        </w:rPr>
        <w:t xml:space="preserve"> measure avg wetted width</w:t>
      </w:r>
      <w:r w:rsidR="0099640B" w:rsidRPr="0003731F">
        <w:rPr>
          <w:rFonts w:cstheme="minorHAnsi"/>
          <w:sz w:val="16"/>
          <w:szCs w:val="16"/>
        </w:rPr>
        <w:t xml:space="preserve"> </w:t>
      </w:r>
      <w:r w:rsidR="00CC5685" w:rsidRPr="0003731F">
        <w:rPr>
          <w:rFonts w:cstheme="minorHAnsi"/>
          <w:sz w:val="16"/>
          <w:szCs w:val="16"/>
        </w:rPr>
        <w:t>at 5 locations evenly throughout channel.</w:t>
      </w:r>
      <w:r w:rsidR="00A20898" w:rsidRPr="0003731F">
        <w:rPr>
          <w:sz w:val="16"/>
          <w:szCs w:val="16"/>
        </w:rPr>
        <w:t xml:space="preserve">                                                                                                      </w:t>
      </w:r>
      <w:r w:rsidR="0003731F">
        <w:rPr>
          <w:sz w:val="16"/>
          <w:szCs w:val="16"/>
        </w:rPr>
        <w:t xml:space="preserve">                                       </w:t>
      </w:r>
      <w:r w:rsidR="00CC5685" w:rsidRPr="0003731F">
        <w:rPr>
          <w:rFonts w:cstheme="minorHAnsi"/>
          <w:b/>
          <w:sz w:val="16"/>
          <w:szCs w:val="16"/>
          <w:u w:val="single"/>
        </w:rPr>
        <w:t>Small Side Channel</w:t>
      </w:r>
      <w:r w:rsidR="00CC5685" w:rsidRPr="0003731F">
        <w:rPr>
          <w:rFonts w:cstheme="minorHAnsi"/>
          <w:sz w:val="16"/>
          <w:szCs w:val="16"/>
          <w:u w:val="single"/>
        </w:rPr>
        <w:t xml:space="preserve"> </w:t>
      </w:r>
      <w:r w:rsidR="00A20898" w:rsidRPr="0003731F">
        <w:rPr>
          <w:sz w:val="16"/>
          <w:szCs w:val="16"/>
        </w:rPr>
        <w:t xml:space="preserve">                                                                                                                            </w:t>
      </w:r>
      <w:r w:rsidR="0003731F">
        <w:rPr>
          <w:sz w:val="16"/>
          <w:szCs w:val="16"/>
        </w:rPr>
        <w:t xml:space="preserve">                      </w:t>
      </w:r>
      <w:r w:rsidR="00B6568F" w:rsidRPr="0003731F">
        <w:rPr>
          <w:rFonts w:cstheme="minorHAnsi"/>
          <w:b/>
          <w:sz w:val="16"/>
          <w:szCs w:val="16"/>
        </w:rPr>
        <w:t>Qualifying:</w:t>
      </w:r>
      <w:r w:rsidR="00B6568F" w:rsidRPr="0003731F">
        <w:rPr>
          <w:rFonts w:cstheme="minorHAnsi"/>
          <w:sz w:val="16"/>
          <w:szCs w:val="16"/>
        </w:rPr>
        <w:t xml:space="preserve"> </w:t>
      </w:r>
      <w:r w:rsidR="00B6568F" w:rsidRPr="0003731F">
        <w:rPr>
          <w:rFonts w:cstheme="minorHAnsi"/>
          <w:sz w:val="16"/>
          <w:szCs w:val="16"/>
        </w:rPr>
        <w:t xml:space="preserve">located within active </w:t>
      </w:r>
      <w:proofErr w:type="spellStart"/>
      <w:r w:rsidR="00B6568F" w:rsidRPr="0003731F">
        <w:rPr>
          <w:rFonts w:cstheme="minorHAnsi"/>
          <w:sz w:val="16"/>
          <w:szCs w:val="16"/>
        </w:rPr>
        <w:t>bankfull</w:t>
      </w:r>
      <w:proofErr w:type="spellEnd"/>
      <w:r w:rsidR="00B6568F" w:rsidRPr="0003731F">
        <w:rPr>
          <w:rFonts w:cstheme="minorHAnsi"/>
          <w:sz w:val="16"/>
          <w:szCs w:val="16"/>
        </w:rPr>
        <w:t xml:space="preserve"> channel, separated by an island for a length ≥ avg </w:t>
      </w:r>
      <w:proofErr w:type="spellStart"/>
      <w:r w:rsidR="00B6568F" w:rsidRPr="0003731F">
        <w:rPr>
          <w:rFonts w:cstheme="minorHAnsi"/>
          <w:sz w:val="16"/>
          <w:szCs w:val="16"/>
        </w:rPr>
        <w:t>bankfull</w:t>
      </w:r>
      <w:proofErr w:type="spellEnd"/>
      <w:r w:rsidR="00B6568F" w:rsidRPr="0003731F">
        <w:rPr>
          <w:rFonts w:cstheme="minorHAnsi"/>
          <w:sz w:val="16"/>
          <w:szCs w:val="16"/>
        </w:rPr>
        <w:t xml:space="preserve"> width and contains </w:t>
      </w:r>
      <w:r w:rsidR="00B6568F" w:rsidRPr="0003731F">
        <w:rPr>
          <w:rFonts w:cstheme="minorHAnsi"/>
          <w:sz w:val="16"/>
          <w:szCs w:val="16"/>
        </w:rPr>
        <w:t>&lt;</w:t>
      </w:r>
      <w:r w:rsidR="00B6568F" w:rsidRPr="0003731F">
        <w:rPr>
          <w:rFonts w:cstheme="minorHAnsi"/>
          <w:sz w:val="16"/>
          <w:szCs w:val="16"/>
        </w:rPr>
        <w:t>25%</w:t>
      </w:r>
      <w:r w:rsidR="00B6568F" w:rsidRPr="0003731F">
        <w:rPr>
          <w:rFonts w:cstheme="minorHAnsi"/>
          <w:sz w:val="16"/>
          <w:szCs w:val="16"/>
        </w:rPr>
        <w:t xml:space="preserve"> </w:t>
      </w:r>
      <w:r w:rsidR="00B6568F" w:rsidRPr="0003731F">
        <w:rPr>
          <w:rFonts w:cstheme="minorHAnsi"/>
          <w:sz w:val="16"/>
          <w:szCs w:val="16"/>
        </w:rPr>
        <w:t>of flow.</w:t>
      </w:r>
      <w:r w:rsidR="00A20898" w:rsidRPr="0003731F">
        <w:rPr>
          <w:sz w:val="16"/>
          <w:szCs w:val="16"/>
        </w:rPr>
        <w:t xml:space="preserve">                                                                                       </w:t>
      </w:r>
      <w:r w:rsidR="0003731F">
        <w:rPr>
          <w:sz w:val="16"/>
          <w:szCs w:val="16"/>
        </w:rPr>
        <w:t xml:space="preserve">                                                        </w:t>
      </w:r>
      <w:r w:rsidR="00B6568F" w:rsidRPr="0003731F">
        <w:rPr>
          <w:rFonts w:cstheme="minorHAnsi"/>
          <w:b/>
          <w:sz w:val="16"/>
          <w:szCs w:val="16"/>
        </w:rPr>
        <w:t xml:space="preserve">Measure: </w:t>
      </w:r>
      <w:r w:rsidR="0099640B" w:rsidRPr="0003731F">
        <w:rPr>
          <w:rFonts w:cstheme="minorHAnsi"/>
          <w:sz w:val="16"/>
          <w:szCs w:val="16"/>
        </w:rPr>
        <w:t>GPS points at boundaries, measure avg wetted width at 5 locations</w:t>
      </w:r>
      <w:r w:rsidR="00B6568F" w:rsidRPr="0003731F">
        <w:rPr>
          <w:rFonts w:cstheme="minorHAnsi"/>
          <w:sz w:val="16"/>
          <w:szCs w:val="16"/>
        </w:rPr>
        <w:t>, estimate overhanging fish cover % and substrate composition %.</w:t>
      </w:r>
      <w:r w:rsidR="0099640B" w:rsidRPr="0003731F">
        <w:rPr>
          <w:rFonts w:cstheme="minorHAnsi"/>
          <w:sz w:val="16"/>
          <w:szCs w:val="16"/>
        </w:rPr>
        <w:t xml:space="preserve"> </w:t>
      </w:r>
      <w:r w:rsidR="00A20898" w:rsidRPr="0003731F">
        <w:rPr>
          <w:sz w:val="16"/>
          <w:szCs w:val="16"/>
        </w:rPr>
        <w:t xml:space="preserve">                                                                         </w:t>
      </w:r>
      <w:r w:rsidR="0003731F">
        <w:rPr>
          <w:sz w:val="16"/>
          <w:szCs w:val="16"/>
        </w:rPr>
        <w:t xml:space="preserve">                                                               </w:t>
      </w:r>
      <w:r w:rsidR="003626FD" w:rsidRPr="0003731F">
        <w:rPr>
          <w:rFonts w:cstheme="minorHAnsi"/>
          <w:b/>
          <w:sz w:val="16"/>
          <w:szCs w:val="16"/>
          <w:u w:val="single"/>
        </w:rPr>
        <w:t>Off Channel</w:t>
      </w:r>
      <w:r w:rsidR="003626FD" w:rsidRPr="0003731F">
        <w:rPr>
          <w:rFonts w:cstheme="minorHAnsi"/>
          <w:sz w:val="16"/>
          <w:szCs w:val="16"/>
          <w:u w:val="single"/>
        </w:rPr>
        <w:t xml:space="preserve"> </w:t>
      </w:r>
      <w:r w:rsidR="00A20898" w:rsidRPr="0003731F">
        <w:rPr>
          <w:sz w:val="16"/>
          <w:szCs w:val="16"/>
        </w:rPr>
        <w:t xml:space="preserve">                                                                                                                                        </w:t>
      </w:r>
      <w:r w:rsidR="0003731F">
        <w:rPr>
          <w:sz w:val="16"/>
          <w:szCs w:val="16"/>
        </w:rPr>
        <w:t xml:space="preserve">                       </w:t>
      </w:r>
      <w:r w:rsidR="00C143A8" w:rsidRPr="0003731F">
        <w:rPr>
          <w:rFonts w:cstheme="minorHAnsi"/>
          <w:b/>
          <w:sz w:val="16"/>
          <w:szCs w:val="16"/>
        </w:rPr>
        <w:t xml:space="preserve">Qualifying: </w:t>
      </w:r>
      <w:r w:rsidR="003626FD" w:rsidRPr="0003731F">
        <w:rPr>
          <w:rFonts w:cstheme="minorHAnsi"/>
          <w:sz w:val="16"/>
          <w:szCs w:val="16"/>
        </w:rPr>
        <w:t xml:space="preserve">outside </w:t>
      </w:r>
      <w:proofErr w:type="spellStart"/>
      <w:r w:rsidR="003626FD" w:rsidRPr="0003731F">
        <w:rPr>
          <w:rFonts w:cstheme="minorHAnsi"/>
          <w:sz w:val="16"/>
          <w:szCs w:val="16"/>
        </w:rPr>
        <w:t>bankfull</w:t>
      </w:r>
      <w:proofErr w:type="spellEnd"/>
      <w:r w:rsidR="003626FD" w:rsidRPr="0003731F">
        <w:rPr>
          <w:rFonts w:cstheme="minorHAnsi"/>
          <w:sz w:val="16"/>
          <w:szCs w:val="16"/>
        </w:rPr>
        <w:t xml:space="preserve">, streambed elevation above </w:t>
      </w:r>
      <w:proofErr w:type="spellStart"/>
      <w:r w:rsidR="003626FD" w:rsidRPr="0003731F">
        <w:rPr>
          <w:rFonts w:cstheme="minorHAnsi"/>
          <w:sz w:val="16"/>
          <w:szCs w:val="16"/>
        </w:rPr>
        <w:t>bankfull</w:t>
      </w:r>
      <w:proofErr w:type="spellEnd"/>
      <w:r w:rsidR="003626FD" w:rsidRPr="0003731F">
        <w:rPr>
          <w:rFonts w:cstheme="minorHAnsi"/>
          <w:sz w:val="16"/>
          <w:szCs w:val="16"/>
        </w:rPr>
        <w:t>, non-defined</w:t>
      </w:r>
      <w:r w:rsidRPr="0003731F">
        <w:rPr>
          <w:rFonts w:cstheme="minorHAnsi"/>
          <w:sz w:val="16"/>
          <w:szCs w:val="16"/>
        </w:rPr>
        <w:t xml:space="preserve"> bed or banks, discontinued flow</w:t>
      </w:r>
      <w:r w:rsidR="00C143A8" w:rsidRPr="0003731F">
        <w:rPr>
          <w:rFonts w:cstheme="minorHAnsi"/>
          <w:sz w:val="16"/>
          <w:szCs w:val="16"/>
        </w:rPr>
        <w:t xml:space="preserve"> but access to flowing water.</w:t>
      </w:r>
      <w:r w:rsidR="00A20898" w:rsidRPr="0003731F">
        <w:rPr>
          <w:sz w:val="16"/>
          <w:szCs w:val="16"/>
        </w:rPr>
        <w:t xml:space="preserve">                                                                               </w:t>
      </w:r>
      <w:r w:rsidR="0003731F">
        <w:rPr>
          <w:sz w:val="16"/>
          <w:szCs w:val="16"/>
        </w:rPr>
        <w:t xml:space="preserve">                                             </w:t>
      </w:r>
      <w:r w:rsidR="00C143A8" w:rsidRPr="0003731F">
        <w:rPr>
          <w:rFonts w:cstheme="minorHAnsi"/>
          <w:b/>
          <w:sz w:val="16"/>
          <w:szCs w:val="16"/>
        </w:rPr>
        <w:t>Measure:</w:t>
      </w:r>
      <w:r w:rsidR="0099640B" w:rsidRPr="0003731F">
        <w:rPr>
          <w:rFonts w:cstheme="minorHAnsi"/>
          <w:sz w:val="16"/>
          <w:szCs w:val="16"/>
        </w:rPr>
        <w:t xml:space="preserve"> collect boundary GPS points,</w:t>
      </w:r>
      <w:r w:rsidR="00CE758A" w:rsidRPr="0003731F">
        <w:rPr>
          <w:rFonts w:cstheme="minorHAnsi"/>
          <w:sz w:val="16"/>
          <w:szCs w:val="16"/>
        </w:rPr>
        <w:t xml:space="preserve"> max depth, estimate overhanging fish cover % and</w:t>
      </w:r>
      <w:r w:rsidR="0099640B" w:rsidRPr="0003731F">
        <w:rPr>
          <w:rFonts w:cstheme="minorHAnsi"/>
          <w:sz w:val="16"/>
          <w:szCs w:val="16"/>
        </w:rPr>
        <w:t xml:space="preserve"> substrate composition</w:t>
      </w:r>
      <w:r w:rsidR="00CE758A" w:rsidRPr="0003731F">
        <w:rPr>
          <w:rFonts w:cstheme="minorHAnsi"/>
          <w:sz w:val="16"/>
          <w:szCs w:val="16"/>
        </w:rPr>
        <w:t xml:space="preserve"> %</w:t>
      </w:r>
      <w:r w:rsidR="0099640B" w:rsidRPr="0003731F">
        <w:rPr>
          <w:rFonts w:cstheme="minorHAnsi"/>
          <w:sz w:val="16"/>
          <w:szCs w:val="16"/>
        </w:rPr>
        <w:t>.</w:t>
      </w:r>
      <w:r w:rsidR="0003731F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 w:rsidR="007E01EB" w:rsidRPr="0003731F">
        <w:rPr>
          <w:rFonts w:cstheme="minorHAnsi"/>
          <w:b/>
          <w:sz w:val="16"/>
          <w:szCs w:val="16"/>
          <w:u w:val="single"/>
        </w:rPr>
        <w:t>LWD</w:t>
      </w:r>
      <w:r w:rsidR="00A20898" w:rsidRPr="0003731F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  <w:r w:rsidR="0003731F">
        <w:rPr>
          <w:rFonts w:cstheme="minorHAnsi"/>
          <w:sz w:val="16"/>
          <w:szCs w:val="16"/>
        </w:rPr>
        <w:t xml:space="preserve">                      </w:t>
      </w:r>
      <w:r w:rsidR="000A7B21" w:rsidRPr="0003731F">
        <w:rPr>
          <w:rFonts w:cstheme="minorHAnsi"/>
          <w:b/>
          <w:sz w:val="16"/>
          <w:szCs w:val="16"/>
        </w:rPr>
        <w:t>Qualifying</w:t>
      </w:r>
      <w:r w:rsidR="000A7B21" w:rsidRPr="0003731F">
        <w:rPr>
          <w:rFonts w:cstheme="minorHAnsi"/>
          <w:sz w:val="16"/>
          <w:szCs w:val="16"/>
        </w:rPr>
        <w:t>:</w:t>
      </w:r>
      <w:r w:rsidR="009B6B92" w:rsidRPr="0003731F">
        <w:rPr>
          <w:rFonts w:cstheme="minorHAnsi"/>
          <w:sz w:val="16"/>
          <w:szCs w:val="16"/>
        </w:rPr>
        <w:t xml:space="preserve"> dead or new fallen trees that are uprooted,</w:t>
      </w:r>
      <w:r w:rsidR="007E01EB" w:rsidRPr="0003731F">
        <w:rPr>
          <w:rFonts w:cstheme="minorHAnsi"/>
          <w:sz w:val="16"/>
          <w:szCs w:val="16"/>
        </w:rPr>
        <w:t xml:space="preserve"> </w:t>
      </w:r>
      <w:r w:rsidR="00A42621" w:rsidRPr="0003731F">
        <w:rPr>
          <w:rFonts w:cstheme="minorHAnsi"/>
          <w:sz w:val="16"/>
          <w:szCs w:val="16"/>
        </w:rPr>
        <w:t>majority in</w:t>
      </w:r>
      <w:r w:rsidR="007E01EB" w:rsidRPr="0003731F">
        <w:rPr>
          <w:rFonts w:cstheme="minorHAnsi"/>
          <w:sz w:val="16"/>
          <w:szCs w:val="16"/>
        </w:rPr>
        <w:t xml:space="preserve"> </w:t>
      </w:r>
      <w:proofErr w:type="spellStart"/>
      <w:r w:rsidR="007E01EB" w:rsidRPr="0003731F">
        <w:rPr>
          <w:rFonts w:cstheme="minorHAnsi"/>
          <w:sz w:val="16"/>
          <w:szCs w:val="16"/>
        </w:rPr>
        <w:t>bankfull</w:t>
      </w:r>
      <w:proofErr w:type="spellEnd"/>
      <w:r w:rsidR="007E01EB" w:rsidRPr="0003731F">
        <w:rPr>
          <w:rFonts w:cstheme="minorHAnsi"/>
          <w:sz w:val="16"/>
          <w:szCs w:val="16"/>
        </w:rPr>
        <w:t xml:space="preserve"> prism</w:t>
      </w:r>
      <w:r w:rsidR="009B6B92" w:rsidRPr="0003731F">
        <w:rPr>
          <w:rFonts w:cstheme="minorHAnsi"/>
          <w:sz w:val="16"/>
          <w:szCs w:val="16"/>
        </w:rPr>
        <w:t xml:space="preserve"> (suspended by another LWD)</w:t>
      </w:r>
      <w:r w:rsidR="007E01EB" w:rsidRPr="0003731F">
        <w:rPr>
          <w:rFonts w:cstheme="minorHAnsi"/>
          <w:sz w:val="16"/>
          <w:szCs w:val="16"/>
        </w:rPr>
        <w:t>, b-axis ≥ 15 cm at midpoint (</w:t>
      </w:r>
      <w:r w:rsidR="000A7B21" w:rsidRPr="0003731F">
        <w:rPr>
          <w:rFonts w:cstheme="minorHAnsi"/>
          <w:sz w:val="16"/>
          <w:szCs w:val="16"/>
        </w:rPr>
        <w:t xml:space="preserve">1/2 way </w:t>
      </w:r>
      <w:r w:rsidR="007E01EB" w:rsidRPr="0003731F">
        <w:rPr>
          <w:rFonts w:cstheme="minorHAnsi"/>
          <w:sz w:val="16"/>
          <w:szCs w:val="16"/>
        </w:rPr>
        <w:t>between root collar and top)</w:t>
      </w:r>
      <w:r w:rsidR="00A42621" w:rsidRPr="0003731F">
        <w:rPr>
          <w:rFonts w:cstheme="minorHAnsi"/>
          <w:sz w:val="16"/>
          <w:szCs w:val="16"/>
        </w:rPr>
        <w:t>, length ≥ 1.5 m</w:t>
      </w:r>
      <w:r w:rsidR="000A7B21" w:rsidRPr="0003731F">
        <w:rPr>
          <w:rFonts w:cstheme="minorHAnsi"/>
          <w:sz w:val="16"/>
          <w:szCs w:val="16"/>
        </w:rPr>
        <w:t>.</w:t>
      </w:r>
      <w:r w:rsidR="009B6B92" w:rsidRPr="0003731F">
        <w:rPr>
          <w:rFonts w:cstheme="minorHAnsi"/>
          <w:sz w:val="16"/>
          <w:szCs w:val="16"/>
        </w:rPr>
        <w:t xml:space="preserve"> </w:t>
      </w:r>
      <w:r w:rsidR="0048075A">
        <w:rPr>
          <w:rFonts w:cstheme="minorHAnsi"/>
          <w:sz w:val="16"/>
          <w:szCs w:val="16"/>
        </w:rPr>
        <w:t xml:space="preserve">                        </w:t>
      </w:r>
      <w:r w:rsidR="000A7B21" w:rsidRPr="0003731F">
        <w:rPr>
          <w:rFonts w:cstheme="minorHAnsi"/>
          <w:b/>
          <w:sz w:val="16"/>
          <w:szCs w:val="16"/>
        </w:rPr>
        <w:t>Measure</w:t>
      </w:r>
      <w:r w:rsidR="000A7B21" w:rsidRPr="0003731F">
        <w:rPr>
          <w:rFonts w:cstheme="minorHAnsi"/>
          <w:sz w:val="16"/>
          <w:szCs w:val="16"/>
        </w:rPr>
        <w:t>: width at midpoint, length;</w:t>
      </w:r>
      <w:r w:rsidR="00A42621" w:rsidRPr="0003731F">
        <w:rPr>
          <w:rFonts w:cstheme="minorHAnsi"/>
          <w:sz w:val="16"/>
          <w:szCs w:val="16"/>
        </w:rPr>
        <w:t xml:space="preserve"> if embedded measure part exposed, if cracked consider it 1 piece</w:t>
      </w:r>
      <w:r w:rsidR="00FE5078" w:rsidRPr="0003731F">
        <w:rPr>
          <w:rFonts w:cstheme="minorHAnsi"/>
          <w:sz w:val="16"/>
          <w:szCs w:val="16"/>
        </w:rPr>
        <w:t>; record first 10 in unit, estimate the next 9 pieces and measure the 10</w:t>
      </w:r>
      <w:r w:rsidR="00FE5078" w:rsidRPr="0003731F">
        <w:rPr>
          <w:rFonts w:cstheme="minorHAnsi"/>
          <w:sz w:val="16"/>
          <w:szCs w:val="16"/>
          <w:vertAlign w:val="superscript"/>
        </w:rPr>
        <w:t>th</w:t>
      </w:r>
      <w:r w:rsidR="00FE5078" w:rsidRPr="0003731F">
        <w:rPr>
          <w:rFonts w:cstheme="minorHAnsi"/>
          <w:sz w:val="16"/>
          <w:szCs w:val="16"/>
        </w:rPr>
        <w:t>; measure first 10 LWD that are ≥ 15 m long;</w:t>
      </w:r>
      <w:r w:rsidR="000A7B21" w:rsidRPr="0003731F">
        <w:rPr>
          <w:rFonts w:cstheme="minorHAnsi"/>
          <w:sz w:val="16"/>
          <w:szCs w:val="16"/>
        </w:rPr>
        <w:t xml:space="preserve"> if spanning 2+ units assign to unit with majority;</w:t>
      </w:r>
      <w:r w:rsidR="00FE5078" w:rsidRPr="0003731F">
        <w:rPr>
          <w:rFonts w:cstheme="minorHAnsi"/>
          <w:sz w:val="16"/>
          <w:szCs w:val="16"/>
        </w:rPr>
        <w:t xml:space="preserve"> ≥ 20 cm portion intersects </w:t>
      </w:r>
      <w:proofErr w:type="spellStart"/>
      <w:r w:rsidR="00FE5078" w:rsidRPr="0003731F">
        <w:rPr>
          <w:rFonts w:cstheme="minorHAnsi"/>
          <w:sz w:val="16"/>
          <w:szCs w:val="16"/>
        </w:rPr>
        <w:t>bankfull</w:t>
      </w:r>
      <w:proofErr w:type="spellEnd"/>
      <w:r w:rsidR="00FE5078" w:rsidRPr="0003731F">
        <w:rPr>
          <w:rFonts w:cstheme="minorHAnsi"/>
          <w:sz w:val="16"/>
          <w:szCs w:val="16"/>
        </w:rPr>
        <w:t xml:space="preserve"> channel at TS/BS.</w:t>
      </w:r>
      <w:r w:rsidR="00D83BC8" w:rsidRPr="0003731F">
        <w:rPr>
          <w:rFonts w:cstheme="minorHAnsi"/>
          <w:sz w:val="16"/>
          <w:szCs w:val="16"/>
        </w:rPr>
        <w:t xml:space="preserve"> Record length </w:t>
      </w:r>
      <w:r w:rsidR="00F204C8" w:rsidRPr="0003731F">
        <w:rPr>
          <w:rFonts w:cstheme="minorHAnsi"/>
          <w:sz w:val="16"/>
          <w:szCs w:val="16"/>
        </w:rPr>
        <w:t>to 0.1 m and diameter to 1 cm.</w:t>
      </w:r>
      <w:r w:rsidR="0048075A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</w:t>
      </w:r>
      <w:r w:rsidR="000E32F8" w:rsidRPr="0003731F">
        <w:rPr>
          <w:rFonts w:cstheme="minorHAnsi"/>
          <w:b/>
          <w:sz w:val="16"/>
          <w:szCs w:val="16"/>
        </w:rPr>
        <w:lastRenderedPageBreak/>
        <w:t xml:space="preserve">Record also: </w:t>
      </w:r>
      <w:r w:rsidR="000E32F8" w:rsidRPr="0003731F">
        <w:rPr>
          <w:rFonts w:cstheme="minorHAnsi"/>
          <w:sz w:val="16"/>
          <w:szCs w:val="16"/>
        </w:rPr>
        <w:t>is the piece wetted, charismatic (disturbs the flow) or ballasted?</w:t>
      </w:r>
      <w:r w:rsidR="00BF54FA" w:rsidRPr="0003731F">
        <w:rPr>
          <w:rFonts w:cstheme="minorHAnsi"/>
          <w:sz w:val="16"/>
          <w:szCs w:val="16"/>
        </w:rPr>
        <w:t xml:space="preserve">                             </w:t>
      </w:r>
      <w:r w:rsidR="0048075A">
        <w:rPr>
          <w:rFonts w:cstheme="minorHAnsi"/>
          <w:sz w:val="16"/>
          <w:szCs w:val="16"/>
        </w:rPr>
        <w:t xml:space="preserve">                      </w:t>
      </w:r>
      <w:r w:rsidR="000A7B21" w:rsidRPr="0003731F">
        <w:rPr>
          <w:rFonts w:cstheme="minorHAnsi"/>
          <w:b/>
          <w:sz w:val="16"/>
          <w:szCs w:val="16"/>
          <w:u w:val="single"/>
        </w:rPr>
        <w:t xml:space="preserve">Wood </w:t>
      </w:r>
      <w:r w:rsidR="00FE5078" w:rsidRPr="0003731F">
        <w:rPr>
          <w:rFonts w:cstheme="minorHAnsi"/>
          <w:b/>
          <w:sz w:val="16"/>
          <w:szCs w:val="16"/>
          <w:u w:val="single"/>
        </w:rPr>
        <w:t>Jams</w:t>
      </w:r>
      <w:r w:rsidR="00FE5078" w:rsidRPr="0003731F">
        <w:rPr>
          <w:rFonts w:cstheme="minorHAnsi"/>
          <w:sz w:val="16"/>
          <w:szCs w:val="16"/>
          <w:u w:val="single"/>
        </w:rPr>
        <w:t xml:space="preserve"> </w:t>
      </w:r>
      <w:r w:rsidR="00BF54FA" w:rsidRPr="0003731F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</w:t>
      </w:r>
      <w:r w:rsidR="0048075A">
        <w:rPr>
          <w:rFonts w:cstheme="minorHAnsi"/>
          <w:sz w:val="16"/>
          <w:szCs w:val="16"/>
        </w:rPr>
        <w:t xml:space="preserve">                        </w:t>
      </w:r>
      <w:r w:rsidR="000A7B21" w:rsidRPr="0003731F">
        <w:rPr>
          <w:rFonts w:cstheme="minorHAnsi"/>
          <w:b/>
          <w:sz w:val="16"/>
          <w:szCs w:val="16"/>
        </w:rPr>
        <w:t>Qualifying</w:t>
      </w:r>
      <w:r w:rsidR="000A7B21" w:rsidRPr="0003731F">
        <w:rPr>
          <w:rFonts w:cstheme="minorHAnsi"/>
          <w:sz w:val="16"/>
          <w:szCs w:val="16"/>
        </w:rPr>
        <w:t xml:space="preserve">: </w:t>
      </w:r>
      <w:r w:rsidR="00FE5078" w:rsidRPr="0003731F">
        <w:rPr>
          <w:rFonts w:cstheme="minorHAnsi"/>
          <w:sz w:val="16"/>
          <w:szCs w:val="16"/>
        </w:rPr>
        <w:t>5 or more qualifying LWD</w:t>
      </w:r>
      <w:r w:rsidR="000A7B21" w:rsidRPr="0003731F">
        <w:rPr>
          <w:rFonts w:cstheme="minorHAnsi"/>
          <w:sz w:val="16"/>
          <w:szCs w:val="16"/>
        </w:rPr>
        <w:t>.</w:t>
      </w:r>
      <w:r w:rsidR="00BF54FA" w:rsidRPr="0003731F">
        <w:rPr>
          <w:rFonts w:cstheme="minorHAnsi"/>
          <w:sz w:val="16"/>
          <w:szCs w:val="16"/>
        </w:rPr>
        <w:t xml:space="preserve">                                                                                              </w:t>
      </w:r>
      <w:r w:rsidR="0048075A">
        <w:rPr>
          <w:rFonts w:cstheme="minorHAnsi"/>
          <w:sz w:val="16"/>
          <w:szCs w:val="16"/>
        </w:rPr>
        <w:t xml:space="preserve">                      </w:t>
      </w:r>
      <w:r w:rsidR="000A7B21" w:rsidRPr="0003731F">
        <w:rPr>
          <w:rFonts w:cstheme="minorHAnsi"/>
          <w:b/>
          <w:sz w:val="16"/>
          <w:szCs w:val="16"/>
        </w:rPr>
        <w:t>Measure</w:t>
      </w:r>
      <w:r w:rsidR="000A7B21" w:rsidRPr="0003731F">
        <w:rPr>
          <w:rFonts w:cstheme="minorHAnsi"/>
          <w:sz w:val="16"/>
          <w:szCs w:val="16"/>
        </w:rPr>
        <w:t xml:space="preserve">: </w:t>
      </w:r>
      <w:r w:rsidR="00FE5078" w:rsidRPr="0003731F">
        <w:rPr>
          <w:rFonts w:cstheme="minorHAnsi"/>
          <w:sz w:val="16"/>
          <w:szCs w:val="16"/>
        </w:rPr>
        <w:t>estimate length, width, depth of jam</w:t>
      </w:r>
      <w:r w:rsidR="00F204C8" w:rsidRPr="0003731F">
        <w:rPr>
          <w:rFonts w:cstheme="minorHAnsi"/>
          <w:sz w:val="16"/>
          <w:szCs w:val="16"/>
        </w:rPr>
        <w:t xml:space="preserve"> and</w:t>
      </w:r>
      <w:r w:rsidR="00FE5078" w:rsidRPr="0003731F">
        <w:rPr>
          <w:rFonts w:cstheme="minorHAnsi"/>
          <w:sz w:val="16"/>
          <w:szCs w:val="16"/>
        </w:rPr>
        <w:t xml:space="preserve"> # of qualifying pieces.</w:t>
      </w:r>
      <w:r w:rsidR="0048075A">
        <w:rPr>
          <w:rFonts w:cstheme="minorHAnsi"/>
          <w:sz w:val="16"/>
          <w:szCs w:val="16"/>
        </w:rPr>
        <w:t xml:space="preserve">                                                   </w:t>
      </w:r>
      <w:r w:rsidR="00931F15" w:rsidRPr="0003731F">
        <w:rPr>
          <w:rFonts w:cstheme="minorHAnsi"/>
          <w:b/>
          <w:sz w:val="16"/>
          <w:szCs w:val="16"/>
          <w:u w:val="single"/>
        </w:rPr>
        <w:t>Undercuts</w:t>
      </w:r>
      <w:r w:rsidR="00931F15" w:rsidRPr="0003731F">
        <w:rPr>
          <w:rFonts w:cstheme="minorHAnsi"/>
          <w:sz w:val="16"/>
          <w:szCs w:val="16"/>
          <w:u w:val="single"/>
        </w:rPr>
        <w:t xml:space="preserve"> </w:t>
      </w:r>
      <w:r w:rsidR="00BF54FA" w:rsidRPr="0003731F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48075A">
        <w:rPr>
          <w:rFonts w:cstheme="minorHAnsi"/>
          <w:sz w:val="16"/>
          <w:szCs w:val="16"/>
        </w:rPr>
        <w:t xml:space="preserve">                      </w:t>
      </w:r>
      <w:r w:rsidR="000A7B21" w:rsidRPr="0003731F">
        <w:rPr>
          <w:rFonts w:cstheme="minorHAnsi"/>
          <w:b/>
          <w:sz w:val="16"/>
          <w:szCs w:val="16"/>
        </w:rPr>
        <w:t>Qualifying</w:t>
      </w:r>
      <w:r w:rsidR="000A7B21" w:rsidRPr="0003731F">
        <w:rPr>
          <w:rFonts w:cstheme="minorHAnsi"/>
          <w:sz w:val="16"/>
          <w:szCs w:val="16"/>
        </w:rPr>
        <w:t>:</w:t>
      </w:r>
      <w:r w:rsidR="00856B3E" w:rsidRPr="0003731F">
        <w:rPr>
          <w:rFonts w:cstheme="minorHAnsi"/>
          <w:sz w:val="16"/>
          <w:szCs w:val="16"/>
        </w:rPr>
        <w:t xml:space="preserve"> provide fish cover at time of sampling,</w:t>
      </w:r>
      <w:r w:rsidR="000A7B21" w:rsidRPr="0003731F">
        <w:rPr>
          <w:rFonts w:cstheme="minorHAnsi"/>
          <w:sz w:val="16"/>
          <w:szCs w:val="16"/>
        </w:rPr>
        <w:t xml:space="preserve"> </w:t>
      </w:r>
      <w:r w:rsidR="00931F15" w:rsidRPr="0003731F">
        <w:rPr>
          <w:rFonts w:cstheme="minorHAnsi"/>
          <w:sz w:val="16"/>
          <w:szCs w:val="16"/>
        </w:rPr>
        <w:t>width ≥ 20 cm, length ≥ 1 m, ceiling ≤ 1 m above water surface</w:t>
      </w:r>
      <w:r w:rsidR="000A7B21" w:rsidRPr="0003731F">
        <w:rPr>
          <w:rFonts w:cstheme="minorHAnsi"/>
          <w:sz w:val="16"/>
          <w:szCs w:val="16"/>
        </w:rPr>
        <w:t>.</w:t>
      </w:r>
      <w:r w:rsidR="00016D3F" w:rsidRPr="0003731F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</w:t>
      </w:r>
      <w:r w:rsidR="0048075A">
        <w:rPr>
          <w:rFonts w:cstheme="minorHAnsi"/>
          <w:sz w:val="16"/>
          <w:szCs w:val="16"/>
        </w:rPr>
        <w:t xml:space="preserve">                                             </w:t>
      </w:r>
      <w:r w:rsidR="000A7B21" w:rsidRPr="0003731F">
        <w:rPr>
          <w:rFonts w:cstheme="minorHAnsi"/>
          <w:b/>
          <w:sz w:val="16"/>
          <w:szCs w:val="16"/>
        </w:rPr>
        <w:t>Measure</w:t>
      </w:r>
      <w:r w:rsidR="000A7B21" w:rsidRPr="0003731F">
        <w:rPr>
          <w:rFonts w:cstheme="minorHAnsi"/>
          <w:sz w:val="16"/>
          <w:szCs w:val="16"/>
        </w:rPr>
        <w:t>:</w:t>
      </w:r>
      <w:r w:rsidR="00931F15" w:rsidRPr="0003731F">
        <w:rPr>
          <w:rFonts w:cstheme="minorHAnsi"/>
          <w:sz w:val="16"/>
          <w:szCs w:val="16"/>
        </w:rPr>
        <w:t xml:space="preserve"> length that meets width requirements, 2 or more qualifying undercuts separated by .5 m consider them 1</w:t>
      </w:r>
      <w:r w:rsidR="000A7B21" w:rsidRPr="0003731F">
        <w:rPr>
          <w:rFonts w:cstheme="minorHAnsi"/>
          <w:sz w:val="16"/>
          <w:szCs w:val="16"/>
        </w:rPr>
        <w:t xml:space="preserve"> but do not account</w:t>
      </w:r>
      <w:r w:rsidR="00931F15" w:rsidRPr="0003731F">
        <w:rPr>
          <w:rFonts w:cstheme="minorHAnsi"/>
          <w:sz w:val="16"/>
          <w:szCs w:val="16"/>
        </w:rPr>
        <w:t xml:space="preserve"> for distance between them; measure undercut width at 3 points: 25%, 50%, 75% of qualifying length</w:t>
      </w:r>
      <w:r w:rsidR="00856B3E" w:rsidRPr="0003731F">
        <w:rPr>
          <w:rFonts w:cstheme="minorHAnsi"/>
          <w:sz w:val="16"/>
          <w:szCs w:val="16"/>
        </w:rPr>
        <w:t xml:space="preserve"> (avg must be ≥ 20 cm)</w:t>
      </w:r>
      <w:r w:rsidR="000A7B21" w:rsidRPr="0003731F">
        <w:rPr>
          <w:rFonts w:cstheme="minorHAnsi"/>
          <w:sz w:val="16"/>
          <w:szCs w:val="16"/>
        </w:rPr>
        <w:t>;</w:t>
      </w:r>
      <w:r w:rsidR="00DD776A" w:rsidRPr="0003731F">
        <w:rPr>
          <w:rFonts w:cstheme="minorHAnsi"/>
          <w:sz w:val="16"/>
          <w:szCs w:val="16"/>
        </w:rPr>
        <w:t xml:space="preserve"> assign to bank (right, left, island); if undercut spans 2 units divide undercut into 2 (each must meet qualifying, if not assign undercut to unit with majority</w:t>
      </w:r>
      <w:r w:rsidR="0048075A">
        <w:rPr>
          <w:rFonts w:cstheme="minorHAnsi"/>
          <w:sz w:val="16"/>
          <w:szCs w:val="16"/>
        </w:rPr>
        <w:t xml:space="preserve">.                               </w:t>
      </w:r>
      <w:r w:rsidR="00FC4D00" w:rsidRPr="0003731F">
        <w:rPr>
          <w:rFonts w:cstheme="minorHAnsi"/>
          <w:b/>
          <w:sz w:val="16"/>
          <w:szCs w:val="16"/>
          <w:u w:val="single"/>
        </w:rPr>
        <w:t>Pebble Cross Section</w:t>
      </w:r>
      <w:r w:rsidR="0048075A"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="00FD35C2" w:rsidRPr="0003731F">
        <w:rPr>
          <w:rFonts w:cstheme="minorHAnsi"/>
          <w:b/>
          <w:sz w:val="16"/>
          <w:szCs w:val="16"/>
        </w:rPr>
        <w:t xml:space="preserve">Qualifying: </w:t>
      </w:r>
      <w:r w:rsidR="00FD35C2" w:rsidRPr="0003731F">
        <w:rPr>
          <w:rFonts w:cstheme="minorHAnsi"/>
          <w:sz w:val="16"/>
          <w:szCs w:val="16"/>
        </w:rPr>
        <w:t>all riffle channel units.</w:t>
      </w:r>
      <w:r w:rsidR="0048075A">
        <w:rPr>
          <w:sz w:val="16"/>
          <w:szCs w:val="16"/>
        </w:rPr>
        <w:t xml:space="preserve">                                                                                                                           </w:t>
      </w:r>
      <w:r w:rsidR="00FD35C2" w:rsidRPr="0003731F">
        <w:rPr>
          <w:rFonts w:cstheme="minorHAnsi"/>
          <w:b/>
          <w:sz w:val="16"/>
          <w:szCs w:val="16"/>
        </w:rPr>
        <w:t xml:space="preserve">Measure: </w:t>
      </w:r>
      <w:r w:rsidR="00FD35C2" w:rsidRPr="0003731F">
        <w:rPr>
          <w:rFonts w:cstheme="minorHAnsi"/>
          <w:sz w:val="16"/>
          <w:szCs w:val="16"/>
        </w:rPr>
        <w:t>use cross-section at midpoint of</w:t>
      </w:r>
      <w:r w:rsidR="00AD0518" w:rsidRPr="0003731F">
        <w:rPr>
          <w:rFonts w:cstheme="minorHAnsi"/>
          <w:sz w:val="16"/>
          <w:szCs w:val="16"/>
        </w:rPr>
        <w:t xml:space="preserve"> riffle</w:t>
      </w:r>
      <w:r w:rsidR="00FD35C2" w:rsidRPr="0003731F">
        <w:rPr>
          <w:rFonts w:cstheme="minorHAnsi"/>
          <w:sz w:val="16"/>
          <w:szCs w:val="16"/>
        </w:rPr>
        <w:t xml:space="preserve"> with 11 evenly spaced sampling points; record b-axis size using </w:t>
      </w:r>
      <w:proofErr w:type="spellStart"/>
      <w:r w:rsidR="00FD35C2" w:rsidRPr="0003731F">
        <w:rPr>
          <w:rFonts w:cstheme="minorHAnsi"/>
          <w:sz w:val="16"/>
          <w:szCs w:val="16"/>
        </w:rPr>
        <w:t>gravelometer</w:t>
      </w:r>
      <w:proofErr w:type="spellEnd"/>
      <w:r w:rsidR="00FD35C2" w:rsidRPr="0003731F">
        <w:rPr>
          <w:rFonts w:cstheme="minorHAnsi"/>
          <w:sz w:val="16"/>
          <w:szCs w:val="16"/>
        </w:rPr>
        <w:t>- if particle fits through 180 mm but not 128 mm then particle is 128-180 mm; Si</w:t>
      </w:r>
      <w:r w:rsidR="00AD0518" w:rsidRPr="0003731F">
        <w:rPr>
          <w:rFonts w:cstheme="minorHAnsi"/>
          <w:sz w:val="16"/>
          <w:szCs w:val="16"/>
        </w:rPr>
        <w:t>l</w:t>
      </w:r>
      <w:r w:rsidR="00FD35C2" w:rsidRPr="0003731F">
        <w:rPr>
          <w:rFonts w:cstheme="minorHAnsi"/>
          <w:sz w:val="16"/>
          <w:szCs w:val="16"/>
        </w:rPr>
        <w:t>t and clay = .0002-.06 mm (smooth when rubbed between fingers)</w:t>
      </w:r>
      <w:r w:rsidR="00AD0518" w:rsidRPr="0003731F">
        <w:rPr>
          <w:rFonts w:cstheme="minorHAnsi"/>
          <w:sz w:val="16"/>
          <w:szCs w:val="16"/>
        </w:rPr>
        <w:t xml:space="preserve">; record bedrock when </w:t>
      </w:r>
      <w:proofErr w:type="spellStart"/>
      <w:r w:rsidR="00AD0518" w:rsidRPr="0003731F">
        <w:rPr>
          <w:rFonts w:cstheme="minorHAnsi"/>
          <w:sz w:val="16"/>
          <w:szCs w:val="16"/>
        </w:rPr>
        <w:t>found;</w:t>
      </w:r>
      <w:r w:rsidR="00AD0518" w:rsidRPr="0003731F">
        <w:rPr>
          <w:rFonts w:cstheme="minorHAnsi"/>
          <w:b/>
          <w:sz w:val="16"/>
          <w:szCs w:val="16"/>
        </w:rPr>
        <w:t>do</w:t>
      </w:r>
      <w:proofErr w:type="spellEnd"/>
      <w:r w:rsidR="00AD0518" w:rsidRPr="0003731F">
        <w:rPr>
          <w:rFonts w:cstheme="minorHAnsi"/>
          <w:b/>
          <w:sz w:val="16"/>
          <w:szCs w:val="16"/>
        </w:rPr>
        <w:t xml:space="preserve"> not measure stream bank particles</w:t>
      </w:r>
      <w:r w:rsidR="00AD0518" w:rsidRPr="0003731F">
        <w:rPr>
          <w:rFonts w:cstheme="minorHAnsi"/>
          <w:sz w:val="16"/>
          <w:szCs w:val="16"/>
        </w:rPr>
        <w:t>.</w:t>
      </w:r>
      <w:r w:rsidR="0048075A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</w:t>
      </w:r>
      <w:r w:rsidR="00EE1B89" w:rsidRPr="0003731F">
        <w:rPr>
          <w:rFonts w:cstheme="minorHAnsi"/>
          <w:b/>
          <w:sz w:val="16"/>
          <w:szCs w:val="16"/>
          <w:u w:val="single"/>
        </w:rPr>
        <w:t>Ocular Substrate Estimates</w:t>
      </w:r>
      <w:r w:rsidR="0048075A">
        <w:rPr>
          <w:sz w:val="16"/>
          <w:szCs w:val="16"/>
        </w:rPr>
        <w:t xml:space="preserve">                                                                                                                                               </w:t>
      </w:r>
      <w:r w:rsidR="00EE1B89" w:rsidRPr="0003731F">
        <w:rPr>
          <w:rFonts w:cstheme="minorHAnsi"/>
          <w:b/>
          <w:sz w:val="16"/>
          <w:szCs w:val="16"/>
        </w:rPr>
        <w:t>Qualifying</w:t>
      </w:r>
      <w:r w:rsidR="000B4D99" w:rsidRPr="0003731F">
        <w:rPr>
          <w:rFonts w:cstheme="minorHAnsi"/>
          <w:b/>
          <w:sz w:val="16"/>
          <w:szCs w:val="16"/>
        </w:rPr>
        <w:t xml:space="preserve">: </w:t>
      </w:r>
      <w:r w:rsidR="000B4D99" w:rsidRPr="0003731F">
        <w:rPr>
          <w:rFonts w:cstheme="minorHAnsi"/>
          <w:sz w:val="16"/>
          <w:szCs w:val="16"/>
        </w:rPr>
        <w:t>pool, run and off-channel units.</w:t>
      </w:r>
      <w:r w:rsidR="0048075A">
        <w:rPr>
          <w:sz w:val="16"/>
          <w:szCs w:val="16"/>
        </w:rPr>
        <w:t xml:space="preserve">                                                                                                          </w:t>
      </w:r>
      <w:r w:rsidR="000B4D99" w:rsidRPr="0003731F">
        <w:rPr>
          <w:rFonts w:cstheme="minorHAnsi"/>
          <w:b/>
          <w:sz w:val="16"/>
          <w:szCs w:val="16"/>
        </w:rPr>
        <w:t xml:space="preserve">Measure: </w:t>
      </w:r>
      <w:r w:rsidR="000B4D99" w:rsidRPr="0003731F">
        <w:rPr>
          <w:rFonts w:cstheme="minorHAnsi"/>
          <w:sz w:val="16"/>
          <w:szCs w:val="16"/>
        </w:rPr>
        <w:t>estimate the % of fines, sand, gravel, cobble and boulder composition within the wetted area that can be seen; round to nearest 10%, totaling 100%</w:t>
      </w:r>
      <w:r w:rsidR="00F35828" w:rsidRPr="0003731F">
        <w:rPr>
          <w:rFonts w:cstheme="minorHAnsi"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478"/>
        <w:gridCol w:w="1466"/>
        <w:gridCol w:w="1415"/>
        <w:gridCol w:w="1350"/>
      </w:tblGrid>
      <w:tr w:rsidR="000B4D99" w:rsidRPr="0003731F" w14:paraId="62686E85" w14:textId="77777777" w:rsidTr="0048075A">
        <w:tc>
          <w:tcPr>
            <w:tcW w:w="1481" w:type="dxa"/>
          </w:tcPr>
          <w:p w14:paraId="22FC3D78" w14:textId="1FDD5F63" w:rsidR="000B4D99" w:rsidRPr="0003731F" w:rsidRDefault="000B4D99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3731F">
              <w:rPr>
                <w:rFonts w:cstheme="minorHAnsi"/>
                <w:b/>
                <w:sz w:val="16"/>
                <w:szCs w:val="16"/>
              </w:rPr>
              <w:lastRenderedPageBreak/>
              <w:t>Boulder</w:t>
            </w:r>
          </w:p>
        </w:tc>
        <w:tc>
          <w:tcPr>
            <w:tcW w:w="1478" w:type="dxa"/>
          </w:tcPr>
          <w:p w14:paraId="41CEEF73" w14:textId="56BE6564" w:rsidR="000B4D99" w:rsidRPr="0003731F" w:rsidRDefault="001C285C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3731F">
              <w:rPr>
                <w:rFonts w:cstheme="minorHAnsi"/>
                <w:b/>
                <w:sz w:val="16"/>
                <w:szCs w:val="16"/>
              </w:rPr>
              <w:t>Cobbles</w:t>
            </w:r>
          </w:p>
        </w:tc>
        <w:tc>
          <w:tcPr>
            <w:tcW w:w="1466" w:type="dxa"/>
          </w:tcPr>
          <w:p w14:paraId="3AC4D3DD" w14:textId="0AFACAF3" w:rsidR="000B4D99" w:rsidRPr="0003731F" w:rsidRDefault="001C285C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3731F">
              <w:rPr>
                <w:rFonts w:cstheme="minorHAnsi"/>
                <w:b/>
                <w:sz w:val="16"/>
                <w:szCs w:val="16"/>
              </w:rPr>
              <w:t>Gravel</w:t>
            </w:r>
          </w:p>
        </w:tc>
        <w:tc>
          <w:tcPr>
            <w:tcW w:w="1415" w:type="dxa"/>
          </w:tcPr>
          <w:p w14:paraId="2C008AE5" w14:textId="71EEB7AA" w:rsidR="000B4D99" w:rsidRPr="0003731F" w:rsidRDefault="001C285C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3731F">
              <w:rPr>
                <w:rFonts w:cstheme="minorHAnsi"/>
                <w:b/>
                <w:sz w:val="16"/>
                <w:szCs w:val="16"/>
              </w:rPr>
              <w:t>Sand</w:t>
            </w:r>
          </w:p>
        </w:tc>
        <w:tc>
          <w:tcPr>
            <w:tcW w:w="1350" w:type="dxa"/>
          </w:tcPr>
          <w:p w14:paraId="2BDD4337" w14:textId="6CC07A14" w:rsidR="001C285C" w:rsidRPr="0003731F" w:rsidRDefault="001C285C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3731F">
              <w:rPr>
                <w:rFonts w:cstheme="minorHAnsi"/>
                <w:b/>
                <w:sz w:val="16"/>
                <w:szCs w:val="16"/>
              </w:rPr>
              <w:t>Fines</w:t>
            </w:r>
          </w:p>
        </w:tc>
      </w:tr>
      <w:tr w:rsidR="0048075A" w:rsidRPr="0003731F" w14:paraId="14F90CF8" w14:textId="77777777" w:rsidTr="0048075A">
        <w:trPr>
          <w:trHeight w:val="70"/>
        </w:trPr>
        <w:tc>
          <w:tcPr>
            <w:tcW w:w="1481" w:type="dxa"/>
          </w:tcPr>
          <w:p w14:paraId="73BBC8D4" w14:textId="748306B1" w:rsidR="0048075A" w:rsidRPr="0003731F" w:rsidRDefault="0048075A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Basketball+</w:t>
            </w:r>
          </w:p>
        </w:tc>
        <w:tc>
          <w:tcPr>
            <w:tcW w:w="1478" w:type="dxa"/>
          </w:tcPr>
          <w:p w14:paraId="06145F83" w14:textId="35F48637" w:rsidR="0048075A" w:rsidRPr="0003731F" w:rsidRDefault="0048075A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3731F">
              <w:rPr>
                <w:rFonts w:cstheme="minorHAnsi"/>
                <w:b/>
                <w:sz w:val="16"/>
                <w:szCs w:val="16"/>
              </w:rPr>
              <w:t>Tennis-basketball</w:t>
            </w:r>
          </w:p>
        </w:tc>
        <w:tc>
          <w:tcPr>
            <w:tcW w:w="1466" w:type="dxa"/>
          </w:tcPr>
          <w:p w14:paraId="56A0C6AE" w14:textId="5B361BB6" w:rsidR="0048075A" w:rsidRPr="0003731F" w:rsidRDefault="0048075A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3731F">
              <w:rPr>
                <w:rFonts w:cstheme="minorHAnsi"/>
                <w:b/>
                <w:sz w:val="16"/>
                <w:szCs w:val="16"/>
              </w:rPr>
              <w:t>ladybug-</w:t>
            </w:r>
            <w:proofErr w:type="spellStart"/>
            <w:r w:rsidRPr="0003731F">
              <w:rPr>
                <w:rFonts w:cstheme="minorHAnsi"/>
                <w:b/>
                <w:sz w:val="16"/>
                <w:szCs w:val="16"/>
              </w:rPr>
              <w:t>tennisball</w:t>
            </w:r>
            <w:proofErr w:type="spellEnd"/>
          </w:p>
        </w:tc>
        <w:tc>
          <w:tcPr>
            <w:tcW w:w="1415" w:type="dxa"/>
          </w:tcPr>
          <w:p w14:paraId="70F2F3D9" w14:textId="767F9D7F" w:rsidR="0048075A" w:rsidRPr="0003731F" w:rsidRDefault="0048075A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3731F">
              <w:rPr>
                <w:rFonts w:cstheme="minorHAnsi"/>
                <w:b/>
                <w:sz w:val="16"/>
                <w:szCs w:val="16"/>
              </w:rPr>
              <w:t>&lt; ladybug</w:t>
            </w:r>
          </w:p>
        </w:tc>
        <w:tc>
          <w:tcPr>
            <w:tcW w:w="1350" w:type="dxa"/>
          </w:tcPr>
          <w:p w14:paraId="3381C897" w14:textId="7F485841" w:rsidR="0048075A" w:rsidRPr="0003731F" w:rsidRDefault="0048075A" w:rsidP="00016D3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03731F">
              <w:rPr>
                <w:rFonts w:cstheme="minorHAnsi"/>
                <w:b/>
                <w:sz w:val="16"/>
                <w:szCs w:val="16"/>
              </w:rPr>
              <w:t>&lt; sand</w:t>
            </w:r>
          </w:p>
        </w:tc>
      </w:tr>
    </w:tbl>
    <w:p w14:paraId="43FFE1CD" w14:textId="6E14CA55" w:rsidR="006F6F58" w:rsidRPr="0003731F" w:rsidRDefault="00153284" w:rsidP="00016D3F">
      <w:pPr>
        <w:spacing w:line="240" w:lineRule="auto"/>
        <w:rPr>
          <w:rFonts w:cstheme="minorHAnsi"/>
          <w:sz w:val="16"/>
          <w:szCs w:val="16"/>
        </w:rPr>
      </w:pPr>
      <w:r w:rsidRPr="0003731F">
        <w:rPr>
          <w:rFonts w:cstheme="minorHAnsi"/>
          <w:b/>
          <w:sz w:val="16"/>
          <w:szCs w:val="16"/>
          <w:u w:val="single"/>
        </w:rPr>
        <w:t xml:space="preserve">Max </w:t>
      </w:r>
      <w:r w:rsidRPr="0048075A">
        <w:rPr>
          <w:rFonts w:cstheme="minorHAnsi"/>
          <w:b/>
          <w:sz w:val="16"/>
          <w:szCs w:val="16"/>
        </w:rPr>
        <w:t>Dept</w:t>
      </w:r>
      <w:r w:rsidR="0048075A" w:rsidRPr="0048075A">
        <w:rPr>
          <w:rFonts w:cstheme="minorHAnsi"/>
          <w:b/>
          <w:sz w:val="16"/>
          <w:szCs w:val="16"/>
        </w:rPr>
        <w:t>h</w:t>
      </w:r>
      <w:r w:rsidR="0048075A">
        <w:rPr>
          <w:rFonts w:cs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</w:t>
      </w:r>
      <w:r w:rsidRPr="0048075A">
        <w:rPr>
          <w:rFonts w:cstheme="minorHAnsi"/>
          <w:b/>
          <w:sz w:val="16"/>
          <w:szCs w:val="16"/>
        </w:rPr>
        <w:t>Qualifying</w:t>
      </w:r>
      <w:r w:rsidRPr="0003731F">
        <w:rPr>
          <w:rFonts w:cstheme="minorHAnsi"/>
          <w:b/>
          <w:sz w:val="16"/>
          <w:szCs w:val="16"/>
        </w:rPr>
        <w:t xml:space="preserve">: </w:t>
      </w:r>
      <w:r w:rsidRPr="0003731F">
        <w:rPr>
          <w:rFonts w:cstheme="minorHAnsi"/>
          <w:sz w:val="16"/>
          <w:szCs w:val="16"/>
        </w:rPr>
        <w:t>All channel units except small side channels</w:t>
      </w:r>
      <w:r w:rsidR="009729E4" w:rsidRPr="0003731F">
        <w:rPr>
          <w:rFonts w:cstheme="minorHAnsi"/>
          <w:sz w:val="16"/>
          <w:szCs w:val="16"/>
        </w:rPr>
        <w:t>.</w:t>
      </w:r>
      <w:r w:rsidR="0048075A">
        <w:rPr>
          <w:rFonts w:cstheme="minorHAnsi"/>
          <w:sz w:val="16"/>
          <w:szCs w:val="16"/>
        </w:rPr>
        <w:t xml:space="preserve">                                                                                                 </w:t>
      </w:r>
      <w:r w:rsidRPr="0003731F">
        <w:rPr>
          <w:rFonts w:cstheme="minorHAnsi"/>
          <w:b/>
          <w:sz w:val="16"/>
          <w:szCs w:val="16"/>
        </w:rPr>
        <w:t xml:space="preserve">Measure: </w:t>
      </w:r>
      <w:r w:rsidRPr="0003731F">
        <w:rPr>
          <w:rFonts w:cstheme="minorHAnsi"/>
          <w:sz w:val="16"/>
          <w:szCs w:val="16"/>
        </w:rPr>
        <w:t xml:space="preserve">Single </w:t>
      </w:r>
      <w:r w:rsidR="009729E4" w:rsidRPr="0003731F">
        <w:rPr>
          <w:rFonts w:cstheme="minorHAnsi"/>
          <w:sz w:val="16"/>
          <w:szCs w:val="16"/>
        </w:rPr>
        <w:t>deepest portion of unit in meters.</w:t>
      </w:r>
      <w:r w:rsidR="0048075A">
        <w:rPr>
          <w:rFonts w:cstheme="minorHAnsi"/>
          <w:sz w:val="16"/>
          <w:szCs w:val="16"/>
        </w:rPr>
        <w:t xml:space="preserve">                                                                                                       </w:t>
      </w:r>
      <w:proofErr w:type="spellStart"/>
      <w:r w:rsidR="009729E4" w:rsidRPr="0003731F">
        <w:rPr>
          <w:rFonts w:cstheme="minorHAnsi"/>
          <w:b/>
          <w:sz w:val="16"/>
          <w:szCs w:val="16"/>
          <w:u w:val="single"/>
        </w:rPr>
        <w:t>Thalweg</w:t>
      </w:r>
      <w:proofErr w:type="spellEnd"/>
      <w:r w:rsidR="009729E4" w:rsidRPr="0003731F">
        <w:rPr>
          <w:rFonts w:cstheme="minorHAnsi"/>
          <w:b/>
          <w:sz w:val="16"/>
          <w:szCs w:val="16"/>
          <w:u w:val="single"/>
        </w:rPr>
        <w:t xml:space="preserve"> </w:t>
      </w:r>
      <w:r w:rsidR="009729E4" w:rsidRPr="0048075A">
        <w:rPr>
          <w:rFonts w:cstheme="minorHAnsi"/>
          <w:b/>
          <w:sz w:val="16"/>
          <w:szCs w:val="16"/>
        </w:rPr>
        <w:t>Depth</w:t>
      </w:r>
      <w:r w:rsidR="0048075A">
        <w:rPr>
          <w:rFonts w:cs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</w:t>
      </w:r>
      <w:r w:rsidR="009729E4" w:rsidRPr="0048075A">
        <w:rPr>
          <w:rFonts w:cstheme="minorHAnsi"/>
          <w:b/>
          <w:sz w:val="16"/>
          <w:szCs w:val="16"/>
        </w:rPr>
        <w:t>Qualifying</w:t>
      </w:r>
      <w:r w:rsidR="009729E4" w:rsidRPr="0003731F">
        <w:rPr>
          <w:rFonts w:cstheme="minorHAnsi"/>
          <w:b/>
          <w:sz w:val="16"/>
          <w:szCs w:val="16"/>
        </w:rPr>
        <w:t xml:space="preserve">: </w:t>
      </w:r>
      <w:r w:rsidR="009729E4" w:rsidRPr="0003731F">
        <w:rPr>
          <w:rFonts w:cstheme="minorHAnsi"/>
          <w:sz w:val="16"/>
          <w:szCs w:val="16"/>
        </w:rPr>
        <w:t>All channel units except small side channels and off-channel areas.</w:t>
      </w:r>
      <w:r w:rsidR="0048075A">
        <w:rPr>
          <w:rFonts w:cstheme="minorHAnsi"/>
          <w:sz w:val="16"/>
          <w:szCs w:val="16"/>
        </w:rPr>
        <w:t xml:space="preserve">                                                          </w:t>
      </w:r>
      <w:r w:rsidR="009729E4" w:rsidRPr="0003731F">
        <w:rPr>
          <w:rFonts w:cstheme="minorHAnsi"/>
          <w:b/>
          <w:sz w:val="16"/>
          <w:szCs w:val="16"/>
        </w:rPr>
        <w:t xml:space="preserve">Measure: </w:t>
      </w:r>
      <w:r w:rsidR="009729E4" w:rsidRPr="0003731F">
        <w:rPr>
          <w:rFonts w:cstheme="minorHAnsi"/>
          <w:sz w:val="16"/>
          <w:szCs w:val="16"/>
        </w:rPr>
        <w:t>Record depth in meters at the deepest, fastest flow at downstream extent of unit.</w:t>
      </w:r>
      <w:r w:rsidR="0048075A">
        <w:rPr>
          <w:rFonts w:cstheme="minorHAnsi"/>
          <w:sz w:val="16"/>
          <w:szCs w:val="16"/>
        </w:rPr>
        <w:t xml:space="preserve">                      </w:t>
      </w:r>
      <w:r w:rsidR="000758E4" w:rsidRPr="0003731F">
        <w:rPr>
          <w:rFonts w:cstheme="minorHAnsi"/>
          <w:b/>
          <w:sz w:val="16"/>
          <w:szCs w:val="16"/>
          <w:u w:val="single"/>
        </w:rPr>
        <w:t xml:space="preserve">Wetted Fish </w:t>
      </w:r>
      <w:r w:rsidR="000758E4" w:rsidRPr="0048075A">
        <w:rPr>
          <w:rFonts w:cstheme="minorHAnsi"/>
          <w:b/>
          <w:sz w:val="16"/>
          <w:szCs w:val="16"/>
        </w:rPr>
        <w:t>Cover</w:t>
      </w:r>
      <w:r w:rsidR="0048075A">
        <w:rPr>
          <w:rFonts w:cs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</w:t>
      </w:r>
      <w:r w:rsidR="000758E4" w:rsidRPr="0048075A">
        <w:rPr>
          <w:rFonts w:cstheme="minorHAnsi"/>
          <w:b/>
          <w:sz w:val="16"/>
          <w:szCs w:val="16"/>
        </w:rPr>
        <w:t>Qualifying</w:t>
      </w:r>
      <w:r w:rsidR="000758E4" w:rsidRPr="0003731F">
        <w:rPr>
          <w:rFonts w:cstheme="minorHAnsi"/>
          <w:b/>
          <w:sz w:val="16"/>
          <w:szCs w:val="16"/>
        </w:rPr>
        <w:t xml:space="preserve">: </w:t>
      </w:r>
      <w:r w:rsidR="000758E4" w:rsidRPr="0003731F">
        <w:rPr>
          <w:rFonts w:cstheme="minorHAnsi"/>
          <w:sz w:val="16"/>
          <w:szCs w:val="16"/>
        </w:rPr>
        <w:t xml:space="preserve">Any material within the wetted channel (woody debris, aquatic veg, overhanging </w:t>
      </w:r>
      <w:proofErr w:type="gramStart"/>
      <w:r w:rsidR="000758E4" w:rsidRPr="0003731F">
        <w:rPr>
          <w:rFonts w:cstheme="minorHAnsi"/>
          <w:sz w:val="16"/>
          <w:szCs w:val="16"/>
        </w:rPr>
        <w:t>veg</w:t>
      </w:r>
      <w:proofErr w:type="gramEnd"/>
      <w:r w:rsidR="000758E4" w:rsidRPr="0003731F">
        <w:rPr>
          <w:rFonts w:cstheme="minorHAnsi"/>
          <w:sz w:val="16"/>
          <w:szCs w:val="16"/>
        </w:rPr>
        <w:t xml:space="preserve"> or artificial cover).</w:t>
      </w:r>
      <w:r w:rsidR="0048075A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0758E4" w:rsidRPr="0003731F">
        <w:rPr>
          <w:rFonts w:cstheme="minorHAnsi"/>
          <w:b/>
          <w:sz w:val="16"/>
          <w:szCs w:val="16"/>
        </w:rPr>
        <w:t xml:space="preserve">Measure: </w:t>
      </w:r>
      <w:r w:rsidR="000758E4" w:rsidRPr="0003731F">
        <w:rPr>
          <w:rFonts w:cstheme="minorHAnsi"/>
          <w:sz w:val="16"/>
          <w:szCs w:val="16"/>
        </w:rPr>
        <w:t>record for each unit and small side channel</w:t>
      </w:r>
      <w:r w:rsidR="00277340" w:rsidRPr="0003731F">
        <w:rPr>
          <w:rFonts w:cstheme="minorHAnsi"/>
          <w:sz w:val="16"/>
          <w:szCs w:val="16"/>
        </w:rPr>
        <w:t>; estimate % of channel covered by each type; if different types overlap treat them independently; total fish cover can be = or &gt; 100% if types overlap; estimate % no fish cover independent of fish cover.</w:t>
      </w:r>
      <w:r w:rsidR="0048075A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</w:t>
      </w:r>
      <w:r w:rsidR="006F6F58" w:rsidRPr="0048075A">
        <w:rPr>
          <w:rFonts w:cstheme="minorHAnsi"/>
          <w:b/>
          <w:sz w:val="16"/>
          <w:szCs w:val="16"/>
          <w:u w:val="single"/>
        </w:rPr>
        <w:t>Discharge</w:t>
      </w:r>
      <w:r w:rsidR="0048075A">
        <w:rPr>
          <w:rFonts w:cs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="006F6F58" w:rsidRPr="0048075A">
        <w:rPr>
          <w:rFonts w:cstheme="minorHAnsi"/>
          <w:b/>
          <w:sz w:val="16"/>
          <w:szCs w:val="16"/>
        </w:rPr>
        <w:t>Qualifying</w:t>
      </w:r>
      <w:r w:rsidR="006F6F58" w:rsidRPr="0003731F">
        <w:rPr>
          <w:rFonts w:cstheme="minorHAnsi"/>
          <w:b/>
          <w:sz w:val="16"/>
          <w:szCs w:val="16"/>
        </w:rPr>
        <w:t xml:space="preserve">: </w:t>
      </w:r>
      <w:r w:rsidR="006F6F58" w:rsidRPr="0003731F">
        <w:rPr>
          <w:rFonts w:cstheme="minorHAnsi"/>
          <w:sz w:val="16"/>
          <w:szCs w:val="16"/>
        </w:rPr>
        <w:t xml:space="preserve">Top and bottom of site and any location where a tributary, diversion or diversion return removes/contributes ≥ 25% of total flow.  </w:t>
      </w:r>
      <w:r w:rsidR="0048075A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</w:t>
      </w:r>
      <w:r w:rsidR="006F6F58" w:rsidRPr="0003731F">
        <w:rPr>
          <w:rFonts w:cstheme="minorHAnsi"/>
          <w:b/>
          <w:sz w:val="16"/>
          <w:szCs w:val="16"/>
        </w:rPr>
        <w:t xml:space="preserve">Measure: </w:t>
      </w:r>
      <w:r w:rsidR="006F6F58" w:rsidRPr="0003731F">
        <w:rPr>
          <w:rFonts w:cstheme="minorHAnsi"/>
          <w:sz w:val="16"/>
          <w:szCs w:val="16"/>
        </w:rPr>
        <w:t xml:space="preserve">Locate channel cross-section in canal-like area (u-shaped) free of obstructions (move rocks if necessary); </w:t>
      </w:r>
      <w:r w:rsidR="00B54612" w:rsidRPr="0003731F">
        <w:rPr>
          <w:rFonts w:cstheme="minorHAnsi"/>
          <w:sz w:val="16"/>
          <w:szCs w:val="16"/>
        </w:rPr>
        <w:t>Do not measure in pools; pull tape from left bank; divide wetted width into 15 to 20 equal intervals spaced &gt; 10 cm apart (even if this results in &lt; 15 intervals); first measurement at left edge of water and last on right edge; if depth is 0 velocity is 0; record velocity if it’s negative.</w:t>
      </w:r>
    </w:p>
    <w:p w14:paraId="61132CF4" w14:textId="77777777" w:rsidR="001F1F46" w:rsidRPr="0003731F" w:rsidRDefault="001F1F46" w:rsidP="00016D3F">
      <w:pPr>
        <w:spacing w:line="240" w:lineRule="auto"/>
        <w:rPr>
          <w:rFonts w:cstheme="minorHAnsi"/>
          <w:sz w:val="16"/>
          <w:szCs w:val="16"/>
        </w:rPr>
      </w:pPr>
    </w:p>
    <w:p w14:paraId="1CC7203A" w14:textId="77777777" w:rsidR="001F1F46" w:rsidRPr="0003731F" w:rsidRDefault="001F1F46" w:rsidP="00016D3F">
      <w:pPr>
        <w:spacing w:line="240" w:lineRule="auto"/>
        <w:rPr>
          <w:sz w:val="16"/>
          <w:szCs w:val="16"/>
        </w:rPr>
      </w:pPr>
    </w:p>
    <w:sectPr w:rsidR="001F1F46" w:rsidRPr="0003731F" w:rsidSect="00016D3F">
      <w:pgSz w:w="8640" w:h="576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FD"/>
    <w:rsid w:val="00016D3F"/>
    <w:rsid w:val="00027B07"/>
    <w:rsid w:val="0003731F"/>
    <w:rsid w:val="000758E4"/>
    <w:rsid w:val="000A7B21"/>
    <w:rsid w:val="000B4D99"/>
    <w:rsid w:val="000E32F8"/>
    <w:rsid w:val="00153284"/>
    <w:rsid w:val="00160466"/>
    <w:rsid w:val="001C285C"/>
    <w:rsid w:val="001E5417"/>
    <w:rsid w:val="001F1F46"/>
    <w:rsid w:val="002028B5"/>
    <w:rsid w:val="00240D85"/>
    <w:rsid w:val="00277340"/>
    <w:rsid w:val="003626FD"/>
    <w:rsid w:val="0042521A"/>
    <w:rsid w:val="0048075A"/>
    <w:rsid w:val="005207AA"/>
    <w:rsid w:val="006F6F58"/>
    <w:rsid w:val="006F7209"/>
    <w:rsid w:val="0074726E"/>
    <w:rsid w:val="007E01EB"/>
    <w:rsid w:val="00856B3E"/>
    <w:rsid w:val="00931F15"/>
    <w:rsid w:val="009729E4"/>
    <w:rsid w:val="0099640B"/>
    <w:rsid w:val="009B6B92"/>
    <w:rsid w:val="009F714F"/>
    <w:rsid w:val="00A20898"/>
    <w:rsid w:val="00A42621"/>
    <w:rsid w:val="00A77F47"/>
    <w:rsid w:val="00AD0518"/>
    <w:rsid w:val="00B54612"/>
    <w:rsid w:val="00B6568F"/>
    <w:rsid w:val="00BF54FA"/>
    <w:rsid w:val="00C143A8"/>
    <w:rsid w:val="00CB637C"/>
    <w:rsid w:val="00CC5685"/>
    <w:rsid w:val="00CE6E23"/>
    <w:rsid w:val="00CE758A"/>
    <w:rsid w:val="00D83BC8"/>
    <w:rsid w:val="00DD776A"/>
    <w:rsid w:val="00E061F5"/>
    <w:rsid w:val="00E16CC1"/>
    <w:rsid w:val="00EE1B89"/>
    <w:rsid w:val="00F200E5"/>
    <w:rsid w:val="00F204C8"/>
    <w:rsid w:val="00F35828"/>
    <w:rsid w:val="00F61142"/>
    <w:rsid w:val="00FC4D00"/>
    <w:rsid w:val="00FD35C2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1A9B"/>
  <w15:chartTrackingRefBased/>
  <w15:docId w15:val="{21D0B7BF-198E-481B-8F86-006BDA8E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0EBCC4AF4914B85E8A6DE29CFBF33" ma:contentTypeVersion="10" ma:contentTypeDescription="Create a new document." ma:contentTypeScope="" ma:versionID="4a4946fea670f1de85e64801b3c9d125">
  <xsd:schema xmlns:xsd="http://www.w3.org/2001/XMLSchema" xmlns:xs="http://www.w3.org/2001/XMLSchema" xmlns:p="http://schemas.microsoft.com/office/2006/metadata/properties" xmlns:ns2="152b1fbf-47fc-44c7-bb21-6b0e40667a62" targetNamespace="http://schemas.microsoft.com/office/2006/metadata/properties" ma:root="true" ma:fieldsID="910f3a7d2a7014cf4b6284f7825b5451" ns2:_="">
    <xsd:import namespace="152b1fbf-47fc-44c7-bb21-6b0e40667a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b1fbf-47fc-44c7-bb21-6b0e40667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05B22-4572-49A0-AD59-4636767893ED}"/>
</file>

<file path=customXml/itemProps2.xml><?xml version="1.0" encoding="utf-8"?>
<ds:datastoreItem xmlns:ds="http://schemas.openxmlformats.org/officeDocument/2006/customXml" ds:itemID="{48F32067-E744-4E2E-B8C8-C0EC0C463111}"/>
</file>

<file path=customXml/itemProps3.xml><?xml version="1.0" encoding="utf-8"?>
<ds:datastoreItem xmlns:ds="http://schemas.openxmlformats.org/officeDocument/2006/customXml" ds:itemID="{A833F6C8-5E3C-4F07-8983-8967C6935F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Tulley Mackey</dc:creator>
  <cp:keywords/>
  <dc:description/>
  <cp:lastModifiedBy>Braden Lott</cp:lastModifiedBy>
  <cp:revision>31</cp:revision>
  <cp:lastPrinted>2019-05-02T18:43:00Z</cp:lastPrinted>
  <dcterms:created xsi:type="dcterms:W3CDTF">2019-04-24T18:16:00Z</dcterms:created>
  <dcterms:modified xsi:type="dcterms:W3CDTF">2019-05-02T19:01:00Z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0x0101008DD0EBCC4AF4914B85E8A6DE29CFBF33</vt:lpwstr>
  </property>
</Properties>
</file>