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5770" w14:textId="1AC9F936" w:rsidR="008752FA" w:rsidRPr="00D24DBB" w:rsidRDefault="008752FA" w:rsidP="00346922">
      <w:pPr>
        <w:pStyle w:val="MHEHeading1"/>
        <w:spacing w:before="0" w:after="0" w:line="276" w:lineRule="auto"/>
      </w:pPr>
      <w:bookmarkStart w:id="0" w:name="_Hlk7197636"/>
      <w:r w:rsidRPr="00D24DBB">
        <w:t>PITcleanr</w:t>
      </w:r>
      <w:r w:rsidR="00533B57">
        <w:t>_</w:t>
      </w:r>
      <w:r w:rsidRPr="00D24DBB">
        <w:t>lite</w:t>
      </w:r>
      <w:r w:rsidR="0031075C">
        <w:t>: Workflow Documentation</w:t>
      </w:r>
    </w:p>
    <w:bookmarkEnd w:id="0"/>
    <w:p w14:paraId="760B78F3" w14:textId="457A1C8B" w:rsidR="008752FA" w:rsidRDefault="00533B57" w:rsidP="00346922">
      <w:pPr>
        <w:pStyle w:val="MHEBody"/>
        <w:spacing w:after="0" w:line="276" w:lineRule="auto"/>
      </w:pPr>
      <w:r>
        <w:t xml:space="preserve">Last modified: </w:t>
      </w:r>
      <w:r w:rsidR="00DB47C0">
        <w:t>8/18</w:t>
      </w:r>
      <w:r>
        <w:t>/2022</w:t>
      </w:r>
    </w:p>
    <w:p w14:paraId="69F6B0AD" w14:textId="1375A234" w:rsidR="00533B57" w:rsidRDefault="00533B57" w:rsidP="00346922">
      <w:pPr>
        <w:pStyle w:val="MHEBody"/>
        <w:spacing w:after="0" w:line="276" w:lineRule="auto"/>
      </w:pPr>
      <w:r>
        <w:t>Modified by: Mark Roes</w:t>
      </w:r>
    </w:p>
    <w:p w14:paraId="22DC633C" w14:textId="78D9C1DA" w:rsidR="00533B57" w:rsidRDefault="00533B57" w:rsidP="00346922">
      <w:pPr>
        <w:pStyle w:val="MHEBody"/>
        <w:spacing w:after="0" w:line="276" w:lineRule="auto"/>
      </w:pPr>
    </w:p>
    <w:p w14:paraId="54EEC46D" w14:textId="1D6BB31B" w:rsidR="002B3634" w:rsidRDefault="002B3634" w:rsidP="002B3634">
      <w:pPr>
        <w:pStyle w:val="MHEHeading2"/>
      </w:pPr>
      <w:r>
        <w:t>Overview</w:t>
      </w:r>
    </w:p>
    <w:p w14:paraId="7FA1A36D" w14:textId="2D961F3C" w:rsidR="008752FA" w:rsidRDefault="008752FA" w:rsidP="00346922">
      <w:pPr>
        <w:pStyle w:val="MHEBody"/>
        <w:spacing w:before="240" w:after="0" w:line="276" w:lineRule="auto"/>
      </w:pPr>
      <w:r>
        <w:t xml:space="preserve">This is a step-by-step process guide for the draft version of </w:t>
      </w:r>
      <w:proofErr w:type="spellStart"/>
      <w:r>
        <w:t>PITclean</w:t>
      </w:r>
      <w:r w:rsidR="00E4523A">
        <w:t>r_lite</w:t>
      </w:r>
      <w:proofErr w:type="spellEnd"/>
      <w:r>
        <w:t xml:space="preserve"> (2022) to</w:t>
      </w:r>
      <w:r w:rsidR="00094858">
        <w:t xml:space="preserve"> </w:t>
      </w:r>
      <w:r>
        <w:t xml:space="preserve">import </w:t>
      </w:r>
      <w:r w:rsidR="00094858">
        <w:t xml:space="preserve">and combine </w:t>
      </w:r>
      <w:r>
        <w:t xml:space="preserve">fish mark and recapture histories </w:t>
      </w:r>
      <w:r w:rsidR="00094858">
        <w:t>from PTAGIS and Biologic. The process requires:</w:t>
      </w:r>
    </w:p>
    <w:p w14:paraId="0A808599" w14:textId="4BA5E257" w:rsidR="00094858" w:rsidRDefault="00094858" w:rsidP="00346922">
      <w:pPr>
        <w:pStyle w:val="MHEBody"/>
        <w:numPr>
          <w:ilvl w:val="0"/>
          <w:numId w:val="21"/>
        </w:numPr>
        <w:spacing w:before="240" w:after="0" w:line="276" w:lineRule="auto"/>
      </w:pPr>
      <w:r>
        <w:t>A PTAGIS account to create and execute queries (</w:t>
      </w:r>
      <w:hyperlink r:id="rId11" w:history="1">
        <w:r w:rsidRPr="009F652A">
          <w:rPr>
            <w:rStyle w:val="Hyperlink"/>
          </w:rPr>
          <w:t>https://www.ptagis.org/</w:t>
        </w:r>
      </w:hyperlink>
      <w:r>
        <w:t>)</w:t>
      </w:r>
    </w:p>
    <w:p w14:paraId="75212543" w14:textId="4F3ACAF2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 xml:space="preserve">Access to </w:t>
      </w:r>
      <w:proofErr w:type="spellStart"/>
      <w:r>
        <w:t>Biomark’s</w:t>
      </w:r>
      <w:proofErr w:type="spellEnd"/>
      <w:r>
        <w:t xml:space="preserve"> Biologic database</w:t>
      </w:r>
    </w:p>
    <w:p w14:paraId="1D8884DA" w14:textId="6971D2F8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>A recent version of R software installed</w:t>
      </w:r>
    </w:p>
    <w:p w14:paraId="4EB7508E" w14:textId="71694941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 xml:space="preserve">A local copy of the </w:t>
      </w:r>
      <w:proofErr w:type="spellStart"/>
      <w:r>
        <w:t>PITclean</w:t>
      </w:r>
      <w:r w:rsidR="00E4523A">
        <w:t>r_lite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(</w:t>
      </w:r>
      <w:hyperlink r:id="rId12" w:history="1">
        <w:r w:rsidRPr="009F652A">
          <w:rPr>
            <w:rStyle w:val="Hyperlink"/>
          </w:rPr>
          <w:t>https://github.com/Mount-Hood-Environmental/PITcleanr_lite</w:t>
        </w:r>
      </w:hyperlink>
      <w:r>
        <w:t>)</w:t>
      </w:r>
    </w:p>
    <w:p w14:paraId="296ACE1F" w14:textId="3E3FC64C" w:rsidR="00094858" w:rsidRDefault="00094858" w:rsidP="002B3634">
      <w:pPr>
        <w:pStyle w:val="MHEBody"/>
      </w:pPr>
    </w:p>
    <w:p w14:paraId="45946275" w14:textId="1E7606E1" w:rsidR="00094858" w:rsidRDefault="00533B57" w:rsidP="00346922">
      <w:pPr>
        <w:pStyle w:val="MHEBody"/>
        <w:spacing w:before="120" w:after="0" w:line="276" w:lineRule="auto"/>
      </w:pPr>
      <w:r>
        <w:t>Three</w:t>
      </w:r>
      <w:r w:rsidR="00995D96">
        <w:t xml:space="preserve"> PTAGIS queries </w:t>
      </w:r>
      <w:r>
        <w:t>are required</w:t>
      </w:r>
      <w:r w:rsidR="00DB47C0">
        <w:t xml:space="preserve">. The first two queries construct the list of </w:t>
      </w:r>
      <w:r w:rsidR="009B18AA">
        <w:t>PIT tags to be pulled in query 3, which is downloaded locally.</w:t>
      </w:r>
      <w:r w:rsidR="00DB47C0">
        <w:t xml:space="preserve"> </w:t>
      </w:r>
    </w:p>
    <w:p w14:paraId="51661D64" w14:textId="74870CA5" w:rsidR="00995D96" w:rsidRDefault="00527201" w:rsidP="00346922">
      <w:pPr>
        <w:pStyle w:val="MHEBody"/>
        <w:numPr>
          <w:ilvl w:val="0"/>
          <w:numId w:val="22"/>
        </w:numPr>
        <w:spacing w:after="0" w:line="276" w:lineRule="auto"/>
      </w:pPr>
      <w:r>
        <w:t>Tagging detail</w:t>
      </w:r>
      <w:r w:rsidR="00B94536">
        <w:t xml:space="preserve"> </w:t>
      </w:r>
      <w:r>
        <w:t>q</w:t>
      </w:r>
      <w:r w:rsidR="00B94536">
        <w:t xml:space="preserve">uery: </w:t>
      </w:r>
      <w:r w:rsidR="00995D96">
        <w:t>All fish marked at Lemhi RSTs</w:t>
      </w:r>
    </w:p>
    <w:p w14:paraId="74B3CA15" w14:textId="381651E1" w:rsidR="00527201" w:rsidRDefault="00B94536" w:rsidP="00346922">
      <w:pPr>
        <w:pStyle w:val="MHEBody"/>
        <w:numPr>
          <w:ilvl w:val="0"/>
          <w:numId w:val="22"/>
        </w:numPr>
        <w:spacing w:after="0" w:line="276" w:lineRule="auto"/>
      </w:pPr>
      <w:r>
        <w:t xml:space="preserve">Recapture </w:t>
      </w:r>
      <w:r w:rsidR="00527201">
        <w:t>q</w:t>
      </w:r>
      <w:r>
        <w:t xml:space="preserve">uery: </w:t>
      </w:r>
      <w:r w:rsidR="00995D96">
        <w:t>All recaptures at Lemhi RSTs</w:t>
      </w:r>
    </w:p>
    <w:p w14:paraId="4DDE6C37" w14:textId="5BC29A18" w:rsidR="00995D96" w:rsidRDefault="00527201" w:rsidP="00346922">
      <w:pPr>
        <w:pStyle w:val="MHEBody"/>
        <w:numPr>
          <w:ilvl w:val="0"/>
          <w:numId w:val="22"/>
        </w:numPr>
        <w:spacing w:after="0" w:line="276" w:lineRule="auto"/>
      </w:pPr>
      <w:r>
        <w:t>T</w:t>
      </w:r>
      <w:r w:rsidR="00B94536">
        <w:t xml:space="preserve">ag </w:t>
      </w:r>
      <w:r>
        <w:t>h</w:t>
      </w:r>
      <w:r w:rsidR="00B94536">
        <w:t xml:space="preserve">istory </w:t>
      </w:r>
      <w:r>
        <w:t>q</w:t>
      </w:r>
      <w:r w:rsidR="00B94536">
        <w:t>uery: A</w:t>
      </w:r>
      <w:r w:rsidR="00995D96">
        <w:t>ll tagged fish listed in</w:t>
      </w:r>
      <w:r w:rsidR="00465598">
        <w:t xml:space="preserve"> queries</w:t>
      </w:r>
      <w:r w:rsidR="00995D96">
        <w:t xml:space="preserve"> 1. </w:t>
      </w:r>
      <w:r w:rsidR="00995D96" w:rsidRPr="00527201">
        <w:rPr>
          <w:i/>
          <w:iCs/>
        </w:rPr>
        <w:t xml:space="preserve">or </w:t>
      </w:r>
      <w:r w:rsidR="00995D96">
        <w:t>2.</w:t>
      </w:r>
      <w:r w:rsidR="00D24DBB">
        <w:t xml:space="preserve"> This report will contain all of the records to be downloaded from PTAGIS.</w:t>
      </w:r>
    </w:p>
    <w:p w14:paraId="0F242587" w14:textId="78C06669" w:rsidR="00995D96" w:rsidRDefault="00995D96" w:rsidP="00346922">
      <w:pPr>
        <w:pStyle w:val="MHEBody"/>
        <w:spacing w:after="0" w:line="276" w:lineRule="auto"/>
      </w:pPr>
    </w:p>
    <w:p w14:paraId="0825B718" w14:textId="5AFA987E" w:rsidR="00995D96" w:rsidRDefault="00995D96" w:rsidP="00346922">
      <w:pPr>
        <w:pStyle w:val="MHEBody"/>
        <w:spacing w:before="240" w:after="0" w:line="276" w:lineRule="auto"/>
      </w:pPr>
      <w:r>
        <w:t>To create these queries, you will need to:</w:t>
      </w:r>
    </w:p>
    <w:p w14:paraId="1826F4A4" w14:textId="77777777" w:rsidR="00995D96" w:rsidRDefault="00995D96" w:rsidP="00346922">
      <w:pPr>
        <w:pStyle w:val="ListParagraph"/>
        <w:numPr>
          <w:ilvl w:val="0"/>
          <w:numId w:val="23"/>
        </w:numPr>
        <w:spacing w:before="240" w:after="0" w:line="276" w:lineRule="auto"/>
      </w:pPr>
      <w:r>
        <w:t xml:space="preserve">Navigate to </w:t>
      </w:r>
      <w:hyperlink r:id="rId13" w:history="1">
        <w:r w:rsidRPr="001E7C59">
          <w:rPr>
            <w:rStyle w:val="Hyperlink"/>
          </w:rPr>
          <w:t>https://www.ptagis.org/</w:t>
        </w:r>
      </w:hyperlink>
    </w:p>
    <w:p w14:paraId="2983E7E9" w14:textId="77777777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Login</w:t>
      </w:r>
    </w:p>
    <w:p w14:paraId="44648F31" w14:textId="0B298A22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Navigate to Advance</w:t>
      </w:r>
      <w:r w:rsidR="00BC1501">
        <w:t>d</w:t>
      </w:r>
      <w:r>
        <w:t xml:space="preserve"> Reporting Home Page </w:t>
      </w:r>
    </w:p>
    <w:p w14:paraId="60D61175" w14:textId="77777777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Create Query Builder2 Report</w:t>
      </w:r>
    </w:p>
    <w:p w14:paraId="4D8AD968" w14:textId="28A41D3E" w:rsidR="00995D96" w:rsidRDefault="00995D96" w:rsidP="00346922">
      <w:pPr>
        <w:pStyle w:val="MHEBody"/>
        <w:spacing w:after="0" w:line="276" w:lineRule="auto"/>
      </w:pPr>
    </w:p>
    <w:p w14:paraId="3B0296CF" w14:textId="15190BC7" w:rsidR="00346922" w:rsidRDefault="00346922">
      <w:pPr>
        <w:rPr>
          <w:rFonts w:cs="Times New Roman"/>
          <w:szCs w:val="24"/>
        </w:rPr>
      </w:pPr>
      <w:r>
        <w:br w:type="page"/>
      </w:r>
    </w:p>
    <w:p w14:paraId="61D1DE55" w14:textId="34C11EBD" w:rsidR="008757E8" w:rsidRDefault="008757E8" w:rsidP="002B3634">
      <w:pPr>
        <w:pStyle w:val="MHEHeading2"/>
      </w:pPr>
      <w:r>
        <w:lastRenderedPageBreak/>
        <w:t>PTAGIS</w:t>
      </w:r>
    </w:p>
    <w:p w14:paraId="7EC7062B" w14:textId="14C19731" w:rsidR="00995D96" w:rsidRDefault="00995D96" w:rsidP="002B3634">
      <w:pPr>
        <w:pStyle w:val="MHEHeading3"/>
      </w:pPr>
      <w:r>
        <w:t>Mark Query</w:t>
      </w:r>
    </w:p>
    <w:p w14:paraId="5A722149" w14:textId="71D36263" w:rsidR="00995D96" w:rsidRDefault="00995D96" w:rsidP="00346922">
      <w:pPr>
        <w:pStyle w:val="ListParagraph"/>
        <w:numPr>
          <w:ilvl w:val="0"/>
          <w:numId w:val="28"/>
        </w:numPr>
        <w:spacing w:before="240" w:after="0" w:line="276" w:lineRule="auto"/>
      </w:pPr>
      <w:r>
        <w:t>Report type: Tagging Detail</w:t>
      </w:r>
    </w:p>
    <w:p w14:paraId="6773DC30" w14:textId="7777777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Select Attributes</w:t>
      </w:r>
    </w:p>
    <w:p w14:paraId="62D30224" w14:textId="77777777" w:rsidR="00995D96" w:rsidRPr="00815A4B" w:rsidRDefault="00995D96" w:rsidP="00346922">
      <w:pPr>
        <w:pStyle w:val="ListParagraph"/>
        <w:numPr>
          <w:ilvl w:val="1"/>
          <w:numId w:val="28"/>
        </w:numPr>
        <w:spacing w:after="0" w:line="276" w:lineRule="auto"/>
        <w:rPr>
          <w:strike/>
        </w:rPr>
      </w:pPr>
      <w:r w:rsidRPr="00815A4B">
        <w:rPr>
          <w:strike/>
        </w:rPr>
        <w:t>Add Length &amp; Weight</w:t>
      </w:r>
    </w:p>
    <w:p w14:paraId="5405FDB6" w14:textId="7777777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Filters</w:t>
      </w:r>
    </w:p>
    <w:p w14:paraId="17B23175" w14:textId="081B12A9" w:rsidR="00A02D1E" w:rsidRPr="00A02D1E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4</w:t>
      </w:r>
      <w:r>
        <w:t xml:space="preserve"> Capture Method = Screw Trap</w:t>
      </w:r>
    </w:p>
    <w:p w14:paraId="04E318C5" w14:textId="2A0DF678" w:rsidR="00995D96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 xml:space="preserve">9 </w:t>
      </w:r>
      <w:r w:rsidR="00995D96">
        <w:t xml:space="preserve">Mark Site Subbasin = </w:t>
      </w:r>
      <w:proofErr w:type="gramStart"/>
      <w:r w:rsidR="00995D96">
        <w:t>17060204:Lemhi</w:t>
      </w:r>
      <w:proofErr w:type="gramEnd"/>
    </w:p>
    <w:p w14:paraId="74B5269E" w14:textId="381A71F0" w:rsidR="00A02D1E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10</w:t>
      </w:r>
      <w:r>
        <w:t xml:space="preserve"> Mark Year = 2020 – Present</w:t>
      </w:r>
    </w:p>
    <w:p w14:paraId="2587BD2B" w14:textId="182201D3" w:rsidR="00995D96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16</w:t>
      </w:r>
      <w:r>
        <w:t xml:space="preserve"> </w:t>
      </w:r>
      <w:r w:rsidR="00995D96">
        <w:t>Species = Chinook, Steelhead</w:t>
      </w:r>
    </w:p>
    <w:p w14:paraId="234B87AD" w14:textId="492073C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Save query</w:t>
      </w:r>
    </w:p>
    <w:p w14:paraId="7D06748D" w14:textId="4B22BEDB" w:rsidR="00815A4B" w:rsidRDefault="00815A4B" w:rsidP="00346922">
      <w:pPr>
        <w:pStyle w:val="ListParagraph"/>
        <w:numPr>
          <w:ilvl w:val="1"/>
          <w:numId w:val="28"/>
        </w:numPr>
        <w:spacing w:after="0" w:line="276" w:lineRule="auto"/>
      </w:pPr>
      <w:r>
        <w:t>Give the query a descriptive name, such as “</w:t>
      </w:r>
      <w:proofErr w:type="spellStart"/>
      <w:r>
        <w:t>MarkDat_Lemhi</w:t>
      </w:r>
      <w:proofErr w:type="spellEnd"/>
      <w:r>
        <w:t>”</w:t>
      </w:r>
    </w:p>
    <w:p w14:paraId="28136C77" w14:textId="38470B59" w:rsidR="00995D96" w:rsidRDefault="00791EE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Important</w:t>
      </w:r>
      <w:r w:rsidR="00995D96">
        <w:rPr>
          <w:b/>
          <w:bCs/>
        </w:rPr>
        <w:t xml:space="preserve">: </w:t>
      </w:r>
      <w:r w:rsidR="00995D96">
        <w:t xml:space="preserve">The query must be saved as </w:t>
      </w:r>
      <w:r w:rsidR="00465598">
        <w:t>“static”. Be sure to check the box as in the highlighted image below</w:t>
      </w:r>
    </w:p>
    <w:p w14:paraId="325258D1" w14:textId="37FC027F" w:rsidR="00465598" w:rsidRDefault="00465598" w:rsidP="00346922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59F88A4B" wp14:editId="16B8BAB0">
            <wp:extent cx="2749993" cy="169545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525" cy="1697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FDEBF" w14:textId="0E21E971" w:rsidR="00346922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Run Report</w:t>
      </w:r>
    </w:p>
    <w:p w14:paraId="2D074976" w14:textId="77777777" w:rsidR="00346922" w:rsidRDefault="00346922" w:rsidP="00346922">
      <w:pPr>
        <w:spacing w:after="0" w:line="276" w:lineRule="auto"/>
      </w:pPr>
    </w:p>
    <w:p w14:paraId="60D0A588" w14:textId="4B98E0B4" w:rsidR="00995D96" w:rsidRDefault="00995D96" w:rsidP="0000478B">
      <w:pPr>
        <w:pStyle w:val="MHEHeading3"/>
      </w:pPr>
      <w:r>
        <w:t>Recapture Query</w:t>
      </w:r>
    </w:p>
    <w:p w14:paraId="52CC7283" w14:textId="37C1801F" w:rsidR="00995D96" w:rsidRDefault="00465598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 xml:space="preserve">Report type: </w:t>
      </w:r>
      <w:r w:rsidR="00995D96">
        <w:t>Recapture Detail</w:t>
      </w:r>
    </w:p>
    <w:p w14:paraId="0852001B" w14:textId="77777777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Select Attributes</w:t>
      </w:r>
    </w:p>
    <w:p w14:paraId="4CDAD098" w14:textId="77777777" w:rsidR="00995D96" w:rsidRPr="00815A4B" w:rsidRDefault="00995D96" w:rsidP="00346922">
      <w:pPr>
        <w:pStyle w:val="ListParagraph"/>
        <w:numPr>
          <w:ilvl w:val="1"/>
          <w:numId w:val="24"/>
        </w:numPr>
        <w:spacing w:after="0" w:line="276" w:lineRule="auto"/>
        <w:rPr>
          <w:strike/>
        </w:rPr>
      </w:pPr>
      <w:r w:rsidRPr="00815A4B">
        <w:rPr>
          <w:strike/>
        </w:rPr>
        <w:t>Add Recap Length &amp; Recap Weight</w:t>
      </w:r>
    </w:p>
    <w:p w14:paraId="01812752" w14:textId="77777777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Filters</w:t>
      </w:r>
    </w:p>
    <w:p w14:paraId="52CE2EEF" w14:textId="49E83CEB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 xml:space="preserve">10 </w:t>
      </w:r>
      <w:r w:rsidR="00995D96">
        <w:t xml:space="preserve">Mark Site Subbasin = </w:t>
      </w:r>
      <w:proofErr w:type="gramStart"/>
      <w:r w:rsidR="00995D96">
        <w:t>17060204:Lemhi</w:t>
      </w:r>
      <w:proofErr w:type="gramEnd"/>
    </w:p>
    <w:p w14:paraId="4AEB5EDE" w14:textId="76241488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>19</w:t>
      </w:r>
      <w:r>
        <w:t xml:space="preserve"> </w:t>
      </w:r>
      <w:r w:rsidR="00995D96">
        <w:t>Recap Capture Method = Screw Trap</w:t>
      </w:r>
    </w:p>
    <w:p w14:paraId="613495B9" w14:textId="0B9672E1" w:rsidR="00E95BBF" w:rsidRDefault="00E95BBF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>27</w:t>
      </w:r>
      <w:r>
        <w:t xml:space="preserve"> Recap Year = 2020 – Present</w:t>
      </w:r>
    </w:p>
    <w:p w14:paraId="42A339FF" w14:textId="4E9D3F31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 w:rsidRPr="00A02D1E">
        <w:rPr>
          <w:b/>
          <w:bCs/>
        </w:rPr>
        <w:t>32</w:t>
      </w:r>
      <w:r>
        <w:t xml:space="preserve"> </w:t>
      </w:r>
      <w:r w:rsidR="00995D96">
        <w:t>Recap Species = Chinook, Steelhead</w:t>
      </w:r>
    </w:p>
    <w:p w14:paraId="3468FF00" w14:textId="0F00A2A4" w:rsidR="00465598" w:rsidRDefault="00465598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Save query</w:t>
      </w:r>
    </w:p>
    <w:p w14:paraId="266C2135" w14:textId="6F9C84B6" w:rsidR="00815A4B" w:rsidRDefault="00815A4B" w:rsidP="00346922">
      <w:pPr>
        <w:pStyle w:val="ListParagraph"/>
        <w:numPr>
          <w:ilvl w:val="1"/>
          <w:numId w:val="24"/>
        </w:numPr>
        <w:spacing w:after="0" w:line="276" w:lineRule="auto"/>
      </w:pPr>
      <w:r>
        <w:t>Give the query a descriptive name, such as “</w:t>
      </w:r>
      <w:proofErr w:type="spellStart"/>
      <w:r>
        <w:t>RecapDat_Lemhi</w:t>
      </w:r>
      <w:proofErr w:type="spellEnd"/>
      <w:r>
        <w:t>”</w:t>
      </w:r>
    </w:p>
    <w:p w14:paraId="3B0B6024" w14:textId="62E84E65" w:rsidR="00465598" w:rsidRDefault="00791EE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lastRenderedPageBreak/>
        <w:t>Important</w:t>
      </w:r>
      <w:r w:rsidR="00465598">
        <w:rPr>
          <w:b/>
          <w:bCs/>
        </w:rPr>
        <w:t xml:space="preserve">: </w:t>
      </w:r>
      <w:r w:rsidR="00465598">
        <w:t>The query must be saved as “static”. Be sure to check the box as in the highlighted image below</w:t>
      </w:r>
    </w:p>
    <w:p w14:paraId="22691575" w14:textId="77B9F798" w:rsidR="00465598" w:rsidRDefault="00465598" w:rsidP="00346922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0914E090" wp14:editId="7EA28E28">
            <wp:extent cx="2749993" cy="1695450"/>
            <wp:effectExtent l="19050" t="19050" r="127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525" cy="1697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827E5" w14:textId="535F76D6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Run Report</w:t>
      </w:r>
    </w:p>
    <w:p w14:paraId="105ED6EC" w14:textId="645B8FA9" w:rsidR="00D24DBB" w:rsidRDefault="00D24DBB" w:rsidP="00346922">
      <w:pPr>
        <w:spacing w:after="0" w:line="276" w:lineRule="auto"/>
      </w:pPr>
    </w:p>
    <w:p w14:paraId="1E03EC50" w14:textId="77777777" w:rsidR="00237FBA" w:rsidRDefault="00237FBA" w:rsidP="00237FBA">
      <w:pPr>
        <w:pStyle w:val="MHEBody"/>
      </w:pPr>
    </w:p>
    <w:p w14:paraId="27A3361D" w14:textId="0F2BCA7E" w:rsidR="00D24DBB" w:rsidRDefault="00D24DBB" w:rsidP="0000478B">
      <w:pPr>
        <w:pStyle w:val="MHEHeading3"/>
      </w:pPr>
      <w:r>
        <w:t>Tag History Query</w:t>
      </w:r>
    </w:p>
    <w:p w14:paraId="7C9C9B06" w14:textId="12C5A7EF" w:rsidR="00D24DBB" w:rsidRDefault="00D24DBB" w:rsidP="00F0419E">
      <w:pPr>
        <w:pStyle w:val="MHEBody"/>
        <w:spacing w:before="240" w:after="0" w:line="276" w:lineRule="auto"/>
      </w:pPr>
      <w:r>
        <w:t xml:space="preserve">This query filters </w:t>
      </w:r>
      <w:r w:rsidR="008E3F60">
        <w:t xml:space="preserve">the entire PTAGIS database to </w:t>
      </w:r>
      <w:r w:rsidR="00172D96">
        <w:t>tags that are recorded in queries 1 or 2</w:t>
      </w:r>
      <w:r w:rsidR="0000755D">
        <w:t xml:space="preserve"> and returns the associated complete tag histories to be downloaded. </w:t>
      </w:r>
    </w:p>
    <w:p w14:paraId="109660A3" w14:textId="37B00A47" w:rsidR="00172D96" w:rsidRDefault="00172D96" w:rsidP="00F0419E">
      <w:pPr>
        <w:pStyle w:val="ListParagraph"/>
        <w:numPr>
          <w:ilvl w:val="0"/>
          <w:numId w:val="25"/>
        </w:numPr>
        <w:spacing w:before="240" w:after="0" w:line="276" w:lineRule="auto"/>
      </w:pPr>
      <w:r>
        <w:t>Report type: Complete Tag History</w:t>
      </w:r>
    </w:p>
    <w:p w14:paraId="77870E05" w14:textId="59E3F367" w:rsidR="00B25CC8" w:rsidRDefault="00B25CC8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Attributes</w:t>
      </w:r>
      <w:r w:rsidR="00791EEE">
        <w:t>: Select the attributes listed below</w:t>
      </w:r>
    </w:p>
    <w:p w14:paraId="5E088383" w14:textId="6567143A" w:rsidR="00B25CC8" w:rsidRDefault="00046587" w:rsidP="00F0419E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3E7FEC22" wp14:editId="248B6A02">
            <wp:extent cx="2190750" cy="28765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5FE97" w14:textId="77777777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Filters</w:t>
      </w:r>
    </w:p>
    <w:p w14:paraId="6D175BA6" w14:textId="6A27A438" w:rsidR="00172D96" w:rsidRDefault="003D629B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6</w:t>
      </w:r>
      <w:r>
        <w:t xml:space="preserve"> </w:t>
      </w:r>
      <w:r w:rsidR="00172D96">
        <w:t>Event Site = HYC, LRW, EVU, S2I, S2O, BHC, S3B, S3A, EVL, LLRTP, LLR</w:t>
      </w:r>
    </w:p>
    <w:p w14:paraId="3683884D" w14:textId="3CAFC7D0" w:rsidR="00172D96" w:rsidRDefault="003D629B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31</w:t>
      </w:r>
      <w:r>
        <w:t xml:space="preserve"> </w:t>
      </w:r>
      <w:r w:rsidR="00172D96">
        <w:t>Tag – Saved Report (UNION)</w:t>
      </w:r>
    </w:p>
    <w:p w14:paraId="35D1A7AA" w14:textId="62C74502" w:rsidR="00172D96" w:rsidRDefault="00172D96" w:rsidP="00F0419E">
      <w:pPr>
        <w:pStyle w:val="ListParagraph"/>
        <w:numPr>
          <w:ilvl w:val="2"/>
          <w:numId w:val="25"/>
        </w:numPr>
        <w:spacing w:after="0" w:line="276" w:lineRule="auto"/>
      </w:pPr>
      <w:r>
        <w:lastRenderedPageBreak/>
        <w:t>In this window, navigate to “My Reports” and select the</w:t>
      </w:r>
      <w:r w:rsidR="00791EEE">
        <w:t xml:space="preserve"> 1. Mark query and 2. Recapture tag history query created above</w:t>
      </w:r>
      <w:r w:rsidR="00CC1F5F">
        <w:t xml:space="preserve">. See image below for details. </w:t>
      </w:r>
    </w:p>
    <w:p w14:paraId="69FCE9FC" w14:textId="0E3DC342" w:rsidR="00CC1F5F" w:rsidRDefault="00CC1F5F" w:rsidP="00F0419E">
      <w:pPr>
        <w:spacing w:after="0" w:line="276" w:lineRule="auto"/>
      </w:pPr>
      <w:r>
        <w:rPr>
          <w:noProof/>
        </w:rPr>
        <w:drawing>
          <wp:inline distT="0" distB="0" distL="0" distR="0" wp14:anchorId="72787DCF" wp14:editId="0785D8EC">
            <wp:extent cx="5943600" cy="1564640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1B05B" w14:textId="43311722" w:rsidR="00CC1F5F" w:rsidRDefault="00CC1F5F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Save report. Unlike the first two, this report can be saved as “prompted”</w:t>
      </w:r>
    </w:p>
    <w:p w14:paraId="3423E3E5" w14:textId="4D515B0D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Run Report</w:t>
      </w:r>
    </w:p>
    <w:p w14:paraId="451EEA8C" w14:textId="22954A00" w:rsidR="00CC1F5F" w:rsidRDefault="007E7624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Important</w:t>
      </w:r>
      <w:r w:rsidR="00CC1F5F">
        <w:rPr>
          <w:b/>
          <w:bCs/>
        </w:rPr>
        <w:t xml:space="preserve">: </w:t>
      </w:r>
      <w:r w:rsidR="00305719">
        <w:rPr>
          <w:b/>
          <w:bCs/>
        </w:rPr>
        <w:t>Running this query</w:t>
      </w:r>
      <w:r w:rsidR="00655167">
        <w:rPr>
          <w:b/>
          <w:bCs/>
        </w:rPr>
        <w:t xml:space="preserve"> for all</w:t>
      </w:r>
      <w:r w:rsidR="0000755D">
        <w:rPr>
          <w:b/>
          <w:bCs/>
        </w:rPr>
        <w:t xml:space="preserve"> event</w:t>
      </w:r>
      <w:r w:rsidR="00655167">
        <w:rPr>
          <w:b/>
          <w:bCs/>
        </w:rPr>
        <w:t xml:space="preserve"> sites</w:t>
      </w:r>
      <w:r w:rsidR="00305719">
        <w:rPr>
          <w:b/>
          <w:bCs/>
        </w:rPr>
        <w:t xml:space="preserve"> will likely </w:t>
      </w:r>
      <w:r w:rsidR="00D657F1">
        <w:rPr>
          <w:b/>
          <w:bCs/>
        </w:rPr>
        <w:t xml:space="preserve">cause PTAGIS to error out due to too many records. Recommend running the report once </w:t>
      </w:r>
      <w:r>
        <w:rPr>
          <w:b/>
          <w:bCs/>
        </w:rPr>
        <w:t xml:space="preserve">with event site </w:t>
      </w:r>
      <w:r w:rsidR="0000755D">
        <w:rPr>
          <w:b/>
          <w:bCs/>
        </w:rPr>
        <w:t>set</w:t>
      </w:r>
      <w:r>
        <w:rPr>
          <w:b/>
          <w:bCs/>
        </w:rPr>
        <w:t xml:space="preserve"> to</w:t>
      </w:r>
      <w:r w:rsidR="00D657F1">
        <w:rPr>
          <w:b/>
          <w:bCs/>
        </w:rPr>
        <w:t xml:space="preserve"> “HYC” only, then again for all other sites.</w:t>
      </w:r>
      <w:r>
        <w:rPr>
          <w:b/>
          <w:bCs/>
        </w:rPr>
        <w:t xml:space="preserve"> HYC has nearly 1 million records from 2020-2022 alone.</w:t>
      </w:r>
    </w:p>
    <w:p w14:paraId="5FEA93F1" w14:textId="77777777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Export</w:t>
      </w:r>
    </w:p>
    <w:p w14:paraId="453A76E4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Whole report</w:t>
      </w:r>
    </w:p>
    <w:p w14:paraId="6EEFE9B5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CSV file format</w:t>
      </w:r>
    </w:p>
    <w:p w14:paraId="04E5BFA4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Remaining as default</w:t>
      </w:r>
    </w:p>
    <w:p w14:paraId="7CF5A5DB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Export</w:t>
      </w:r>
    </w:p>
    <w:p w14:paraId="76E8B3FF" w14:textId="2942B6A4" w:rsidR="00172D96" w:rsidRDefault="00E4523A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 xml:space="preserve">Name the downloaded file using the following </w:t>
      </w:r>
      <w:r w:rsidR="003471F5">
        <w:t xml:space="preserve">naming </w:t>
      </w:r>
      <w:r>
        <w:t>convention: “TagHist_basin_sitenames_year</w:t>
      </w:r>
      <w:r w:rsidR="00172D96">
        <w:t>.csv</w:t>
      </w:r>
      <w:r>
        <w:t>” e.g., “TagHist_Lemhi_HYC_20-22.csv”</w:t>
      </w:r>
    </w:p>
    <w:p w14:paraId="1EA4C51C" w14:textId="1E59E653" w:rsidR="00E4523A" w:rsidRPr="00A33B91" w:rsidRDefault="00E4523A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Save the downloaded file within the “input</w:t>
      </w:r>
      <w:r w:rsidR="003471F5">
        <w:t>/</w:t>
      </w:r>
      <w:proofErr w:type="spellStart"/>
      <w:r w:rsidR="003471F5">
        <w:t>PTAGIS_data</w:t>
      </w:r>
      <w:proofErr w:type="spellEnd"/>
      <w:r>
        <w:t xml:space="preserve">” folder in </w:t>
      </w:r>
      <w:proofErr w:type="spellStart"/>
      <w:r>
        <w:t>PITcleanr_lite</w:t>
      </w:r>
      <w:proofErr w:type="spellEnd"/>
      <w:r>
        <w:t>.</w:t>
      </w:r>
    </w:p>
    <w:p w14:paraId="3354C076" w14:textId="5AB7CD4D" w:rsidR="00172D96" w:rsidRDefault="00172D96" w:rsidP="00346922">
      <w:pPr>
        <w:pStyle w:val="MHEBody"/>
        <w:spacing w:after="0" w:line="276" w:lineRule="auto"/>
      </w:pPr>
    </w:p>
    <w:p w14:paraId="64D62D7E" w14:textId="77777777" w:rsidR="00237FBA" w:rsidRDefault="00237FBA" w:rsidP="00237FBA">
      <w:pPr>
        <w:pStyle w:val="MHEBody"/>
      </w:pPr>
    </w:p>
    <w:p w14:paraId="584BDE3C" w14:textId="5761FA8F" w:rsidR="00046587" w:rsidRDefault="00046587" w:rsidP="0000478B">
      <w:pPr>
        <w:pStyle w:val="MHEHeading2"/>
      </w:pPr>
      <w:r>
        <w:t>Biologic</w:t>
      </w:r>
    </w:p>
    <w:p w14:paraId="5EF7EEF2" w14:textId="03F2017C" w:rsidR="00046587" w:rsidRDefault="00D27EBB" w:rsidP="0000478B">
      <w:pPr>
        <w:pStyle w:val="MHEHeading3"/>
      </w:pPr>
      <w:r>
        <w:t>Observation data</w:t>
      </w:r>
    </w:p>
    <w:p w14:paraId="762FACDD" w14:textId="38282708" w:rsidR="00D27EBB" w:rsidRDefault="00934E5B" w:rsidP="00F0419E">
      <w:pPr>
        <w:pStyle w:val="MHEBody"/>
        <w:spacing w:before="240" w:after="0" w:line="276" w:lineRule="auto"/>
      </w:pPr>
      <w:r>
        <w:t>PIT tag detection data downloaded from</w:t>
      </w:r>
      <w:r w:rsidR="00FF18FD">
        <w:t xml:space="preserve"> the</w:t>
      </w:r>
      <w:r>
        <w:t xml:space="preserve"> biologic </w:t>
      </w:r>
      <w:r w:rsidR="00FF18FD">
        <w:t xml:space="preserve">database </w:t>
      </w:r>
      <w:r>
        <w:t xml:space="preserve">should consist of 5 columns: site, tag, detected, reader, and antenna. Biologic data downloads </w:t>
      </w:r>
      <w:r w:rsidR="00971874">
        <w:t>are</w:t>
      </w:r>
      <w:r w:rsidR="008D44FC">
        <w:t xml:space="preserve"> saved to the “input/</w:t>
      </w:r>
      <w:proofErr w:type="spellStart"/>
      <w:r w:rsidR="00FF18FD">
        <w:t>biologic_data</w:t>
      </w:r>
      <w:proofErr w:type="spellEnd"/>
      <w:r w:rsidR="008D44FC">
        <w:t>” folder and</w:t>
      </w:r>
      <w:r>
        <w:t xml:space="preserve"> </w:t>
      </w:r>
      <w:r w:rsidR="0066113F">
        <w:t xml:space="preserve">must include the string “biologic” </w:t>
      </w:r>
      <w:r w:rsidR="009C5AC2">
        <w:t>in the filename</w:t>
      </w:r>
      <w:r w:rsidR="0066113F">
        <w:t xml:space="preserve"> </w:t>
      </w:r>
      <w:r w:rsidR="009C5AC2">
        <w:t>(e.g., “0LL</w:t>
      </w:r>
      <w:r w:rsidR="00EE50FC">
        <w:t>_tag</w:t>
      </w:r>
      <w:r w:rsidR="00D3546B">
        <w:t>obs</w:t>
      </w:r>
      <w:r w:rsidR="0066113F">
        <w:t>_biologic</w:t>
      </w:r>
      <w:r w:rsidR="009C5AC2">
        <w:t>_</w:t>
      </w:r>
      <w:r w:rsidR="0066113F">
        <w:t>0730</w:t>
      </w:r>
      <w:r w:rsidR="009C5AC2">
        <w:t>2022.csv”).</w:t>
      </w:r>
    </w:p>
    <w:p w14:paraId="728BCC58" w14:textId="3E393A4A" w:rsidR="00D3546B" w:rsidRDefault="00D3546B" w:rsidP="00346922">
      <w:pPr>
        <w:pStyle w:val="MHEBody"/>
        <w:spacing w:after="0" w:line="276" w:lineRule="auto"/>
      </w:pPr>
    </w:p>
    <w:p w14:paraId="347DFB3B" w14:textId="601BD1CF" w:rsidR="00237FBA" w:rsidRDefault="00237FBA" w:rsidP="00346922">
      <w:pPr>
        <w:pStyle w:val="MHEBody"/>
        <w:spacing w:after="0" w:line="276" w:lineRule="auto"/>
      </w:pPr>
    </w:p>
    <w:p w14:paraId="264CE810" w14:textId="6F6F7CEF" w:rsidR="00237FBA" w:rsidRDefault="00237FBA" w:rsidP="00346922">
      <w:pPr>
        <w:pStyle w:val="MHEBody"/>
        <w:spacing w:after="0" w:line="276" w:lineRule="auto"/>
      </w:pPr>
    </w:p>
    <w:p w14:paraId="2318D5D6" w14:textId="77777777" w:rsidR="00237FBA" w:rsidRDefault="00237FBA" w:rsidP="00346922">
      <w:pPr>
        <w:pStyle w:val="MHEBody"/>
        <w:spacing w:after="0" w:line="276" w:lineRule="auto"/>
      </w:pPr>
    </w:p>
    <w:p w14:paraId="225FFA5F" w14:textId="60748E81" w:rsidR="00D27EBB" w:rsidRDefault="00D27EBB" w:rsidP="0000478B">
      <w:pPr>
        <w:pStyle w:val="MHEHeading3"/>
      </w:pPr>
      <w:r>
        <w:lastRenderedPageBreak/>
        <w:t>Site metadata</w:t>
      </w:r>
    </w:p>
    <w:p w14:paraId="0C641E1D" w14:textId="116D8A4C" w:rsidR="00D27EBB" w:rsidRDefault="00D27EBB" w:rsidP="00F0419E">
      <w:pPr>
        <w:pStyle w:val="MHEBody"/>
        <w:spacing w:before="240" w:after="0" w:line="276" w:lineRule="auto"/>
      </w:pPr>
      <w:r>
        <w:t>Site metadata information is</w:t>
      </w:r>
      <w:r w:rsidR="000A5242">
        <w:t xml:space="preserve"> contained in</w:t>
      </w:r>
      <w:r>
        <w:t xml:space="preserve"> “input/site/</w:t>
      </w:r>
      <w:r w:rsidR="000A5242">
        <w:t>site_metadata.csv”. Any modifications or additions</w:t>
      </w:r>
      <w:r w:rsidR="00EF456E">
        <w:t xml:space="preserve"> must</w:t>
      </w:r>
      <w:r w:rsidR="000A5242">
        <w:t xml:space="preserve"> be made within this file.</w:t>
      </w:r>
    </w:p>
    <w:p w14:paraId="347874BF" w14:textId="79D8258D" w:rsidR="00046587" w:rsidRDefault="00046587" w:rsidP="00346922">
      <w:pPr>
        <w:pStyle w:val="MHEBody"/>
        <w:spacing w:after="0" w:line="276" w:lineRule="auto"/>
      </w:pPr>
    </w:p>
    <w:p w14:paraId="4973D85C" w14:textId="77777777" w:rsidR="00046587" w:rsidRDefault="00046587" w:rsidP="00346922">
      <w:pPr>
        <w:pStyle w:val="MHEBody"/>
        <w:spacing w:after="0" w:line="276" w:lineRule="auto"/>
      </w:pPr>
    </w:p>
    <w:p w14:paraId="7AE6AA55" w14:textId="4E176105" w:rsidR="008757E8" w:rsidRDefault="008757E8" w:rsidP="0000478B">
      <w:pPr>
        <w:pStyle w:val="MHEHeading2"/>
      </w:pPr>
      <w:r>
        <w:t>Configuration</w:t>
      </w:r>
    </w:p>
    <w:p w14:paraId="29D4581C" w14:textId="7638C4E6" w:rsidR="00046587" w:rsidRDefault="00046587" w:rsidP="0000478B">
      <w:pPr>
        <w:pStyle w:val="MHEHeading3"/>
      </w:pPr>
      <w:r>
        <w:t>Filtering out Tags</w:t>
      </w:r>
    </w:p>
    <w:p w14:paraId="5B501CA3" w14:textId="2AB0D81D" w:rsidR="00D27EBB" w:rsidRDefault="00D27EBB" w:rsidP="00F0419E">
      <w:pPr>
        <w:pStyle w:val="MHEBody"/>
        <w:spacing w:before="240" w:after="0" w:line="276" w:lineRule="auto"/>
      </w:pPr>
      <w:r>
        <w:t>If any tags need to be filtered out from results (e.g., test tags), then they need to be entered into the “input/</w:t>
      </w:r>
      <w:r w:rsidR="00D3546B">
        <w:t>metadata</w:t>
      </w:r>
      <w:r>
        <w:t xml:space="preserve">/filter_tags.csv” file. List all tags that will be </w:t>
      </w:r>
      <w:r w:rsidR="001F6668">
        <w:t>filtered out</w:t>
      </w:r>
      <w:r>
        <w:t xml:space="preserve"> in the “</w:t>
      </w:r>
      <w:proofErr w:type="spellStart"/>
      <w:r w:rsidR="0033396E">
        <w:t>tag_num</w:t>
      </w:r>
      <w:proofErr w:type="spellEnd"/>
      <w:r>
        <w:t>” column.</w:t>
      </w:r>
    </w:p>
    <w:p w14:paraId="583A1BFB" w14:textId="12D990B4" w:rsidR="00667B9C" w:rsidRDefault="00667B9C" w:rsidP="00346922">
      <w:pPr>
        <w:pStyle w:val="MHEBody"/>
        <w:spacing w:after="0" w:line="276" w:lineRule="auto"/>
      </w:pPr>
    </w:p>
    <w:p w14:paraId="3F91033C" w14:textId="53B3094E" w:rsidR="005F5266" w:rsidRDefault="005F5266" w:rsidP="0000478B">
      <w:pPr>
        <w:pStyle w:val="MHEHeading3"/>
      </w:pPr>
      <w:r>
        <w:t>Node Configuration</w:t>
      </w:r>
    </w:p>
    <w:p w14:paraId="665E25E2" w14:textId="2184AE8D" w:rsidR="005F5266" w:rsidRDefault="00400BB5" w:rsidP="00F0419E">
      <w:pPr>
        <w:pStyle w:val="MHEBody"/>
        <w:spacing w:before="240" w:after="0" w:line="276" w:lineRule="auto"/>
      </w:pPr>
      <w:r>
        <w:t>A</w:t>
      </w:r>
      <w:r w:rsidR="005F5266">
        <w:t xml:space="preserve"> node configuration file is required</w:t>
      </w:r>
      <w:r>
        <w:t xml:space="preserve"> to convert Biologic reader numbers to array names</w:t>
      </w:r>
      <w:r w:rsidR="005F5266">
        <w:t xml:space="preserve">. </w:t>
      </w:r>
      <w:r w:rsidR="004D029D">
        <w:t>The file is</w:t>
      </w:r>
      <w:r w:rsidR="005F5266">
        <w:t xml:space="preserve"> located at “input/metadata/node_config.csv”. Modify the file as necessary to assign reader numbers to nodes.</w:t>
      </w:r>
    </w:p>
    <w:p w14:paraId="74335CD0" w14:textId="717C8BB3" w:rsidR="005F5266" w:rsidRDefault="005F5266" w:rsidP="00346922">
      <w:pPr>
        <w:pStyle w:val="MHEBody"/>
        <w:spacing w:after="0" w:line="276" w:lineRule="auto"/>
      </w:pPr>
    </w:p>
    <w:p w14:paraId="520840D8" w14:textId="20D39D9E" w:rsidR="005F5266" w:rsidRPr="005F5266" w:rsidRDefault="005F5266" w:rsidP="0000478B">
      <w:pPr>
        <w:pStyle w:val="MHEHeading3"/>
      </w:pPr>
      <w:r>
        <w:t>Directionality</w:t>
      </w:r>
    </w:p>
    <w:p w14:paraId="2D21FCC7" w14:textId="77777777" w:rsidR="00C475C6" w:rsidRDefault="00617EA7" w:rsidP="00F0419E">
      <w:pPr>
        <w:pStyle w:val="MHEBody"/>
        <w:spacing w:before="240" w:after="0" w:line="276" w:lineRule="auto"/>
      </w:pPr>
      <w:r>
        <w:t xml:space="preserve">A directionality component can be </w:t>
      </w:r>
      <w:r w:rsidR="00E55040">
        <w:t>added to the cleaned and compressed tag observation data.</w:t>
      </w:r>
      <w:r w:rsidR="0083754C">
        <w:t xml:space="preserve"> </w:t>
      </w:r>
      <w:r w:rsidR="00FC52FA">
        <w:t>To do so, the directionality file (“input/metadata/node_direction.csv”) must be configured.</w:t>
      </w:r>
      <w:r w:rsidR="0083754C">
        <w:t xml:space="preserve"> </w:t>
      </w:r>
      <w:r w:rsidR="00C475C6">
        <w:t>The configuration</w:t>
      </w:r>
      <w:r w:rsidR="00A8208E">
        <w:t xml:space="preserve"> file</w:t>
      </w:r>
      <w:r w:rsidR="00C475C6">
        <w:t xml:space="preserve"> includes the following columns:</w:t>
      </w:r>
    </w:p>
    <w:p w14:paraId="56A4E6C0" w14:textId="1E84DB07" w:rsidR="00C475C6" w:rsidRPr="00D82204" w:rsidRDefault="00C475C6" w:rsidP="00C475C6">
      <w:pPr>
        <w:pStyle w:val="MHEBody"/>
        <w:numPr>
          <w:ilvl w:val="0"/>
          <w:numId w:val="29"/>
        </w:numPr>
        <w:spacing w:before="240" w:after="0" w:line="276" w:lineRule="auto"/>
        <w:rPr>
          <w:b/>
          <w:bCs/>
        </w:rPr>
      </w:pPr>
      <w:r w:rsidRPr="00D82204">
        <w:rPr>
          <w:b/>
          <w:bCs/>
        </w:rPr>
        <w:t>parent</w:t>
      </w:r>
      <w:r w:rsidR="00FD2A1A">
        <w:rPr>
          <w:b/>
          <w:bCs/>
        </w:rPr>
        <w:t xml:space="preserve">: </w:t>
      </w:r>
      <w:r w:rsidR="009E649F">
        <w:t>A node directly downstream of the corresponding node in the “child” column</w:t>
      </w:r>
    </w:p>
    <w:p w14:paraId="2EA7B157" w14:textId="62088666" w:rsidR="00C475C6" w:rsidRPr="00D82204" w:rsidRDefault="00C475C6" w:rsidP="00C475C6">
      <w:pPr>
        <w:pStyle w:val="MHEBody"/>
        <w:numPr>
          <w:ilvl w:val="0"/>
          <w:numId w:val="29"/>
        </w:numPr>
        <w:spacing w:before="240" w:after="0" w:line="276" w:lineRule="auto"/>
        <w:rPr>
          <w:b/>
          <w:bCs/>
        </w:rPr>
      </w:pPr>
      <w:r w:rsidRPr="00D82204">
        <w:rPr>
          <w:b/>
          <w:bCs/>
        </w:rPr>
        <w:t>child</w:t>
      </w:r>
      <w:r w:rsidR="009E649F">
        <w:rPr>
          <w:b/>
          <w:bCs/>
        </w:rPr>
        <w:t xml:space="preserve">: </w:t>
      </w:r>
      <w:r w:rsidR="009E649F">
        <w:t>A node directly upstream of the node listed in the “parent” column</w:t>
      </w:r>
    </w:p>
    <w:p w14:paraId="2DE3E465" w14:textId="4F22F152" w:rsidR="00C475C6" w:rsidRPr="00D82204" w:rsidRDefault="00C475C6" w:rsidP="00C475C6">
      <w:pPr>
        <w:pStyle w:val="MHEBody"/>
        <w:numPr>
          <w:ilvl w:val="0"/>
          <w:numId w:val="29"/>
        </w:numPr>
        <w:spacing w:before="240" w:after="0" w:line="276" w:lineRule="auto"/>
        <w:rPr>
          <w:b/>
          <w:bCs/>
        </w:rPr>
      </w:pPr>
      <w:proofErr w:type="spellStart"/>
      <w:r w:rsidRPr="00D82204">
        <w:rPr>
          <w:b/>
          <w:bCs/>
        </w:rPr>
        <w:t>parentOrder</w:t>
      </w:r>
      <w:proofErr w:type="spellEnd"/>
      <w:r w:rsidR="009E649F">
        <w:rPr>
          <w:b/>
          <w:bCs/>
        </w:rPr>
        <w:t xml:space="preserve">: </w:t>
      </w:r>
      <w:r w:rsidR="009E649F">
        <w:t>Describes the hierarchy of nodes, ascending in upstream order</w:t>
      </w:r>
    </w:p>
    <w:p w14:paraId="41F05D7C" w14:textId="1771E155" w:rsidR="00C475C6" w:rsidRPr="00D82204" w:rsidRDefault="00C475C6" w:rsidP="00C475C6">
      <w:pPr>
        <w:pStyle w:val="MHEBody"/>
        <w:numPr>
          <w:ilvl w:val="0"/>
          <w:numId w:val="29"/>
        </w:numPr>
        <w:spacing w:before="240" w:after="0" w:line="276" w:lineRule="auto"/>
        <w:rPr>
          <w:b/>
          <w:bCs/>
        </w:rPr>
      </w:pPr>
      <w:proofErr w:type="spellStart"/>
      <w:r w:rsidRPr="00D82204">
        <w:rPr>
          <w:b/>
          <w:bCs/>
        </w:rPr>
        <w:t>parent_group</w:t>
      </w:r>
      <w:proofErr w:type="spellEnd"/>
      <w:r w:rsidR="009E649F">
        <w:rPr>
          <w:b/>
          <w:bCs/>
        </w:rPr>
        <w:t xml:space="preserve">: </w:t>
      </w:r>
      <w:r w:rsidR="001F082C">
        <w:t>Parent argument used to group together individual nodes in complex systems (e.g., Henry’s reach)</w:t>
      </w:r>
    </w:p>
    <w:p w14:paraId="17C1338A" w14:textId="7334F48E" w:rsidR="007A1944" w:rsidRPr="001F082C" w:rsidRDefault="00C475C6" w:rsidP="00F0419E">
      <w:pPr>
        <w:pStyle w:val="MHEBody"/>
        <w:numPr>
          <w:ilvl w:val="0"/>
          <w:numId w:val="29"/>
        </w:numPr>
        <w:spacing w:before="240" w:after="0" w:line="276" w:lineRule="auto"/>
        <w:rPr>
          <w:b/>
          <w:bCs/>
        </w:rPr>
      </w:pPr>
      <w:proofErr w:type="spellStart"/>
      <w:r w:rsidRPr="00D82204">
        <w:rPr>
          <w:b/>
          <w:bCs/>
        </w:rPr>
        <w:t>child_group</w:t>
      </w:r>
      <w:proofErr w:type="spellEnd"/>
      <w:r w:rsidR="001F082C">
        <w:rPr>
          <w:b/>
          <w:bCs/>
        </w:rPr>
        <w:t xml:space="preserve">: </w:t>
      </w:r>
      <w:r w:rsidR="001F082C">
        <w:t>Child argument used to group together individual nodes in complex systems (e.g., Henry’s reach)</w:t>
      </w:r>
    </w:p>
    <w:p w14:paraId="52719AC2" w14:textId="71F1E830" w:rsidR="001B254F" w:rsidRDefault="001B254F" w:rsidP="00346922">
      <w:pPr>
        <w:pStyle w:val="MHEBody"/>
        <w:spacing w:after="0" w:line="276" w:lineRule="auto"/>
      </w:pPr>
    </w:p>
    <w:p w14:paraId="68655E70" w14:textId="49A05106" w:rsidR="008757E8" w:rsidRDefault="008757E8" w:rsidP="00346922">
      <w:pPr>
        <w:pStyle w:val="MHEBody"/>
        <w:spacing w:after="0" w:line="276" w:lineRule="auto"/>
      </w:pPr>
    </w:p>
    <w:p w14:paraId="6165EAB4" w14:textId="2A46B85D" w:rsidR="005A74B3" w:rsidRDefault="005A74B3" w:rsidP="005A74B3">
      <w:pPr>
        <w:pStyle w:val="MHEBody"/>
      </w:pPr>
    </w:p>
    <w:p w14:paraId="761B8479" w14:textId="77777777" w:rsidR="005A74B3" w:rsidRDefault="005A74B3" w:rsidP="005A74B3">
      <w:pPr>
        <w:pStyle w:val="MHEBody"/>
      </w:pPr>
    </w:p>
    <w:p w14:paraId="4B617CED" w14:textId="3F37F95B" w:rsidR="00667B9C" w:rsidRDefault="00F0419E" w:rsidP="0000478B">
      <w:pPr>
        <w:pStyle w:val="MHEHeading2"/>
      </w:pPr>
      <w:r>
        <w:lastRenderedPageBreak/>
        <w:t>Running the Scripts</w:t>
      </w:r>
    </w:p>
    <w:p w14:paraId="2639B39B" w14:textId="16D8D265" w:rsidR="001B254F" w:rsidRDefault="00C706C7" w:rsidP="00F0419E">
      <w:pPr>
        <w:pStyle w:val="MHEBody"/>
        <w:numPr>
          <w:ilvl w:val="0"/>
          <w:numId w:val="27"/>
        </w:numPr>
        <w:spacing w:before="240" w:after="0" w:line="276" w:lineRule="auto"/>
      </w:pPr>
      <w:r>
        <w:t xml:space="preserve">In the </w:t>
      </w:r>
      <w:proofErr w:type="spellStart"/>
      <w:r>
        <w:t>PITcleanr_lite</w:t>
      </w:r>
      <w:proofErr w:type="spellEnd"/>
      <w:r>
        <w:t xml:space="preserve"> parent folder, open the “</w:t>
      </w:r>
      <w:proofErr w:type="spellStart"/>
      <w:r>
        <w:t>PITcleanr_lite</w:t>
      </w:r>
      <w:proofErr w:type="spellEnd"/>
      <w:r>
        <w:t xml:space="preserve">” R project file using R or </w:t>
      </w:r>
      <w:proofErr w:type="spellStart"/>
      <w:r>
        <w:t>Rstudio</w:t>
      </w:r>
      <w:proofErr w:type="spellEnd"/>
      <w:r>
        <w:t>.</w:t>
      </w:r>
    </w:p>
    <w:p w14:paraId="727D0A18" w14:textId="394E31FF" w:rsidR="00C706C7" w:rsidRDefault="00B14C54" w:rsidP="00346922">
      <w:pPr>
        <w:pStyle w:val="MHEBody"/>
        <w:numPr>
          <w:ilvl w:val="0"/>
          <w:numId w:val="27"/>
        </w:numPr>
        <w:spacing w:after="0" w:line="276" w:lineRule="auto"/>
      </w:pPr>
      <w:r>
        <w:t>Within R, o</w:t>
      </w:r>
      <w:r w:rsidR="00F83814">
        <w:t>pen the “</w:t>
      </w:r>
      <w:proofErr w:type="spellStart"/>
      <w:r w:rsidR="00F83814">
        <w:t>Workflow.r</w:t>
      </w:r>
      <w:proofErr w:type="spellEnd"/>
      <w:r w:rsidR="00F83814">
        <w:t xml:space="preserve">” script located </w:t>
      </w:r>
      <w:r>
        <w:t>with</w:t>
      </w:r>
      <w:r w:rsidR="00F83814">
        <w:t>in the “scripts” folder.</w:t>
      </w:r>
      <w:r>
        <w:t xml:space="preserve"> This can be done by navigating to “File → Open File”, </w:t>
      </w:r>
      <w:proofErr w:type="spellStart"/>
      <w:r>
        <w:t>ctrl+o</w:t>
      </w:r>
      <w:proofErr w:type="spellEnd"/>
      <w:r>
        <w:t xml:space="preserve">, or using the “Files” tab </w:t>
      </w:r>
      <w:r w:rsidR="001F587F">
        <w:t>in</w:t>
      </w:r>
      <w:r>
        <w:t xml:space="preserve"> the</w:t>
      </w:r>
      <w:r w:rsidR="001F587F">
        <w:t xml:space="preserve"> files and help pane</w:t>
      </w:r>
      <w:r>
        <w:t>.</w:t>
      </w:r>
    </w:p>
    <w:p w14:paraId="4E890CFD" w14:textId="524A1145" w:rsidR="00F83814" w:rsidRDefault="00900809" w:rsidP="00346922">
      <w:pPr>
        <w:pStyle w:val="MHEBody"/>
        <w:numPr>
          <w:ilvl w:val="0"/>
          <w:numId w:val="27"/>
        </w:numPr>
        <w:spacing w:after="0" w:line="276" w:lineRule="auto"/>
      </w:pPr>
      <w:r>
        <w:t>Highlight the</w:t>
      </w:r>
      <w:r w:rsidR="00617EA7">
        <w:t xml:space="preserve"> entire</w:t>
      </w:r>
      <w:r>
        <w:t xml:space="preserve"> script and click the “run” button.</w:t>
      </w:r>
    </w:p>
    <w:p w14:paraId="7E857791" w14:textId="105F05B2" w:rsidR="00617EA7" w:rsidRDefault="001240A1" w:rsidP="00346922">
      <w:pPr>
        <w:pStyle w:val="MHEBody"/>
        <w:numPr>
          <w:ilvl w:val="1"/>
          <w:numId w:val="27"/>
        </w:numPr>
        <w:spacing w:after="0" w:line="276" w:lineRule="auto"/>
      </w:pPr>
      <w:r>
        <w:t xml:space="preserve">Packages listed under the “load packages” will automatically be downloaded from the CRAN repository if they have not been installed. These are required for the script to run. </w:t>
      </w:r>
    </w:p>
    <w:p w14:paraId="286A2C92" w14:textId="3058620E" w:rsidR="0091039B" w:rsidRDefault="0091039B" w:rsidP="00346922">
      <w:pPr>
        <w:pStyle w:val="MHEBody"/>
        <w:numPr>
          <w:ilvl w:val="1"/>
          <w:numId w:val="27"/>
        </w:numPr>
        <w:spacing w:after="0" w:line="276" w:lineRule="auto"/>
      </w:pPr>
      <w:r>
        <w:rPr>
          <w:b/>
          <w:bCs/>
        </w:rPr>
        <w:t xml:space="preserve">Note: </w:t>
      </w:r>
      <w:r>
        <w:t>Some function arguments can be modified for different types of outputs</w:t>
      </w:r>
    </w:p>
    <w:p w14:paraId="49B67912" w14:textId="170FE012" w:rsidR="0091039B" w:rsidRPr="0091039B" w:rsidRDefault="0091039B" w:rsidP="0091039B">
      <w:pPr>
        <w:pStyle w:val="MHEBody"/>
        <w:numPr>
          <w:ilvl w:val="2"/>
          <w:numId w:val="27"/>
        </w:numPr>
        <w:spacing w:after="0" w:line="276" w:lineRule="auto"/>
      </w:pPr>
      <w:r>
        <w:rPr>
          <w:b/>
          <w:bCs/>
        </w:rPr>
        <w:t>AddDirection2()</w:t>
      </w:r>
    </w:p>
    <w:p w14:paraId="5713C723" w14:textId="4298A24F" w:rsidR="0091039B" w:rsidRDefault="0091039B" w:rsidP="0091039B">
      <w:pPr>
        <w:pStyle w:val="MHEBody"/>
        <w:numPr>
          <w:ilvl w:val="3"/>
          <w:numId w:val="27"/>
        </w:numPr>
        <w:spacing w:after="0" w:line="276" w:lineRule="auto"/>
      </w:pPr>
      <w:proofErr w:type="spellStart"/>
      <w:r>
        <w:t>group_nodes</w:t>
      </w:r>
      <w:proofErr w:type="spellEnd"/>
      <w:r>
        <w:t xml:space="preserve"> = T will use the “</w:t>
      </w:r>
      <w:proofErr w:type="spellStart"/>
      <w:r>
        <w:t>parent_group</w:t>
      </w:r>
      <w:proofErr w:type="spellEnd"/>
      <w:r>
        <w:t>” and “</w:t>
      </w:r>
      <w:proofErr w:type="spellStart"/>
      <w:r>
        <w:t>child_group</w:t>
      </w:r>
      <w:proofErr w:type="spellEnd"/>
      <w:r>
        <w:t>” columns from “node_direction.csv” instead of individual nodes</w:t>
      </w:r>
    </w:p>
    <w:p w14:paraId="2113C979" w14:textId="2B117C13" w:rsidR="0091039B" w:rsidRDefault="0091039B" w:rsidP="0091039B">
      <w:pPr>
        <w:pStyle w:val="MHEBody"/>
        <w:numPr>
          <w:ilvl w:val="3"/>
          <w:numId w:val="27"/>
        </w:numPr>
        <w:spacing w:after="0" w:line="276" w:lineRule="auto"/>
      </w:pPr>
      <w:proofErr w:type="spellStart"/>
      <w:r>
        <w:t>build_diagram</w:t>
      </w:r>
      <w:proofErr w:type="spellEnd"/>
      <w:r>
        <w:t xml:space="preserve"> = T will output a directionality diagram located in “output/figures”</w:t>
      </w:r>
    </w:p>
    <w:p w14:paraId="58D1B4DA" w14:textId="65D7AD6B" w:rsidR="0091039B" w:rsidRDefault="0091039B" w:rsidP="0091039B">
      <w:pPr>
        <w:pStyle w:val="MHEBody"/>
        <w:numPr>
          <w:ilvl w:val="3"/>
          <w:numId w:val="27"/>
        </w:numPr>
        <w:spacing w:after="0" w:line="276" w:lineRule="auto"/>
      </w:pPr>
      <w:proofErr w:type="spellStart"/>
      <w:r>
        <w:t>generate_map</w:t>
      </w:r>
      <w:proofErr w:type="spellEnd"/>
      <w:r>
        <w:t xml:space="preserve"> = T will generate a map of detection nodes using downloaded NHD flowlines</w:t>
      </w:r>
    </w:p>
    <w:p w14:paraId="7BBF6406" w14:textId="23BEACCB" w:rsidR="0091039B" w:rsidRDefault="0091039B" w:rsidP="0091039B">
      <w:pPr>
        <w:pStyle w:val="MHEBody"/>
        <w:numPr>
          <w:ilvl w:val="3"/>
          <w:numId w:val="27"/>
        </w:numPr>
        <w:spacing w:after="0" w:line="276" w:lineRule="auto"/>
      </w:pPr>
      <w:proofErr w:type="spellStart"/>
      <w:r>
        <w:t>downstream_site</w:t>
      </w:r>
      <w:proofErr w:type="spellEnd"/>
      <w:r>
        <w:t xml:space="preserve"> states the furthest downstream site to map when “</w:t>
      </w:r>
      <w:proofErr w:type="spellStart"/>
      <w:r>
        <w:t>generate_map</w:t>
      </w:r>
      <w:proofErr w:type="spellEnd"/>
      <w:r>
        <w:t xml:space="preserve"> = T”</w:t>
      </w:r>
    </w:p>
    <w:p w14:paraId="64F7B0A6" w14:textId="5F616C06" w:rsidR="0091039B" w:rsidRDefault="005A74B3" w:rsidP="0091039B">
      <w:pPr>
        <w:pStyle w:val="MHEBody"/>
        <w:numPr>
          <w:ilvl w:val="3"/>
          <w:numId w:val="27"/>
        </w:numPr>
        <w:spacing w:after="0" w:line="276" w:lineRule="auto"/>
      </w:pPr>
      <w:r>
        <w:t>The “direction” argument states the direction of fish movement. direction = ‘d’ is for downstream fish movement (</w:t>
      </w:r>
      <w:proofErr w:type="gramStart"/>
      <w:r>
        <w:t>i.e.</w:t>
      </w:r>
      <w:proofErr w:type="gramEnd"/>
      <w:r>
        <w:t xml:space="preserve"> outmigration) and direction = ‘u’ is for upstream migration (i.e. adult returns)</w:t>
      </w:r>
    </w:p>
    <w:p w14:paraId="69FB6970" w14:textId="722A4C24" w:rsidR="00900809" w:rsidRDefault="00900809" w:rsidP="00346922">
      <w:pPr>
        <w:pStyle w:val="MHEBody"/>
        <w:numPr>
          <w:ilvl w:val="0"/>
          <w:numId w:val="27"/>
        </w:numPr>
        <w:spacing w:after="0" w:line="276" w:lineRule="auto"/>
      </w:pPr>
      <w:r>
        <w:t>This will output t</w:t>
      </w:r>
      <w:r w:rsidR="00A14102">
        <w:t>hree</w:t>
      </w:r>
      <w:r>
        <w:t xml:space="preserve"> .csv files with cleaned </w:t>
      </w:r>
      <w:r w:rsidR="00BC0A1E">
        <w:t>tag observation data</w:t>
      </w:r>
      <w:r w:rsidR="00364007">
        <w:t>. These are located in the “output” folder.</w:t>
      </w:r>
    </w:p>
    <w:p w14:paraId="726B9856" w14:textId="3A9E2CDD" w:rsidR="00BC0A1E" w:rsidRDefault="00BC0A1E" w:rsidP="00346922">
      <w:pPr>
        <w:pStyle w:val="MHEBody"/>
        <w:numPr>
          <w:ilvl w:val="1"/>
          <w:numId w:val="27"/>
        </w:numPr>
        <w:spacing w:after="0" w:line="276" w:lineRule="auto"/>
      </w:pPr>
      <w:r>
        <w:t>“TagObs_Compressed_YY-MM-DD.csv” contains cleaned and compressed tag observation data. Each row describes the number and duration of observations for a single tag at one array.</w:t>
      </w:r>
    </w:p>
    <w:p w14:paraId="612BDE65" w14:textId="28B7DCF2" w:rsidR="00A14102" w:rsidRDefault="00A14102" w:rsidP="00346922">
      <w:pPr>
        <w:pStyle w:val="MHEBody"/>
        <w:numPr>
          <w:ilvl w:val="1"/>
          <w:numId w:val="27"/>
        </w:numPr>
        <w:spacing w:after="0" w:line="276" w:lineRule="auto"/>
      </w:pPr>
      <w:r>
        <w:t>“TagObs_Wide_YY-MM-DD.csv” summarizes compressed tag observation data and pivots it wide. Each row is a unique tag and the associated number of detections at all observation sites.</w:t>
      </w:r>
    </w:p>
    <w:p w14:paraId="59505AEB" w14:textId="17ABF4C8" w:rsidR="00BC0A1E" w:rsidRDefault="00BC0A1E" w:rsidP="00346922">
      <w:pPr>
        <w:pStyle w:val="MHEBody"/>
        <w:numPr>
          <w:ilvl w:val="1"/>
          <w:numId w:val="27"/>
        </w:numPr>
        <w:spacing w:after="0" w:line="276" w:lineRule="auto"/>
      </w:pPr>
      <w:r>
        <w:t>“TagObs_Directionality_YY-MM-DD.csv” contains</w:t>
      </w:r>
      <w:r w:rsidR="002C43E8">
        <w:t xml:space="preserve"> tag records with associated movement direction. Observations are limited to arrays/nodes are listed in the “input/metadata/node_direction.csv” configuration file.</w:t>
      </w:r>
    </w:p>
    <w:p w14:paraId="3ADA6603" w14:textId="7D8CEAEC" w:rsidR="003F1703" w:rsidRPr="006F0B4C" w:rsidRDefault="003F1703" w:rsidP="003F1703">
      <w:pPr>
        <w:pStyle w:val="MHEBody"/>
        <w:numPr>
          <w:ilvl w:val="0"/>
          <w:numId w:val="27"/>
        </w:numPr>
        <w:spacing w:after="0" w:line="276" w:lineRule="auto"/>
      </w:pPr>
      <w:r>
        <w:t>There is a code chunk following the primary workflow that subsets the “</w:t>
      </w:r>
      <w:proofErr w:type="spellStart"/>
      <w:r>
        <w:t>TagObs_Directionality</w:t>
      </w:r>
      <w:proofErr w:type="spellEnd"/>
      <w:r>
        <w:t xml:space="preserve">” dataset to the final detections for each tag and writes it to </w:t>
      </w:r>
      <w:r>
        <w:lastRenderedPageBreak/>
        <w:t>“TagObs_FinalPaths_YY-MM-DD.csv”. This provides the complete detection path for each fish through nodes specified in the “</w:t>
      </w:r>
      <w:proofErr w:type="spellStart"/>
      <w:r>
        <w:t>node_direction</w:t>
      </w:r>
      <w:proofErr w:type="spellEnd"/>
      <w:r>
        <w:t>” file.</w:t>
      </w:r>
    </w:p>
    <w:sectPr w:rsidR="003F1703" w:rsidRPr="006F0B4C" w:rsidSect="00404263">
      <w:head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7CB2" w14:textId="77777777" w:rsidR="00861861" w:rsidRDefault="00861861" w:rsidP="00E5454C">
      <w:pPr>
        <w:spacing w:after="0" w:line="240" w:lineRule="auto"/>
      </w:pPr>
      <w:r>
        <w:separator/>
      </w:r>
    </w:p>
  </w:endnote>
  <w:endnote w:type="continuationSeparator" w:id="0">
    <w:p w14:paraId="05FF2411" w14:textId="77777777" w:rsidR="00861861" w:rsidRDefault="00861861" w:rsidP="00E5454C">
      <w:pPr>
        <w:spacing w:after="0" w:line="240" w:lineRule="auto"/>
      </w:pPr>
      <w:r>
        <w:continuationSeparator/>
      </w:r>
    </w:p>
  </w:endnote>
  <w:endnote w:type="continuationNotice" w:id="1">
    <w:p w14:paraId="23249181" w14:textId="77777777" w:rsidR="00861861" w:rsidRDefault="008618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709886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3300A" w14:textId="0DE2ED32" w:rsidR="00983C64" w:rsidRPr="00E16321" w:rsidRDefault="00983C64" w:rsidP="00E16321">
        <w:pPr>
          <w:pStyle w:val="Footer"/>
          <w:jc w:val="right"/>
          <w:rPr>
            <w:szCs w:val="24"/>
          </w:rPr>
        </w:pPr>
        <w:r w:rsidRPr="00E16321">
          <w:rPr>
            <w:szCs w:val="24"/>
          </w:rPr>
          <w:fldChar w:fldCharType="begin"/>
        </w:r>
        <w:r w:rsidRPr="00E16321">
          <w:rPr>
            <w:szCs w:val="24"/>
          </w:rPr>
          <w:instrText xml:space="preserve"> PAGE   \* MERGEFORMAT </w:instrText>
        </w:r>
        <w:r w:rsidRPr="00E16321">
          <w:rPr>
            <w:szCs w:val="24"/>
          </w:rPr>
          <w:fldChar w:fldCharType="separate"/>
        </w:r>
        <w:r w:rsidR="008E4290">
          <w:rPr>
            <w:noProof/>
            <w:szCs w:val="24"/>
          </w:rPr>
          <w:t>2</w:t>
        </w:r>
        <w:r w:rsidRPr="00E16321">
          <w:rPr>
            <w:noProof/>
            <w:szCs w:val="24"/>
          </w:rPr>
          <w:fldChar w:fldCharType="end"/>
        </w:r>
      </w:p>
    </w:sdtContent>
  </w:sdt>
  <w:p w14:paraId="2278CE1C" w14:textId="270EB34B" w:rsidR="00983C64" w:rsidRDefault="00983C64">
    <w:pPr>
      <w:pStyle w:val="Foo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7A00FDF0" wp14:editId="71C79F63">
          <wp:simplePos x="0" y="0"/>
          <wp:positionH relativeFrom="column">
            <wp:posOffset>-228600</wp:posOffset>
          </wp:positionH>
          <wp:positionV relativeFrom="page">
            <wp:posOffset>9258300</wp:posOffset>
          </wp:positionV>
          <wp:extent cx="1371600" cy="411480"/>
          <wp:effectExtent l="0" t="0" r="0" b="0"/>
          <wp:wrapTopAndBottom/>
          <wp:docPr id="17" name="Picture 17" descr="Macintosh HD:Users:iancourter:Desktop:MHE:logos:MHE-logo-horiz-black-5x1.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ancourter:Desktop:MHE:logos:MHE-logo-horiz-black-5x1.5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CC4D" w14:textId="77777777" w:rsidR="00983C64" w:rsidRDefault="00983C64" w:rsidP="00E163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42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277D58" w14:textId="77777777" w:rsidR="00983C64" w:rsidRDefault="00983C64" w:rsidP="00E163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C6FB" w14:textId="77777777" w:rsidR="00861861" w:rsidRDefault="00861861" w:rsidP="00E5454C">
      <w:pPr>
        <w:spacing w:after="0" w:line="240" w:lineRule="auto"/>
      </w:pPr>
      <w:r>
        <w:separator/>
      </w:r>
    </w:p>
  </w:footnote>
  <w:footnote w:type="continuationSeparator" w:id="0">
    <w:p w14:paraId="7594B532" w14:textId="77777777" w:rsidR="00861861" w:rsidRDefault="00861861" w:rsidP="00E5454C">
      <w:pPr>
        <w:spacing w:after="0" w:line="240" w:lineRule="auto"/>
      </w:pPr>
      <w:r>
        <w:continuationSeparator/>
      </w:r>
    </w:p>
  </w:footnote>
  <w:footnote w:type="continuationNotice" w:id="1">
    <w:p w14:paraId="22E0281B" w14:textId="77777777" w:rsidR="00861861" w:rsidRDefault="008618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3BD2" w14:textId="590EE72B" w:rsidR="00983C64" w:rsidRDefault="003F1703">
    <w:pPr>
      <w:pStyle w:val="Header"/>
    </w:pPr>
    <w:r>
      <w:rPr>
        <w:noProof/>
      </w:rPr>
      <w:pict w14:anchorId="293E60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291032" o:spid="_x0000_s1025" type="#_x0000_t136" alt="" style="position:absolute;margin-left:0;margin-top:0;width:471.3pt;height:188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C27" w14:textId="57911F78" w:rsidR="00983C64" w:rsidRDefault="007843A2" w:rsidP="00E16321">
    <w:pPr>
      <w:pStyle w:val="Footer"/>
      <w:rPr>
        <w:rFonts w:ascii="Helvetica" w:hAnsi="Helvetica" w:cs="Helvetica"/>
        <w:spacing w:val="-4"/>
        <w:kern w:val="1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11D60" wp14:editId="0F80E377">
              <wp:simplePos x="0" y="0"/>
              <wp:positionH relativeFrom="column">
                <wp:posOffset>3605530</wp:posOffset>
              </wp:positionH>
              <wp:positionV relativeFrom="paragraph">
                <wp:posOffset>273685</wp:posOffset>
              </wp:positionV>
              <wp:extent cx="2425612" cy="362139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5612" cy="3621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84A1E7" w14:textId="77777777" w:rsidR="007843A2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39085 Pioneer Blvd Suite 200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Sandy, OR 97055</w:t>
                          </w:r>
                        </w:p>
                        <w:p w14:paraId="0343E420" w14:textId="77777777" w:rsidR="007843A2" w:rsidRPr="00BF0B80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503-668-0033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54182"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mthoodenvironmental.co</w:t>
                          </w:r>
                          <w:r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</w:t>
                          </w:r>
                        </w:p>
                        <w:p w14:paraId="5E9364DB" w14:textId="77777777" w:rsidR="007843A2" w:rsidRDefault="007843A2" w:rsidP="007843A2">
                          <w:pPr>
                            <w:jc w:val="bot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11D6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83.9pt;margin-top:21.55pt;width:19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" filled="f" stroked="f">
              <v:textbox>
                <w:txbxContent>
                  <w:p w14:paraId="2884A1E7" w14:textId="77777777" w:rsidR="007843A2" w:rsidRDefault="007843A2" w:rsidP="007843A2">
                    <w:pPr>
                      <w:pStyle w:val="Footer"/>
                      <w:jc w:val="right"/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39085 Pioneer Blvd Suite 200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Sandy, OR 97055</w:t>
                    </w:r>
                  </w:p>
                  <w:p w14:paraId="0343E420" w14:textId="77777777" w:rsidR="007843A2" w:rsidRPr="00BF0B80" w:rsidRDefault="007843A2" w:rsidP="007843A2">
                    <w:pPr>
                      <w:pStyle w:val="Footer"/>
                      <w:jc w:val="right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503-668-0033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</w:t>
                    </w:r>
                    <w:r w:rsidRPr="00754182"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mthoodenvironmental.co</w:t>
                    </w:r>
                    <w:r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</w:t>
                    </w:r>
                  </w:p>
                  <w:p w14:paraId="5E9364DB" w14:textId="77777777" w:rsidR="007843A2" w:rsidRDefault="007843A2" w:rsidP="007843A2">
                    <w:pPr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83C64">
      <w:rPr>
        <w:noProof/>
      </w:rPr>
      <w:drawing>
        <wp:inline distT="0" distB="0" distL="0" distR="0" wp14:anchorId="02932833" wp14:editId="4BE4EDD3">
          <wp:extent cx="1512710" cy="453813"/>
          <wp:effectExtent l="0" t="0" r="11430" b="381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710" cy="453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3C64" w:rsidRPr="008C33E8">
      <w:rPr>
        <w:rFonts w:ascii="Helvetica" w:hAnsi="Helvetica" w:cs="Helvetica"/>
        <w:spacing w:val="-4"/>
        <w:kern w:val="1"/>
        <w:sz w:val="16"/>
        <w:szCs w:val="16"/>
      </w:rPr>
      <w:t xml:space="preserve"> </w:t>
    </w:r>
  </w:p>
  <w:p w14:paraId="7BADF0E6" w14:textId="5048CD6B" w:rsidR="00983C64" w:rsidRDefault="00983C64" w:rsidP="00E16321">
    <w:pPr>
      <w:pStyle w:val="Footer"/>
      <w:rPr>
        <w:rFonts w:ascii="Helvetica" w:hAnsi="Helvetica" w:cs="Helvetica"/>
        <w:i/>
        <w:spacing w:val="-4"/>
        <w:kern w:val="1"/>
        <w:sz w:val="16"/>
        <w:szCs w:val="16"/>
      </w:rPr>
    </w:pPr>
    <w:r w:rsidRPr="00754182">
      <w:rPr>
        <w:rFonts w:ascii="Helvetica" w:hAnsi="Helvetica" w:cs="Helvetica"/>
        <w:i/>
        <w:spacing w:val="-4"/>
        <w:kern w:val="1"/>
        <w:sz w:val="16"/>
        <w:szCs w:val="16"/>
      </w:rPr>
      <w:t xml:space="preserve">Fisheries and </w:t>
    </w:r>
    <w:r w:rsidR="007843A2">
      <w:rPr>
        <w:rFonts w:ascii="Helvetica" w:hAnsi="Helvetica" w:cs="Helvetica"/>
        <w:i/>
        <w:spacing w:val="-4"/>
        <w:kern w:val="1"/>
        <w:sz w:val="16"/>
        <w:szCs w:val="16"/>
      </w:rPr>
      <w:t xml:space="preserve">Environmental </w:t>
    </w:r>
    <w:r w:rsidR="0009398A">
      <w:rPr>
        <w:rFonts w:ascii="Helvetica" w:hAnsi="Helvetica" w:cs="Helvetica"/>
        <w:i/>
        <w:spacing w:val="-4"/>
        <w:kern w:val="1"/>
        <w:sz w:val="16"/>
        <w:szCs w:val="16"/>
      </w:rPr>
      <w:t>Consulting</w:t>
    </w:r>
  </w:p>
  <w:p w14:paraId="2EAF51CF" w14:textId="058D69C4" w:rsidR="00983C64" w:rsidRDefault="00983C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73B975" wp14:editId="413139BF">
              <wp:simplePos x="0" y="0"/>
              <wp:positionH relativeFrom="column">
                <wp:posOffset>0</wp:posOffset>
              </wp:positionH>
              <wp:positionV relativeFrom="paragraph">
                <wp:posOffset>69215</wp:posOffset>
              </wp:positionV>
              <wp:extent cx="5943600" cy="0"/>
              <wp:effectExtent l="0" t="0" r="25400" b="254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D1EDB0" id="Straight Connector 1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45pt" to="46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" strokecolor="#a5a5a5 [2092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B0048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C505E"/>
    <w:multiLevelType w:val="hybridMultilevel"/>
    <w:tmpl w:val="901ABE2A"/>
    <w:lvl w:ilvl="0" w:tplc="D562D3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5A26"/>
    <w:multiLevelType w:val="hybridMultilevel"/>
    <w:tmpl w:val="4266A3C2"/>
    <w:lvl w:ilvl="0" w:tplc="5F083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1A72"/>
    <w:multiLevelType w:val="multilevel"/>
    <w:tmpl w:val="706C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333EB"/>
    <w:multiLevelType w:val="hybridMultilevel"/>
    <w:tmpl w:val="FAD0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4371"/>
    <w:multiLevelType w:val="hybridMultilevel"/>
    <w:tmpl w:val="F59CE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42370"/>
    <w:multiLevelType w:val="hybridMultilevel"/>
    <w:tmpl w:val="5686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4AA2"/>
    <w:multiLevelType w:val="hybridMultilevel"/>
    <w:tmpl w:val="C72E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6773D"/>
    <w:multiLevelType w:val="hybridMultilevel"/>
    <w:tmpl w:val="F59C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824C5"/>
    <w:multiLevelType w:val="hybridMultilevel"/>
    <w:tmpl w:val="866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77DA4"/>
    <w:multiLevelType w:val="hybridMultilevel"/>
    <w:tmpl w:val="82A2252C"/>
    <w:lvl w:ilvl="0" w:tplc="35463F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3081D"/>
    <w:multiLevelType w:val="hybridMultilevel"/>
    <w:tmpl w:val="87D8E874"/>
    <w:lvl w:ilvl="0" w:tplc="4E105364">
      <w:start w:val="2"/>
      <w:numFmt w:val="decimal"/>
      <w:lvlText w:val="%1."/>
      <w:lvlJc w:val="left"/>
      <w:pPr>
        <w:ind w:left="720" w:hanging="360"/>
      </w:pPr>
      <w:rPr>
        <w:rFonts w:eastAsia="Arial Unicode M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978B5"/>
    <w:multiLevelType w:val="hybridMultilevel"/>
    <w:tmpl w:val="29C0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75815"/>
    <w:multiLevelType w:val="hybridMultilevel"/>
    <w:tmpl w:val="BB949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602DA6"/>
    <w:multiLevelType w:val="hybridMultilevel"/>
    <w:tmpl w:val="F59CE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E05B4"/>
    <w:multiLevelType w:val="hybridMultilevel"/>
    <w:tmpl w:val="CBF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8EE"/>
    <w:multiLevelType w:val="hybridMultilevel"/>
    <w:tmpl w:val="B7E2F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B5753"/>
    <w:multiLevelType w:val="multilevel"/>
    <w:tmpl w:val="C48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611E4B"/>
    <w:multiLevelType w:val="hybridMultilevel"/>
    <w:tmpl w:val="B8F408B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 w15:restartNumberingAfterBreak="0">
    <w:nsid w:val="52B51F77"/>
    <w:multiLevelType w:val="hybridMultilevel"/>
    <w:tmpl w:val="1710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C2F20"/>
    <w:multiLevelType w:val="hybridMultilevel"/>
    <w:tmpl w:val="255E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F3D52"/>
    <w:multiLevelType w:val="hybridMultilevel"/>
    <w:tmpl w:val="3A90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94DB3"/>
    <w:multiLevelType w:val="hybridMultilevel"/>
    <w:tmpl w:val="2D74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923AC"/>
    <w:multiLevelType w:val="hybridMultilevel"/>
    <w:tmpl w:val="81F8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022C1"/>
    <w:multiLevelType w:val="multilevel"/>
    <w:tmpl w:val="14A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F921B2"/>
    <w:multiLevelType w:val="hybridMultilevel"/>
    <w:tmpl w:val="DB56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2251D"/>
    <w:multiLevelType w:val="multilevel"/>
    <w:tmpl w:val="F1A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646C04"/>
    <w:multiLevelType w:val="hybridMultilevel"/>
    <w:tmpl w:val="4046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71459"/>
    <w:multiLevelType w:val="hybridMultilevel"/>
    <w:tmpl w:val="BFAA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5883">
    <w:abstractNumId w:val="22"/>
  </w:num>
  <w:num w:numId="2" w16cid:durableId="493842288">
    <w:abstractNumId w:val="19"/>
  </w:num>
  <w:num w:numId="3" w16cid:durableId="2097242599">
    <w:abstractNumId w:val="11"/>
  </w:num>
  <w:num w:numId="4" w16cid:durableId="1425111214">
    <w:abstractNumId w:val="15"/>
  </w:num>
  <w:num w:numId="5" w16cid:durableId="113914548">
    <w:abstractNumId w:val="27"/>
  </w:num>
  <w:num w:numId="6" w16cid:durableId="909312947">
    <w:abstractNumId w:val="6"/>
  </w:num>
  <w:num w:numId="7" w16cid:durableId="1379161553">
    <w:abstractNumId w:val="10"/>
  </w:num>
  <w:num w:numId="8" w16cid:durableId="1960912435">
    <w:abstractNumId w:val="1"/>
  </w:num>
  <w:num w:numId="9" w16cid:durableId="103884602">
    <w:abstractNumId w:val="7"/>
  </w:num>
  <w:num w:numId="10" w16cid:durableId="1264803584">
    <w:abstractNumId w:val="4"/>
  </w:num>
  <w:num w:numId="11" w16cid:durableId="1927877810">
    <w:abstractNumId w:val="21"/>
  </w:num>
  <w:num w:numId="12" w16cid:durableId="2109960101">
    <w:abstractNumId w:val="20"/>
  </w:num>
  <w:num w:numId="13" w16cid:durableId="1221792006">
    <w:abstractNumId w:val="18"/>
  </w:num>
  <w:num w:numId="14" w16cid:durableId="2138990394">
    <w:abstractNumId w:val="12"/>
  </w:num>
  <w:num w:numId="15" w16cid:durableId="1101995046">
    <w:abstractNumId w:val="0"/>
  </w:num>
  <w:num w:numId="16" w16cid:durableId="24058653">
    <w:abstractNumId w:val="24"/>
  </w:num>
  <w:num w:numId="17" w16cid:durableId="1655331863">
    <w:abstractNumId w:val="26"/>
  </w:num>
  <w:num w:numId="18" w16cid:durableId="350961571">
    <w:abstractNumId w:val="17"/>
  </w:num>
  <w:num w:numId="19" w16cid:durableId="2011059453">
    <w:abstractNumId w:val="3"/>
  </w:num>
  <w:num w:numId="20" w16cid:durableId="145173403">
    <w:abstractNumId w:val="13"/>
  </w:num>
  <w:num w:numId="21" w16cid:durableId="1452284466">
    <w:abstractNumId w:val="9"/>
  </w:num>
  <w:num w:numId="22" w16cid:durableId="1690331347">
    <w:abstractNumId w:val="16"/>
  </w:num>
  <w:num w:numId="23" w16cid:durableId="997079644">
    <w:abstractNumId w:val="8"/>
  </w:num>
  <w:num w:numId="24" w16cid:durableId="363212794">
    <w:abstractNumId w:val="5"/>
  </w:num>
  <w:num w:numId="25" w16cid:durableId="747969839">
    <w:abstractNumId w:val="2"/>
  </w:num>
  <w:num w:numId="26" w16cid:durableId="2136867448">
    <w:abstractNumId w:val="25"/>
  </w:num>
  <w:num w:numId="27" w16cid:durableId="622075738">
    <w:abstractNumId w:val="23"/>
  </w:num>
  <w:num w:numId="28" w16cid:durableId="2125495996">
    <w:abstractNumId w:val="14"/>
  </w:num>
  <w:num w:numId="29" w16cid:durableId="18218508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53"/>
    <w:rsid w:val="00001141"/>
    <w:rsid w:val="0000478B"/>
    <w:rsid w:val="0000755D"/>
    <w:rsid w:val="00010576"/>
    <w:rsid w:val="0001752C"/>
    <w:rsid w:val="00024E13"/>
    <w:rsid w:val="000262CA"/>
    <w:rsid w:val="00026B0E"/>
    <w:rsid w:val="00034B29"/>
    <w:rsid w:val="00035855"/>
    <w:rsid w:val="000367AE"/>
    <w:rsid w:val="00036CA2"/>
    <w:rsid w:val="00046587"/>
    <w:rsid w:val="00047091"/>
    <w:rsid w:val="00053954"/>
    <w:rsid w:val="000628E8"/>
    <w:rsid w:val="000706CA"/>
    <w:rsid w:val="00081D1E"/>
    <w:rsid w:val="00086F2C"/>
    <w:rsid w:val="000876EC"/>
    <w:rsid w:val="0009398A"/>
    <w:rsid w:val="00094858"/>
    <w:rsid w:val="000A3943"/>
    <w:rsid w:val="000A5242"/>
    <w:rsid w:val="000B0C60"/>
    <w:rsid w:val="000B52F1"/>
    <w:rsid w:val="000C2AE6"/>
    <w:rsid w:val="000D2288"/>
    <w:rsid w:val="000D3038"/>
    <w:rsid w:val="000D47E7"/>
    <w:rsid w:val="000E1373"/>
    <w:rsid w:val="000E2757"/>
    <w:rsid w:val="000F437F"/>
    <w:rsid w:val="000F4D53"/>
    <w:rsid w:val="000F6094"/>
    <w:rsid w:val="000F747D"/>
    <w:rsid w:val="00101B32"/>
    <w:rsid w:val="00102E35"/>
    <w:rsid w:val="00104AC2"/>
    <w:rsid w:val="00113A6B"/>
    <w:rsid w:val="001240A1"/>
    <w:rsid w:val="00134776"/>
    <w:rsid w:val="00140FEF"/>
    <w:rsid w:val="00142F13"/>
    <w:rsid w:val="0015453E"/>
    <w:rsid w:val="001644E9"/>
    <w:rsid w:val="00166CA7"/>
    <w:rsid w:val="00170630"/>
    <w:rsid w:val="00172D96"/>
    <w:rsid w:val="00174C23"/>
    <w:rsid w:val="001756FD"/>
    <w:rsid w:val="00177A60"/>
    <w:rsid w:val="00182CFA"/>
    <w:rsid w:val="00192213"/>
    <w:rsid w:val="001A157C"/>
    <w:rsid w:val="001B254F"/>
    <w:rsid w:val="001B2779"/>
    <w:rsid w:val="001D0714"/>
    <w:rsid w:val="001D18B6"/>
    <w:rsid w:val="001D215F"/>
    <w:rsid w:val="001E6E2A"/>
    <w:rsid w:val="001F082C"/>
    <w:rsid w:val="001F587F"/>
    <w:rsid w:val="001F6668"/>
    <w:rsid w:val="001F72DF"/>
    <w:rsid w:val="0020331B"/>
    <w:rsid w:val="00205572"/>
    <w:rsid w:val="002066F1"/>
    <w:rsid w:val="00216D4A"/>
    <w:rsid w:val="00220F77"/>
    <w:rsid w:val="00221835"/>
    <w:rsid w:val="002253DE"/>
    <w:rsid w:val="002308EE"/>
    <w:rsid w:val="00232F67"/>
    <w:rsid w:val="00235684"/>
    <w:rsid w:val="00235DCA"/>
    <w:rsid w:val="00237FBA"/>
    <w:rsid w:val="002414DD"/>
    <w:rsid w:val="002473DB"/>
    <w:rsid w:val="00253F24"/>
    <w:rsid w:val="002635D5"/>
    <w:rsid w:val="00264707"/>
    <w:rsid w:val="00281B0D"/>
    <w:rsid w:val="00291BB1"/>
    <w:rsid w:val="002939E1"/>
    <w:rsid w:val="00294A72"/>
    <w:rsid w:val="002964C4"/>
    <w:rsid w:val="002B3634"/>
    <w:rsid w:val="002B37FC"/>
    <w:rsid w:val="002C0148"/>
    <w:rsid w:val="002C203A"/>
    <w:rsid w:val="002C22B1"/>
    <w:rsid w:val="002C40E5"/>
    <w:rsid w:val="002C43E8"/>
    <w:rsid w:val="002D1533"/>
    <w:rsid w:val="002E4405"/>
    <w:rsid w:val="002F1DD4"/>
    <w:rsid w:val="003038D6"/>
    <w:rsid w:val="00305719"/>
    <w:rsid w:val="0031075C"/>
    <w:rsid w:val="00325F81"/>
    <w:rsid w:val="00331955"/>
    <w:rsid w:val="00332A10"/>
    <w:rsid w:val="0033396E"/>
    <w:rsid w:val="00336477"/>
    <w:rsid w:val="00337A71"/>
    <w:rsid w:val="00343843"/>
    <w:rsid w:val="00344FE9"/>
    <w:rsid w:val="0034542F"/>
    <w:rsid w:val="00346922"/>
    <w:rsid w:val="003471F5"/>
    <w:rsid w:val="00351D29"/>
    <w:rsid w:val="00352642"/>
    <w:rsid w:val="00354E98"/>
    <w:rsid w:val="00356A9C"/>
    <w:rsid w:val="00357A46"/>
    <w:rsid w:val="0036029F"/>
    <w:rsid w:val="00364007"/>
    <w:rsid w:val="00366C8F"/>
    <w:rsid w:val="00366D93"/>
    <w:rsid w:val="00370EFD"/>
    <w:rsid w:val="003767C1"/>
    <w:rsid w:val="00386FD1"/>
    <w:rsid w:val="003A5120"/>
    <w:rsid w:val="003B00ED"/>
    <w:rsid w:val="003B3911"/>
    <w:rsid w:val="003B78ED"/>
    <w:rsid w:val="003C62D5"/>
    <w:rsid w:val="003C7B96"/>
    <w:rsid w:val="003D2957"/>
    <w:rsid w:val="003D629B"/>
    <w:rsid w:val="003E124D"/>
    <w:rsid w:val="003E17F0"/>
    <w:rsid w:val="003E47A1"/>
    <w:rsid w:val="003F069D"/>
    <w:rsid w:val="003F1703"/>
    <w:rsid w:val="003F4857"/>
    <w:rsid w:val="003F639E"/>
    <w:rsid w:val="00400BB5"/>
    <w:rsid w:val="00402E2B"/>
    <w:rsid w:val="00403DB6"/>
    <w:rsid w:val="00404263"/>
    <w:rsid w:val="0040741C"/>
    <w:rsid w:val="00410FAD"/>
    <w:rsid w:val="0041521E"/>
    <w:rsid w:val="00416C3F"/>
    <w:rsid w:val="00417FE8"/>
    <w:rsid w:val="004206CB"/>
    <w:rsid w:val="00420CAC"/>
    <w:rsid w:val="004223F5"/>
    <w:rsid w:val="00426527"/>
    <w:rsid w:val="004272DA"/>
    <w:rsid w:val="004277BB"/>
    <w:rsid w:val="004312E1"/>
    <w:rsid w:val="00431C68"/>
    <w:rsid w:val="0044477D"/>
    <w:rsid w:val="00450D5A"/>
    <w:rsid w:val="00460F31"/>
    <w:rsid w:val="00462FC9"/>
    <w:rsid w:val="00465598"/>
    <w:rsid w:val="00486C38"/>
    <w:rsid w:val="00487472"/>
    <w:rsid w:val="00496F15"/>
    <w:rsid w:val="004A1730"/>
    <w:rsid w:val="004A200A"/>
    <w:rsid w:val="004A618B"/>
    <w:rsid w:val="004B0E03"/>
    <w:rsid w:val="004B206D"/>
    <w:rsid w:val="004B3457"/>
    <w:rsid w:val="004C21FB"/>
    <w:rsid w:val="004C2450"/>
    <w:rsid w:val="004C41BA"/>
    <w:rsid w:val="004C65B3"/>
    <w:rsid w:val="004D029D"/>
    <w:rsid w:val="004D1E7B"/>
    <w:rsid w:val="004D2755"/>
    <w:rsid w:val="004E4C1C"/>
    <w:rsid w:val="004F20E1"/>
    <w:rsid w:val="004F37DC"/>
    <w:rsid w:val="004F4C30"/>
    <w:rsid w:val="004F6AF7"/>
    <w:rsid w:val="005061BE"/>
    <w:rsid w:val="005138C2"/>
    <w:rsid w:val="005143E2"/>
    <w:rsid w:val="005149DF"/>
    <w:rsid w:val="00523A0D"/>
    <w:rsid w:val="00525309"/>
    <w:rsid w:val="00527201"/>
    <w:rsid w:val="00533B57"/>
    <w:rsid w:val="005412C2"/>
    <w:rsid w:val="0054489B"/>
    <w:rsid w:val="00545713"/>
    <w:rsid w:val="005507BE"/>
    <w:rsid w:val="00554ADC"/>
    <w:rsid w:val="00572649"/>
    <w:rsid w:val="005819DA"/>
    <w:rsid w:val="005831E3"/>
    <w:rsid w:val="00583BF2"/>
    <w:rsid w:val="00586B16"/>
    <w:rsid w:val="00591185"/>
    <w:rsid w:val="00593759"/>
    <w:rsid w:val="005A29D1"/>
    <w:rsid w:val="005A352D"/>
    <w:rsid w:val="005A5EAA"/>
    <w:rsid w:val="005A74B3"/>
    <w:rsid w:val="005A7783"/>
    <w:rsid w:val="005B0A71"/>
    <w:rsid w:val="005B53B7"/>
    <w:rsid w:val="005B6467"/>
    <w:rsid w:val="005B761C"/>
    <w:rsid w:val="005D04AF"/>
    <w:rsid w:val="005D3A92"/>
    <w:rsid w:val="005E1DA5"/>
    <w:rsid w:val="005E22ED"/>
    <w:rsid w:val="005E5BBD"/>
    <w:rsid w:val="005F2A62"/>
    <w:rsid w:val="005F2ABD"/>
    <w:rsid w:val="005F5266"/>
    <w:rsid w:val="00601F57"/>
    <w:rsid w:val="00605179"/>
    <w:rsid w:val="00606507"/>
    <w:rsid w:val="00607F94"/>
    <w:rsid w:val="006109D3"/>
    <w:rsid w:val="00610CA8"/>
    <w:rsid w:val="00611FEE"/>
    <w:rsid w:val="006158B9"/>
    <w:rsid w:val="00617EA7"/>
    <w:rsid w:val="00620764"/>
    <w:rsid w:val="006215F0"/>
    <w:rsid w:val="006235D0"/>
    <w:rsid w:val="00624ABB"/>
    <w:rsid w:val="006308D6"/>
    <w:rsid w:val="00634449"/>
    <w:rsid w:val="00637035"/>
    <w:rsid w:val="00640414"/>
    <w:rsid w:val="00642572"/>
    <w:rsid w:val="00655167"/>
    <w:rsid w:val="00657352"/>
    <w:rsid w:val="0066113F"/>
    <w:rsid w:val="00661983"/>
    <w:rsid w:val="0066713C"/>
    <w:rsid w:val="00667B9C"/>
    <w:rsid w:val="00676039"/>
    <w:rsid w:val="006914A1"/>
    <w:rsid w:val="006934C4"/>
    <w:rsid w:val="00694309"/>
    <w:rsid w:val="00697727"/>
    <w:rsid w:val="006A6077"/>
    <w:rsid w:val="006A79F8"/>
    <w:rsid w:val="006B58B7"/>
    <w:rsid w:val="006B6EEB"/>
    <w:rsid w:val="006C21AF"/>
    <w:rsid w:val="006C3D44"/>
    <w:rsid w:val="006C57E2"/>
    <w:rsid w:val="006C6598"/>
    <w:rsid w:val="006C68A1"/>
    <w:rsid w:val="006D253C"/>
    <w:rsid w:val="006D6576"/>
    <w:rsid w:val="006E3002"/>
    <w:rsid w:val="006E58F4"/>
    <w:rsid w:val="006F0B4C"/>
    <w:rsid w:val="00701061"/>
    <w:rsid w:val="0070525B"/>
    <w:rsid w:val="00711E6D"/>
    <w:rsid w:val="00717EDF"/>
    <w:rsid w:val="00717F14"/>
    <w:rsid w:val="00730580"/>
    <w:rsid w:val="00753EFE"/>
    <w:rsid w:val="007541A2"/>
    <w:rsid w:val="00755AC6"/>
    <w:rsid w:val="00760F8A"/>
    <w:rsid w:val="00770BB3"/>
    <w:rsid w:val="007752A9"/>
    <w:rsid w:val="007766E9"/>
    <w:rsid w:val="007813EC"/>
    <w:rsid w:val="00783535"/>
    <w:rsid w:val="007843A2"/>
    <w:rsid w:val="0078443F"/>
    <w:rsid w:val="00785DD1"/>
    <w:rsid w:val="00790C82"/>
    <w:rsid w:val="00791EEE"/>
    <w:rsid w:val="007953FA"/>
    <w:rsid w:val="007A0188"/>
    <w:rsid w:val="007A1944"/>
    <w:rsid w:val="007A396D"/>
    <w:rsid w:val="007B0364"/>
    <w:rsid w:val="007B238B"/>
    <w:rsid w:val="007B47FC"/>
    <w:rsid w:val="007C00B3"/>
    <w:rsid w:val="007C2FB4"/>
    <w:rsid w:val="007C458A"/>
    <w:rsid w:val="007C7831"/>
    <w:rsid w:val="007C79BF"/>
    <w:rsid w:val="007D161F"/>
    <w:rsid w:val="007E54CA"/>
    <w:rsid w:val="007E6737"/>
    <w:rsid w:val="007E7624"/>
    <w:rsid w:val="007F19D5"/>
    <w:rsid w:val="007F6866"/>
    <w:rsid w:val="0080338B"/>
    <w:rsid w:val="00815A4B"/>
    <w:rsid w:val="00817529"/>
    <w:rsid w:val="00826520"/>
    <w:rsid w:val="00830957"/>
    <w:rsid w:val="008332E4"/>
    <w:rsid w:val="0083754C"/>
    <w:rsid w:val="00843C31"/>
    <w:rsid w:val="008556BE"/>
    <w:rsid w:val="00856F07"/>
    <w:rsid w:val="00857DF5"/>
    <w:rsid w:val="00861861"/>
    <w:rsid w:val="00862932"/>
    <w:rsid w:val="00870154"/>
    <w:rsid w:val="008752FA"/>
    <w:rsid w:val="008757E8"/>
    <w:rsid w:val="00890EBD"/>
    <w:rsid w:val="00891CB5"/>
    <w:rsid w:val="00894875"/>
    <w:rsid w:val="008A073D"/>
    <w:rsid w:val="008A780D"/>
    <w:rsid w:val="008B50A4"/>
    <w:rsid w:val="008D11D7"/>
    <w:rsid w:val="008D44FC"/>
    <w:rsid w:val="008D6A1A"/>
    <w:rsid w:val="008E3F60"/>
    <w:rsid w:val="008E4290"/>
    <w:rsid w:val="008F118B"/>
    <w:rsid w:val="008F5207"/>
    <w:rsid w:val="00900809"/>
    <w:rsid w:val="009023A7"/>
    <w:rsid w:val="00904F96"/>
    <w:rsid w:val="009054CA"/>
    <w:rsid w:val="009075E2"/>
    <w:rsid w:val="0091039B"/>
    <w:rsid w:val="0091162A"/>
    <w:rsid w:val="009125A3"/>
    <w:rsid w:val="00920417"/>
    <w:rsid w:val="0092686C"/>
    <w:rsid w:val="00934E5B"/>
    <w:rsid w:val="00941147"/>
    <w:rsid w:val="00941CE0"/>
    <w:rsid w:val="0094220E"/>
    <w:rsid w:val="00947845"/>
    <w:rsid w:val="00953354"/>
    <w:rsid w:val="0096223C"/>
    <w:rsid w:val="009650D4"/>
    <w:rsid w:val="00971874"/>
    <w:rsid w:val="009753D7"/>
    <w:rsid w:val="00976061"/>
    <w:rsid w:val="009809FF"/>
    <w:rsid w:val="00983C64"/>
    <w:rsid w:val="00995D96"/>
    <w:rsid w:val="00997717"/>
    <w:rsid w:val="00997996"/>
    <w:rsid w:val="009A1438"/>
    <w:rsid w:val="009A3C88"/>
    <w:rsid w:val="009B18AA"/>
    <w:rsid w:val="009B23A9"/>
    <w:rsid w:val="009B5D33"/>
    <w:rsid w:val="009C21B7"/>
    <w:rsid w:val="009C2B33"/>
    <w:rsid w:val="009C5AC2"/>
    <w:rsid w:val="009D14ED"/>
    <w:rsid w:val="009D2BDD"/>
    <w:rsid w:val="009E02B3"/>
    <w:rsid w:val="009E649F"/>
    <w:rsid w:val="009F4592"/>
    <w:rsid w:val="009F7069"/>
    <w:rsid w:val="00A02D02"/>
    <w:rsid w:val="00A02D1E"/>
    <w:rsid w:val="00A05720"/>
    <w:rsid w:val="00A119F7"/>
    <w:rsid w:val="00A14102"/>
    <w:rsid w:val="00A21095"/>
    <w:rsid w:val="00A21DA2"/>
    <w:rsid w:val="00A32E69"/>
    <w:rsid w:val="00A35641"/>
    <w:rsid w:val="00A36638"/>
    <w:rsid w:val="00A376D3"/>
    <w:rsid w:val="00A50A53"/>
    <w:rsid w:val="00A6426F"/>
    <w:rsid w:val="00A67081"/>
    <w:rsid w:val="00A73808"/>
    <w:rsid w:val="00A75130"/>
    <w:rsid w:val="00A8208E"/>
    <w:rsid w:val="00A828A2"/>
    <w:rsid w:val="00A8511D"/>
    <w:rsid w:val="00A8657D"/>
    <w:rsid w:val="00A87A5F"/>
    <w:rsid w:val="00A92732"/>
    <w:rsid w:val="00A971C2"/>
    <w:rsid w:val="00AA5E4B"/>
    <w:rsid w:val="00AA6404"/>
    <w:rsid w:val="00AB070C"/>
    <w:rsid w:val="00AB454F"/>
    <w:rsid w:val="00AB55AE"/>
    <w:rsid w:val="00AB5D84"/>
    <w:rsid w:val="00AC505F"/>
    <w:rsid w:val="00AD3C89"/>
    <w:rsid w:val="00AD46F9"/>
    <w:rsid w:val="00AD7B62"/>
    <w:rsid w:val="00AE70E9"/>
    <w:rsid w:val="00AF11DB"/>
    <w:rsid w:val="00B013F9"/>
    <w:rsid w:val="00B03BC5"/>
    <w:rsid w:val="00B0655D"/>
    <w:rsid w:val="00B14C54"/>
    <w:rsid w:val="00B171D2"/>
    <w:rsid w:val="00B25CC8"/>
    <w:rsid w:val="00B261CB"/>
    <w:rsid w:val="00B3251E"/>
    <w:rsid w:val="00B32F04"/>
    <w:rsid w:val="00B33DA3"/>
    <w:rsid w:val="00B37B33"/>
    <w:rsid w:val="00B41CFB"/>
    <w:rsid w:val="00B432A8"/>
    <w:rsid w:val="00B44447"/>
    <w:rsid w:val="00B47410"/>
    <w:rsid w:val="00B47A51"/>
    <w:rsid w:val="00B502C2"/>
    <w:rsid w:val="00B50323"/>
    <w:rsid w:val="00B5174E"/>
    <w:rsid w:val="00B556F4"/>
    <w:rsid w:val="00B5574F"/>
    <w:rsid w:val="00B56D80"/>
    <w:rsid w:val="00B617F0"/>
    <w:rsid w:val="00B61D5F"/>
    <w:rsid w:val="00B641DC"/>
    <w:rsid w:val="00B65257"/>
    <w:rsid w:val="00B70A40"/>
    <w:rsid w:val="00B71C8A"/>
    <w:rsid w:val="00B73103"/>
    <w:rsid w:val="00B73224"/>
    <w:rsid w:val="00B82B34"/>
    <w:rsid w:val="00B873EA"/>
    <w:rsid w:val="00B87F92"/>
    <w:rsid w:val="00B94536"/>
    <w:rsid w:val="00BB047D"/>
    <w:rsid w:val="00BB1565"/>
    <w:rsid w:val="00BC0A1E"/>
    <w:rsid w:val="00BC1501"/>
    <w:rsid w:val="00BC1F23"/>
    <w:rsid w:val="00BD4EAA"/>
    <w:rsid w:val="00BD56A0"/>
    <w:rsid w:val="00BD74CC"/>
    <w:rsid w:val="00BE2097"/>
    <w:rsid w:val="00BE7BB3"/>
    <w:rsid w:val="00BF1E61"/>
    <w:rsid w:val="00C02990"/>
    <w:rsid w:val="00C272CA"/>
    <w:rsid w:val="00C30959"/>
    <w:rsid w:val="00C32124"/>
    <w:rsid w:val="00C34F58"/>
    <w:rsid w:val="00C36392"/>
    <w:rsid w:val="00C37184"/>
    <w:rsid w:val="00C4277B"/>
    <w:rsid w:val="00C45D56"/>
    <w:rsid w:val="00C475C6"/>
    <w:rsid w:val="00C52314"/>
    <w:rsid w:val="00C544FC"/>
    <w:rsid w:val="00C706C7"/>
    <w:rsid w:val="00C91A07"/>
    <w:rsid w:val="00CA231B"/>
    <w:rsid w:val="00CA63F9"/>
    <w:rsid w:val="00CB0CA6"/>
    <w:rsid w:val="00CB34D1"/>
    <w:rsid w:val="00CB5758"/>
    <w:rsid w:val="00CC1597"/>
    <w:rsid w:val="00CC1F5F"/>
    <w:rsid w:val="00CC3F22"/>
    <w:rsid w:val="00CC692F"/>
    <w:rsid w:val="00CD3602"/>
    <w:rsid w:val="00CE27B8"/>
    <w:rsid w:val="00CE7406"/>
    <w:rsid w:val="00CF20E5"/>
    <w:rsid w:val="00D01BDA"/>
    <w:rsid w:val="00D0326D"/>
    <w:rsid w:val="00D06B37"/>
    <w:rsid w:val="00D11BDC"/>
    <w:rsid w:val="00D15BE0"/>
    <w:rsid w:val="00D210FF"/>
    <w:rsid w:val="00D23DF4"/>
    <w:rsid w:val="00D24DBB"/>
    <w:rsid w:val="00D27EBB"/>
    <w:rsid w:val="00D30020"/>
    <w:rsid w:val="00D3546B"/>
    <w:rsid w:val="00D47A9A"/>
    <w:rsid w:val="00D517AD"/>
    <w:rsid w:val="00D55B5E"/>
    <w:rsid w:val="00D657F1"/>
    <w:rsid w:val="00D6723E"/>
    <w:rsid w:val="00D673F4"/>
    <w:rsid w:val="00D72CFE"/>
    <w:rsid w:val="00D8112C"/>
    <w:rsid w:val="00D82204"/>
    <w:rsid w:val="00D86481"/>
    <w:rsid w:val="00DB16E2"/>
    <w:rsid w:val="00DB47C0"/>
    <w:rsid w:val="00DB4FD7"/>
    <w:rsid w:val="00DC4157"/>
    <w:rsid w:val="00DD6510"/>
    <w:rsid w:val="00DE2899"/>
    <w:rsid w:val="00DE37AB"/>
    <w:rsid w:val="00DF1D1D"/>
    <w:rsid w:val="00DF1E30"/>
    <w:rsid w:val="00DF2E93"/>
    <w:rsid w:val="00DF33E8"/>
    <w:rsid w:val="00DF4F1C"/>
    <w:rsid w:val="00E02623"/>
    <w:rsid w:val="00E032BE"/>
    <w:rsid w:val="00E04027"/>
    <w:rsid w:val="00E05164"/>
    <w:rsid w:val="00E10865"/>
    <w:rsid w:val="00E16321"/>
    <w:rsid w:val="00E27512"/>
    <w:rsid w:val="00E310F8"/>
    <w:rsid w:val="00E31678"/>
    <w:rsid w:val="00E32413"/>
    <w:rsid w:val="00E357C8"/>
    <w:rsid w:val="00E4430E"/>
    <w:rsid w:val="00E4523A"/>
    <w:rsid w:val="00E5454C"/>
    <w:rsid w:val="00E55040"/>
    <w:rsid w:val="00E5627A"/>
    <w:rsid w:val="00E577FA"/>
    <w:rsid w:val="00E60877"/>
    <w:rsid w:val="00E61394"/>
    <w:rsid w:val="00E73A8B"/>
    <w:rsid w:val="00E901C8"/>
    <w:rsid w:val="00E913B5"/>
    <w:rsid w:val="00E95BBF"/>
    <w:rsid w:val="00EA2E77"/>
    <w:rsid w:val="00EA6086"/>
    <w:rsid w:val="00EA6C57"/>
    <w:rsid w:val="00EB6F80"/>
    <w:rsid w:val="00EB758A"/>
    <w:rsid w:val="00EC0265"/>
    <w:rsid w:val="00EC6082"/>
    <w:rsid w:val="00ED13F4"/>
    <w:rsid w:val="00ED6208"/>
    <w:rsid w:val="00EE0C26"/>
    <w:rsid w:val="00EE19D4"/>
    <w:rsid w:val="00EE24EA"/>
    <w:rsid w:val="00EE48F2"/>
    <w:rsid w:val="00EE50FC"/>
    <w:rsid w:val="00EE68BB"/>
    <w:rsid w:val="00EE75D6"/>
    <w:rsid w:val="00EF456E"/>
    <w:rsid w:val="00EF65B6"/>
    <w:rsid w:val="00F011D2"/>
    <w:rsid w:val="00F0419E"/>
    <w:rsid w:val="00F113CE"/>
    <w:rsid w:val="00F1619D"/>
    <w:rsid w:val="00F17AC7"/>
    <w:rsid w:val="00F31369"/>
    <w:rsid w:val="00F34553"/>
    <w:rsid w:val="00F403CD"/>
    <w:rsid w:val="00F419CE"/>
    <w:rsid w:val="00F45E1E"/>
    <w:rsid w:val="00F46239"/>
    <w:rsid w:val="00F533A3"/>
    <w:rsid w:val="00F57E02"/>
    <w:rsid w:val="00F70DF2"/>
    <w:rsid w:val="00F7591D"/>
    <w:rsid w:val="00F769CC"/>
    <w:rsid w:val="00F77965"/>
    <w:rsid w:val="00F83814"/>
    <w:rsid w:val="00F86FEC"/>
    <w:rsid w:val="00F90734"/>
    <w:rsid w:val="00F95CF4"/>
    <w:rsid w:val="00F97282"/>
    <w:rsid w:val="00FA024C"/>
    <w:rsid w:val="00FA3644"/>
    <w:rsid w:val="00FA6835"/>
    <w:rsid w:val="00FB7459"/>
    <w:rsid w:val="00FC52FA"/>
    <w:rsid w:val="00FC5487"/>
    <w:rsid w:val="00FC5764"/>
    <w:rsid w:val="00FD11A6"/>
    <w:rsid w:val="00FD219D"/>
    <w:rsid w:val="00FD2A1A"/>
    <w:rsid w:val="00FD5EBD"/>
    <w:rsid w:val="00FD6FD1"/>
    <w:rsid w:val="00FD7C37"/>
    <w:rsid w:val="00FE3EF4"/>
    <w:rsid w:val="00FF17D3"/>
    <w:rsid w:val="00FF18FD"/>
    <w:rsid w:val="00FF4564"/>
    <w:rsid w:val="00FF4EE7"/>
    <w:rsid w:val="0545FEDC"/>
    <w:rsid w:val="0A2C8F0A"/>
    <w:rsid w:val="0C57774D"/>
    <w:rsid w:val="0D981DBA"/>
    <w:rsid w:val="141E43CC"/>
    <w:rsid w:val="20AFC949"/>
    <w:rsid w:val="240686B5"/>
    <w:rsid w:val="25E61F15"/>
    <w:rsid w:val="2855CB76"/>
    <w:rsid w:val="2A8C92B6"/>
    <w:rsid w:val="2A98AD26"/>
    <w:rsid w:val="2C3CB479"/>
    <w:rsid w:val="2DC39C00"/>
    <w:rsid w:val="3241D77C"/>
    <w:rsid w:val="338E841F"/>
    <w:rsid w:val="3394FB27"/>
    <w:rsid w:val="37B9B450"/>
    <w:rsid w:val="3D3E8F2C"/>
    <w:rsid w:val="45767B20"/>
    <w:rsid w:val="469A2978"/>
    <w:rsid w:val="4CBA2F7F"/>
    <w:rsid w:val="4F706089"/>
    <w:rsid w:val="563B6379"/>
    <w:rsid w:val="5761BA46"/>
    <w:rsid w:val="581CF512"/>
    <w:rsid w:val="588EB6B2"/>
    <w:rsid w:val="594D29F6"/>
    <w:rsid w:val="59E3306A"/>
    <w:rsid w:val="5AFE95E4"/>
    <w:rsid w:val="5CA3E762"/>
    <w:rsid w:val="5E00F0B2"/>
    <w:rsid w:val="6A63C29B"/>
    <w:rsid w:val="6AC44112"/>
    <w:rsid w:val="73EB448F"/>
    <w:rsid w:val="7BE0CCB9"/>
    <w:rsid w:val="7F0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4511C4"/>
  <w15:docId w15:val="{4E9C226C-A79E-4435-90D7-DB42643A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450"/>
    <w:rPr>
      <w:rFonts w:ascii="Times New Roman" w:hAnsi="Times New Roman"/>
      <w:sz w:val="24"/>
    </w:rPr>
  </w:style>
  <w:style w:type="paragraph" w:styleId="Heading1">
    <w:name w:val="heading 1"/>
    <w:basedOn w:val="MHEHeading1"/>
    <w:next w:val="Normal"/>
    <w:link w:val="Heading1Char"/>
    <w:uiPriority w:val="9"/>
    <w:qFormat/>
    <w:rsid w:val="0034384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843"/>
    <w:pPr>
      <w:outlineLvl w:val="1"/>
    </w:pPr>
    <w:rPr>
      <w:rFonts w:cs="Times New Roman"/>
      <w:b/>
      <w:bCs/>
      <w:smallCaps/>
      <w:szCs w:val="24"/>
    </w:rPr>
  </w:style>
  <w:style w:type="paragraph" w:styleId="Heading3">
    <w:name w:val="heading 3"/>
    <w:basedOn w:val="MHEBody"/>
    <w:next w:val="Normal"/>
    <w:link w:val="Heading3Char"/>
    <w:uiPriority w:val="9"/>
    <w:unhideWhenUsed/>
    <w:qFormat/>
    <w:rsid w:val="00343843"/>
    <w:p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43843"/>
    <w:pPr>
      <w:ind w:left="180"/>
      <w:outlineLvl w:val="3"/>
    </w:pPr>
    <w:rPr>
      <w:b/>
      <w:i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843"/>
    <w:rPr>
      <w:rFonts w:ascii="Times New Roman" w:hAnsi="Times New Roman" w:cs="Times New Roman"/>
      <w:i/>
      <w:sz w:val="24"/>
      <w:szCs w:val="24"/>
    </w:rPr>
  </w:style>
  <w:style w:type="table" w:styleId="TableGrid">
    <w:name w:val="Table Grid"/>
    <w:basedOn w:val="TableNormal"/>
    <w:uiPriority w:val="39"/>
    <w:rsid w:val="00B4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HEfootnote">
    <w:name w:val="MHE footnote"/>
    <w:basedOn w:val="MHEBody"/>
    <w:qFormat/>
    <w:rsid w:val="00343843"/>
    <w:rPr>
      <w:sz w:val="20"/>
    </w:rPr>
  </w:style>
  <w:style w:type="table" w:customStyle="1" w:styleId="PlainTable21">
    <w:name w:val="Plain Table 21"/>
    <w:basedOn w:val="TableNormal"/>
    <w:uiPriority w:val="42"/>
    <w:rsid w:val="00755A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755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FE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43843"/>
    <w:rPr>
      <w:rFonts w:ascii="Times New Roman" w:hAnsi="Times New Roman" w:cs="Times New Roman"/>
      <w:b/>
    </w:rPr>
  </w:style>
  <w:style w:type="paragraph" w:styleId="NormalWeb">
    <w:name w:val="Normal (Web)"/>
    <w:basedOn w:val="Normal"/>
    <w:uiPriority w:val="99"/>
    <w:semiHidden/>
    <w:unhideWhenUsed/>
    <w:rsid w:val="006E58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4C"/>
  </w:style>
  <w:style w:type="paragraph" w:styleId="Footer">
    <w:name w:val="footer"/>
    <w:basedOn w:val="Normal"/>
    <w:link w:val="Foot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4C"/>
  </w:style>
  <w:style w:type="character" w:styleId="SubtleReference">
    <w:name w:val="Subtle Reference"/>
    <w:basedOn w:val="DefaultParagraphFont"/>
    <w:uiPriority w:val="31"/>
    <w:qFormat/>
    <w:rsid w:val="00232F67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F419CE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ED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16321"/>
  </w:style>
  <w:style w:type="character" w:styleId="CommentReference">
    <w:name w:val="annotation reference"/>
    <w:basedOn w:val="DefaultParagraphFont"/>
    <w:uiPriority w:val="99"/>
    <w:semiHidden/>
    <w:unhideWhenUsed/>
    <w:rsid w:val="000D22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288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28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2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28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91185"/>
    <w:rPr>
      <w:color w:val="808080"/>
    </w:rPr>
  </w:style>
  <w:style w:type="paragraph" w:styleId="Revision">
    <w:name w:val="Revision"/>
    <w:hidden/>
    <w:uiPriority w:val="99"/>
    <w:semiHidden/>
    <w:rsid w:val="002C40E5"/>
    <w:pPr>
      <w:spacing w:after="0" w:line="240" w:lineRule="auto"/>
    </w:pPr>
  </w:style>
  <w:style w:type="paragraph" w:customStyle="1" w:styleId="MHEHeading1">
    <w:name w:val="MHE Heading 1"/>
    <w:basedOn w:val="Normal"/>
    <w:autoRedefine/>
    <w:qFormat/>
    <w:rsid w:val="004C2450"/>
    <w:pPr>
      <w:spacing w:before="120" w:after="240"/>
    </w:pPr>
    <w:rPr>
      <w:rFonts w:eastAsia="Times New Roman" w:cs="Times New Roman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3843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843"/>
    <w:rPr>
      <w:rFonts w:ascii="Times New Roman" w:hAnsi="Times New Roman" w:cs="Times New Roman"/>
      <w:b/>
      <w:bCs/>
      <w:smallCaps/>
      <w:sz w:val="24"/>
      <w:szCs w:val="24"/>
    </w:rPr>
  </w:style>
  <w:style w:type="paragraph" w:customStyle="1" w:styleId="MHEBody">
    <w:name w:val="MHE Body"/>
    <w:basedOn w:val="Normal"/>
    <w:qFormat/>
    <w:rsid w:val="004C2450"/>
    <w:rPr>
      <w:rFonts w:cs="Times New Roman"/>
      <w:szCs w:val="24"/>
    </w:rPr>
  </w:style>
  <w:style w:type="paragraph" w:customStyle="1" w:styleId="MHEHeading2">
    <w:name w:val="MHE Heading 2"/>
    <w:basedOn w:val="Heading2"/>
    <w:qFormat/>
    <w:rsid w:val="004C2450"/>
    <w:rPr>
      <w:color w:val="000000" w:themeColor="text1"/>
    </w:rPr>
  </w:style>
  <w:style w:type="paragraph" w:customStyle="1" w:styleId="MHEHeading3">
    <w:name w:val="MHE Heading 3"/>
    <w:basedOn w:val="Heading3"/>
    <w:qFormat/>
    <w:rsid w:val="0000478B"/>
  </w:style>
  <w:style w:type="paragraph" w:customStyle="1" w:styleId="MHECaption">
    <w:name w:val="MHE Caption"/>
    <w:basedOn w:val="Normal"/>
    <w:qFormat/>
    <w:rsid w:val="00343843"/>
    <w:pPr>
      <w:spacing w:after="200" w:line="240" w:lineRule="auto"/>
    </w:pPr>
    <w:rPr>
      <w:iCs/>
      <w:color w:val="000000" w:themeColor="text1"/>
      <w:sz w:val="22"/>
    </w:rPr>
  </w:style>
  <w:style w:type="paragraph" w:customStyle="1" w:styleId="MHEReference">
    <w:name w:val="MHE Reference"/>
    <w:basedOn w:val="Normal"/>
    <w:qFormat/>
    <w:rsid w:val="00B5574F"/>
    <w:pPr>
      <w:ind w:left="270" w:hanging="270"/>
    </w:pPr>
    <w:rPr>
      <w:rFonts w:ascii="Times" w:eastAsia="Times" w:hAnsi="Times" w:cs="Times"/>
      <w:color w:val="000000"/>
    </w:rPr>
  </w:style>
  <w:style w:type="paragraph" w:customStyle="1" w:styleId="paragraph">
    <w:name w:val="paragraph"/>
    <w:basedOn w:val="Normal"/>
    <w:rsid w:val="002066F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2066F1"/>
  </w:style>
  <w:style w:type="character" w:customStyle="1" w:styleId="eop">
    <w:name w:val="eop"/>
    <w:basedOn w:val="DefaultParagraphFont"/>
    <w:rsid w:val="002066F1"/>
  </w:style>
  <w:style w:type="character" w:customStyle="1" w:styleId="pagebreaktextspan">
    <w:name w:val="pagebreaktextspan"/>
    <w:basedOn w:val="DefaultParagraphFont"/>
    <w:rsid w:val="002066F1"/>
  </w:style>
  <w:style w:type="paragraph" w:styleId="ListParagraph">
    <w:name w:val="List Paragraph"/>
    <w:basedOn w:val="Normal"/>
    <w:uiPriority w:val="34"/>
    <w:qFormat/>
    <w:rsid w:val="00053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24DB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tagis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Mount-Hood-Environmental/PITcleanr_lit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tagis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B73F353D9E0419E70A20A8B29BCCE" ma:contentTypeVersion="16" ma:contentTypeDescription="Create a new document." ma:contentTypeScope="" ma:versionID="e117d2ea771b215ea2a99ca4f0124104">
  <xsd:schema xmlns:xsd="http://www.w3.org/2001/XMLSchema" xmlns:xs="http://www.w3.org/2001/XMLSchema" xmlns:p="http://schemas.microsoft.com/office/2006/metadata/properties" xmlns:ns2="003878b6-6f18-4a06-86c0-ca169db0a417" xmlns:ns3="6fd61f6b-6857-40cd-9f77-bf387b3c9404" targetNamespace="http://schemas.microsoft.com/office/2006/metadata/properties" ma:root="true" ma:fieldsID="62aa5a2fc82dc471e2b1263828cf0352" ns2:_="" ns3:_="">
    <xsd:import namespace="003878b6-6f18-4a06-86c0-ca169db0a417"/>
    <xsd:import namespace="6fd61f6b-6857-40cd-9f77-bf387b3c9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878b6-6f18-4a06-86c0-ca169db0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1c22f8a-e4f6-46e0-a9fd-c4757f941d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61f6b-6857-40cd-9f77-bf387b3c940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ce5e3d-da6f-4b04-90e4-76ab6531e1ab}" ma:internalName="TaxCatchAll" ma:showField="CatchAllData" ma:web="6fd61f6b-6857-40cd-9f77-bf387b3c94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d61f6b-6857-40cd-9f77-bf387b3c9404" xsi:nil="true"/>
    <lcf76f155ced4ddcb4097134ff3c332f xmlns="003878b6-6f18-4a06-86c0-ca169db0a4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EFEDEA4-4CC1-4CE1-A160-F2D63C49A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878b6-6f18-4a06-86c0-ca169db0a417"/>
    <ds:schemaRef ds:uri="6fd61f6b-6857-40cd-9f77-bf387b3c9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DC78F2-BA1B-4F65-BDB0-FC4D8153BE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8F133D-A307-4AA5-A5A4-9ECEA5F046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1B3A95-65EA-4130-B179-58E0E5CAAD70}">
  <ds:schemaRefs>
    <ds:schemaRef ds:uri="http://schemas.microsoft.com/office/2006/metadata/properties"/>
    <ds:schemaRef ds:uri="http://schemas.microsoft.com/office/infopath/2007/PartnerControls"/>
    <ds:schemaRef ds:uri="6fd61f6b-6857-40cd-9f77-bf387b3c9404"/>
    <ds:schemaRef ds:uri="003878b6-6f18-4a06-86c0-ca169db0a4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</TotalTime>
  <Pages>7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</dc:creator>
  <cp:lastModifiedBy>Mark Roes</cp:lastModifiedBy>
  <cp:revision>66</cp:revision>
  <cp:lastPrinted>2019-04-27T03:06:00Z</cp:lastPrinted>
  <dcterms:created xsi:type="dcterms:W3CDTF">2022-08-15T21:46:00Z</dcterms:created>
  <dcterms:modified xsi:type="dcterms:W3CDTF">2022-08-26T20:00:00Z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http://www.zotero.org/styles/transactions-of-the-american-fisheries-society</vt:lpwstr>
  </property>
  <property fmtid="{D5CDD505-2E9C-101B-9397-08002B2CF9AE}" pid="21" name="Mendeley Recent Style Name 9_1">
    <vt:lpwstr>Transactions of the American Fisheries Society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e80e566b-8eb5-3699-81d4-407446cf71a8</vt:lpwstr>
  </property>
  <property fmtid="{D5CDD505-2E9C-101B-9397-08002B2CF9AE}" pid="24" name="Mendeley Citation Style_1">
    <vt:lpwstr>http://www.zotero.org/styles/transactions-of-the-american-fisheries-society</vt:lpwstr>
  </property>
  <property fmtid="{D5CDD505-2E9C-101B-9397-08002B2CF9AE}" pid="25" name="ContentTypeId">
    <vt:lpwstr>0x0101001A4B73F353D9E0419E70A20A8B29BCCE</vt:lpwstr>
  </property>
</Properties>
</file>