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1.png" ContentType="image/png"/>
  <Override PartName="/word/media/rId26.png" ContentType="image/png"/>
  <Override PartName="/word/media/rId22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Hood</w:t>
      </w:r>
      <w:r>
        <w:t xml:space="preserve"> </w:t>
      </w:r>
      <w:r>
        <w:t xml:space="preserve">River</w:t>
      </w:r>
      <w:r>
        <w:t xml:space="preserve"> </w:t>
      </w:r>
      <w:r>
        <w:t xml:space="preserve">Spring</w:t>
      </w:r>
      <w:r>
        <w:t xml:space="preserve"> </w:t>
      </w:r>
      <w:r>
        <w:t xml:space="preserve">Chinook</w:t>
      </w:r>
      <w:r>
        <w:t xml:space="preserve"> </w:t>
      </w:r>
      <w:r>
        <w:t xml:space="preserve">and</w:t>
      </w:r>
      <w:r>
        <w:t xml:space="preserve"> </w:t>
      </w:r>
      <w:r>
        <w:t xml:space="preserve">Steelhead</w:t>
      </w:r>
      <w:r>
        <w:t xml:space="preserve"> </w:t>
      </w:r>
      <w:r>
        <w:t xml:space="preserve">Forecasting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Roes,</w:t>
      </w:r>
      <w:r>
        <w:t xml:space="preserve"> </w:t>
      </w:r>
      <w:r>
        <w:t xml:space="preserve">Mount</w:t>
      </w:r>
      <w:r>
        <w:t xml:space="preserve"> </w:t>
      </w:r>
      <w:r>
        <w:t xml:space="preserve">Hood</w:t>
      </w:r>
      <w:r>
        <w:t xml:space="preserve"> </w:t>
      </w:r>
      <w:r>
        <w:t xml:space="preserve">Environmental.</w:t>
      </w:r>
      <w:r>
        <w:t xml:space="preserve"> </w:t>
      </w:r>
      <w:hyperlink r:id="rId20">
        <w:r>
          <w:rPr>
            <w:rStyle w:val="Hyperlink"/>
          </w:rPr>
          <w:t xml:space="preserve">mark.roes@mthoodenvironmental.com</w:t>
        </w:r>
      </w:hyperlink>
    </w:p>
    <w:p>
      <w:pPr>
        <w:pStyle w:val="Author"/>
      </w:pPr>
      <w:r>
        <w:t xml:space="preserve">Prepared</w:t>
      </w:r>
      <w:r>
        <w:t xml:space="preserve"> </w:t>
      </w:r>
      <w:r>
        <w:t xml:space="preserve">for</w:t>
      </w:r>
      <w:r>
        <w:t xml:space="preserve"> </w:t>
      </w:r>
      <w:r>
        <w:t xml:space="preserve">Confederated</w:t>
      </w:r>
      <w:r>
        <w:t xml:space="preserve"> </w:t>
      </w:r>
      <w:r>
        <w:t xml:space="preserve">Tribes</w:t>
      </w:r>
      <w:r>
        <w:t xml:space="preserve"> </w:t>
      </w:r>
      <w:r>
        <w:t xml:space="preserve">of</w:t>
      </w:r>
      <w:r>
        <w:t xml:space="preserve"> </w:t>
      </w:r>
      <w:r>
        <w:t xml:space="preserve">Warm</w:t>
      </w:r>
      <w:r>
        <w:t xml:space="preserve"> </w:t>
      </w:r>
      <w:r>
        <w:t xml:space="preserve">Springs</w:t>
      </w:r>
    </w:p>
    <w:p>
      <w:pPr>
        <w:pStyle w:val="Date"/>
      </w:pPr>
      <w:r>
        <w:t xml:space="preserve">2023-03-23</w:t>
      </w:r>
    </w:p>
    <w:bookmarkStart w:id="21" w:name="forecasts"/>
    <w:p>
      <w:pPr>
        <w:pStyle w:val="Heading2"/>
      </w:pPr>
      <w:r>
        <w:t xml:space="preserve">Forecasts</w:t>
      </w:r>
    </w:p>
    <w:p>
      <w:pPr>
        <w:pStyle w:val="FirstParagraph"/>
      </w:pPr>
      <w:r>
        <w:t xml:space="preserve">Below are the forecasts for 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90% PI, 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90% PI, 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winter steelhead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winter steelhead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summer steelhead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spring Chinook adults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 spring Chinook jacks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spring Chinook adults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 spring Chinook jacks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</w:tr>
    </w:tbl>
    <w:bookmarkEnd w:id="21"/>
    <w:bookmarkStart w:id="48" w:name="prediction-figures"/>
    <w:p>
      <w:pPr>
        <w:pStyle w:val="Heading2"/>
      </w:pPr>
      <w:r>
        <w:t xml:space="preserve">Prediction Figures</w:t>
      </w:r>
    </w:p>
    <w:bookmarkStart w:id="25" w:name="nor-winter-steelhead"/>
    <w:p>
      <w:pPr>
        <w:pStyle w:val="Heading3"/>
      </w:pPr>
      <w:r>
        <w:t xml:space="preserve">NOR Winter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NOR-wsthd-resul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hor-winter-steelhead"/>
    <w:p>
      <w:pPr>
        <w:pStyle w:val="Heading3"/>
      </w:pPr>
      <w:r>
        <w:t xml:space="preserve">HOR Winter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HOR-wsthd-result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nor-summer-steelhead"/>
    <w:p>
      <w:pPr>
        <w:pStyle w:val="Heading3"/>
      </w:pPr>
      <w:r>
        <w:t xml:space="preserve">NOR Summer Steelhead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SSTHD-result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nor-spring-chinook"/>
    <w:p>
      <w:pPr>
        <w:pStyle w:val="Heading3"/>
      </w:pPr>
      <w:r>
        <w:t xml:space="preserve">NOR Spring Chinook</w:t>
      </w:r>
    </w:p>
    <w:p>
      <w:pPr>
        <w:pStyle w:val="FirstParagraph"/>
      </w:pPr>
      <w:r>
        <w:t xml:space="preserve">Jack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nsc-jack-resul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Adult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nsc-adult-result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hor-spring-chinook"/>
    <w:p>
      <w:pPr>
        <w:pStyle w:val="Heading3"/>
      </w:pPr>
      <w:r>
        <w:t xml:space="preserve">HOR Spring Chinook</w:t>
      </w:r>
    </w:p>
    <w:p>
      <w:pPr>
        <w:pStyle w:val="FirstParagraph"/>
      </w:pPr>
      <w:r>
        <w:t xml:space="preserve">Jack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HOR-spch-jack-result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Adult model:</w:t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%20output\2023\forecast_report_2023_files/figure-docx/HOR-spch-ad-result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4" w:name="model-information"/>
    <w:p>
      <w:pPr>
        <w:pStyle w:val="Heading2"/>
      </w:pPr>
      <w:r>
        <w:t xml:space="preserve">Model Information</w:t>
      </w:r>
    </w:p>
    <w:bookmarkStart w:id="49" w:name="nor-winter-steelhead-1"/>
    <w:p>
      <w:pPr>
        <w:pStyle w:val="Heading3"/>
      </w:pPr>
      <w:r>
        <w:t xml:space="preserve">NOR Winter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nor_wsthd_returns ~ 0 + smolt_adj + min_flow_adj + npgo_adj </w:t>
      </w:r>
      <w:r>
        <w:br/>
      </w:r>
      <w:r>
        <w:rPr>
          <w:rStyle w:val="VerbatimChar"/>
        </w:rPr>
        <w:t xml:space="preserve">##    Data: wst_dat (Number of observations: 29)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smolt_adj        0.02      0.01     0.01     0.03 1.00     1963     2005</w:t>
      </w:r>
      <w:r>
        <w:br/>
      </w:r>
      <w:r>
        <w:rPr>
          <w:rStyle w:val="VerbatimChar"/>
        </w:rPr>
        <w:t xml:space="preserve">## min_flow_adj    17.28      8.06     1.37    33.13 1.00     1996     2216</w:t>
      </w:r>
      <w:r>
        <w:br/>
      </w:r>
      <w:r>
        <w:rPr>
          <w:rStyle w:val="VerbatimChar"/>
        </w:rPr>
        <w:t xml:space="preserve">## npgo_adj        81.08     36.43     9.02   154.82 1.00     2557     2195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210.51     30.21   161.64   277.41 1.00     2200     2217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49"/>
    <w:bookmarkStart w:id="50" w:name="hor-winter-steelhead-1"/>
    <w:p>
      <w:pPr>
        <w:pStyle w:val="Heading3"/>
      </w:pPr>
      <w:r>
        <w:t xml:space="preserve">HOR Winter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hor_wsthd ~ 0 + smolt_adj + npgo_adj </w:t>
      </w:r>
      <w:r>
        <w:br/>
      </w:r>
      <w:r>
        <w:rPr>
          <w:rStyle w:val="VerbatimChar"/>
        </w:rPr>
        <w:t xml:space="preserve">##    Data: hwst_dat (Number of observations: 25)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Estimate Est.Error l-95% CI u-95% CI Rhat Bulk_ESS Tail_ESS</w:t>
      </w:r>
      <w:r>
        <w:br/>
      </w:r>
      <w:r>
        <w:rPr>
          <w:rStyle w:val="VerbatimChar"/>
        </w:rPr>
        <w:t xml:space="preserve">## smolt_adj     0.02      0.00     0.01     0.02 1.00     3917     2966</w:t>
      </w:r>
      <w:r>
        <w:br/>
      </w:r>
      <w:r>
        <w:rPr>
          <w:rStyle w:val="VerbatimChar"/>
        </w:rPr>
        <w:t xml:space="preserve">## npgo_adj    244.98     87.60    70.06   415.93 1.00     2167     1975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504.20     74.99   382.93   668.36 1.00     2058     2214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0"/>
    <w:bookmarkStart w:id="51" w:name="nor-summer-steelhead-1"/>
    <w:p>
      <w:pPr>
        <w:pStyle w:val="Heading3"/>
      </w:pPr>
      <w:r>
        <w:t xml:space="preserve">NOR Summer Steelhead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ssthd ~ 0 + damcount_adj + npgo_adj + min_flow_adj </w:t>
      </w:r>
      <w:r>
        <w:br/>
      </w:r>
      <w:r>
        <w:rPr>
          <w:rStyle w:val="VerbatimChar"/>
        </w:rPr>
        <w:t xml:space="preserve">##    Data: sst_dat (Number of observations: 19)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damcount_adj     0.01      0.00     0.00     0.01 1.00     1557     1920</w:t>
      </w:r>
      <w:r>
        <w:br/>
      </w:r>
      <w:r>
        <w:rPr>
          <w:rStyle w:val="VerbatimChar"/>
        </w:rPr>
        <w:t xml:space="preserve">## npgo_adj        44.66     35.88   -26.32   112.49 1.00     1961     1705</w:t>
      </w:r>
      <w:r>
        <w:br/>
      </w:r>
      <w:r>
        <w:rPr>
          <w:rStyle w:val="VerbatimChar"/>
        </w:rPr>
        <w:t xml:space="preserve">## min_flow_adj     0.30      0.33    -0.33     0.95 1.00     1620     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131.67     23.19    95.69   185.27 1.00     2155     2145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1"/>
    <w:bookmarkStart w:id="52" w:name="nor-spring-chinook-1"/>
    <w:p>
      <w:pPr>
        <w:pStyle w:val="Heading3"/>
      </w:pPr>
      <w:r>
        <w:t xml:space="preserve">NOR Spring Chinook</w:t>
      </w:r>
    </w:p>
    <w:p>
      <w:pPr>
        <w:pStyle w:val="FirstParagraph"/>
      </w:pPr>
      <w:r>
        <w:t xml:space="preserve">Jack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nor_spch_jack ~ 0 + spch_dam_jack_adj + npgo_jack_adj </w:t>
      </w:r>
      <w:r>
        <w:br/>
      </w:r>
      <w:r>
        <w:rPr>
          <w:rStyle w:val="VerbatimChar"/>
        </w:rPr>
        <w:t xml:space="preserve">##    Data: nsc_dat (Number of observations: 14)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Estimate Est.Error l-95% CI u-95% CI Rhat Bulk_ESS</w:t>
      </w:r>
      <w:r>
        <w:br/>
      </w:r>
      <w:r>
        <w:rPr>
          <w:rStyle w:val="VerbatimChar"/>
        </w:rPr>
        <w:t xml:space="preserve">## spch_dam_jack_adj     0.00      0.00     0.00     0.00 1.00     3165</w:t>
      </w:r>
      <w:r>
        <w:br/>
      </w:r>
      <w:r>
        <w:rPr>
          <w:rStyle w:val="VerbatimChar"/>
        </w:rPr>
        <w:t xml:space="preserve">## npgo_jack_adj         2.57      1.36    -0.15     5.10 1.00     1085</w:t>
      </w:r>
      <w:r>
        <w:br/>
      </w:r>
      <w:r>
        <w:rPr>
          <w:rStyle w:val="VerbatimChar"/>
        </w:rPr>
        <w:t xml:space="preserve">##                   Tail_ESS</w:t>
      </w:r>
      <w:r>
        <w:br/>
      </w:r>
      <w:r>
        <w:rPr>
          <w:rStyle w:val="VerbatimChar"/>
        </w:rPr>
        <w:t xml:space="preserve">## spch_dam_jack_adj     2637</w:t>
      </w:r>
      <w:r>
        <w:br/>
      </w:r>
      <w:r>
        <w:rPr>
          <w:rStyle w:val="VerbatimChar"/>
        </w:rPr>
        <w:t xml:space="preserve">## npgo_jack_adj         1033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5.39      1.12     3.67     8.00 1.00     1197     1280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Adult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nor_spch ~ 0 + spch_dam_adj + min_flow_adj </w:t>
      </w:r>
      <w:r>
        <w:br/>
      </w:r>
      <w:r>
        <w:rPr>
          <w:rStyle w:val="VerbatimChar"/>
        </w:rPr>
        <w:t xml:space="preserve">##    Data: nsc_dat (Number of observations: 18)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Estimate Est.Error l-95% CI u-95% CI Rhat Bulk_ESS Tail_ESS</w:t>
      </w:r>
      <w:r>
        <w:br/>
      </w:r>
      <w:r>
        <w:rPr>
          <w:rStyle w:val="VerbatimChar"/>
        </w:rPr>
        <w:t xml:space="preserve">## spch_dam_adj     0.00      0.00     0.00     0.00 1.00     2220     2192</w:t>
      </w:r>
      <w:r>
        <w:br/>
      </w:r>
      <w:r>
        <w:rPr>
          <w:rStyle w:val="VerbatimChar"/>
        </w:rPr>
        <w:t xml:space="preserve">## min_flow_adj     0.30      0.13     0.05     0.56 1.01     1578     1246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86.93     15.91    62.00   124.02 1.00     1249     1300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2"/>
    <w:bookmarkStart w:id="53" w:name="hor-spring-chinook-1"/>
    <w:p>
      <w:pPr>
        <w:pStyle w:val="Heading3"/>
      </w:pPr>
      <w:r>
        <w:t xml:space="preserve">HOR Spring Chinook</w:t>
      </w:r>
    </w:p>
    <w:p>
      <w:pPr>
        <w:pStyle w:val="FirstParagraph"/>
      </w:pPr>
      <w:r>
        <w:t xml:space="preserve">Jack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hor_spch_jack ~ 0 + smolt_jack_adj + npgo_jack_adj </w:t>
      </w:r>
      <w:r>
        <w:br/>
      </w:r>
      <w:r>
        <w:rPr>
          <w:rStyle w:val="VerbatimChar"/>
        </w:rPr>
        <w:t xml:space="preserve">##    Data: hsc_dat (Number of observations: 25) </w:t>
      </w:r>
      <w:r>
        <w:br/>
      </w:r>
      <w:r>
        <w:rPr>
          <w:rStyle w:val="VerbatimChar"/>
        </w:rPr>
        <w:t xml:space="preserve">##   Draws: 4 chains, each with iter = 4000; warmup = 2000; thin = 1;</w:t>
      </w:r>
      <w:r>
        <w:br/>
      </w:r>
      <w:r>
        <w:rPr>
          <w:rStyle w:val="VerbatimChar"/>
        </w:rPr>
        <w:t xml:space="preserve">##          total post-warmup draws = 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Estimate Est.Error l-95% CI u-95% CI Rhat Bulk_ESS Tail_ESS</w:t>
      </w:r>
      <w:r>
        <w:br/>
      </w:r>
      <w:r>
        <w:rPr>
          <w:rStyle w:val="VerbatimChar"/>
        </w:rPr>
        <w:t xml:space="preserve">## smolt_jack_adj     0.00      0.00     0.00     0.00 1.00     8058     5661</w:t>
      </w:r>
      <w:r>
        <w:br/>
      </w:r>
      <w:r>
        <w:rPr>
          <w:rStyle w:val="VerbatimChar"/>
        </w:rPr>
        <w:t xml:space="preserve">## npgo_jack_adj     82.05     31.38    20.36   141.71 1.00     1627     1677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193.09     29.98   146.20   257.85 1.00     3071     3271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Adult model: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hor_spch ~ 0 + smolt_ad_adj_tot + npgo_ad_adj_tot </w:t>
      </w:r>
      <w:r>
        <w:br/>
      </w:r>
      <w:r>
        <w:rPr>
          <w:rStyle w:val="VerbatimChar"/>
        </w:rPr>
        <w:t xml:space="preserve">##    Data: hsc_dat (Number of observations: 24)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Estimate Est.Error l-95% CI u-95% CI Rhat Bulk_ESS</w:t>
      </w:r>
      <w:r>
        <w:br/>
      </w:r>
      <w:r>
        <w:rPr>
          <w:rStyle w:val="VerbatimChar"/>
        </w:rPr>
        <w:t xml:space="preserve">## smolt_ad_adj_tot     0.21      0.03     0.16     0.27 1.00     2940</w:t>
      </w:r>
      <w:r>
        <w:br/>
      </w:r>
      <w:r>
        <w:rPr>
          <w:rStyle w:val="VerbatimChar"/>
        </w:rPr>
        <w:t xml:space="preserve">## npgo_ad_adj_tot     91.72     97.57  -100.36   278.32 1.00     3115</w:t>
      </w:r>
      <w:r>
        <w:br/>
      </w:r>
      <w:r>
        <w:rPr>
          <w:rStyle w:val="VerbatimChar"/>
        </w:rPr>
        <w:t xml:space="preserve">##                  Tail_ESS</w:t>
      </w:r>
      <w:r>
        <w:br/>
      </w:r>
      <w:r>
        <w:rPr>
          <w:rStyle w:val="VerbatimChar"/>
        </w:rPr>
        <w:t xml:space="preserve">## smolt_ad_adj_tot     2308</w:t>
      </w:r>
      <w:r>
        <w:br/>
      </w:r>
      <w:r>
        <w:rPr>
          <w:rStyle w:val="VerbatimChar"/>
        </w:rPr>
        <w:t xml:space="preserve">## npgo_ad_adj_tot      2760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577.82     92.20   431.28   794.35 1.00     3295     2555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0" Target="mailto:mark.roes@mthoodenvironment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rk.roes@mthoodenvironment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Hood River Spring Chinook and Steelhead Forecasting Models</dc:title>
  <dc:creator>Mark Roes, Mount Hood Environmental. mark.roes@mthoodenvironmental.com; Prepared for Confederated Tribes of Warm Springs</dc:creator>
  <cp:keywords/>
  <dcterms:created xsi:type="dcterms:W3CDTF">2023-03-23T18:15:08Z</dcterms:created>
  <dcterms:modified xsi:type="dcterms:W3CDTF">2023-03-23T18:15:08Z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2023-03-23</vt:lpwstr>
  </property>
  <property fmtid="{D5CDD505-2E9C-101B-9397-08002B2CF9AE}" pid="3" name="output">
    <vt:lpwstr>word_document</vt:lpwstr>
  </property>
</Properties>
</file>