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2BEDD" w14:textId="77777777" w:rsidR="00665520" w:rsidRPr="00CC117C" w:rsidRDefault="00665520" w:rsidP="00665520">
      <w:pPr>
        <w:rPr>
          <w:rFonts w:ascii="Dreaming Outloud Pro" w:hAnsi="Dreaming Outloud Pro" w:cs="Dreaming Outloud Pro"/>
          <w:b/>
          <w:color w:val="00B0F0"/>
          <w:u w:val="single"/>
        </w:rPr>
      </w:pPr>
      <w:r w:rsidRPr="00CC117C">
        <w:rPr>
          <w:rFonts w:ascii="Dreaming Outloud Pro" w:hAnsi="Dreaming Outloud Pro" w:cs="Dreaming Outloud Pro"/>
          <w:b/>
          <w:color w:val="00B0F0"/>
          <w:u w:val="single"/>
        </w:rPr>
        <w:t>Aufgabe: Zugunglück?</w:t>
      </w:r>
    </w:p>
    <w:p w14:paraId="56610AA3" w14:textId="77777777" w:rsidR="00665520" w:rsidRDefault="00665520" w:rsidP="00665520"/>
    <w:p w14:paraId="63E1EDD9" w14:textId="77777777" w:rsidR="00665520" w:rsidRPr="00CC117C" w:rsidRDefault="00665520" w:rsidP="00665520">
      <w:pPr>
        <w:spacing w:line="360" w:lineRule="auto"/>
        <w:jc w:val="both"/>
        <w:rPr>
          <w:rFonts w:ascii="Aptos" w:hAnsi="Aptos"/>
        </w:rPr>
      </w:pPr>
      <w:r w:rsidRPr="00CC117C">
        <w:rPr>
          <w:rFonts w:ascii="Aptos" w:hAnsi="Aptos"/>
        </w:rPr>
        <w:t>Kurz vor Berlin kommt es zu einer Störung im Bahnverkehr.</w:t>
      </w:r>
    </w:p>
    <w:p w14:paraId="6D6E877A" w14:textId="77777777" w:rsidR="00665520" w:rsidRPr="00CC117C" w:rsidRDefault="00665520" w:rsidP="00665520">
      <w:pPr>
        <w:spacing w:line="360" w:lineRule="auto"/>
        <w:jc w:val="both"/>
        <w:rPr>
          <w:rFonts w:ascii="Aptos" w:hAnsi="Aptos"/>
        </w:rPr>
      </w:pPr>
      <w:r w:rsidRPr="00CC117C">
        <w:rPr>
          <w:rFonts w:ascii="Aptos" w:hAnsi="Aptos"/>
        </w:rPr>
        <w:t xml:space="preserve">Der ICE fährt auf einem Streckenabschnitt, auf dem normalerweise nur Züge in </w:t>
      </w:r>
      <w:r w:rsidRPr="00CC117C">
        <w:rPr>
          <w:rFonts w:ascii="Aptos" w:hAnsi="Aptos"/>
          <w:b/>
          <w:bCs/>
        </w:rPr>
        <w:t>einer Richtung</w:t>
      </w:r>
      <w:r w:rsidRPr="00CC117C">
        <w:rPr>
          <w:rFonts w:ascii="Aptos" w:hAnsi="Aptos"/>
        </w:rPr>
        <w:t xml:space="preserve"> verkehren. Aufgrund einer Verspätung wurde jedoch ein Regionalzug irrtümlich auf dasselbe Gleis geschickt. Beide Züge fahren nun aufeinander zu.</w:t>
      </w:r>
    </w:p>
    <w:p w14:paraId="445057DE" w14:textId="77777777" w:rsidR="00665520" w:rsidRPr="00CC117C" w:rsidRDefault="00665520" w:rsidP="00665520">
      <w:pPr>
        <w:spacing w:line="360" w:lineRule="auto"/>
        <w:jc w:val="both"/>
        <w:rPr>
          <w:rFonts w:ascii="Aptos" w:hAnsi="Aptos"/>
        </w:rPr>
      </w:pPr>
      <w:r w:rsidRPr="00CC117C">
        <w:rPr>
          <w:rFonts w:ascii="Aptos" w:hAnsi="Aptos"/>
        </w:rPr>
        <w:t>Bestimme mithilfe des Diagramms:</w:t>
      </w:r>
    </w:p>
    <w:p w14:paraId="5947C5ED" w14:textId="77777777" w:rsidR="00665520" w:rsidRPr="00CC117C" w:rsidRDefault="00665520" w:rsidP="00665520">
      <w:pPr>
        <w:pStyle w:val="Listenabsatz"/>
        <w:numPr>
          <w:ilvl w:val="0"/>
          <w:numId w:val="2"/>
        </w:numPr>
        <w:spacing w:line="360" w:lineRule="auto"/>
        <w:jc w:val="both"/>
        <w:rPr>
          <w:rFonts w:ascii="Aptos" w:hAnsi="Aptos"/>
        </w:rPr>
      </w:pPr>
      <w:r w:rsidRPr="00CC117C">
        <w:rPr>
          <w:rFonts w:ascii="Aptos" w:hAnsi="Aptos"/>
        </w:rPr>
        <w:t>Gib an, nach welcher Zeit sich die beiden Züge begegnen würden.</w:t>
      </w:r>
    </w:p>
    <w:p w14:paraId="3180EC9D" w14:textId="77777777" w:rsidR="00665520" w:rsidRPr="00CC117C" w:rsidRDefault="00665520" w:rsidP="00665520">
      <w:pPr>
        <w:pStyle w:val="Listenabsatz"/>
        <w:numPr>
          <w:ilvl w:val="0"/>
          <w:numId w:val="2"/>
        </w:numPr>
        <w:spacing w:line="360" w:lineRule="auto"/>
        <w:jc w:val="both"/>
        <w:rPr>
          <w:rFonts w:ascii="Aptos" w:hAnsi="Aptos"/>
        </w:rPr>
      </w:pPr>
      <w:r w:rsidRPr="00CC117C">
        <w:rPr>
          <w:rFonts w:ascii="Aptos" w:hAnsi="Aptos"/>
        </w:rPr>
        <w:t>Gib an, an welchem Ort (Streckenkilometer) die Begegnung stattfinden würde.</w:t>
      </w:r>
    </w:p>
    <w:p w14:paraId="3A0222DE" w14:textId="77777777" w:rsidR="00665520" w:rsidRPr="00CC117C" w:rsidRDefault="00665520" w:rsidP="00665520">
      <w:pPr>
        <w:spacing w:line="360" w:lineRule="auto"/>
        <w:jc w:val="both"/>
        <w:rPr>
          <w:rFonts w:ascii="Aptos" w:hAnsi="Aptos"/>
        </w:rPr>
      </w:pPr>
      <w:r w:rsidRPr="00CC117C">
        <w:rPr>
          <w:rFonts w:ascii="Aptos" w:hAnsi="Aptos"/>
        </w:rPr>
        <w:t>Die nächste Weiche, über die der Regionalzug auf ein anderes Gleis geleitet werden kann, befindet sich bei Streckenkilometer 20.</w:t>
      </w:r>
    </w:p>
    <w:p w14:paraId="7F0084B2" w14:textId="77777777" w:rsidR="00665520" w:rsidRPr="00CC117C" w:rsidRDefault="00665520" w:rsidP="00665520">
      <w:pPr>
        <w:pStyle w:val="Listenabsatz"/>
        <w:numPr>
          <w:ilvl w:val="0"/>
          <w:numId w:val="3"/>
        </w:numPr>
        <w:spacing w:line="360" w:lineRule="auto"/>
        <w:jc w:val="both"/>
        <w:rPr>
          <w:rFonts w:ascii="Aptos" w:hAnsi="Aptos"/>
        </w:rPr>
      </w:pPr>
      <w:r w:rsidRPr="00CC117C">
        <w:rPr>
          <w:rFonts w:ascii="Aptos" w:hAnsi="Aptos"/>
        </w:rPr>
        <w:t>Gib an, wann der Regionalzug die Weiche erreicht.</w:t>
      </w:r>
    </w:p>
    <w:p w14:paraId="51EFB000" w14:textId="77777777" w:rsidR="00665520" w:rsidRPr="00CC117C" w:rsidRDefault="00665520" w:rsidP="00665520">
      <w:pPr>
        <w:pStyle w:val="Listenabsatz"/>
        <w:numPr>
          <w:ilvl w:val="0"/>
          <w:numId w:val="3"/>
        </w:numPr>
        <w:spacing w:line="360" w:lineRule="auto"/>
        <w:jc w:val="both"/>
        <w:rPr>
          <w:rFonts w:ascii="Aptos" w:hAnsi="Aptos"/>
        </w:rPr>
      </w:pPr>
      <w:r w:rsidRPr="00CC117C">
        <w:rPr>
          <w:rFonts w:ascii="Aptos" w:hAnsi="Aptos"/>
        </w:rPr>
        <w:t>Gib an, wie viel Zeit der Gleisaufsicht vom Startzeitpunkt bis zum Erreichen der Weiche bleibt, um die Umleitung einzuleiten?</w:t>
      </w:r>
    </w:p>
    <w:p w14:paraId="733FDC45" w14:textId="77777777" w:rsidR="00665520" w:rsidRPr="00CC117C" w:rsidRDefault="00665520" w:rsidP="00665520">
      <w:pPr>
        <w:pStyle w:val="Listenabsatz"/>
        <w:numPr>
          <w:ilvl w:val="0"/>
          <w:numId w:val="3"/>
        </w:numPr>
        <w:spacing w:line="360" w:lineRule="auto"/>
        <w:jc w:val="both"/>
        <w:rPr>
          <w:rFonts w:ascii="Aptos" w:hAnsi="Aptos"/>
        </w:rPr>
      </w:pPr>
      <w:r w:rsidRPr="00CC117C">
        <w:rPr>
          <w:rFonts w:ascii="Aptos" w:hAnsi="Aptos"/>
        </w:rPr>
        <w:t xml:space="preserve">Gib an, ob diese Zeit auch ausreicht, wenn die Gleisaufsicht mindestens </w:t>
      </w:r>
      <w:r>
        <w:rPr>
          <w:rFonts w:ascii="Aptos" w:hAnsi="Aptos"/>
        </w:rPr>
        <w:t>fünf</w:t>
      </w:r>
      <w:r w:rsidRPr="00CC117C">
        <w:rPr>
          <w:rFonts w:ascii="Aptos" w:hAnsi="Aptos"/>
        </w:rPr>
        <w:t xml:space="preserve"> Minuten Vorlaufzeit benötigt?</w:t>
      </w:r>
    </w:p>
    <w:p w14:paraId="73F22EF6" w14:textId="77777777" w:rsidR="00665520" w:rsidRDefault="00665520" w:rsidP="00665520">
      <w:r>
        <w:rPr>
          <w:noProof/>
        </w:rPr>
        <w:drawing>
          <wp:inline distT="0" distB="0" distL="0" distR="0" wp14:anchorId="507BA7B2" wp14:editId="32DD3361">
            <wp:extent cx="5760720" cy="3840480"/>
            <wp:effectExtent l="0" t="0" r="0" b="7620"/>
            <wp:docPr id="161616299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62993" name="Grafik 16161629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2D0082C9" w14:textId="77777777" w:rsidR="00665520" w:rsidRDefault="00665520" w:rsidP="00665520">
      <w:r>
        <w:br w:type="page"/>
      </w:r>
    </w:p>
    <w:p w14:paraId="07A636C2" w14:textId="77777777" w:rsidR="00665520" w:rsidRPr="000E74AE" w:rsidRDefault="00665520" w:rsidP="00665520">
      <w:pPr>
        <w:rPr>
          <w:rFonts w:ascii="Dreaming Outloud Pro" w:hAnsi="Dreaming Outloud Pro" w:cs="Dreaming Outloud Pro"/>
          <w:b/>
          <w:bCs/>
          <w:color w:val="00B0F0"/>
          <w:sz w:val="24"/>
          <w:szCs w:val="24"/>
          <w:u w:val="single"/>
        </w:rPr>
      </w:pPr>
      <w:r w:rsidRPr="000E74AE">
        <w:rPr>
          <w:rFonts w:ascii="Dreaming Outloud Pro" w:hAnsi="Dreaming Outloud Pro" w:cs="Dreaming Outloud Pro"/>
          <w:b/>
          <w:bCs/>
          <w:color w:val="00B0F0"/>
          <w:sz w:val="24"/>
          <w:szCs w:val="24"/>
          <w:u w:val="single"/>
        </w:rPr>
        <w:lastRenderedPageBreak/>
        <w:t>Aufgabe: Straßenüberquerung</w:t>
      </w:r>
    </w:p>
    <w:p w14:paraId="0E8F6CDF" w14:textId="77777777" w:rsidR="00665520" w:rsidRPr="00322B7F" w:rsidRDefault="00665520" w:rsidP="00665520">
      <w:pPr>
        <w:rPr>
          <w:rFonts w:asciiTheme="minorHAnsi" w:hAnsiTheme="minorHAnsi"/>
        </w:rPr>
      </w:pPr>
      <w:r>
        <w:rPr>
          <w:rFonts w:asciiTheme="minorHAnsi" w:hAnsiTheme="minorHAnsi"/>
          <w:noProof/>
        </w:rPr>
        <w:drawing>
          <wp:anchor distT="0" distB="0" distL="114300" distR="114300" simplePos="0" relativeHeight="251659264" behindDoc="0" locked="0" layoutInCell="1" allowOverlap="1" wp14:anchorId="6B08D04D" wp14:editId="4C2BFF6D">
            <wp:simplePos x="3161030" y="1495425"/>
            <wp:positionH relativeFrom="margin">
              <wp:align>right</wp:align>
            </wp:positionH>
            <wp:positionV relativeFrom="margin">
              <wp:align>top</wp:align>
            </wp:positionV>
            <wp:extent cx="1679701" cy="2520000"/>
            <wp:effectExtent l="0" t="0" r="0" b="0"/>
            <wp:wrapSquare wrapText="bothSides"/>
            <wp:docPr id="465308738" name="Grafik 3" descr="Ein Bild, das Kleidung, draußen, Schuhwerk, Pers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08738" name="Grafik 3" descr="Ein Bild, das Kleidung, draußen, Schuhwerk, Person enthält.&#10;&#10;KI-generierte Inhalte können fehlerhaft sein."/>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79701" cy="2520000"/>
                    </a:xfrm>
                    <a:prstGeom prst="rect">
                      <a:avLst/>
                    </a:prstGeom>
                  </pic:spPr>
                </pic:pic>
              </a:graphicData>
            </a:graphic>
            <wp14:sizeRelH relativeFrom="margin">
              <wp14:pctWidth>0</wp14:pctWidth>
            </wp14:sizeRelH>
            <wp14:sizeRelV relativeFrom="margin">
              <wp14:pctHeight>0</wp14:pctHeight>
            </wp14:sizeRelV>
          </wp:anchor>
        </w:drawing>
      </w:r>
      <w:r w:rsidRPr="00322B7F">
        <w:rPr>
          <w:rFonts w:asciiTheme="minorHAnsi" w:hAnsiTheme="minorHAnsi"/>
        </w:rPr>
        <w:t>Nach einer langen Zugfahrt kommt die Klasse 10</w:t>
      </w:r>
      <w:r>
        <w:rPr>
          <w:rFonts w:asciiTheme="minorHAnsi" w:hAnsiTheme="minorHAnsi"/>
        </w:rPr>
        <w:t>C</w:t>
      </w:r>
      <w:r w:rsidRPr="00322B7F">
        <w:rPr>
          <w:rFonts w:asciiTheme="minorHAnsi" w:hAnsiTheme="minorHAnsi"/>
        </w:rPr>
        <w:t xml:space="preserve"> am Berliner Hauptbahnhof an. Gemeinsam </w:t>
      </w:r>
      <w:r>
        <w:rPr>
          <w:rFonts w:asciiTheme="minorHAnsi" w:hAnsiTheme="minorHAnsi"/>
        </w:rPr>
        <w:t>mit den Lehrkräften</w:t>
      </w:r>
      <w:r w:rsidRPr="00322B7F">
        <w:rPr>
          <w:rFonts w:asciiTheme="minorHAnsi" w:hAnsiTheme="minorHAnsi"/>
        </w:rPr>
        <w:t xml:space="preserve"> </w:t>
      </w:r>
      <w:r>
        <w:rPr>
          <w:rFonts w:asciiTheme="minorHAnsi" w:hAnsiTheme="minorHAnsi"/>
        </w:rPr>
        <w:t>machen sie sich</w:t>
      </w:r>
      <w:r w:rsidRPr="00322B7F">
        <w:rPr>
          <w:rFonts w:asciiTheme="minorHAnsi" w:hAnsiTheme="minorHAnsi"/>
        </w:rPr>
        <w:t xml:space="preserve"> auf den Weg zur Unterkunft. Die Stimmung ist gut, alle sind gespannt auf die kommenden Tage in </w:t>
      </w:r>
      <w:r>
        <w:rPr>
          <w:rFonts w:asciiTheme="minorHAnsi" w:hAnsiTheme="minorHAnsi"/>
        </w:rPr>
        <w:t>Berlin</w:t>
      </w:r>
      <w:r w:rsidRPr="00322B7F">
        <w:rPr>
          <w:rFonts w:asciiTheme="minorHAnsi" w:hAnsiTheme="minorHAnsi"/>
        </w:rPr>
        <w:t>.</w:t>
      </w:r>
    </w:p>
    <w:p w14:paraId="2F5069ED" w14:textId="77777777" w:rsidR="00665520" w:rsidRPr="00322B7F" w:rsidRDefault="00665520" w:rsidP="00665520">
      <w:pPr>
        <w:rPr>
          <w:rFonts w:asciiTheme="minorHAnsi" w:hAnsiTheme="minorHAnsi"/>
        </w:rPr>
      </w:pPr>
      <w:r w:rsidRPr="00322B7F">
        <w:rPr>
          <w:rFonts w:asciiTheme="minorHAnsi" w:hAnsiTheme="minorHAnsi"/>
        </w:rPr>
        <w:t>Als die Gruppe an einer großen Kreuzung in der Nähe des Hauptbahnhofs ankommt, zeigt die Fußgängerampel rot. Die Schülerinnen und Schüler bleiben stehen und warten auf Grün</w:t>
      </w:r>
      <w:r>
        <w:rPr>
          <w:rFonts w:asciiTheme="minorHAnsi" w:hAnsiTheme="minorHAnsi"/>
        </w:rPr>
        <w:t xml:space="preserve"> – mit zwei Ausnahmen: </w:t>
      </w:r>
      <w:r w:rsidRPr="00322B7F">
        <w:rPr>
          <w:rFonts w:asciiTheme="minorHAnsi" w:hAnsiTheme="minorHAnsi"/>
          <w:b/>
          <w:bCs/>
        </w:rPr>
        <w:t>Lenny Lichtignor</w:t>
      </w:r>
      <w:r w:rsidRPr="00322B7F">
        <w:rPr>
          <w:rFonts w:asciiTheme="minorHAnsi" w:hAnsiTheme="minorHAnsi"/>
        </w:rPr>
        <w:t xml:space="preserve"> und </w:t>
      </w:r>
      <w:r w:rsidRPr="00322B7F">
        <w:rPr>
          <w:rFonts w:asciiTheme="minorHAnsi" w:hAnsiTheme="minorHAnsi"/>
          <w:b/>
          <w:bCs/>
        </w:rPr>
        <w:t>Nina Nichtstopp</w:t>
      </w:r>
      <w:r w:rsidRPr="00322B7F">
        <w:rPr>
          <w:rFonts w:asciiTheme="minorHAnsi" w:hAnsiTheme="minorHAnsi"/>
        </w:rPr>
        <w:t xml:space="preserve"> haben keine Lust zu warten.</w:t>
      </w:r>
    </w:p>
    <w:p w14:paraId="3AFC6471" w14:textId="77777777" w:rsidR="00665520" w:rsidRPr="00322B7F" w:rsidRDefault="00665520" w:rsidP="00665520">
      <w:pPr>
        <w:rPr>
          <w:rFonts w:asciiTheme="minorHAnsi" w:hAnsiTheme="minorHAnsi"/>
        </w:rPr>
      </w:pPr>
      <w:r w:rsidRPr="00322B7F">
        <w:rPr>
          <w:rFonts w:asciiTheme="minorHAnsi" w:hAnsiTheme="minorHAnsi"/>
        </w:rPr>
        <w:t>„Ach komm, hier kennt uns doch keiner!“, sagt Lenny grinsend.</w:t>
      </w:r>
      <w:r w:rsidRPr="00322B7F">
        <w:rPr>
          <w:rFonts w:asciiTheme="minorHAnsi" w:hAnsiTheme="minorHAnsi"/>
        </w:rPr>
        <w:br/>
        <w:t>„Und die Unterkunft ist gleich da vorne“, ergänzt Nina.</w:t>
      </w:r>
    </w:p>
    <w:p w14:paraId="7FA6177E" w14:textId="77777777" w:rsidR="00665520" w:rsidRPr="00322B7F" w:rsidRDefault="00665520" w:rsidP="00665520">
      <w:pPr>
        <w:rPr>
          <w:rFonts w:asciiTheme="minorHAnsi" w:hAnsiTheme="minorHAnsi"/>
        </w:rPr>
      </w:pPr>
      <w:r w:rsidRPr="00322B7F">
        <w:rPr>
          <w:rFonts w:asciiTheme="minorHAnsi" w:hAnsiTheme="minorHAnsi"/>
        </w:rPr>
        <w:t xml:space="preserve">Die beiden betreten die Fahrbahn, obwohl die Ampel noch rot zeigt. In diesem Moment bemerken sie ein Auto, das sie zuvor übersehen haben. Gleichzeitig erkennt der Autofahrer die beiden auf der Straße und </w:t>
      </w:r>
      <w:r>
        <w:rPr>
          <w:rFonts w:asciiTheme="minorHAnsi" w:hAnsiTheme="minorHAnsi"/>
        </w:rPr>
        <w:t>beginnt dann zu bremsen.</w:t>
      </w:r>
    </w:p>
    <w:p w14:paraId="21E031D0" w14:textId="77777777" w:rsidR="00665520" w:rsidRDefault="00665520" w:rsidP="00665520">
      <w:pPr>
        <w:rPr>
          <w:rFonts w:asciiTheme="minorHAnsi" w:hAnsiTheme="minorHAnsi"/>
        </w:rPr>
      </w:pPr>
      <w:r w:rsidRPr="00322B7F">
        <w:rPr>
          <w:rFonts w:asciiTheme="minorHAnsi" w:hAnsiTheme="minorHAnsi"/>
        </w:rPr>
        <w:t xml:space="preserve">Der Autofahrer fährt mit einer Geschwindigkeit </w:t>
      </w:r>
      <m:oMath>
        <m:r>
          <w:rPr>
            <w:rFonts w:ascii="Cambria Math" w:hAnsi="Cambria Math"/>
          </w:rPr>
          <m:t xml:space="preserve">von </m:t>
        </m:r>
        <m:r>
          <m:rPr>
            <m:sty m:val="bi"/>
          </m:rPr>
          <w:rPr>
            <w:rFonts w:ascii="Cambria Math" w:hAnsi="Cambria Math"/>
          </w:rPr>
          <m:t>50</m:t>
        </m:r>
        <m:f>
          <m:fPr>
            <m:ctrlPr>
              <w:rPr>
                <w:rFonts w:ascii="Cambria Math" w:hAnsi="Cambria Math"/>
                <w:b/>
                <w:bCs/>
                <w:i/>
              </w:rPr>
            </m:ctrlPr>
          </m:fPr>
          <m:num>
            <m:r>
              <m:rPr>
                <m:sty m:val="bi"/>
              </m:rPr>
              <w:rPr>
                <w:rFonts w:ascii="Cambria Math" w:hAnsi="Cambria Math"/>
              </w:rPr>
              <m:t>km</m:t>
            </m:r>
          </m:num>
          <m:den>
            <m:r>
              <m:rPr>
                <m:sty m:val="bi"/>
              </m:rPr>
              <w:rPr>
                <w:rFonts w:ascii="Cambria Math" w:hAnsi="Cambria Math"/>
              </w:rPr>
              <m:t>h</m:t>
            </m:r>
          </m:den>
        </m:f>
      </m:oMath>
      <w:r w:rsidRPr="00322B7F">
        <w:rPr>
          <w:rFonts w:asciiTheme="minorHAnsi" w:hAnsiTheme="minorHAnsi"/>
        </w:rPr>
        <w:t xml:space="preserve">. Als er Lenny und Nina sieht, befindet sich sein Auto noch </w:t>
      </w:r>
      <m:oMath>
        <m:r>
          <m:rPr>
            <m:sty m:val="bi"/>
          </m:rPr>
          <w:rPr>
            <w:rFonts w:ascii="Cambria Math" w:hAnsi="Cambria Math"/>
          </w:rPr>
          <m:t>35 m</m:t>
        </m:r>
      </m:oMath>
      <w:r w:rsidRPr="00322B7F">
        <w:rPr>
          <w:rFonts w:asciiTheme="minorHAnsi" w:hAnsiTheme="minorHAnsi"/>
        </w:rPr>
        <w:t xml:space="preserve"> von ihnen entfernt. Seine Reaktionszeit beträgt </w:t>
      </w:r>
      <m:oMath>
        <m:r>
          <m:rPr>
            <m:sty m:val="bi"/>
          </m:rPr>
          <w:rPr>
            <w:rFonts w:ascii="Cambria Math" w:hAnsi="Cambria Math"/>
          </w:rPr>
          <m:t>0,80 s</m:t>
        </m:r>
      </m:oMath>
      <w:r w:rsidRPr="00322B7F">
        <w:rPr>
          <w:rFonts w:asciiTheme="minorHAnsi" w:hAnsiTheme="minorHAnsi"/>
        </w:rPr>
        <w:t xml:space="preserve">. Das Auto kann mit einer konstanten Bremsverzögerung von </w:t>
      </w:r>
      <m:oMath>
        <m:r>
          <m:rPr>
            <m:sty m:val="bi"/>
          </m:rPr>
          <w:rPr>
            <w:rFonts w:ascii="Cambria Math" w:hAnsi="Cambria Math"/>
          </w:rPr>
          <m:t>-7,0</m:t>
        </m:r>
        <m:f>
          <m:fPr>
            <m:ctrlPr>
              <w:rPr>
                <w:rFonts w:ascii="Cambria Math" w:hAnsi="Cambria Math"/>
                <w:b/>
                <w:bCs/>
                <w:i/>
              </w:rPr>
            </m:ctrlPr>
          </m:fPr>
          <m:num>
            <m:r>
              <m:rPr>
                <m:sty m:val="bi"/>
              </m:rPr>
              <w:rPr>
                <w:rFonts w:ascii="Cambria Math" w:hAnsi="Cambria Math"/>
              </w:rPr>
              <m:t>m</m:t>
            </m:r>
          </m:num>
          <m:den>
            <m:sSup>
              <m:sSupPr>
                <m:ctrlPr>
                  <w:rPr>
                    <w:rFonts w:ascii="Cambria Math" w:hAnsi="Cambria Math"/>
                    <w:b/>
                    <w:bCs/>
                    <w:i/>
                  </w:rPr>
                </m:ctrlPr>
              </m:sSupPr>
              <m:e>
                <m:r>
                  <m:rPr>
                    <m:sty m:val="bi"/>
                  </m:rPr>
                  <w:rPr>
                    <w:rFonts w:ascii="Cambria Math" w:hAnsi="Cambria Math"/>
                  </w:rPr>
                  <m:t>s</m:t>
                </m:r>
              </m:e>
              <m:sup>
                <m:r>
                  <m:rPr>
                    <m:sty m:val="bi"/>
                  </m:rPr>
                  <w:rPr>
                    <w:rFonts w:ascii="Cambria Math" w:hAnsi="Cambria Math"/>
                  </w:rPr>
                  <m:t>2</m:t>
                </m:r>
              </m:sup>
            </m:sSup>
          </m:den>
        </m:f>
      </m:oMath>
      <w:r>
        <w:rPr>
          <w:rFonts w:asciiTheme="minorHAnsi" w:eastAsiaTheme="minorEastAsia" w:hAnsiTheme="minorHAnsi"/>
          <w:b/>
          <w:bCs/>
        </w:rPr>
        <w:t xml:space="preserve"> </w:t>
      </w:r>
      <w:r w:rsidRPr="00322B7F">
        <w:rPr>
          <w:rFonts w:asciiTheme="minorHAnsi" w:hAnsiTheme="minorHAnsi"/>
        </w:rPr>
        <w:t xml:space="preserve"> abbremsen.</w:t>
      </w:r>
    </w:p>
    <w:p w14:paraId="30E3C7EA" w14:textId="77777777" w:rsidR="00665520" w:rsidRDefault="00665520" w:rsidP="00665520">
      <w:pPr>
        <w:rPr>
          <w:rFonts w:asciiTheme="minorHAnsi" w:hAnsiTheme="minorHAnsi"/>
        </w:rPr>
      </w:pPr>
    </w:p>
    <w:p w14:paraId="2D791D32" w14:textId="77777777" w:rsidR="00665520" w:rsidRDefault="00665520" w:rsidP="00665520">
      <w:pPr>
        <w:rPr>
          <w:rFonts w:asciiTheme="minorHAnsi" w:hAnsiTheme="minorHAnsi"/>
          <w:i/>
          <w:iCs/>
        </w:rPr>
      </w:pPr>
      <w:r w:rsidRPr="00F701D1">
        <w:rPr>
          <w:rFonts w:asciiTheme="minorHAnsi" w:hAnsiTheme="minorHAnsi"/>
          <w:b/>
          <w:bCs/>
          <w:i/>
          <w:iCs/>
          <w:u w:val="single"/>
        </w:rPr>
        <w:t>Hinweis:</w:t>
      </w:r>
      <w:r w:rsidRPr="00F701D1">
        <w:rPr>
          <w:rFonts w:asciiTheme="minorHAnsi" w:hAnsiTheme="minorHAnsi"/>
          <w:i/>
          <w:iCs/>
        </w:rPr>
        <w:t xml:space="preserve"> Der gesamte Anhalteweg eines Fahrzeugs setzt sich aus zwei Teilen zusammen: dem Weg, der während der Reaktionszeit zurückgelegt wird, und dem Bremsweg, der während des Abbremsens bis zum Stillstand entsteht.</w:t>
      </w:r>
    </w:p>
    <w:p w14:paraId="1A61E20E" w14:textId="77777777" w:rsidR="00665520" w:rsidRDefault="00665520" w:rsidP="00665520">
      <w:pPr>
        <w:rPr>
          <w:rFonts w:asciiTheme="minorHAnsi" w:hAnsiTheme="minorHAnsi"/>
          <w:i/>
          <w:iCs/>
        </w:rPr>
      </w:pPr>
    </w:p>
    <w:p w14:paraId="3829F33A" w14:textId="77777777" w:rsidR="00665520" w:rsidRPr="000C4F4E" w:rsidRDefault="00665520" w:rsidP="00665520">
      <w:pPr>
        <w:pStyle w:val="Listenabsatz"/>
        <w:numPr>
          <w:ilvl w:val="0"/>
          <w:numId w:val="1"/>
        </w:numPr>
        <w:ind w:left="360"/>
        <w:rPr>
          <w:rFonts w:asciiTheme="minorHAnsi" w:hAnsiTheme="minorHAnsi"/>
          <w:i/>
          <w:iCs/>
        </w:rPr>
      </w:pPr>
      <w:r>
        <w:rPr>
          <w:rFonts w:asciiTheme="minorHAnsi" w:hAnsiTheme="minorHAnsi"/>
        </w:rPr>
        <w:t>Berechne den Weg, den der Autofahrer während der Reaktionszeit zurücklegt.</w:t>
      </w:r>
    </w:p>
    <w:p w14:paraId="3C64BE21" w14:textId="77777777" w:rsidR="00665520" w:rsidRPr="00C1781C" w:rsidRDefault="00665520" w:rsidP="00665520">
      <w:pPr>
        <w:pStyle w:val="Listenabsatz"/>
        <w:numPr>
          <w:ilvl w:val="0"/>
          <w:numId w:val="1"/>
        </w:numPr>
        <w:ind w:left="360"/>
        <w:rPr>
          <w:rFonts w:asciiTheme="minorHAnsi" w:hAnsiTheme="minorHAnsi"/>
          <w:i/>
          <w:iCs/>
        </w:rPr>
      </w:pPr>
      <w:r>
        <w:rPr>
          <w:rFonts w:asciiTheme="minorHAnsi" w:hAnsiTheme="minorHAnsi"/>
        </w:rPr>
        <w:t xml:space="preserve">Bestimme mithilfe der Gleichung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t</m:t>
        </m:r>
      </m:oMath>
      <w:r>
        <w:rPr>
          <w:rFonts w:asciiTheme="minorHAnsi" w:eastAsiaTheme="minorEastAsia" w:hAnsiTheme="minorHAnsi"/>
        </w:rPr>
        <w:t xml:space="preserve"> </w:t>
      </w:r>
      <w:r>
        <w:rPr>
          <w:rFonts w:asciiTheme="minorHAnsi" w:hAnsiTheme="minorHAnsi"/>
        </w:rPr>
        <w:t xml:space="preserve">die Zeit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rPr>
          <w:rFonts w:asciiTheme="minorHAnsi" w:eastAsiaTheme="minorEastAsia" w:hAnsiTheme="minorHAnsi"/>
        </w:rPr>
        <w:t xml:space="preserve">, die für den Bremsvorgang von </w:t>
      </w:r>
      <m:oMath>
        <m:r>
          <w:rPr>
            <w:rFonts w:ascii="Cambria Math" w:eastAsiaTheme="minorEastAsia" w:hAnsi="Cambria Math"/>
          </w:rPr>
          <m:t>50</m:t>
        </m:r>
        <m:f>
          <m:fPr>
            <m:ctrlPr>
              <w:rPr>
                <w:rFonts w:ascii="Cambria Math" w:eastAsiaTheme="minorEastAsia" w:hAnsi="Cambria Math"/>
                <w:i/>
              </w:rPr>
            </m:ctrlPr>
          </m:fPr>
          <m:num>
            <m:r>
              <w:rPr>
                <w:rFonts w:ascii="Cambria Math" w:eastAsiaTheme="minorEastAsia" w:hAnsi="Cambria Math"/>
              </w:rPr>
              <m:t>km</m:t>
            </m:r>
          </m:num>
          <m:den>
            <m:r>
              <w:rPr>
                <w:rFonts w:ascii="Cambria Math" w:eastAsiaTheme="minorEastAsia" w:hAnsi="Cambria Math"/>
              </w:rPr>
              <m:t>h</m:t>
            </m:r>
          </m:den>
        </m:f>
      </m:oMath>
      <w:r>
        <w:rPr>
          <w:rFonts w:asciiTheme="minorHAnsi" w:eastAsiaTheme="minorEastAsia" w:hAnsiTheme="minorHAnsi"/>
        </w:rPr>
        <w:t xml:space="preserve"> bis zum Stillstand benötigt wird. </w:t>
      </w:r>
    </w:p>
    <w:p w14:paraId="7FDECB74" w14:textId="77777777" w:rsidR="00665520" w:rsidRPr="00C1781C" w:rsidRDefault="00665520" w:rsidP="00665520">
      <w:pPr>
        <w:pStyle w:val="Listenabsatz"/>
        <w:numPr>
          <w:ilvl w:val="0"/>
          <w:numId w:val="1"/>
        </w:numPr>
        <w:ind w:left="360"/>
        <w:rPr>
          <w:rFonts w:asciiTheme="minorHAnsi" w:hAnsiTheme="minorHAnsi"/>
          <w:i/>
          <w:iCs/>
        </w:rPr>
      </w:pPr>
      <w:r>
        <w:rPr>
          <w:rFonts w:asciiTheme="minorHAnsi" w:eastAsiaTheme="minorEastAsia" w:hAnsiTheme="minorHAnsi"/>
        </w:rPr>
        <w:t>Berechne mithilfe von Teilaufgabe b) den Bremsweg.</w:t>
      </w:r>
    </w:p>
    <w:p w14:paraId="21302EAF" w14:textId="77777777" w:rsidR="00665520" w:rsidRPr="00C87D79" w:rsidRDefault="00665520" w:rsidP="00665520">
      <w:pPr>
        <w:pStyle w:val="Listenabsatz"/>
        <w:numPr>
          <w:ilvl w:val="0"/>
          <w:numId w:val="1"/>
        </w:numPr>
        <w:ind w:left="360"/>
        <w:rPr>
          <w:rFonts w:asciiTheme="minorHAnsi" w:hAnsiTheme="minorHAnsi"/>
          <w:i/>
          <w:iCs/>
        </w:rPr>
      </w:pPr>
      <w:r>
        <w:rPr>
          <w:rFonts w:asciiTheme="minorHAnsi" w:hAnsiTheme="minorHAnsi"/>
        </w:rPr>
        <w:t>Begründe, ob der Autofahrer rechtzeitig anhalten kann, bevor er Lenny und Nina erreicht.</w:t>
      </w:r>
    </w:p>
    <w:p w14:paraId="7A8E7DC1" w14:textId="77777777" w:rsidR="00D66978" w:rsidRPr="00665520" w:rsidRDefault="00D66978" w:rsidP="00665520"/>
    <w:sectPr w:rsidR="00D66978" w:rsidRPr="0066552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reaming Outloud Pro">
    <w:charset w:val="00"/>
    <w:family w:val="script"/>
    <w:pitch w:val="variable"/>
    <w:sig w:usb0="800000EF" w:usb1="0000000A" w:usb2="00000008"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46A7"/>
    <w:multiLevelType w:val="hybridMultilevel"/>
    <w:tmpl w:val="6CCA0AA2"/>
    <w:lvl w:ilvl="0" w:tplc="84D8D32C">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13E14D5C"/>
    <w:multiLevelType w:val="hybridMultilevel"/>
    <w:tmpl w:val="20C8FBAA"/>
    <w:lvl w:ilvl="0" w:tplc="CFDE2C6C">
      <w:start w:val="3"/>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26FC5CE4"/>
    <w:multiLevelType w:val="hybridMultilevel"/>
    <w:tmpl w:val="94C48DCA"/>
    <w:lvl w:ilvl="0" w:tplc="F3DCDAB6">
      <w:start w:val="1"/>
      <w:numFmt w:val="lowerLetter"/>
      <w:lvlText w:val="%1)"/>
      <w:lvlJc w:val="left"/>
      <w:pPr>
        <w:ind w:left="720" w:hanging="360"/>
      </w:pPr>
      <w:rPr>
        <w:rFonts w:hint="default"/>
        <w:i w:val="0"/>
        <w:i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18579333">
    <w:abstractNumId w:val="2"/>
  </w:num>
  <w:num w:numId="2" w16cid:durableId="1996689561">
    <w:abstractNumId w:val="0"/>
  </w:num>
  <w:num w:numId="3" w16cid:durableId="1511748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26A"/>
    <w:rsid w:val="00270A30"/>
    <w:rsid w:val="00665520"/>
    <w:rsid w:val="007A626A"/>
    <w:rsid w:val="00B409DA"/>
    <w:rsid w:val="00D66978"/>
    <w:rsid w:val="00D74D49"/>
    <w:rsid w:val="00E606F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211F61-DDFA-48AF-9790-CA8B6960D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D74D49"/>
    <w:rPr>
      <w:rFonts w:ascii="Calibri" w:hAnsi="Calibri"/>
    </w:rPr>
  </w:style>
  <w:style w:type="paragraph" w:styleId="berschrift1">
    <w:name w:val="heading 1"/>
    <w:basedOn w:val="Standard"/>
    <w:next w:val="Standard"/>
    <w:link w:val="berschrift1Zchn"/>
    <w:uiPriority w:val="9"/>
    <w:qFormat/>
    <w:rsid w:val="007A6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A6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A626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A626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A626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A626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A626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A626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A626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A62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A62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A62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A62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A62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A62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A62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A62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A626A"/>
    <w:rPr>
      <w:rFonts w:eastAsiaTheme="majorEastAsia" w:cstheme="majorBidi"/>
      <w:color w:val="272727" w:themeColor="text1" w:themeTint="D8"/>
    </w:rPr>
  </w:style>
  <w:style w:type="paragraph" w:styleId="Titel">
    <w:name w:val="Title"/>
    <w:basedOn w:val="Standard"/>
    <w:next w:val="Standard"/>
    <w:link w:val="TitelZchn"/>
    <w:uiPriority w:val="10"/>
    <w:qFormat/>
    <w:rsid w:val="007A6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A62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A626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A62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A626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A626A"/>
    <w:rPr>
      <w:i/>
      <w:iCs/>
      <w:color w:val="404040" w:themeColor="text1" w:themeTint="BF"/>
    </w:rPr>
  </w:style>
  <w:style w:type="paragraph" w:styleId="Listenabsatz">
    <w:name w:val="List Paragraph"/>
    <w:basedOn w:val="Standard"/>
    <w:uiPriority w:val="34"/>
    <w:qFormat/>
    <w:rsid w:val="007A626A"/>
    <w:pPr>
      <w:ind w:left="720"/>
      <w:contextualSpacing/>
    </w:pPr>
  </w:style>
  <w:style w:type="character" w:styleId="IntensiveHervorhebung">
    <w:name w:val="Intense Emphasis"/>
    <w:basedOn w:val="Absatz-Standardschriftart"/>
    <w:uiPriority w:val="21"/>
    <w:qFormat/>
    <w:rsid w:val="007A626A"/>
    <w:rPr>
      <w:i/>
      <w:iCs/>
      <w:color w:val="0F4761" w:themeColor="accent1" w:themeShade="BF"/>
    </w:rPr>
  </w:style>
  <w:style w:type="paragraph" w:styleId="IntensivesZitat">
    <w:name w:val="Intense Quote"/>
    <w:basedOn w:val="Standard"/>
    <w:next w:val="Standard"/>
    <w:link w:val="IntensivesZitatZchn"/>
    <w:uiPriority w:val="30"/>
    <w:qFormat/>
    <w:rsid w:val="007A6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A626A"/>
    <w:rPr>
      <w:i/>
      <w:iCs/>
      <w:color w:val="0F4761" w:themeColor="accent1" w:themeShade="BF"/>
    </w:rPr>
  </w:style>
  <w:style w:type="character" w:styleId="IntensiverVerweis">
    <w:name w:val="Intense Reference"/>
    <w:basedOn w:val="Absatz-Standardschriftart"/>
    <w:uiPriority w:val="32"/>
    <w:qFormat/>
    <w:rsid w:val="007A62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beba445-7f18-4db4-8ec5-db87652741ae}" enabled="1" method="Standard" siteId="{2a0281cf-f457-480d-af42-8beb7b1077b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360</Words>
  <Characters>2273</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Weber</dc:creator>
  <cp:keywords/>
  <dc:description/>
  <cp:lastModifiedBy>Andreas Weber</cp:lastModifiedBy>
  <cp:revision>3</cp:revision>
  <dcterms:created xsi:type="dcterms:W3CDTF">2026-06-14T15:13:00Z</dcterms:created>
  <dcterms:modified xsi:type="dcterms:W3CDTF">2026-06-14T15:18:00Z</dcterms:modified>
</cp:coreProperties>
</file>