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655" w:rsidRDefault="00B45655"/>
    <w:p w:rsidR="0068014C" w:rsidRDefault="0068014C" w:rsidP="0068014C">
      <w:pPr>
        <w:pStyle w:val="2"/>
      </w:pPr>
      <w:r>
        <w:rPr>
          <w:rFonts w:hint="eastAsia"/>
        </w:rPr>
        <w:t>步骤一：安装</w:t>
      </w:r>
      <w:r>
        <w:rPr>
          <w:rFonts w:hint="eastAsia"/>
        </w:rPr>
        <w:t>python</w:t>
      </w:r>
      <w:r>
        <w:rPr>
          <w:rFonts w:hint="eastAsia"/>
        </w:rPr>
        <w:t>以及对应库</w:t>
      </w:r>
    </w:p>
    <w:p w:rsidR="0068014C" w:rsidRDefault="0068014C"/>
    <w:p w:rsidR="0068014C" w:rsidRDefault="0068014C">
      <w:r>
        <w:rPr>
          <w:rFonts w:hint="eastAsia"/>
        </w:rPr>
        <w:t>python</w:t>
      </w:r>
      <w:r>
        <w:rPr>
          <w:rFonts w:hint="eastAsia"/>
        </w:rPr>
        <w:t>版本</w:t>
      </w:r>
      <w:r>
        <w:rPr>
          <w:rFonts w:hint="eastAsia"/>
        </w:rPr>
        <w:t>3.0</w:t>
      </w:r>
    </w:p>
    <w:p w:rsidR="0068014C" w:rsidRDefault="0068014C">
      <w:r>
        <w:rPr>
          <w:rFonts w:hint="eastAsia"/>
        </w:rPr>
        <w:t>模块</w:t>
      </w:r>
      <w:r>
        <w:rPr>
          <w:rFonts w:hint="eastAsia"/>
        </w:rPr>
        <w:t xml:space="preserve">  paramiko</w:t>
      </w:r>
      <w:r>
        <w:t xml:space="preserve">  </w:t>
      </w:r>
      <w:r>
        <w:rPr>
          <w:rFonts w:hint="eastAsia"/>
        </w:rPr>
        <w:t>xlrd</w:t>
      </w:r>
    </w:p>
    <w:p w:rsidR="0068014C" w:rsidRDefault="0068014C">
      <w:r>
        <w:rPr>
          <w:rFonts w:hint="eastAsia"/>
        </w:rPr>
        <w:t>安装方式</w:t>
      </w:r>
      <w:r>
        <w:rPr>
          <w:rFonts w:hint="eastAsia"/>
        </w:rPr>
        <w:t xml:space="preserve">  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paramiko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xlrd</w:t>
      </w:r>
    </w:p>
    <w:p w:rsidR="0068014C" w:rsidRDefault="0068014C"/>
    <w:p w:rsidR="0068014C" w:rsidRDefault="0068014C" w:rsidP="009E5B78">
      <w:pPr>
        <w:pStyle w:val="2"/>
      </w:pPr>
      <w:r>
        <w:rPr>
          <w:rFonts w:hint="eastAsia"/>
        </w:rPr>
        <w:t>步骤二：填写设备信息表</w:t>
      </w:r>
    </w:p>
    <w:p w:rsidR="0068014C" w:rsidRDefault="0068014C">
      <w:r>
        <w:rPr>
          <w:rFonts w:hint="eastAsia"/>
        </w:rPr>
        <w:t>1</w:t>
      </w:r>
      <w:r>
        <w:t>、</w:t>
      </w:r>
      <w:r>
        <w:rPr>
          <w:rFonts w:hint="eastAsia"/>
        </w:rPr>
        <w:t>两种登陆：</w:t>
      </w:r>
      <w:r>
        <w:rPr>
          <w:rFonts w:hint="eastAsia"/>
        </w:rPr>
        <w:t>Telnet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SSH2  </w:t>
      </w:r>
      <w:r>
        <w:rPr>
          <w:rFonts w:hint="eastAsia"/>
        </w:rPr>
        <w:t>端口</w:t>
      </w:r>
      <w:r>
        <w:t>要选对</w:t>
      </w:r>
    </w:p>
    <w:p w:rsidR="0068014C" w:rsidRDefault="0068014C">
      <w:r>
        <w:t>2</w:t>
      </w:r>
      <w:r>
        <w:t>、参数</w:t>
      </w:r>
      <w:r>
        <w:rPr>
          <w:rFonts w:hint="eastAsia"/>
        </w:rPr>
        <w:t>列，</w:t>
      </w:r>
      <w:r>
        <w:t>用于执行命令</w:t>
      </w:r>
      <w:r>
        <w:rPr>
          <w:rFonts w:hint="eastAsia"/>
        </w:rPr>
        <w:t>会</w:t>
      </w:r>
      <w:r>
        <w:t>变化的数据</w:t>
      </w:r>
    </w:p>
    <w:p w:rsidR="0068014C" w:rsidRPr="0068014C" w:rsidRDefault="006801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、选择</w:t>
      </w:r>
      <w:r>
        <w:rPr>
          <w:rFonts w:hint="eastAsia"/>
        </w:rPr>
        <w:t>N</w:t>
      </w:r>
      <w:r>
        <w:rPr>
          <w:rFonts w:hint="eastAsia"/>
        </w:rPr>
        <w:t>则</w:t>
      </w:r>
      <w:r>
        <w:t>不执行</w:t>
      </w:r>
      <w:r w:rsidR="00E216A4">
        <w:rPr>
          <w:rFonts w:hint="eastAsia"/>
        </w:rPr>
        <w:t>对应</w:t>
      </w:r>
      <w:r w:rsidR="00E216A4">
        <w:t>设备</w:t>
      </w:r>
    </w:p>
    <w:p w:rsidR="0068014C" w:rsidRDefault="0068014C">
      <w:r>
        <w:rPr>
          <w:noProof/>
        </w:rPr>
        <w:drawing>
          <wp:inline distT="0" distB="0" distL="0" distR="0" wp14:anchorId="3FBEA24E" wp14:editId="74241FBD">
            <wp:extent cx="5274310" cy="1143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78" w:rsidRDefault="009E5B78">
      <w:r>
        <w:rPr>
          <w:rFonts w:hint="eastAsia"/>
        </w:rPr>
        <w:t>4</w:t>
      </w:r>
      <w:r>
        <w:rPr>
          <w:rFonts w:hint="eastAsia"/>
        </w:rPr>
        <w:t>、此处</w:t>
      </w:r>
      <w:r>
        <w:rPr>
          <w:rFonts w:hint="eastAsia"/>
        </w:rPr>
        <w:t>%s0</w:t>
      </w:r>
      <w:r>
        <w:rPr>
          <w:rFonts w:hint="eastAsia"/>
        </w:rPr>
        <w:t>表示上图</w:t>
      </w:r>
      <w:r>
        <w:rPr>
          <w:rFonts w:hint="eastAsia"/>
        </w:rPr>
        <w:t>G0/0/0</w:t>
      </w:r>
      <w:r>
        <w:rPr>
          <w:rFonts w:hint="eastAsia"/>
        </w:rPr>
        <w:t>，</w:t>
      </w:r>
      <w:r>
        <w:rPr>
          <w:rFonts w:hint="eastAsia"/>
        </w:rPr>
        <w:t>%s1</w:t>
      </w:r>
      <w:r>
        <w:rPr>
          <w:rFonts w:hint="eastAsia"/>
        </w:rPr>
        <w:t>表示上图</w:t>
      </w:r>
      <w:r>
        <w:rPr>
          <w:rFonts w:hint="eastAsia"/>
        </w:rPr>
        <w:t>G0/0/1</w:t>
      </w:r>
      <w:r>
        <w:rPr>
          <w:rFonts w:hint="eastAsia"/>
        </w:rPr>
        <w:t>以此类推</w:t>
      </w:r>
    </w:p>
    <w:p w:rsidR="009E5B78" w:rsidRDefault="009E5B78">
      <w:pPr>
        <w:rPr>
          <w:rFonts w:hint="eastAsia"/>
        </w:rPr>
      </w:pPr>
      <w:r>
        <w:t>5</w:t>
      </w:r>
      <w:r>
        <w:t>、</w:t>
      </w:r>
      <w:r>
        <w:rPr>
          <w:rFonts w:hint="eastAsia"/>
        </w:rPr>
        <w:t>命令都要用</w:t>
      </w:r>
      <w:r>
        <w:rPr>
          <w:rFonts w:hint="eastAsia"/>
        </w:rPr>
        <w:t>EOF</w:t>
      </w:r>
      <w:r>
        <w:rPr>
          <w:rFonts w:hint="eastAsia"/>
        </w:rPr>
        <w:t>结束</w:t>
      </w:r>
    </w:p>
    <w:p w:rsidR="009E5B78" w:rsidRDefault="009E5B78">
      <w:r>
        <w:rPr>
          <w:noProof/>
        </w:rPr>
        <w:drawing>
          <wp:inline distT="0" distB="0" distL="0" distR="0" wp14:anchorId="68400A4C" wp14:editId="2459284E">
            <wp:extent cx="4847619" cy="16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78" w:rsidRDefault="009E5B78"/>
    <w:p w:rsidR="009E5B78" w:rsidRDefault="009E5B78">
      <w:r>
        <w:rPr>
          <w:rFonts w:hint="eastAsia"/>
        </w:rPr>
        <w:t>步骤三：执行脚本</w:t>
      </w:r>
    </w:p>
    <w:p w:rsidR="009E5B78" w:rsidRDefault="009E5B78">
      <w:pPr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输入工程名后回车，等待执行完成</w:t>
      </w:r>
    </w:p>
    <w:p w:rsidR="009E5B78" w:rsidRDefault="009E5B78">
      <w:r>
        <w:rPr>
          <w:noProof/>
        </w:rPr>
        <w:drawing>
          <wp:inline distT="0" distB="0" distL="0" distR="0" wp14:anchorId="797BBC3C" wp14:editId="4BC16893">
            <wp:extent cx="4019048" cy="5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78" w:rsidRDefault="009E5B78" w:rsidP="009E5B78">
      <w:pPr>
        <w:tabs>
          <w:tab w:val="left" w:pos="1755"/>
        </w:tabs>
      </w:pPr>
      <w:r>
        <w:t>2</w:t>
      </w:r>
      <w:r>
        <w:t>、</w:t>
      </w:r>
      <w:r>
        <w:rPr>
          <w:rFonts w:hint="eastAsia"/>
        </w:rPr>
        <w:t>之后进入</w:t>
      </w:r>
      <w:r>
        <w:rPr>
          <w:rFonts w:hint="eastAsia"/>
        </w:rPr>
        <w:t>log</w:t>
      </w:r>
      <w:r>
        <w:rPr>
          <w:rFonts w:hint="eastAsia"/>
        </w:rPr>
        <w:t>文件夹</w:t>
      </w:r>
    </w:p>
    <w:p w:rsidR="009E5B78" w:rsidRDefault="009E5B78" w:rsidP="009E5B78">
      <w:pPr>
        <w:tabs>
          <w:tab w:val="left" w:pos="1755"/>
        </w:tabs>
      </w:pPr>
      <w:r>
        <w:rPr>
          <w:noProof/>
        </w:rPr>
        <w:lastRenderedPageBreak/>
        <w:drawing>
          <wp:inline distT="0" distB="0" distL="0" distR="0" wp14:anchorId="39DDCFB7" wp14:editId="15E1664F">
            <wp:extent cx="4095238" cy="14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78" w:rsidRDefault="009E5B78" w:rsidP="009E5B78">
      <w:pPr>
        <w:tabs>
          <w:tab w:val="left" w:pos="1755"/>
        </w:tabs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找到刚才输入的工程名（对应文件夹）</w:t>
      </w:r>
    </w:p>
    <w:p w:rsidR="009E5B78" w:rsidRDefault="009E5B78" w:rsidP="009E5B78">
      <w:pPr>
        <w:tabs>
          <w:tab w:val="left" w:pos="1755"/>
        </w:tabs>
      </w:pPr>
      <w:r>
        <w:rPr>
          <w:noProof/>
        </w:rPr>
        <w:drawing>
          <wp:inline distT="0" distB="0" distL="0" distR="0" wp14:anchorId="4E5C6281" wp14:editId="44C07A85">
            <wp:extent cx="3409524" cy="18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78" w:rsidRDefault="009E5B78" w:rsidP="009E5B78">
      <w:pPr>
        <w:tabs>
          <w:tab w:val="left" w:pos="1755"/>
        </w:tabs>
      </w:pPr>
      <w:r>
        <w:t>4</w:t>
      </w:r>
      <w:r>
        <w:t>、</w:t>
      </w:r>
      <w:r w:rsidR="0028717A">
        <w:rPr>
          <w:rFonts w:hint="eastAsia"/>
        </w:rPr>
        <w:t>点击文件夹进入即可查看对应设备的执行</w:t>
      </w:r>
      <w:r w:rsidR="0028717A">
        <w:rPr>
          <w:rFonts w:hint="eastAsia"/>
        </w:rPr>
        <w:t>log</w:t>
      </w:r>
    </w:p>
    <w:p w:rsidR="0028717A" w:rsidRDefault="0028717A" w:rsidP="009E5B78">
      <w:pPr>
        <w:tabs>
          <w:tab w:val="left" w:pos="1755"/>
        </w:tabs>
      </w:pPr>
      <w:bookmarkStart w:id="0" w:name="_GoBack"/>
      <w:r>
        <w:rPr>
          <w:noProof/>
        </w:rPr>
        <w:drawing>
          <wp:inline distT="0" distB="0" distL="0" distR="0" wp14:anchorId="3FA7E2D2" wp14:editId="18B18349">
            <wp:extent cx="4980952" cy="16095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717A" w:rsidRDefault="0028717A" w:rsidP="009E5B78">
      <w:pPr>
        <w:tabs>
          <w:tab w:val="left" w:pos="1755"/>
        </w:tabs>
        <w:rPr>
          <w:rFonts w:hint="eastAsia"/>
        </w:rPr>
      </w:pPr>
    </w:p>
    <w:sectPr w:rsidR="00287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20"/>
    <w:rsid w:val="00054B20"/>
    <w:rsid w:val="0028717A"/>
    <w:rsid w:val="0068014C"/>
    <w:rsid w:val="009E5B78"/>
    <w:rsid w:val="00B45655"/>
    <w:rsid w:val="00E2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F2A68-B1AD-44C7-BCB4-0BF9FF91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0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801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5B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KYZ</dc:creator>
  <cp:keywords/>
  <dc:description/>
  <cp:lastModifiedBy>KYZ</cp:lastModifiedBy>
  <cp:revision>5</cp:revision>
  <dcterms:created xsi:type="dcterms:W3CDTF">2017-11-13T14:51:00Z</dcterms:created>
  <dcterms:modified xsi:type="dcterms:W3CDTF">2017-11-13T15:13:00Z</dcterms:modified>
</cp:coreProperties>
</file>