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7D6D" w14:textId="5E00B81C" w:rsidR="00A3699F" w:rsidRDefault="009A3D5B" w:rsidP="009A3D5B">
      <w:pPr>
        <w:pStyle w:val="Kop1"/>
      </w:pPr>
      <w:r>
        <w:t>ISTQ Foundation</w:t>
      </w:r>
    </w:p>
    <w:p w14:paraId="5CA3E582" w14:textId="16A8962E" w:rsidR="009A3D5B" w:rsidRDefault="009A3D5B" w:rsidP="009A3D5B"/>
    <w:p w14:paraId="064669F6" w14:textId="3B74AAAC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1:</w:t>
      </w:r>
      <w:r w:rsidRPr="009A3D5B">
        <w:rPr>
          <w:b/>
          <w:bCs/>
        </w:rPr>
        <w:t xml:space="preserve"> Wat zijn de Agile methodes?</w:t>
      </w:r>
    </w:p>
    <w:p w14:paraId="05C45152" w14:textId="4F1FAB69" w:rsidR="009A3D5B" w:rsidRPr="009A3D5B" w:rsidRDefault="009A3D5B" w:rsidP="009A3D5B">
      <w:r>
        <w:t>Scrum, Kanban, Lean, XP, DSDM, SAFe en Prince2 Agile.</w:t>
      </w:r>
    </w:p>
    <w:p w14:paraId="565BB7FA" w14:textId="56F56110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2:</w:t>
      </w:r>
      <w:r w:rsidRPr="009A3D5B">
        <w:rPr>
          <w:b/>
          <w:bCs/>
        </w:rPr>
        <w:t xml:space="preserve"> Hoe maak je een risico- analyse?</w:t>
      </w:r>
    </w:p>
    <w:p w14:paraId="1E997503" w14:textId="258ADB62" w:rsidR="00E9359C" w:rsidRDefault="00E9359C" w:rsidP="009A3D5B">
      <w:r>
        <w:t>Een risico analyse wordt gemaakt om de focus scherp te stellen tijdens het testen. Dit, zodat cruciale onderdelen uitvoerig worden getest. Een risico-analyse moet als resultaat hebben:</w:t>
      </w:r>
    </w:p>
    <w:p w14:paraId="5B0F0FD3" w14:textId="242E3F84" w:rsidR="00E9359C" w:rsidRDefault="00E9359C" w:rsidP="00E9359C">
      <w:pPr>
        <w:pStyle w:val="Lijstalinea"/>
        <w:numPr>
          <w:ilvl w:val="0"/>
          <w:numId w:val="1"/>
        </w:numPr>
      </w:pPr>
      <w:r>
        <w:t>De beste testtechnieken bepalen om te gebruiken</w:t>
      </w:r>
    </w:p>
    <w:p w14:paraId="1D477C1A" w14:textId="61F542F6" w:rsidR="00E9359C" w:rsidRDefault="00E9359C" w:rsidP="00E9359C">
      <w:pPr>
        <w:pStyle w:val="Lijstalinea"/>
        <w:numPr>
          <w:ilvl w:val="0"/>
          <w:numId w:val="1"/>
        </w:numPr>
      </w:pPr>
      <w:r>
        <w:t>Het aantal en type testen die moeten worden uitgevoerd</w:t>
      </w:r>
    </w:p>
    <w:p w14:paraId="1916C31E" w14:textId="66EA0D84" w:rsidR="00E9359C" w:rsidRDefault="00E9359C" w:rsidP="00E9359C">
      <w:pPr>
        <w:pStyle w:val="Lijstalinea"/>
        <w:numPr>
          <w:ilvl w:val="0"/>
          <w:numId w:val="1"/>
        </w:numPr>
      </w:pPr>
      <w:r>
        <w:t>Ervoor zorgen dat testen zsm gebeurt, zodat kritieke fouten zo vroeg mogelijk worden ontdekt</w:t>
      </w:r>
    </w:p>
    <w:p w14:paraId="3C1561C3" w14:textId="10F598FB" w:rsidR="00E9359C" w:rsidRPr="00E9359C" w:rsidRDefault="00E9359C" w:rsidP="00E9359C">
      <w:pPr>
        <w:pStyle w:val="Lijstalinea"/>
        <w:numPr>
          <w:ilvl w:val="0"/>
          <w:numId w:val="1"/>
        </w:numPr>
      </w:pPr>
      <w:r>
        <w:t xml:space="preserve">Vaststellen wat voor mogelijkheden er zijn naast testen om ervoor te zorgen dat het risico wordt geminimaliseerd. </w:t>
      </w:r>
    </w:p>
    <w:p w14:paraId="17ADC677" w14:textId="3B9DC0B7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3:</w:t>
      </w:r>
      <w:r w:rsidRPr="009A3D5B">
        <w:rPr>
          <w:b/>
          <w:bCs/>
        </w:rPr>
        <w:t xml:space="preserve"> Hoe wordt dan een teststrategie bepaald? Denk aan hoe zwaar er getest moet worden.</w:t>
      </w:r>
    </w:p>
    <w:p w14:paraId="2DF70E2E" w14:textId="61AFC7F4" w:rsidR="00C833B0" w:rsidRDefault="00C833B0" w:rsidP="009A3D5B">
      <w:r>
        <w:t>Er zijn verschillende test-strategieën die toegepast kunnen worden:</w:t>
      </w:r>
    </w:p>
    <w:p w14:paraId="085F5E53" w14:textId="53CE257B" w:rsidR="00C833B0" w:rsidRPr="00C833B0" w:rsidRDefault="00C833B0" w:rsidP="00C833B0">
      <w:pPr>
        <w:pStyle w:val="Lijstalinea"/>
        <w:numPr>
          <w:ilvl w:val="0"/>
          <w:numId w:val="2"/>
        </w:numPr>
      </w:pPr>
      <w:r>
        <w:t xml:space="preserve">Analytisch: </w:t>
      </w:r>
    </w:p>
    <w:p w14:paraId="731E7E27" w14:textId="73DA9D8B" w:rsidR="00C833B0" w:rsidRDefault="00C833B0" w:rsidP="009A3D5B">
      <w:pPr>
        <w:rPr>
          <w:b/>
          <w:bCs/>
        </w:rPr>
      </w:pPr>
    </w:p>
    <w:p w14:paraId="24DAD59C" w14:textId="77777777" w:rsidR="00C833B0" w:rsidRPr="009A3D5B" w:rsidRDefault="00C833B0" w:rsidP="009A3D5B">
      <w:pPr>
        <w:rPr>
          <w:b/>
          <w:bCs/>
        </w:rPr>
      </w:pPr>
    </w:p>
    <w:p w14:paraId="00A37908" w14:textId="21CD7AEC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4:</w:t>
      </w:r>
      <w:r w:rsidRPr="009A3D5B">
        <w:rPr>
          <w:b/>
          <w:bCs/>
        </w:rPr>
        <w:t xml:space="preserve"> Welke technieken zijn er en geef hier een korte beschrijving van de technieken.</w:t>
      </w:r>
    </w:p>
    <w:p w14:paraId="62F18214" w14:textId="50BE1683" w:rsidR="00844037" w:rsidRDefault="00844037" w:rsidP="00844037">
      <w:pPr>
        <w:pStyle w:val="Lijstalinea"/>
        <w:numPr>
          <w:ilvl w:val="0"/>
          <w:numId w:val="2"/>
        </w:numPr>
      </w:pPr>
      <w:r>
        <w:t>Black-box test techniek</w:t>
      </w:r>
    </w:p>
    <w:p w14:paraId="277289D7" w14:textId="08688D6A" w:rsidR="00844037" w:rsidRDefault="00844037" w:rsidP="00844037">
      <w:pPr>
        <w:pStyle w:val="Lijstalinea"/>
        <w:numPr>
          <w:ilvl w:val="0"/>
          <w:numId w:val="2"/>
        </w:numPr>
      </w:pPr>
      <w:r>
        <w:t>White-box test techniek</w:t>
      </w:r>
    </w:p>
    <w:p w14:paraId="2E05CA90" w14:textId="09243A8B" w:rsidR="00844037" w:rsidRPr="00844037" w:rsidRDefault="00844037" w:rsidP="00844037">
      <w:pPr>
        <w:pStyle w:val="Lijstalinea"/>
        <w:numPr>
          <w:ilvl w:val="0"/>
          <w:numId w:val="2"/>
        </w:numPr>
      </w:pPr>
      <w:r>
        <w:t>Experience-base test techniek</w:t>
      </w:r>
    </w:p>
    <w:p w14:paraId="1A66EB6B" w14:textId="77777777" w:rsidR="009A3D5B" w:rsidRP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5:</w:t>
      </w:r>
      <w:r w:rsidRPr="009A3D5B">
        <w:rPr>
          <w:b/>
          <w:bCs/>
        </w:rPr>
        <w:t xml:space="preserve"> Welke tools zijn er die een tester zouden helpen?</w:t>
      </w:r>
    </w:p>
    <w:p w14:paraId="5C96100B" w14:textId="77777777" w:rsidR="009A3D5B" w:rsidRPr="009A3D5B" w:rsidRDefault="009A3D5B" w:rsidP="009A3D5B"/>
    <w:sectPr w:rsidR="009A3D5B" w:rsidRPr="009A3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647AD"/>
    <w:multiLevelType w:val="hybridMultilevel"/>
    <w:tmpl w:val="CC2E90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B6EE0"/>
    <w:multiLevelType w:val="hybridMultilevel"/>
    <w:tmpl w:val="C9649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5B"/>
    <w:rsid w:val="005874DD"/>
    <w:rsid w:val="006E15B2"/>
    <w:rsid w:val="00844037"/>
    <w:rsid w:val="009A3D5B"/>
    <w:rsid w:val="00A3699F"/>
    <w:rsid w:val="00C833B0"/>
    <w:rsid w:val="00E9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5A1F"/>
  <w15:chartTrackingRefBased/>
  <w15:docId w15:val="{DCE1969F-F858-4E18-A155-2C92138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3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3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A3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3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A3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A3D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9A3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9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5</cp:revision>
  <dcterms:created xsi:type="dcterms:W3CDTF">2021-02-18T09:14:00Z</dcterms:created>
  <dcterms:modified xsi:type="dcterms:W3CDTF">2021-02-19T10:56:00Z</dcterms:modified>
</cp:coreProperties>
</file>