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9C52E" w14:textId="77777777" w:rsidR="00665FB7" w:rsidRPr="00C54C6E" w:rsidRDefault="00665FB7" w:rsidP="00665FB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4C6E">
        <w:rPr>
          <w:rFonts w:ascii="Times New Roman" w:hAnsi="Times New Roman" w:cs="Times New Roman"/>
          <w:b/>
          <w:bCs/>
          <w:sz w:val="28"/>
          <w:szCs w:val="28"/>
        </w:rPr>
        <w:t>Project Design Phase-II</w:t>
      </w:r>
    </w:p>
    <w:p w14:paraId="177E1749" w14:textId="77777777" w:rsidR="00665FB7" w:rsidRPr="00C54C6E" w:rsidRDefault="00665FB7" w:rsidP="00665FB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4C6E">
        <w:rPr>
          <w:rFonts w:ascii="Times New Roman" w:hAnsi="Times New Roman" w:cs="Times New Roman"/>
          <w:b/>
          <w:bCs/>
          <w:sz w:val="28"/>
          <w:szCs w:val="28"/>
        </w:rPr>
        <w:t>Technology Stack (Architecture &amp; Stack)</w:t>
      </w:r>
    </w:p>
    <w:p w14:paraId="5B4FFE04" w14:textId="77777777" w:rsidR="00665FB7" w:rsidRPr="00C54C6E" w:rsidRDefault="00665FB7" w:rsidP="00665FB7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5641"/>
      </w:tblGrid>
      <w:tr w:rsidR="00665FB7" w:rsidRPr="00C54C6E" w14:paraId="31F04595" w14:textId="77777777" w:rsidTr="00665FB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0C201" w14:textId="77777777" w:rsidR="00665FB7" w:rsidRPr="00C54C6E" w:rsidRDefault="00665FB7" w:rsidP="00665FB7">
            <w:pPr>
              <w:rPr>
                <w:rFonts w:ascii="Times New Roman" w:hAnsi="Times New Roman" w:cs="Times New Roman"/>
              </w:rPr>
            </w:pPr>
            <w:r w:rsidRPr="00C54C6E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F6CDE" w14:textId="298BA210" w:rsidR="00665FB7" w:rsidRPr="00C54C6E" w:rsidRDefault="00C54C6E" w:rsidP="00665F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14 </w:t>
            </w:r>
            <w:r w:rsidR="00665FB7" w:rsidRPr="00C54C6E">
              <w:rPr>
                <w:rFonts w:ascii="Times New Roman" w:hAnsi="Times New Roman" w:cs="Times New Roman"/>
              </w:rPr>
              <w:t>APRIL 2025</w:t>
            </w:r>
          </w:p>
        </w:tc>
      </w:tr>
      <w:tr w:rsidR="00665FB7" w:rsidRPr="00C54C6E" w14:paraId="6F6C3F78" w14:textId="77777777" w:rsidTr="00665FB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A4329" w14:textId="77777777" w:rsidR="00665FB7" w:rsidRPr="00C54C6E" w:rsidRDefault="00665FB7" w:rsidP="00665FB7">
            <w:pPr>
              <w:rPr>
                <w:rFonts w:ascii="Times New Roman" w:hAnsi="Times New Roman" w:cs="Times New Roman"/>
              </w:rPr>
            </w:pPr>
            <w:r w:rsidRPr="00C54C6E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F7A86" w14:textId="37966D18" w:rsidR="00665FB7" w:rsidRPr="00C54C6E" w:rsidRDefault="00C54C6E" w:rsidP="00665FB7">
            <w:pPr>
              <w:rPr>
                <w:rFonts w:ascii="Times New Roman" w:hAnsi="Times New Roman" w:cs="Times New Roman"/>
              </w:rPr>
            </w:pPr>
            <w:r w:rsidRPr="00C54C6E">
              <w:rPr>
                <w:rFonts w:ascii="Times New Roman" w:hAnsi="Times New Roman" w:cs="Times New Roman"/>
              </w:rPr>
              <w:t>SWTID1742640402</w:t>
            </w:r>
          </w:p>
        </w:tc>
      </w:tr>
      <w:tr w:rsidR="005D1D32" w:rsidRPr="00C54C6E" w14:paraId="5125035C" w14:textId="77777777" w:rsidTr="00665FB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BC1CD" w14:textId="77777777" w:rsidR="005D1D32" w:rsidRPr="00C54C6E" w:rsidRDefault="005D1D32" w:rsidP="005D1D32">
            <w:pPr>
              <w:rPr>
                <w:rFonts w:ascii="Times New Roman" w:hAnsi="Times New Roman" w:cs="Times New Roman"/>
              </w:rPr>
            </w:pPr>
            <w:r w:rsidRPr="00C54C6E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69BD4" w14:textId="7C70A106" w:rsidR="005D1D32" w:rsidRPr="00C54C6E" w:rsidRDefault="00C54C6E" w:rsidP="005D1D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MyRide</w:t>
            </w:r>
          </w:p>
        </w:tc>
      </w:tr>
      <w:tr w:rsidR="005D1D32" w:rsidRPr="00C54C6E" w14:paraId="2454B6DB" w14:textId="77777777" w:rsidTr="00665FB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EB744" w14:textId="77777777" w:rsidR="005D1D32" w:rsidRPr="00C54C6E" w:rsidRDefault="005D1D32" w:rsidP="005D1D32">
            <w:pPr>
              <w:rPr>
                <w:rFonts w:ascii="Times New Roman" w:hAnsi="Times New Roman" w:cs="Times New Roman"/>
              </w:rPr>
            </w:pPr>
            <w:r w:rsidRPr="00C54C6E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97330" w14:textId="77777777" w:rsidR="005D1D32" w:rsidRPr="00C54C6E" w:rsidRDefault="005D1D32" w:rsidP="005D1D32">
            <w:pPr>
              <w:rPr>
                <w:rFonts w:ascii="Times New Roman" w:hAnsi="Times New Roman" w:cs="Times New Roman"/>
              </w:rPr>
            </w:pPr>
            <w:r w:rsidRPr="00C54C6E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03ED6105" w14:textId="77777777" w:rsidR="00C54C6E" w:rsidRDefault="00665FB7" w:rsidP="00665F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4C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4AEAB79" w14:textId="21598FC6" w:rsidR="00665FB7" w:rsidRPr="00C54C6E" w:rsidRDefault="00665FB7" w:rsidP="00665F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4C6E">
        <w:rPr>
          <w:rFonts w:ascii="Times New Roman" w:hAnsi="Times New Roman" w:cs="Times New Roman"/>
          <w:b/>
          <w:bCs/>
          <w:sz w:val="28"/>
          <w:szCs w:val="28"/>
        </w:rPr>
        <w:t>Technology Stack</w:t>
      </w:r>
    </w:p>
    <w:p w14:paraId="08C0107B" w14:textId="5EF70F84" w:rsidR="00BF2B3E" w:rsidRDefault="00C54C6E">
      <w:pPr>
        <w:rPr>
          <w:rFonts w:ascii="Times New Roman" w:hAnsi="Times New Roman" w:cs="Times New Roman"/>
          <w:sz w:val="24"/>
          <w:szCs w:val="24"/>
        </w:rPr>
      </w:pPr>
      <w:r w:rsidRPr="00C54C6E">
        <w:rPr>
          <w:rFonts w:ascii="Times New Roman" w:hAnsi="Times New Roman" w:cs="Times New Roman"/>
          <w:sz w:val="24"/>
          <w:szCs w:val="24"/>
        </w:rPr>
        <w:t>To build a scalable, secure, and high-performance </w:t>
      </w:r>
      <w:r w:rsidRPr="00C54C6E">
        <w:rPr>
          <w:rFonts w:ascii="Times New Roman" w:hAnsi="Times New Roman" w:cs="Times New Roman"/>
          <w:b/>
          <w:bCs/>
          <w:sz w:val="24"/>
          <w:szCs w:val="24"/>
        </w:rPr>
        <w:t>Cab Booking App</w:t>
      </w:r>
      <w:r w:rsidRPr="00C54C6E">
        <w:rPr>
          <w:rFonts w:ascii="Times New Roman" w:hAnsi="Times New Roman" w:cs="Times New Roman"/>
          <w:sz w:val="24"/>
          <w:szCs w:val="24"/>
        </w:rPr>
        <w:t>, we carefully selected the following technologies based on project goals, team expertise, and industry standards.</w:t>
      </w:r>
    </w:p>
    <w:p w14:paraId="021CC062" w14:textId="365EE7A3" w:rsidR="00C54C6E" w:rsidRDefault="00C54C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C54C6E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en-IN"/>
          <w14:ligatures w14:val="none"/>
        </w:rPr>
        <w:t xml:space="preserve"> </w:t>
      </w:r>
      <w:r w:rsidRPr="00C54C6E">
        <w:rPr>
          <w:rFonts w:ascii="Times New Roman" w:hAnsi="Times New Roman" w:cs="Times New Roman"/>
          <w:b/>
          <w:bCs/>
          <w:sz w:val="24"/>
          <w:szCs w:val="24"/>
        </w:rPr>
        <w:t> Frontend (React.js)</w:t>
      </w:r>
    </w:p>
    <w:p w14:paraId="7D38D85A" w14:textId="1A82882B" w:rsidR="00C54C6E" w:rsidRDefault="00C54C6E">
      <w:pPr>
        <w:rPr>
          <w:rFonts w:ascii="Times New Roman" w:hAnsi="Times New Roman" w:cs="Times New Roman"/>
          <w:sz w:val="24"/>
          <w:szCs w:val="24"/>
        </w:rPr>
      </w:pPr>
      <w:r w:rsidRPr="00C54C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AEA78D" wp14:editId="0C2006E8">
            <wp:extent cx="5731510" cy="3202940"/>
            <wp:effectExtent l="0" t="0" r="2540" b="0"/>
            <wp:docPr id="784204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04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D941" w14:textId="013DBCA6" w:rsidR="00C54C6E" w:rsidRDefault="00C54C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7AE720" w14:textId="77777777" w:rsidR="00C54C6E" w:rsidRDefault="00C54C6E">
      <w:pPr>
        <w:rPr>
          <w:rFonts w:ascii="Times New Roman" w:hAnsi="Times New Roman" w:cs="Times New Roman"/>
          <w:sz w:val="24"/>
          <w:szCs w:val="24"/>
        </w:rPr>
      </w:pPr>
    </w:p>
    <w:p w14:paraId="43F0D1F7" w14:textId="595300B4" w:rsidR="00C54C6E" w:rsidRDefault="00C54C6E" w:rsidP="00C54C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4C6E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C54C6E">
        <w:rPr>
          <w:rFonts w:ascii="Segoe UI" w:eastAsia="Times New Roman" w:hAnsi="Segoe UI" w:cs="Segoe UI"/>
          <w:b/>
          <w:bCs/>
          <w:i/>
          <w:iCs/>
          <w:color w:val="F8FAFF"/>
          <w:kern w:val="0"/>
          <w:sz w:val="24"/>
          <w:szCs w:val="24"/>
          <w:lang w:eastAsia="en-IN"/>
          <w14:ligatures w14:val="none"/>
        </w:rPr>
        <w:t xml:space="preserve"> </w:t>
      </w:r>
      <w:r w:rsidRPr="00C54C6E">
        <w:rPr>
          <w:rFonts w:ascii="Times New Roman" w:hAnsi="Times New Roman" w:cs="Times New Roman"/>
          <w:b/>
          <w:bCs/>
          <w:sz w:val="24"/>
          <w:szCs w:val="24"/>
        </w:rPr>
        <w:t>Backend (Node.js + Express.js)</w:t>
      </w:r>
    </w:p>
    <w:p w14:paraId="2F4FC7FB" w14:textId="3E76E2FC" w:rsidR="00C54C6E" w:rsidRDefault="00C54C6E" w:rsidP="00C54C6E">
      <w:pPr>
        <w:rPr>
          <w:rFonts w:ascii="Times New Roman" w:hAnsi="Times New Roman" w:cs="Times New Roman"/>
          <w:sz w:val="24"/>
          <w:szCs w:val="24"/>
        </w:rPr>
      </w:pPr>
      <w:r w:rsidRPr="00C54C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EEA51A" wp14:editId="108CB663">
            <wp:extent cx="5731510" cy="2465070"/>
            <wp:effectExtent l="0" t="0" r="2540" b="0"/>
            <wp:docPr id="1170651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515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7DA7" w14:textId="77777777" w:rsidR="00C54C6E" w:rsidRDefault="00C54C6E" w:rsidP="00C54C6E">
      <w:pPr>
        <w:rPr>
          <w:rFonts w:ascii="Times New Roman" w:hAnsi="Times New Roman" w:cs="Times New Roman"/>
          <w:sz w:val="24"/>
          <w:szCs w:val="24"/>
        </w:rPr>
      </w:pPr>
    </w:p>
    <w:p w14:paraId="223BC0F6" w14:textId="77777777" w:rsidR="00C54C6E" w:rsidRPr="00C54C6E" w:rsidRDefault="00C54C6E" w:rsidP="00C54C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C6E">
        <w:rPr>
          <w:rFonts w:ascii="Times New Roman" w:hAnsi="Times New Roman" w:cs="Times New Roman"/>
          <w:b/>
          <w:bCs/>
          <w:sz w:val="24"/>
          <w:szCs w:val="24"/>
        </w:rPr>
        <w:t>Why This Stack?</w:t>
      </w:r>
    </w:p>
    <w:p w14:paraId="69667123" w14:textId="77777777" w:rsidR="00C54C6E" w:rsidRPr="00C54C6E" w:rsidRDefault="00C54C6E" w:rsidP="00C54C6E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C6E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r w:rsidRPr="00C54C6E">
        <w:rPr>
          <w:rFonts w:ascii="Times New Roman" w:hAnsi="Times New Roman" w:cs="Times New Roman"/>
          <w:sz w:val="24"/>
          <w:szCs w:val="24"/>
        </w:rPr>
        <w:t>: React (Virtual DOM) + Node (non-blocking I/O) ensure speed.</w:t>
      </w:r>
    </w:p>
    <w:p w14:paraId="1A0F2867" w14:textId="77777777" w:rsidR="00C54C6E" w:rsidRPr="00C54C6E" w:rsidRDefault="00C54C6E" w:rsidP="00C54C6E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C6E">
        <w:rPr>
          <w:rFonts w:ascii="Times New Roman" w:hAnsi="Times New Roman" w:cs="Times New Roman"/>
          <w:b/>
          <w:bCs/>
          <w:sz w:val="24"/>
          <w:szCs w:val="24"/>
        </w:rPr>
        <w:t>Scalability</w:t>
      </w:r>
      <w:r w:rsidRPr="00C54C6E">
        <w:rPr>
          <w:rFonts w:ascii="Times New Roman" w:hAnsi="Times New Roman" w:cs="Times New Roman"/>
          <w:sz w:val="24"/>
          <w:szCs w:val="24"/>
        </w:rPr>
        <w:t>: MongoDB sharding + Redis caching handle growth.</w:t>
      </w:r>
    </w:p>
    <w:p w14:paraId="528DC558" w14:textId="77777777" w:rsidR="00C54C6E" w:rsidRPr="00C54C6E" w:rsidRDefault="00C54C6E" w:rsidP="00C54C6E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C6E">
        <w:rPr>
          <w:rFonts w:ascii="Times New Roman" w:hAnsi="Times New Roman" w:cs="Times New Roman"/>
          <w:b/>
          <w:bCs/>
          <w:sz w:val="24"/>
          <w:szCs w:val="24"/>
        </w:rPr>
        <w:t>Safety</w:t>
      </w:r>
      <w:r w:rsidRPr="00C54C6E">
        <w:rPr>
          <w:rFonts w:ascii="Times New Roman" w:hAnsi="Times New Roman" w:cs="Times New Roman"/>
          <w:sz w:val="24"/>
          <w:szCs w:val="24"/>
        </w:rPr>
        <w:t>: JWT + HTTPS + rate limiting for secure APIs.</w:t>
      </w:r>
    </w:p>
    <w:p w14:paraId="23D89737" w14:textId="77777777" w:rsidR="00C54C6E" w:rsidRPr="00C54C6E" w:rsidRDefault="00C54C6E" w:rsidP="00C54C6E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4C6E">
        <w:rPr>
          <w:rFonts w:ascii="Times New Roman" w:hAnsi="Times New Roman" w:cs="Times New Roman"/>
          <w:b/>
          <w:bCs/>
          <w:sz w:val="24"/>
          <w:szCs w:val="24"/>
        </w:rPr>
        <w:t>Cost-Effective</w:t>
      </w:r>
      <w:r w:rsidRPr="00C54C6E">
        <w:rPr>
          <w:rFonts w:ascii="Times New Roman" w:hAnsi="Times New Roman" w:cs="Times New Roman"/>
          <w:sz w:val="24"/>
          <w:szCs w:val="24"/>
        </w:rPr>
        <w:t>: Open-source tools reduce licensing costs.</w:t>
      </w:r>
    </w:p>
    <w:p w14:paraId="3B56347D" w14:textId="77777777" w:rsidR="00C54C6E" w:rsidRPr="00C54C6E" w:rsidRDefault="00C54C6E" w:rsidP="00C54C6E">
      <w:pPr>
        <w:rPr>
          <w:rFonts w:ascii="Times New Roman" w:hAnsi="Times New Roman" w:cs="Times New Roman"/>
          <w:sz w:val="24"/>
          <w:szCs w:val="24"/>
        </w:rPr>
      </w:pPr>
    </w:p>
    <w:p w14:paraId="193DBFC1" w14:textId="08B3BDAF" w:rsidR="00C54C6E" w:rsidRPr="00C54C6E" w:rsidRDefault="00C54C6E">
      <w:pPr>
        <w:rPr>
          <w:rFonts w:ascii="Times New Roman" w:hAnsi="Times New Roman" w:cs="Times New Roman"/>
          <w:sz w:val="24"/>
          <w:szCs w:val="24"/>
        </w:rPr>
      </w:pPr>
    </w:p>
    <w:sectPr w:rsidR="00C54C6E" w:rsidRPr="00C54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47161"/>
    <w:multiLevelType w:val="multilevel"/>
    <w:tmpl w:val="C5D4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64158"/>
    <w:multiLevelType w:val="multilevel"/>
    <w:tmpl w:val="FB66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D75B2"/>
    <w:multiLevelType w:val="multilevel"/>
    <w:tmpl w:val="FA4C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41303"/>
    <w:multiLevelType w:val="multilevel"/>
    <w:tmpl w:val="FBCA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14D38"/>
    <w:multiLevelType w:val="multilevel"/>
    <w:tmpl w:val="23C2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574EA4"/>
    <w:multiLevelType w:val="multilevel"/>
    <w:tmpl w:val="45F4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3E1CD6"/>
    <w:multiLevelType w:val="multilevel"/>
    <w:tmpl w:val="C442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324A6C"/>
    <w:multiLevelType w:val="multilevel"/>
    <w:tmpl w:val="C90C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5420001">
    <w:abstractNumId w:val="4"/>
  </w:num>
  <w:num w:numId="2" w16cid:durableId="1715039741">
    <w:abstractNumId w:val="0"/>
  </w:num>
  <w:num w:numId="3" w16cid:durableId="58938654">
    <w:abstractNumId w:val="5"/>
  </w:num>
  <w:num w:numId="4" w16cid:durableId="1087574807">
    <w:abstractNumId w:val="2"/>
  </w:num>
  <w:num w:numId="5" w16cid:durableId="1805272344">
    <w:abstractNumId w:val="1"/>
  </w:num>
  <w:num w:numId="6" w16cid:durableId="1053433100">
    <w:abstractNumId w:val="6"/>
  </w:num>
  <w:num w:numId="7" w16cid:durableId="53817974">
    <w:abstractNumId w:val="3"/>
  </w:num>
  <w:num w:numId="8" w16cid:durableId="7820715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B7"/>
    <w:rsid w:val="000A5B1F"/>
    <w:rsid w:val="002334FB"/>
    <w:rsid w:val="005D1D32"/>
    <w:rsid w:val="005F0A97"/>
    <w:rsid w:val="00665FB7"/>
    <w:rsid w:val="00720F18"/>
    <w:rsid w:val="00820B93"/>
    <w:rsid w:val="00BF2B3E"/>
    <w:rsid w:val="00C54C6E"/>
    <w:rsid w:val="00D93E78"/>
    <w:rsid w:val="00E4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28209"/>
  <w15:chartTrackingRefBased/>
  <w15:docId w15:val="{D0985D01-9776-41C1-9094-3FCD6592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F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F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F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F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F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F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F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F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F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F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F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F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F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F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F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F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4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22BCG10083</dc:creator>
  <cp:keywords/>
  <dc:description/>
  <cp:lastModifiedBy>22BCG10083</cp:lastModifiedBy>
  <cp:revision>4</cp:revision>
  <cp:lastPrinted>2025-04-16T08:17:00Z</cp:lastPrinted>
  <dcterms:created xsi:type="dcterms:W3CDTF">2025-04-16T08:17:00Z</dcterms:created>
  <dcterms:modified xsi:type="dcterms:W3CDTF">2025-04-16T08:18:00Z</dcterms:modified>
</cp:coreProperties>
</file>