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E298" w14:textId="3DA90C04" w:rsidR="00EE1C21" w:rsidRDefault="00A91EB6" w:rsidP="00A91EB6">
      <w:pPr>
        <w:jc w:val="center"/>
        <w:rPr>
          <w:b/>
          <w:bCs/>
          <w:sz w:val="26"/>
          <w:szCs w:val="26"/>
          <w:u w:val="single"/>
        </w:rPr>
      </w:pPr>
      <w:r w:rsidRPr="00A91EB6">
        <w:rPr>
          <w:b/>
          <w:bCs/>
          <w:sz w:val="26"/>
          <w:szCs w:val="26"/>
          <w:u w:val="single"/>
        </w:rPr>
        <w:t xml:space="preserve">Assignment </w:t>
      </w:r>
      <w:r>
        <w:rPr>
          <w:b/>
          <w:bCs/>
          <w:sz w:val="26"/>
          <w:szCs w:val="26"/>
          <w:u w:val="single"/>
        </w:rPr>
        <w:t>–</w:t>
      </w:r>
      <w:r w:rsidRPr="00A91EB6">
        <w:rPr>
          <w:b/>
          <w:bCs/>
          <w:sz w:val="26"/>
          <w:szCs w:val="26"/>
          <w:u w:val="single"/>
        </w:rPr>
        <w:t xml:space="preserve"> 2</w:t>
      </w:r>
    </w:p>
    <w:p w14:paraId="3B2216C4" w14:textId="52F2C826" w:rsidR="00A91EB6" w:rsidRDefault="00A91EB6" w:rsidP="00A91EB6">
      <w:pPr>
        <w:jc w:val="center"/>
        <w:rPr>
          <w:b/>
          <w:bCs/>
          <w:sz w:val="26"/>
          <w:szCs w:val="26"/>
          <w:u w:val="single"/>
        </w:rPr>
      </w:pPr>
      <w:r w:rsidRPr="00A91EB6">
        <w:rPr>
          <w:b/>
          <w:bCs/>
          <w:sz w:val="26"/>
          <w:szCs w:val="26"/>
          <w:u w:val="single"/>
        </w:rPr>
        <w:t>Evaluation of Classifier Performance</w:t>
      </w:r>
    </w:p>
    <w:p w14:paraId="444098E8" w14:textId="0B568B0F" w:rsidR="009D042D" w:rsidRPr="009D042D" w:rsidRDefault="009D042D" w:rsidP="009D04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val="en-US"/>
          <w14:ligatures w14:val="none"/>
        </w:rPr>
      </w:pPr>
      <w:r w:rsidRPr="009D042D">
        <w:rPr>
          <w:rFonts w:ascii="Times New Roman" w:eastAsia="Times New Roman" w:hAnsi="Times New Roman" w:cs="Times New Roman"/>
          <w:color w:val="000000" w:themeColor="text1"/>
          <w:kern w:val="0"/>
          <w:lang w:val="en-US"/>
          <w14:ligatures w14:val="none"/>
        </w:rPr>
        <w:t>TEAM MEMBERS:</w:t>
      </w:r>
      <w:r w:rsidRPr="009D042D">
        <w:rPr>
          <w:rFonts w:ascii="Times New Roman" w:eastAsia="Times New Roman" w:hAnsi="Times New Roman" w:cs="Times New Roman"/>
          <w:color w:val="000000" w:themeColor="text1"/>
          <w:kern w:val="0"/>
          <w:lang w:val="en-US"/>
          <w14:ligatures w14:val="none"/>
        </w:rPr>
        <w:br/>
        <w:t xml:space="preserve">  NAME: Balraj Hanmanthugari    UID: U01079536               EMAIL: hanmanthugari.2@wright.edu</w:t>
      </w:r>
      <w:r w:rsidRPr="009D042D">
        <w:rPr>
          <w:rFonts w:ascii="Times New Roman" w:eastAsia="Times New Roman" w:hAnsi="Times New Roman" w:cs="Times New Roman"/>
          <w:color w:val="000000" w:themeColor="text1"/>
          <w:kern w:val="0"/>
          <w:lang w:val="en-US"/>
          <w14:ligatures w14:val="none"/>
        </w:rPr>
        <w:br/>
        <w:t xml:space="preserve">  NAME: Deepika </w:t>
      </w:r>
      <w:proofErr w:type="spellStart"/>
      <w:r w:rsidRPr="009D042D">
        <w:rPr>
          <w:rFonts w:ascii="Times New Roman" w:eastAsia="Times New Roman" w:hAnsi="Times New Roman" w:cs="Times New Roman"/>
          <w:color w:val="000000" w:themeColor="text1"/>
          <w:kern w:val="0"/>
          <w:lang w:val="en-US"/>
          <w14:ligatures w14:val="none"/>
        </w:rPr>
        <w:t>Kasula</w:t>
      </w:r>
      <w:proofErr w:type="spellEnd"/>
      <w:r w:rsidRPr="009D042D">
        <w:rPr>
          <w:rFonts w:ascii="Times New Roman" w:eastAsia="Times New Roman" w:hAnsi="Times New Roman" w:cs="Times New Roman"/>
          <w:color w:val="000000" w:themeColor="text1"/>
          <w:kern w:val="0"/>
          <w:lang w:val="en-US"/>
          <w14:ligatures w14:val="none"/>
        </w:rPr>
        <w:t xml:space="preserve">              UID: U01067608               EMAIL: kasula.16@wright.edu</w:t>
      </w:r>
      <w:r w:rsidRPr="009D042D">
        <w:rPr>
          <w:rFonts w:ascii="Times New Roman" w:eastAsia="Times New Roman" w:hAnsi="Times New Roman" w:cs="Times New Roman"/>
          <w:color w:val="000000" w:themeColor="text1"/>
          <w:kern w:val="0"/>
          <w:lang w:val="en-US"/>
          <w14:ligatures w14:val="none"/>
        </w:rPr>
        <w:br/>
        <w:t xml:space="preserve">  NAME: Nitish Kota                 </w:t>
      </w:r>
      <w:r>
        <w:rPr>
          <w:rFonts w:ascii="Times New Roman" w:eastAsia="Times New Roman" w:hAnsi="Times New Roman" w:cs="Times New Roman"/>
          <w:color w:val="000000" w:themeColor="text1"/>
          <w:kern w:val="0"/>
          <w:lang w:val="en-US"/>
          <w14:ligatures w14:val="none"/>
        </w:rPr>
        <w:t xml:space="preserve">    </w:t>
      </w:r>
      <w:r w:rsidRPr="009D042D">
        <w:rPr>
          <w:rFonts w:ascii="Times New Roman" w:eastAsia="Times New Roman" w:hAnsi="Times New Roman" w:cs="Times New Roman"/>
          <w:color w:val="000000" w:themeColor="text1"/>
          <w:kern w:val="0"/>
          <w:lang w:val="en-US"/>
          <w14:ligatures w14:val="none"/>
        </w:rPr>
        <w:t>UID: U01074656               EMAIL: kota.58@wright.edu</w:t>
      </w:r>
    </w:p>
    <w:p w14:paraId="710235EB" w14:textId="77777777" w:rsidR="009D042D" w:rsidRPr="009D042D" w:rsidRDefault="009D042D" w:rsidP="009D042D">
      <w:pPr>
        <w:shd w:val="clear" w:color="auto" w:fill="FFFFFF" w:themeFill="background1"/>
        <w:rPr>
          <w:rFonts w:ascii="Times New Roman" w:hAnsi="Times New Roman" w:cs="Times New Roman"/>
          <w:b/>
          <w:bCs/>
          <w:color w:val="000000" w:themeColor="text1"/>
          <w:u w:val="single"/>
        </w:rPr>
      </w:pPr>
    </w:p>
    <w:p w14:paraId="450D4FE2" w14:textId="77777777" w:rsidR="00A91EB6" w:rsidRDefault="00A91EB6" w:rsidP="00A91EB6">
      <w:pPr>
        <w:rPr>
          <w:b/>
          <w:bCs/>
          <w:sz w:val="26"/>
          <w:szCs w:val="26"/>
        </w:rPr>
      </w:pPr>
      <w:r w:rsidRPr="0053415A">
        <w:rPr>
          <w:b/>
          <w:bCs/>
          <w:sz w:val="26"/>
          <w:szCs w:val="26"/>
          <w:u w:val="single"/>
        </w:rPr>
        <w:t>Introduction</w:t>
      </w:r>
      <w:r w:rsidRPr="00A91EB6">
        <w:rPr>
          <w:b/>
          <w:bCs/>
          <w:sz w:val="26"/>
          <w:szCs w:val="26"/>
        </w:rPr>
        <w:t xml:space="preserve"> :</w:t>
      </w:r>
    </w:p>
    <w:p w14:paraId="53FA0A2C" w14:textId="77777777" w:rsidR="00E00D4E" w:rsidRPr="00E00D4E" w:rsidRDefault="00E00D4E" w:rsidP="00A91EB6">
      <w:pPr>
        <w:rPr>
          <w:color w:val="000000" w:themeColor="text1"/>
          <w:sz w:val="26"/>
          <w:szCs w:val="26"/>
        </w:rPr>
      </w:pPr>
      <w:r w:rsidRPr="00E00D4E">
        <w:rPr>
          <w:color w:val="000000" w:themeColor="text1"/>
          <w:sz w:val="26"/>
          <w:szCs w:val="26"/>
        </w:rPr>
        <w:t>This assignment evaluates how well different classifiers perform on a dataset of text documents that have been categorised into two groups. The end goal is to see which classifier achieves the highest level of accuracy with regard to predicting the class (category) a new document would fall into based on its contents. What this exercise we seek to do is apply and compare different classification algorithms (such as Naive Bayes, K-Nearest Neighbours (k-NN) and Support Vector Machine (SVM)) to see which would deliver the most accurate predictions for the text data at hand. To make informed decisions about which classifier to choose (or tweak) we apply metrics such as accuracy, precision, recall ratio and F1-score to evaluate the effectiveness of different classifiers and expose their strengths and weaknesses. We also visualise the evaluation metrics and the confusion matrices for these classifiers to gain further insights into their performance so that we can perform an in-depth analysis.</w:t>
      </w:r>
    </w:p>
    <w:p w14:paraId="0C668750" w14:textId="77777777" w:rsidR="009D042D" w:rsidRDefault="009D042D" w:rsidP="00A91EB6">
      <w:pPr>
        <w:rPr>
          <w:b/>
          <w:bCs/>
          <w:sz w:val="26"/>
          <w:szCs w:val="26"/>
          <w:u w:val="single"/>
        </w:rPr>
      </w:pPr>
    </w:p>
    <w:p w14:paraId="6FC778B0" w14:textId="2BFFB8F0" w:rsidR="00A91EB6" w:rsidRPr="00A91EB6" w:rsidRDefault="00A91EB6" w:rsidP="00A91EB6">
      <w:pPr>
        <w:rPr>
          <w:b/>
          <w:bCs/>
          <w:sz w:val="26"/>
          <w:szCs w:val="26"/>
        </w:rPr>
      </w:pPr>
      <w:r w:rsidRPr="0053415A">
        <w:rPr>
          <w:b/>
          <w:bCs/>
          <w:sz w:val="26"/>
          <w:szCs w:val="26"/>
          <w:u w:val="single"/>
        </w:rPr>
        <w:t>Comparative Analysis</w:t>
      </w:r>
      <w:r>
        <w:rPr>
          <w:b/>
          <w:bCs/>
          <w:sz w:val="26"/>
          <w:szCs w:val="26"/>
        </w:rPr>
        <w:t xml:space="preserve"> :</w:t>
      </w:r>
    </w:p>
    <w:p w14:paraId="526DDCCA" w14:textId="61F0D3CD" w:rsidR="00A91EB6" w:rsidRDefault="00A91EB6" w:rsidP="00E00D4E">
      <w:pPr>
        <w:pStyle w:val="ListParagraph"/>
        <w:numPr>
          <w:ilvl w:val="0"/>
          <w:numId w:val="1"/>
        </w:numPr>
        <w:rPr>
          <w:b/>
          <w:bCs/>
          <w:sz w:val="26"/>
          <w:szCs w:val="26"/>
        </w:rPr>
      </w:pPr>
      <w:r w:rsidRPr="00E00D4E">
        <w:rPr>
          <w:b/>
          <w:bCs/>
          <w:sz w:val="26"/>
          <w:szCs w:val="26"/>
        </w:rPr>
        <w:t>Multinomial Naive Bayes Classifier</w:t>
      </w:r>
    </w:p>
    <w:p w14:paraId="1D586EEB" w14:textId="0114D28E" w:rsidR="009E0BFF" w:rsidRDefault="009E0BFF" w:rsidP="009E0BFF">
      <w:pPr>
        <w:pStyle w:val="ListParagraph"/>
        <w:rPr>
          <w:b/>
          <w:bCs/>
          <w:sz w:val="26"/>
          <w:szCs w:val="26"/>
        </w:rPr>
      </w:pPr>
    </w:p>
    <w:p w14:paraId="68C44035" w14:textId="1C365953" w:rsidR="009E0BFF" w:rsidRDefault="009E0BFF" w:rsidP="009E0BFF">
      <w:pPr>
        <w:pStyle w:val="ListParagraph"/>
        <w:rPr>
          <w:b/>
          <w:bCs/>
          <w:sz w:val="26"/>
          <w:szCs w:val="26"/>
        </w:rPr>
      </w:pPr>
      <w:r w:rsidRPr="009E0BFF">
        <w:rPr>
          <w:b/>
          <w:bCs/>
          <w:noProof/>
          <w:sz w:val="26"/>
          <w:szCs w:val="26"/>
        </w:rPr>
        <w:drawing>
          <wp:inline distT="0" distB="0" distL="0" distR="0" wp14:anchorId="6C0D8F67" wp14:editId="47EBF56F">
            <wp:extent cx="4886553" cy="1916430"/>
            <wp:effectExtent l="0" t="0" r="3175" b="1270"/>
            <wp:docPr id="28216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62154" name=""/>
                    <pic:cNvPicPr/>
                  </pic:nvPicPr>
                  <pic:blipFill rotWithShape="1">
                    <a:blip r:embed="rId7"/>
                    <a:srcRect t="1410"/>
                    <a:stretch/>
                  </pic:blipFill>
                  <pic:spPr bwMode="auto">
                    <a:xfrm>
                      <a:off x="0" y="0"/>
                      <a:ext cx="4930838" cy="1933798"/>
                    </a:xfrm>
                    <a:prstGeom prst="rect">
                      <a:avLst/>
                    </a:prstGeom>
                    <a:ln>
                      <a:noFill/>
                    </a:ln>
                    <a:extLst>
                      <a:ext uri="{53640926-AAD7-44D8-BBD7-CCE9431645EC}">
                        <a14:shadowObscured xmlns:a14="http://schemas.microsoft.com/office/drawing/2010/main"/>
                      </a:ext>
                    </a:extLst>
                  </pic:spPr>
                </pic:pic>
              </a:graphicData>
            </a:graphic>
          </wp:inline>
        </w:drawing>
      </w:r>
    </w:p>
    <w:p w14:paraId="620C91E2" w14:textId="77777777" w:rsidR="009E0BFF" w:rsidRDefault="009E0BFF" w:rsidP="009E0BFF">
      <w:pPr>
        <w:pStyle w:val="ListParagraph"/>
        <w:rPr>
          <w:b/>
          <w:bCs/>
          <w:sz w:val="26"/>
          <w:szCs w:val="26"/>
        </w:rPr>
      </w:pPr>
    </w:p>
    <w:p w14:paraId="6AA6B9F2" w14:textId="4BFC69F0" w:rsidR="009E0BFF" w:rsidRPr="009E0BFF" w:rsidRDefault="009E0BFF" w:rsidP="009E0BFF">
      <w:pPr>
        <w:pStyle w:val="ListParagraph"/>
        <w:rPr>
          <w:color w:val="000000" w:themeColor="text1"/>
          <w:sz w:val="26"/>
          <w:szCs w:val="26"/>
        </w:rPr>
      </w:pPr>
      <w:r w:rsidRPr="009E0BFF">
        <w:rPr>
          <w:color w:val="000000" w:themeColor="text1"/>
          <w:sz w:val="26"/>
          <w:szCs w:val="26"/>
        </w:rPr>
        <w:t xml:space="preserve">It is observed that the Multinomial Naive Bayes classifier performs well on all assessment metrics. At 99.5% accuracy, it achieves nearly perfect precision of 100%, indicating the majority of positive predictions are correct. The recall rate of 99.01% implies that the classifier effectively identifies most of the </w:t>
      </w:r>
      <w:r w:rsidRPr="009E0BFF">
        <w:rPr>
          <w:color w:val="000000" w:themeColor="text1"/>
          <w:sz w:val="26"/>
          <w:szCs w:val="26"/>
        </w:rPr>
        <w:lastRenderedPageBreak/>
        <w:t>positives in the data set. Further confirmation on balance between precision and recall was found in F1 score with a result of 99.50%. Analysis using the</w:t>
      </w:r>
      <w:r w:rsidR="009D042D">
        <w:rPr>
          <w:color w:val="000000" w:themeColor="text1"/>
          <w:sz w:val="26"/>
          <w:szCs w:val="26"/>
        </w:rPr>
        <w:t xml:space="preserve"> </w:t>
      </w:r>
      <w:r w:rsidRPr="009E0BFF">
        <w:rPr>
          <w:color w:val="000000" w:themeColor="text1"/>
          <w:sz w:val="26"/>
          <w:szCs w:val="26"/>
        </w:rPr>
        <w:t>confusion matrix reveals that only one misclassification occurs, resulting in 99 true negatives and 100 true positives; this excellent performance confirms the reliability of Multinomial Naive Bayes classifier for text classification tasks.</w:t>
      </w:r>
    </w:p>
    <w:p w14:paraId="5FA81BE8" w14:textId="77777777" w:rsidR="009E0BFF" w:rsidRPr="00E00D4E" w:rsidRDefault="009E0BFF" w:rsidP="009E0BFF">
      <w:pPr>
        <w:pStyle w:val="ListParagraph"/>
        <w:rPr>
          <w:b/>
          <w:bCs/>
          <w:sz w:val="26"/>
          <w:szCs w:val="26"/>
        </w:rPr>
      </w:pPr>
    </w:p>
    <w:p w14:paraId="3A99AE13" w14:textId="0503BE05" w:rsidR="00A91EB6" w:rsidRDefault="00E00D4E" w:rsidP="00E00D4E">
      <w:pPr>
        <w:pStyle w:val="ListParagraph"/>
        <w:numPr>
          <w:ilvl w:val="0"/>
          <w:numId w:val="1"/>
        </w:numPr>
        <w:rPr>
          <w:b/>
          <w:bCs/>
          <w:sz w:val="26"/>
          <w:szCs w:val="26"/>
        </w:rPr>
      </w:pPr>
      <w:r>
        <w:rPr>
          <w:b/>
          <w:bCs/>
          <w:sz w:val="26"/>
          <w:szCs w:val="26"/>
        </w:rPr>
        <w:t>K</w:t>
      </w:r>
      <w:r w:rsidR="00A91EB6" w:rsidRPr="00E00D4E">
        <w:rPr>
          <w:b/>
          <w:bCs/>
          <w:sz w:val="26"/>
          <w:szCs w:val="26"/>
        </w:rPr>
        <w:t xml:space="preserve">-Nearest </w:t>
      </w:r>
      <w:proofErr w:type="spellStart"/>
      <w:r w:rsidR="00A91EB6" w:rsidRPr="00E00D4E">
        <w:rPr>
          <w:b/>
          <w:bCs/>
          <w:sz w:val="26"/>
          <w:szCs w:val="26"/>
        </w:rPr>
        <w:t>Neighbors</w:t>
      </w:r>
      <w:proofErr w:type="spellEnd"/>
      <w:r w:rsidR="00A91EB6" w:rsidRPr="00E00D4E">
        <w:rPr>
          <w:b/>
          <w:bCs/>
          <w:sz w:val="26"/>
          <w:szCs w:val="26"/>
        </w:rPr>
        <w:t xml:space="preserve"> Classifier</w:t>
      </w:r>
    </w:p>
    <w:p w14:paraId="79FB8BE4" w14:textId="77777777" w:rsidR="009E0BFF" w:rsidRDefault="009E0BFF" w:rsidP="009E0BFF">
      <w:pPr>
        <w:pStyle w:val="ListParagraph"/>
        <w:rPr>
          <w:b/>
          <w:bCs/>
          <w:sz w:val="26"/>
          <w:szCs w:val="26"/>
        </w:rPr>
      </w:pPr>
    </w:p>
    <w:p w14:paraId="6EBD9917" w14:textId="50D2F71D" w:rsidR="009E0BFF" w:rsidRDefault="0053415A" w:rsidP="009E0BFF">
      <w:pPr>
        <w:pStyle w:val="ListParagraph"/>
        <w:rPr>
          <w:b/>
          <w:bCs/>
          <w:sz w:val="26"/>
          <w:szCs w:val="26"/>
        </w:rPr>
      </w:pPr>
      <w:r w:rsidRPr="0053415A">
        <w:rPr>
          <w:b/>
          <w:bCs/>
          <w:noProof/>
          <w:sz w:val="26"/>
          <w:szCs w:val="26"/>
        </w:rPr>
        <w:drawing>
          <wp:inline distT="0" distB="0" distL="0" distR="0" wp14:anchorId="485EF7F0" wp14:editId="3B33FA32">
            <wp:extent cx="4835347" cy="2106295"/>
            <wp:effectExtent l="0" t="0" r="3810" b="1905"/>
            <wp:docPr id="19926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14541" name=""/>
                    <pic:cNvPicPr/>
                  </pic:nvPicPr>
                  <pic:blipFill>
                    <a:blip r:embed="rId8"/>
                    <a:stretch>
                      <a:fillRect/>
                    </a:stretch>
                  </pic:blipFill>
                  <pic:spPr>
                    <a:xfrm>
                      <a:off x="0" y="0"/>
                      <a:ext cx="4915842" cy="2141359"/>
                    </a:xfrm>
                    <a:prstGeom prst="rect">
                      <a:avLst/>
                    </a:prstGeom>
                  </pic:spPr>
                </pic:pic>
              </a:graphicData>
            </a:graphic>
          </wp:inline>
        </w:drawing>
      </w:r>
    </w:p>
    <w:p w14:paraId="4111D420" w14:textId="09B98D87" w:rsidR="0053415A" w:rsidRPr="0053415A" w:rsidRDefault="0053415A" w:rsidP="0053415A">
      <w:pPr>
        <w:pStyle w:val="ListParagraph"/>
        <w:rPr>
          <w:sz w:val="26"/>
          <w:szCs w:val="26"/>
        </w:rPr>
      </w:pPr>
      <w:r w:rsidRPr="0053415A">
        <w:rPr>
          <w:sz w:val="26"/>
          <w:szCs w:val="26"/>
        </w:rPr>
        <w:t xml:space="preserve">When tested on our dataset, K-Nearest </w:t>
      </w:r>
      <w:proofErr w:type="spellStart"/>
      <w:r w:rsidRPr="0053415A">
        <w:rPr>
          <w:sz w:val="26"/>
          <w:szCs w:val="26"/>
        </w:rPr>
        <w:t>Neighbors</w:t>
      </w:r>
      <w:proofErr w:type="spellEnd"/>
      <w:r w:rsidRPr="0053415A">
        <w:rPr>
          <w:sz w:val="26"/>
          <w:szCs w:val="26"/>
        </w:rPr>
        <w:t xml:space="preserve"> (KNN) classifier showed an accuracy rate of 82%, which means that the majority of its predictions are correct. Furthermore, the precision score of the KNN classifier is 100% revealing that all positive predictions are actually true positives. In contrast, the recall score for this algorithm is 64.36%, showing that it fails to identify a large number of positive cases in the dataset. At last, with F1 score equal to 78.31% one can claim a fairly good balance between precision and recall.</w:t>
      </w:r>
    </w:p>
    <w:p w14:paraId="2C6FA98E" w14:textId="7B94E5D9" w:rsidR="009E0BFF" w:rsidRDefault="0053415A" w:rsidP="009D042D">
      <w:pPr>
        <w:pStyle w:val="ListParagraph"/>
        <w:rPr>
          <w:sz w:val="26"/>
          <w:szCs w:val="26"/>
        </w:rPr>
      </w:pPr>
      <w:r w:rsidRPr="0053415A">
        <w:rPr>
          <w:sz w:val="26"/>
          <w:szCs w:val="26"/>
        </w:rPr>
        <w:t>After the investigation of confusion matrix we see that there are 99 true negatives, 65 true positives, 36 false negatives and no false positives. It follows from this result that KNN classifier does well in the aspect of identifying true negatives as well as true positives but face difficulties with recognizing false negatives.</w:t>
      </w:r>
    </w:p>
    <w:p w14:paraId="3C232999" w14:textId="77777777" w:rsidR="009D042D" w:rsidRPr="009D042D" w:rsidRDefault="009D042D" w:rsidP="009D042D">
      <w:pPr>
        <w:pStyle w:val="ListParagraph"/>
        <w:rPr>
          <w:sz w:val="26"/>
          <w:szCs w:val="26"/>
        </w:rPr>
      </w:pPr>
    </w:p>
    <w:p w14:paraId="535897BC" w14:textId="1382E960" w:rsidR="00A91EB6" w:rsidRDefault="00A91EB6" w:rsidP="00E00D4E">
      <w:pPr>
        <w:pStyle w:val="ListParagraph"/>
        <w:numPr>
          <w:ilvl w:val="0"/>
          <w:numId w:val="1"/>
        </w:numPr>
        <w:rPr>
          <w:b/>
          <w:bCs/>
          <w:sz w:val="26"/>
          <w:szCs w:val="26"/>
        </w:rPr>
      </w:pPr>
      <w:r w:rsidRPr="00E00D4E">
        <w:rPr>
          <w:b/>
          <w:bCs/>
          <w:sz w:val="26"/>
          <w:szCs w:val="26"/>
        </w:rPr>
        <w:t>Support Vector Machine Classifier</w:t>
      </w:r>
    </w:p>
    <w:p w14:paraId="647D267F" w14:textId="77777777" w:rsidR="0053415A" w:rsidRDefault="0053415A" w:rsidP="0053415A">
      <w:pPr>
        <w:pStyle w:val="ListParagraph"/>
        <w:rPr>
          <w:b/>
          <w:bCs/>
          <w:sz w:val="26"/>
          <w:szCs w:val="26"/>
        </w:rPr>
      </w:pPr>
    </w:p>
    <w:p w14:paraId="536CBBDA" w14:textId="77777777" w:rsidR="009D042D" w:rsidRPr="0053415A" w:rsidRDefault="009D042D" w:rsidP="009D042D">
      <w:pPr>
        <w:pStyle w:val="ListParagraph"/>
        <w:rPr>
          <w:sz w:val="26"/>
          <w:szCs w:val="26"/>
        </w:rPr>
      </w:pPr>
      <w:r w:rsidRPr="0053415A">
        <w:rPr>
          <w:sz w:val="26"/>
          <w:szCs w:val="26"/>
        </w:rPr>
        <w:t xml:space="preserve">The Support Vector Machine (SVM) classifier has a high accuracy of 98%. Its precision score of 98.99% shows that the classifier does not have many false positive predictions, meaning it has a high proportion of true positive predictions out of all the positive predictions. The recall score of 97.03% shows that the SVM classifier can pick up the majority of the positive instances in the dataset. An F1 score of 98% indicates a balance between precision and recall. Furthermore, looking at the confusion matrix, we find that the SVM classifier encounters 98 true negatives and 98 true positives, and only one </w:t>
      </w:r>
      <w:r w:rsidRPr="0053415A">
        <w:rPr>
          <w:sz w:val="26"/>
          <w:szCs w:val="26"/>
        </w:rPr>
        <w:lastRenderedPageBreak/>
        <w:t>false negative and one false positive. This means that the SVM classifier performs well in picking up true negative values as well as true positive values and makes very few misclassifications.</w:t>
      </w:r>
    </w:p>
    <w:p w14:paraId="0018D33F" w14:textId="77777777" w:rsidR="009D042D" w:rsidRDefault="009D042D" w:rsidP="0053415A">
      <w:pPr>
        <w:pStyle w:val="ListParagraph"/>
        <w:rPr>
          <w:b/>
          <w:bCs/>
          <w:sz w:val="26"/>
          <w:szCs w:val="26"/>
        </w:rPr>
      </w:pPr>
    </w:p>
    <w:p w14:paraId="599FD769" w14:textId="55F24CE7" w:rsidR="0053415A" w:rsidRDefault="0053415A" w:rsidP="0053415A">
      <w:pPr>
        <w:pStyle w:val="ListParagraph"/>
        <w:rPr>
          <w:b/>
          <w:bCs/>
          <w:sz w:val="26"/>
          <w:szCs w:val="26"/>
        </w:rPr>
      </w:pPr>
      <w:r w:rsidRPr="0053415A">
        <w:rPr>
          <w:b/>
          <w:bCs/>
          <w:noProof/>
          <w:sz w:val="26"/>
          <w:szCs w:val="26"/>
        </w:rPr>
        <w:drawing>
          <wp:inline distT="0" distB="0" distL="0" distR="0" wp14:anchorId="4B7D104F" wp14:editId="100B1F2A">
            <wp:extent cx="5573864" cy="2192020"/>
            <wp:effectExtent l="0" t="0" r="8255" b="0"/>
            <wp:docPr id="7179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4057" name=""/>
                    <pic:cNvPicPr/>
                  </pic:nvPicPr>
                  <pic:blipFill>
                    <a:blip r:embed="rId9"/>
                    <a:stretch>
                      <a:fillRect/>
                    </a:stretch>
                  </pic:blipFill>
                  <pic:spPr>
                    <a:xfrm>
                      <a:off x="0" y="0"/>
                      <a:ext cx="5579122" cy="2194088"/>
                    </a:xfrm>
                    <a:prstGeom prst="rect">
                      <a:avLst/>
                    </a:prstGeom>
                  </pic:spPr>
                </pic:pic>
              </a:graphicData>
            </a:graphic>
          </wp:inline>
        </w:drawing>
      </w:r>
    </w:p>
    <w:p w14:paraId="2DE5E3D3" w14:textId="77777777" w:rsidR="009D042D" w:rsidRDefault="009D042D" w:rsidP="00A91EB6">
      <w:pPr>
        <w:rPr>
          <w:b/>
          <w:bCs/>
          <w:sz w:val="26"/>
          <w:szCs w:val="26"/>
          <w:u w:val="single"/>
        </w:rPr>
      </w:pPr>
    </w:p>
    <w:p w14:paraId="3313A79C" w14:textId="77777777" w:rsidR="009D042D" w:rsidRDefault="009D042D" w:rsidP="00A91EB6">
      <w:pPr>
        <w:rPr>
          <w:b/>
          <w:bCs/>
          <w:sz w:val="26"/>
          <w:szCs w:val="26"/>
          <w:u w:val="single"/>
        </w:rPr>
      </w:pPr>
    </w:p>
    <w:p w14:paraId="0D5C873D" w14:textId="77777777" w:rsidR="009D042D" w:rsidRDefault="009D042D" w:rsidP="00A91EB6">
      <w:pPr>
        <w:rPr>
          <w:b/>
          <w:bCs/>
          <w:sz w:val="26"/>
          <w:szCs w:val="26"/>
          <w:u w:val="single"/>
        </w:rPr>
      </w:pPr>
    </w:p>
    <w:p w14:paraId="0329EF51" w14:textId="1411E3CA" w:rsidR="00A91EB6" w:rsidRDefault="00A91EB6" w:rsidP="00A91EB6">
      <w:pPr>
        <w:rPr>
          <w:b/>
          <w:bCs/>
          <w:sz w:val="26"/>
          <w:szCs w:val="26"/>
        </w:rPr>
      </w:pPr>
      <w:r w:rsidRPr="0053415A">
        <w:rPr>
          <w:b/>
          <w:bCs/>
          <w:sz w:val="26"/>
          <w:szCs w:val="26"/>
          <w:u w:val="single"/>
        </w:rPr>
        <w:t>Visualizations</w:t>
      </w:r>
      <w:r>
        <w:rPr>
          <w:b/>
          <w:bCs/>
          <w:sz w:val="26"/>
          <w:szCs w:val="26"/>
        </w:rPr>
        <w:t xml:space="preserve"> :</w:t>
      </w:r>
    </w:p>
    <w:p w14:paraId="6CE7CBFF" w14:textId="77777777" w:rsidR="00E00D4E" w:rsidRDefault="00E00D4E" w:rsidP="00E00D4E">
      <w:pPr>
        <w:pStyle w:val="ListParagraph"/>
        <w:numPr>
          <w:ilvl w:val="0"/>
          <w:numId w:val="2"/>
        </w:numPr>
        <w:rPr>
          <w:b/>
          <w:bCs/>
          <w:sz w:val="26"/>
          <w:szCs w:val="26"/>
        </w:rPr>
      </w:pPr>
      <w:r w:rsidRPr="00E00D4E">
        <w:rPr>
          <w:b/>
          <w:bCs/>
          <w:sz w:val="26"/>
          <w:szCs w:val="26"/>
        </w:rPr>
        <w:t>Multinomial Naive Bayes Classifier</w:t>
      </w:r>
    </w:p>
    <w:p w14:paraId="28D8EA5E" w14:textId="77777777" w:rsidR="00E00D4E" w:rsidRDefault="00E00D4E" w:rsidP="00E00D4E">
      <w:pPr>
        <w:pStyle w:val="ListParagraph"/>
        <w:numPr>
          <w:ilvl w:val="0"/>
          <w:numId w:val="3"/>
        </w:numPr>
        <w:rPr>
          <w:b/>
          <w:bCs/>
          <w:sz w:val="26"/>
          <w:szCs w:val="26"/>
        </w:rPr>
      </w:pPr>
      <w:r w:rsidRPr="00E00D4E">
        <w:rPr>
          <w:b/>
          <w:bCs/>
          <w:sz w:val="26"/>
          <w:szCs w:val="26"/>
        </w:rPr>
        <w:t>Confusion Matrices</w:t>
      </w:r>
    </w:p>
    <w:p w14:paraId="748DF64A" w14:textId="418B74B0" w:rsidR="009E0BFF" w:rsidRDefault="009E0BFF" w:rsidP="009E0BFF">
      <w:pPr>
        <w:pStyle w:val="ListParagraph"/>
        <w:ind w:left="1440"/>
        <w:rPr>
          <w:b/>
          <w:bCs/>
          <w:sz w:val="26"/>
          <w:szCs w:val="26"/>
        </w:rPr>
      </w:pPr>
      <w:r w:rsidRPr="009E0BFF">
        <w:rPr>
          <w:b/>
          <w:bCs/>
          <w:noProof/>
          <w:sz w:val="26"/>
          <w:szCs w:val="26"/>
        </w:rPr>
        <w:drawing>
          <wp:inline distT="0" distB="0" distL="0" distR="0" wp14:anchorId="7BCD6420" wp14:editId="0971063D">
            <wp:extent cx="4606634" cy="3565003"/>
            <wp:effectExtent l="0" t="0" r="3810" b="0"/>
            <wp:docPr id="110367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74730" name=""/>
                    <pic:cNvPicPr/>
                  </pic:nvPicPr>
                  <pic:blipFill>
                    <a:blip r:embed="rId10"/>
                    <a:stretch>
                      <a:fillRect/>
                    </a:stretch>
                  </pic:blipFill>
                  <pic:spPr>
                    <a:xfrm>
                      <a:off x="0" y="0"/>
                      <a:ext cx="4619669" cy="3575091"/>
                    </a:xfrm>
                    <a:prstGeom prst="rect">
                      <a:avLst/>
                    </a:prstGeom>
                  </pic:spPr>
                </pic:pic>
              </a:graphicData>
            </a:graphic>
          </wp:inline>
        </w:drawing>
      </w:r>
    </w:p>
    <w:p w14:paraId="4280E746" w14:textId="77777777" w:rsidR="009E0BFF" w:rsidRPr="009E0BFF" w:rsidRDefault="009E0BFF" w:rsidP="009E0BFF">
      <w:pPr>
        <w:pStyle w:val="ListParagraph"/>
        <w:ind w:left="1440"/>
        <w:rPr>
          <w:b/>
          <w:bCs/>
          <w:sz w:val="26"/>
          <w:szCs w:val="26"/>
        </w:rPr>
      </w:pPr>
    </w:p>
    <w:p w14:paraId="5A134977" w14:textId="77777777" w:rsidR="009E0BFF" w:rsidRDefault="009E0BFF" w:rsidP="009E0BFF">
      <w:pPr>
        <w:pStyle w:val="ListParagraph"/>
        <w:ind w:left="1440"/>
        <w:rPr>
          <w:b/>
          <w:bCs/>
          <w:sz w:val="26"/>
          <w:szCs w:val="26"/>
        </w:rPr>
      </w:pPr>
    </w:p>
    <w:p w14:paraId="3ECECA49" w14:textId="77777777" w:rsidR="009D042D" w:rsidRPr="009D042D" w:rsidRDefault="009D042D" w:rsidP="009D042D">
      <w:pPr>
        <w:pStyle w:val="ListParagraph"/>
        <w:numPr>
          <w:ilvl w:val="0"/>
          <w:numId w:val="3"/>
        </w:numPr>
        <w:rPr>
          <w:b/>
          <w:bCs/>
          <w:sz w:val="26"/>
          <w:szCs w:val="26"/>
        </w:rPr>
      </w:pPr>
      <w:r w:rsidRPr="009D042D">
        <w:rPr>
          <w:b/>
          <w:bCs/>
          <w:sz w:val="26"/>
          <w:szCs w:val="26"/>
        </w:rPr>
        <w:t>Evaluation Metrics Graphs</w:t>
      </w:r>
    </w:p>
    <w:p w14:paraId="310926CB" w14:textId="77777777" w:rsidR="009D042D" w:rsidRDefault="009D042D" w:rsidP="009E0BFF">
      <w:pPr>
        <w:pStyle w:val="ListParagraph"/>
        <w:ind w:left="1440"/>
        <w:rPr>
          <w:b/>
          <w:bCs/>
          <w:sz w:val="26"/>
          <w:szCs w:val="26"/>
        </w:rPr>
      </w:pPr>
    </w:p>
    <w:p w14:paraId="25BD5169" w14:textId="75CF6957" w:rsidR="009E0BFF" w:rsidRDefault="009E0BFF" w:rsidP="009E0BFF">
      <w:pPr>
        <w:pStyle w:val="ListParagraph"/>
        <w:ind w:left="1440"/>
        <w:rPr>
          <w:b/>
          <w:bCs/>
          <w:sz w:val="26"/>
          <w:szCs w:val="26"/>
        </w:rPr>
      </w:pPr>
      <w:r w:rsidRPr="009E0BFF">
        <w:rPr>
          <w:b/>
          <w:bCs/>
          <w:noProof/>
          <w:sz w:val="26"/>
          <w:szCs w:val="26"/>
        </w:rPr>
        <w:drawing>
          <wp:inline distT="0" distB="0" distL="0" distR="0" wp14:anchorId="0B279954" wp14:editId="6A3A4A3C">
            <wp:extent cx="4641448" cy="2759877"/>
            <wp:effectExtent l="0" t="0" r="6985" b="2540"/>
            <wp:docPr id="127737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76862" name=""/>
                    <pic:cNvPicPr/>
                  </pic:nvPicPr>
                  <pic:blipFill>
                    <a:blip r:embed="rId11"/>
                    <a:stretch>
                      <a:fillRect/>
                    </a:stretch>
                  </pic:blipFill>
                  <pic:spPr>
                    <a:xfrm>
                      <a:off x="0" y="0"/>
                      <a:ext cx="4649151" cy="2764457"/>
                    </a:xfrm>
                    <a:prstGeom prst="rect">
                      <a:avLst/>
                    </a:prstGeom>
                  </pic:spPr>
                </pic:pic>
              </a:graphicData>
            </a:graphic>
          </wp:inline>
        </w:drawing>
      </w:r>
    </w:p>
    <w:p w14:paraId="7D650F44" w14:textId="77777777" w:rsidR="009E0BFF" w:rsidRPr="009E0BFF" w:rsidRDefault="009E0BFF" w:rsidP="009E0BFF">
      <w:pPr>
        <w:pStyle w:val="ListParagraph"/>
        <w:ind w:left="1440"/>
        <w:rPr>
          <w:b/>
          <w:bCs/>
          <w:sz w:val="26"/>
          <w:szCs w:val="26"/>
        </w:rPr>
      </w:pPr>
    </w:p>
    <w:p w14:paraId="5753A06F" w14:textId="77777777" w:rsidR="009D042D" w:rsidRDefault="009D042D" w:rsidP="009D042D">
      <w:pPr>
        <w:pStyle w:val="ListParagraph"/>
        <w:rPr>
          <w:b/>
          <w:bCs/>
          <w:sz w:val="26"/>
          <w:szCs w:val="26"/>
        </w:rPr>
      </w:pPr>
    </w:p>
    <w:p w14:paraId="1E546616" w14:textId="77777777" w:rsidR="009D042D" w:rsidRDefault="009D042D" w:rsidP="009D042D">
      <w:pPr>
        <w:pStyle w:val="ListParagraph"/>
        <w:rPr>
          <w:b/>
          <w:bCs/>
          <w:sz w:val="26"/>
          <w:szCs w:val="26"/>
        </w:rPr>
      </w:pPr>
    </w:p>
    <w:p w14:paraId="0BA4EBE3" w14:textId="77777777" w:rsidR="009D042D" w:rsidRDefault="009D042D" w:rsidP="009D042D">
      <w:pPr>
        <w:pStyle w:val="ListParagraph"/>
        <w:rPr>
          <w:b/>
          <w:bCs/>
          <w:sz w:val="26"/>
          <w:szCs w:val="26"/>
        </w:rPr>
      </w:pPr>
    </w:p>
    <w:p w14:paraId="25BC284F" w14:textId="77777777" w:rsidR="009D042D" w:rsidRDefault="009D042D" w:rsidP="009D042D">
      <w:pPr>
        <w:pStyle w:val="ListParagraph"/>
        <w:rPr>
          <w:b/>
          <w:bCs/>
          <w:sz w:val="26"/>
          <w:szCs w:val="26"/>
        </w:rPr>
      </w:pPr>
    </w:p>
    <w:p w14:paraId="7EF2DE02" w14:textId="77777777" w:rsidR="009D042D" w:rsidRPr="009D042D" w:rsidRDefault="009D042D" w:rsidP="009D042D">
      <w:pPr>
        <w:pStyle w:val="ListParagraph"/>
        <w:rPr>
          <w:b/>
          <w:bCs/>
          <w:sz w:val="26"/>
          <w:szCs w:val="26"/>
        </w:rPr>
      </w:pPr>
    </w:p>
    <w:p w14:paraId="520EB1DC" w14:textId="57B50A29" w:rsidR="00E00D4E" w:rsidRDefault="00E00D4E" w:rsidP="00E00D4E">
      <w:pPr>
        <w:pStyle w:val="ListParagraph"/>
        <w:numPr>
          <w:ilvl w:val="0"/>
          <w:numId w:val="2"/>
        </w:numPr>
        <w:rPr>
          <w:b/>
          <w:bCs/>
          <w:sz w:val="26"/>
          <w:szCs w:val="26"/>
        </w:rPr>
      </w:pPr>
      <w:r>
        <w:rPr>
          <w:b/>
          <w:bCs/>
          <w:sz w:val="26"/>
          <w:szCs w:val="26"/>
        </w:rPr>
        <w:t>K</w:t>
      </w:r>
      <w:r w:rsidRPr="00E00D4E">
        <w:rPr>
          <w:b/>
          <w:bCs/>
          <w:sz w:val="26"/>
          <w:szCs w:val="26"/>
        </w:rPr>
        <w:t xml:space="preserve">-Nearest </w:t>
      </w:r>
      <w:proofErr w:type="spellStart"/>
      <w:r w:rsidRPr="00E00D4E">
        <w:rPr>
          <w:b/>
          <w:bCs/>
          <w:sz w:val="26"/>
          <w:szCs w:val="26"/>
        </w:rPr>
        <w:t>Neighbors</w:t>
      </w:r>
      <w:proofErr w:type="spellEnd"/>
      <w:r w:rsidRPr="00E00D4E">
        <w:rPr>
          <w:b/>
          <w:bCs/>
          <w:sz w:val="26"/>
          <w:szCs w:val="26"/>
        </w:rPr>
        <w:t xml:space="preserve"> Classifier</w:t>
      </w:r>
    </w:p>
    <w:p w14:paraId="700338FA" w14:textId="77777777" w:rsidR="00E00D4E" w:rsidRDefault="00E00D4E" w:rsidP="00E00D4E">
      <w:pPr>
        <w:pStyle w:val="ListParagraph"/>
        <w:numPr>
          <w:ilvl w:val="0"/>
          <w:numId w:val="4"/>
        </w:numPr>
        <w:rPr>
          <w:b/>
          <w:bCs/>
          <w:sz w:val="26"/>
          <w:szCs w:val="26"/>
        </w:rPr>
      </w:pPr>
      <w:r w:rsidRPr="00E00D4E">
        <w:rPr>
          <w:b/>
          <w:bCs/>
          <w:sz w:val="26"/>
          <w:szCs w:val="26"/>
        </w:rPr>
        <w:t>Confusion Matrices</w:t>
      </w:r>
    </w:p>
    <w:p w14:paraId="24AF1276" w14:textId="08E3FC92" w:rsidR="009E0BFF" w:rsidRDefault="009E0BFF" w:rsidP="009E0BFF">
      <w:pPr>
        <w:pStyle w:val="ListParagraph"/>
        <w:ind w:left="1440"/>
        <w:rPr>
          <w:b/>
          <w:bCs/>
          <w:sz w:val="26"/>
          <w:szCs w:val="26"/>
        </w:rPr>
      </w:pPr>
      <w:r w:rsidRPr="009E0BFF">
        <w:rPr>
          <w:b/>
          <w:bCs/>
          <w:noProof/>
          <w:sz w:val="26"/>
          <w:szCs w:val="26"/>
        </w:rPr>
        <w:drawing>
          <wp:inline distT="0" distB="0" distL="0" distR="0" wp14:anchorId="2D5D2995" wp14:editId="2EEC8997">
            <wp:extent cx="4554638" cy="3414717"/>
            <wp:effectExtent l="0" t="0" r="0" b="0"/>
            <wp:docPr id="1784780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80981" name=""/>
                    <pic:cNvPicPr/>
                  </pic:nvPicPr>
                  <pic:blipFill>
                    <a:blip r:embed="rId12"/>
                    <a:stretch>
                      <a:fillRect/>
                    </a:stretch>
                  </pic:blipFill>
                  <pic:spPr>
                    <a:xfrm>
                      <a:off x="0" y="0"/>
                      <a:ext cx="4566880" cy="3423895"/>
                    </a:xfrm>
                    <a:prstGeom prst="rect">
                      <a:avLst/>
                    </a:prstGeom>
                  </pic:spPr>
                </pic:pic>
              </a:graphicData>
            </a:graphic>
          </wp:inline>
        </w:drawing>
      </w:r>
    </w:p>
    <w:p w14:paraId="67CD4652" w14:textId="77777777" w:rsidR="009E0BFF" w:rsidRPr="00E00D4E" w:rsidRDefault="009E0BFF" w:rsidP="009E0BFF">
      <w:pPr>
        <w:pStyle w:val="ListParagraph"/>
        <w:ind w:left="1440"/>
        <w:rPr>
          <w:b/>
          <w:bCs/>
          <w:sz w:val="26"/>
          <w:szCs w:val="26"/>
        </w:rPr>
      </w:pPr>
    </w:p>
    <w:p w14:paraId="46ADC4D5" w14:textId="77777777" w:rsidR="00E00D4E" w:rsidRDefault="00E00D4E" w:rsidP="00E00D4E">
      <w:pPr>
        <w:pStyle w:val="ListParagraph"/>
        <w:numPr>
          <w:ilvl w:val="0"/>
          <w:numId w:val="4"/>
        </w:numPr>
        <w:rPr>
          <w:b/>
          <w:bCs/>
          <w:sz w:val="26"/>
          <w:szCs w:val="26"/>
        </w:rPr>
      </w:pPr>
      <w:r w:rsidRPr="00A91EB6">
        <w:rPr>
          <w:b/>
          <w:bCs/>
          <w:sz w:val="26"/>
          <w:szCs w:val="26"/>
        </w:rPr>
        <w:lastRenderedPageBreak/>
        <w:t>Evaluation Metrics Graphs</w:t>
      </w:r>
    </w:p>
    <w:p w14:paraId="2D7E1DF5" w14:textId="77777777" w:rsidR="009E0BFF" w:rsidRDefault="009E0BFF" w:rsidP="009E0BFF">
      <w:pPr>
        <w:pStyle w:val="ListParagraph"/>
        <w:ind w:left="1440"/>
        <w:rPr>
          <w:b/>
          <w:bCs/>
          <w:sz w:val="26"/>
          <w:szCs w:val="26"/>
        </w:rPr>
      </w:pPr>
    </w:p>
    <w:p w14:paraId="7968F015" w14:textId="2032896D" w:rsidR="009E0BFF" w:rsidRPr="00E00D4E" w:rsidRDefault="009E0BFF" w:rsidP="009E0BFF">
      <w:pPr>
        <w:pStyle w:val="ListParagraph"/>
        <w:ind w:left="1440"/>
        <w:rPr>
          <w:b/>
          <w:bCs/>
          <w:sz w:val="26"/>
          <w:szCs w:val="26"/>
        </w:rPr>
      </w:pPr>
      <w:r w:rsidRPr="009E0BFF">
        <w:rPr>
          <w:b/>
          <w:bCs/>
          <w:noProof/>
          <w:sz w:val="26"/>
          <w:szCs w:val="26"/>
        </w:rPr>
        <w:drawing>
          <wp:inline distT="0" distB="0" distL="0" distR="0" wp14:anchorId="4DCED44B" wp14:editId="2F19B956">
            <wp:extent cx="4663895" cy="2806811"/>
            <wp:effectExtent l="0" t="0" r="3810" b="0"/>
            <wp:docPr id="127423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37172" name=""/>
                    <pic:cNvPicPr/>
                  </pic:nvPicPr>
                  <pic:blipFill>
                    <a:blip r:embed="rId13"/>
                    <a:stretch>
                      <a:fillRect/>
                    </a:stretch>
                  </pic:blipFill>
                  <pic:spPr>
                    <a:xfrm>
                      <a:off x="0" y="0"/>
                      <a:ext cx="4671656" cy="2811482"/>
                    </a:xfrm>
                    <a:prstGeom prst="rect">
                      <a:avLst/>
                    </a:prstGeom>
                  </pic:spPr>
                </pic:pic>
              </a:graphicData>
            </a:graphic>
          </wp:inline>
        </w:drawing>
      </w:r>
    </w:p>
    <w:p w14:paraId="1522B840" w14:textId="77777777" w:rsidR="00E00D4E" w:rsidRDefault="00E00D4E" w:rsidP="00E00D4E">
      <w:pPr>
        <w:pStyle w:val="ListParagraph"/>
        <w:rPr>
          <w:b/>
          <w:bCs/>
          <w:sz w:val="26"/>
          <w:szCs w:val="26"/>
        </w:rPr>
      </w:pPr>
    </w:p>
    <w:p w14:paraId="05B81CA4" w14:textId="77777777" w:rsidR="009D042D" w:rsidRDefault="009D042D" w:rsidP="00E00D4E">
      <w:pPr>
        <w:pStyle w:val="ListParagraph"/>
        <w:rPr>
          <w:b/>
          <w:bCs/>
          <w:sz w:val="26"/>
          <w:szCs w:val="26"/>
        </w:rPr>
      </w:pPr>
    </w:p>
    <w:p w14:paraId="4FA28325" w14:textId="77777777" w:rsidR="009D042D" w:rsidRDefault="009D042D" w:rsidP="00E00D4E">
      <w:pPr>
        <w:pStyle w:val="ListParagraph"/>
        <w:rPr>
          <w:b/>
          <w:bCs/>
          <w:sz w:val="26"/>
          <w:szCs w:val="26"/>
        </w:rPr>
      </w:pPr>
    </w:p>
    <w:p w14:paraId="6936E8C9" w14:textId="77777777" w:rsidR="009D042D" w:rsidRDefault="009D042D" w:rsidP="00E00D4E">
      <w:pPr>
        <w:pStyle w:val="ListParagraph"/>
        <w:rPr>
          <w:b/>
          <w:bCs/>
          <w:sz w:val="26"/>
          <w:szCs w:val="26"/>
        </w:rPr>
      </w:pPr>
    </w:p>
    <w:p w14:paraId="1DE045D4" w14:textId="77777777" w:rsidR="009D042D" w:rsidRDefault="009D042D" w:rsidP="00E00D4E">
      <w:pPr>
        <w:pStyle w:val="ListParagraph"/>
        <w:rPr>
          <w:b/>
          <w:bCs/>
          <w:sz w:val="26"/>
          <w:szCs w:val="26"/>
        </w:rPr>
      </w:pPr>
    </w:p>
    <w:p w14:paraId="1B238A26" w14:textId="77777777" w:rsidR="009D042D" w:rsidRDefault="009D042D" w:rsidP="00E00D4E">
      <w:pPr>
        <w:pStyle w:val="ListParagraph"/>
        <w:rPr>
          <w:b/>
          <w:bCs/>
          <w:sz w:val="26"/>
          <w:szCs w:val="26"/>
        </w:rPr>
      </w:pPr>
    </w:p>
    <w:p w14:paraId="309B83A7" w14:textId="77777777" w:rsidR="009D042D" w:rsidRPr="00E00D4E" w:rsidRDefault="009D042D" w:rsidP="00E00D4E">
      <w:pPr>
        <w:pStyle w:val="ListParagraph"/>
        <w:rPr>
          <w:b/>
          <w:bCs/>
          <w:sz w:val="26"/>
          <w:szCs w:val="26"/>
        </w:rPr>
      </w:pPr>
    </w:p>
    <w:p w14:paraId="1922B8ED" w14:textId="1A070C09" w:rsidR="00E00D4E" w:rsidRDefault="00E00D4E" w:rsidP="00E00D4E">
      <w:pPr>
        <w:pStyle w:val="ListParagraph"/>
        <w:numPr>
          <w:ilvl w:val="0"/>
          <w:numId w:val="2"/>
        </w:numPr>
        <w:rPr>
          <w:b/>
          <w:bCs/>
          <w:sz w:val="26"/>
          <w:szCs w:val="26"/>
        </w:rPr>
      </w:pPr>
      <w:r w:rsidRPr="00E00D4E">
        <w:rPr>
          <w:b/>
          <w:bCs/>
          <w:sz w:val="26"/>
          <w:szCs w:val="26"/>
        </w:rPr>
        <w:t>Support Vector Machine Classifier</w:t>
      </w:r>
    </w:p>
    <w:p w14:paraId="7201140C" w14:textId="77777777" w:rsidR="00E00D4E" w:rsidRDefault="00E00D4E" w:rsidP="00E00D4E">
      <w:pPr>
        <w:pStyle w:val="ListParagraph"/>
        <w:numPr>
          <w:ilvl w:val="0"/>
          <w:numId w:val="5"/>
        </w:numPr>
        <w:rPr>
          <w:b/>
          <w:bCs/>
          <w:sz w:val="26"/>
          <w:szCs w:val="26"/>
        </w:rPr>
      </w:pPr>
      <w:r w:rsidRPr="00E00D4E">
        <w:rPr>
          <w:b/>
          <w:bCs/>
          <w:sz w:val="26"/>
          <w:szCs w:val="26"/>
        </w:rPr>
        <w:t>Confusion Matrices</w:t>
      </w:r>
    </w:p>
    <w:p w14:paraId="56544ED0" w14:textId="106FDBDC" w:rsidR="009E0BFF" w:rsidRDefault="009E0BFF" w:rsidP="009E0BFF">
      <w:pPr>
        <w:pStyle w:val="ListParagraph"/>
        <w:ind w:left="1440"/>
        <w:rPr>
          <w:b/>
          <w:bCs/>
          <w:sz w:val="26"/>
          <w:szCs w:val="26"/>
        </w:rPr>
      </w:pPr>
      <w:r w:rsidRPr="009E0BFF">
        <w:rPr>
          <w:b/>
          <w:bCs/>
          <w:noProof/>
          <w:sz w:val="26"/>
          <w:szCs w:val="26"/>
        </w:rPr>
        <w:drawing>
          <wp:inline distT="0" distB="0" distL="0" distR="0" wp14:anchorId="2E523681" wp14:editId="7FFBA6C8">
            <wp:extent cx="4479408" cy="3350871"/>
            <wp:effectExtent l="0" t="0" r="0" b="2540"/>
            <wp:docPr id="23745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5412" name=""/>
                    <pic:cNvPicPr/>
                  </pic:nvPicPr>
                  <pic:blipFill>
                    <a:blip r:embed="rId14"/>
                    <a:stretch>
                      <a:fillRect/>
                    </a:stretch>
                  </pic:blipFill>
                  <pic:spPr>
                    <a:xfrm>
                      <a:off x="0" y="0"/>
                      <a:ext cx="4493122" cy="3361130"/>
                    </a:xfrm>
                    <a:prstGeom prst="rect">
                      <a:avLst/>
                    </a:prstGeom>
                  </pic:spPr>
                </pic:pic>
              </a:graphicData>
            </a:graphic>
          </wp:inline>
        </w:drawing>
      </w:r>
    </w:p>
    <w:p w14:paraId="42959FF3" w14:textId="77777777" w:rsidR="009E0BFF" w:rsidRPr="00E00D4E" w:rsidRDefault="009E0BFF" w:rsidP="009E0BFF">
      <w:pPr>
        <w:pStyle w:val="ListParagraph"/>
        <w:ind w:left="1440"/>
        <w:rPr>
          <w:b/>
          <w:bCs/>
          <w:sz w:val="26"/>
          <w:szCs w:val="26"/>
        </w:rPr>
      </w:pPr>
    </w:p>
    <w:p w14:paraId="2E6B05C6" w14:textId="77777777" w:rsidR="00E00D4E" w:rsidRDefault="00E00D4E" w:rsidP="00E00D4E">
      <w:pPr>
        <w:pStyle w:val="ListParagraph"/>
        <w:numPr>
          <w:ilvl w:val="0"/>
          <w:numId w:val="5"/>
        </w:numPr>
        <w:rPr>
          <w:b/>
          <w:bCs/>
          <w:sz w:val="26"/>
          <w:szCs w:val="26"/>
        </w:rPr>
      </w:pPr>
      <w:r w:rsidRPr="00A91EB6">
        <w:rPr>
          <w:b/>
          <w:bCs/>
          <w:sz w:val="26"/>
          <w:szCs w:val="26"/>
        </w:rPr>
        <w:lastRenderedPageBreak/>
        <w:t>Evaluation Metrics Graphs</w:t>
      </w:r>
    </w:p>
    <w:p w14:paraId="4A78991F" w14:textId="77777777" w:rsidR="009E0BFF" w:rsidRDefault="009E0BFF" w:rsidP="009E0BFF">
      <w:pPr>
        <w:pStyle w:val="ListParagraph"/>
        <w:ind w:left="1440"/>
        <w:rPr>
          <w:b/>
          <w:bCs/>
          <w:sz w:val="26"/>
          <w:szCs w:val="26"/>
        </w:rPr>
      </w:pPr>
    </w:p>
    <w:p w14:paraId="31E25B82" w14:textId="39852C7C" w:rsidR="009E0BFF" w:rsidRPr="00E00D4E" w:rsidRDefault="009E0BFF" w:rsidP="009E0BFF">
      <w:pPr>
        <w:pStyle w:val="ListParagraph"/>
        <w:ind w:left="1440"/>
        <w:rPr>
          <w:b/>
          <w:bCs/>
          <w:sz w:val="26"/>
          <w:szCs w:val="26"/>
        </w:rPr>
      </w:pPr>
      <w:r w:rsidRPr="009E0BFF">
        <w:rPr>
          <w:b/>
          <w:bCs/>
          <w:noProof/>
          <w:sz w:val="26"/>
          <w:szCs w:val="26"/>
        </w:rPr>
        <w:drawing>
          <wp:inline distT="0" distB="0" distL="0" distR="0" wp14:anchorId="45085528" wp14:editId="6EA7C39D">
            <wp:extent cx="4577377" cy="2743586"/>
            <wp:effectExtent l="0" t="0" r="0" b="0"/>
            <wp:docPr id="94078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84028" name=""/>
                    <pic:cNvPicPr/>
                  </pic:nvPicPr>
                  <pic:blipFill>
                    <a:blip r:embed="rId15"/>
                    <a:stretch>
                      <a:fillRect/>
                    </a:stretch>
                  </pic:blipFill>
                  <pic:spPr>
                    <a:xfrm>
                      <a:off x="0" y="0"/>
                      <a:ext cx="4616653" cy="2767127"/>
                    </a:xfrm>
                    <a:prstGeom prst="rect">
                      <a:avLst/>
                    </a:prstGeom>
                  </pic:spPr>
                </pic:pic>
              </a:graphicData>
            </a:graphic>
          </wp:inline>
        </w:drawing>
      </w:r>
    </w:p>
    <w:p w14:paraId="6AB66301" w14:textId="77777777" w:rsidR="00E00D4E" w:rsidRPr="00E00D4E" w:rsidRDefault="00E00D4E" w:rsidP="00E00D4E">
      <w:pPr>
        <w:pStyle w:val="ListParagraph"/>
        <w:rPr>
          <w:b/>
          <w:bCs/>
          <w:sz w:val="26"/>
          <w:szCs w:val="26"/>
        </w:rPr>
      </w:pPr>
    </w:p>
    <w:p w14:paraId="4CA05729" w14:textId="77777777" w:rsidR="009D042D" w:rsidRDefault="009D042D" w:rsidP="00A91EB6">
      <w:pPr>
        <w:rPr>
          <w:b/>
          <w:bCs/>
          <w:sz w:val="26"/>
          <w:szCs w:val="26"/>
          <w:u w:val="single"/>
        </w:rPr>
      </w:pPr>
    </w:p>
    <w:p w14:paraId="0374B44F" w14:textId="59166EAA" w:rsidR="00A91EB6" w:rsidRPr="00A91EB6" w:rsidRDefault="00A91EB6" w:rsidP="00A91EB6">
      <w:pPr>
        <w:rPr>
          <w:b/>
          <w:bCs/>
          <w:sz w:val="26"/>
          <w:szCs w:val="26"/>
        </w:rPr>
      </w:pPr>
      <w:r w:rsidRPr="0053415A">
        <w:rPr>
          <w:b/>
          <w:bCs/>
          <w:sz w:val="26"/>
          <w:szCs w:val="26"/>
          <w:u w:val="single"/>
        </w:rPr>
        <w:t>Conclusion</w:t>
      </w:r>
      <w:r>
        <w:rPr>
          <w:b/>
          <w:bCs/>
          <w:sz w:val="26"/>
          <w:szCs w:val="26"/>
        </w:rPr>
        <w:t xml:space="preserve"> :</w:t>
      </w:r>
    </w:p>
    <w:p w14:paraId="7AA63944" w14:textId="67E43C1A" w:rsidR="00A91EB6" w:rsidRPr="00E00D4E" w:rsidRDefault="00E00D4E" w:rsidP="00A91EB6">
      <w:pPr>
        <w:rPr>
          <w:color w:val="000000" w:themeColor="text1"/>
          <w:sz w:val="26"/>
          <w:szCs w:val="26"/>
        </w:rPr>
      </w:pPr>
      <w:r w:rsidRPr="00E00D4E">
        <w:rPr>
          <w:color w:val="000000" w:themeColor="text1"/>
          <w:sz w:val="26"/>
          <w:szCs w:val="26"/>
        </w:rPr>
        <w:t xml:space="preserve">In this exercise, we have set out to compare the performance of various classifiers with respect to their classification of text data. We evaluated the effectiveness of each classifier in successfully predicting the test data label using evaluation metrics such as accuracy, precision, recall and F1-score. The intent behind this effort was to understand what each of these classifiers is good at, and what they struggle with – like Naive Bayes or k-Nearest </w:t>
      </w:r>
      <w:proofErr w:type="spellStart"/>
      <w:r w:rsidRPr="00E00D4E">
        <w:rPr>
          <w:color w:val="000000" w:themeColor="text1"/>
          <w:sz w:val="26"/>
          <w:szCs w:val="26"/>
        </w:rPr>
        <w:t>Neighbors</w:t>
      </w:r>
      <w:proofErr w:type="spellEnd"/>
      <w:r w:rsidRPr="00E00D4E">
        <w:rPr>
          <w:color w:val="000000" w:themeColor="text1"/>
          <w:sz w:val="26"/>
          <w:szCs w:val="26"/>
        </w:rPr>
        <w:t>, and Support Vector Machine. This discussion would give significant insights into the appropriateness of each classifier for text classification problems that will contribute to an informed selection process when it comes to building models for real-world problems.</w:t>
      </w:r>
    </w:p>
    <w:sectPr w:rsidR="00A91EB6" w:rsidRPr="00E00D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38331" w14:textId="77777777" w:rsidR="00F1047E" w:rsidRDefault="00F1047E" w:rsidP="00E00D4E">
      <w:pPr>
        <w:spacing w:after="0" w:line="240" w:lineRule="auto"/>
      </w:pPr>
      <w:r>
        <w:separator/>
      </w:r>
    </w:p>
  </w:endnote>
  <w:endnote w:type="continuationSeparator" w:id="0">
    <w:p w14:paraId="0C9FE3B3" w14:textId="77777777" w:rsidR="00F1047E" w:rsidRDefault="00F1047E" w:rsidP="00E00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62B2" w14:textId="77777777" w:rsidR="00F1047E" w:rsidRDefault="00F1047E" w:rsidP="00E00D4E">
      <w:pPr>
        <w:spacing w:after="0" w:line="240" w:lineRule="auto"/>
      </w:pPr>
      <w:r>
        <w:separator/>
      </w:r>
    </w:p>
  </w:footnote>
  <w:footnote w:type="continuationSeparator" w:id="0">
    <w:p w14:paraId="7E2E1B6D" w14:textId="77777777" w:rsidR="00F1047E" w:rsidRDefault="00F1047E" w:rsidP="00E00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1DE"/>
    <w:multiLevelType w:val="hybridMultilevel"/>
    <w:tmpl w:val="3A02D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705F3B"/>
    <w:multiLevelType w:val="hybridMultilevel"/>
    <w:tmpl w:val="6D34C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8B1925"/>
    <w:multiLevelType w:val="hybridMultilevel"/>
    <w:tmpl w:val="662E62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F910A9"/>
    <w:multiLevelType w:val="hybridMultilevel"/>
    <w:tmpl w:val="FDB0D6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C0141E"/>
    <w:multiLevelType w:val="hybridMultilevel"/>
    <w:tmpl w:val="D9E240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21770410">
    <w:abstractNumId w:val="3"/>
  </w:num>
  <w:num w:numId="2" w16cid:durableId="1666203252">
    <w:abstractNumId w:val="2"/>
  </w:num>
  <w:num w:numId="3" w16cid:durableId="748189429">
    <w:abstractNumId w:val="4"/>
  </w:num>
  <w:num w:numId="4" w16cid:durableId="926233973">
    <w:abstractNumId w:val="0"/>
  </w:num>
  <w:num w:numId="5" w16cid:durableId="1327054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B6"/>
    <w:rsid w:val="0006316D"/>
    <w:rsid w:val="0053415A"/>
    <w:rsid w:val="0099710C"/>
    <w:rsid w:val="009D042D"/>
    <w:rsid w:val="009E0BFF"/>
    <w:rsid w:val="00A91EB6"/>
    <w:rsid w:val="00C669C8"/>
    <w:rsid w:val="00E00D4E"/>
    <w:rsid w:val="00EE1C21"/>
    <w:rsid w:val="00F10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9730"/>
  <w15:chartTrackingRefBased/>
  <w15:docId w15:val="{0E02743D-1B71-4F3F-9BEB-660B9C73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4E"/>
    <w:pPr>
      <w:ind w:left="720"/>
      <w:contextualSpacing/>
    </w:pPr>
  </w:style>
  <w:style w:type="paragraph" w:styleId="Header">
    <w:name w:val="header"/>
    <w:basedOn w:val="Normal"/>
    <w:link w:val="HeaderChar"/>
    <w:uiPriority w:val="99"/>
    <w:unhideWhenUsed/>
    <w:rsid w:val="00E00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D4E"/>
  </w:style>
  <w:style w:type="paragraph" w:styleId="Footer">
    <w:name w:val="footer"/>
    <w:basedOn w:val="Normal"/>
    <w:link w:val="FooterChar"/>
    <w:uiPriority w:val="99"/>
    <w:unhideWhenUsed/>
    <w:rsid w:val="00E00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D4E"/>
  </w:style>
  <w:style w:type="paragraph" w:styleId="HTMLPreformatted">
    <w:name w:val="HTML Preformatted"/>
    <w:basedOn w:val="Normal"/>
    <w:link w:val="HTMLPreformattedChar"/>
    <w:uiPriority w:val="99"/>
    <w:semiHidden/>
    <w:unhideWhenUsed/>
    <w:rsid w:val="009D0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9D042D"/>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2939">
      <w:bodyDiv w:val="1"/>
      <w:marLeft w:val="0"/>
      <w:marRight w:val="0"/>
      <w:marTop w:val="0"/>
      <w:marBottom w:val="0"/>
      <w:divBdr>
        <w:top w:val="none" w:sz="0" w:space="0" w:color="auto"/>
        <w:left w:val="none" w:sz="0" w:space="0" w:color="auto"/>
        <w:bottom w:val="none" w:sz="0" w:space="0" w:color="auto"/>
        <w:right w:val="none" w:sz="0" w:space="0" w:color="auto"/>
      </w:divBdr>
      <w:divsChild>
        <w:div w:id="167520608">
          <w:marLeft w:val="0"/>
          <w:marRight w:val="0"/>
          <w:marTop w:val="0"/>
          <w:marBottom w:val="0"/>
          <w:divBdr>
            <w:top w:val="none" w:sz="0" w:space="0" w:color="auto"/>
            <w:left w:val="none" w:sz="0" w:space="0" w:color="auto"/>
            <w:bottom w:val="none" w:sz="0" w:space="0" w:color="auto"/>
            <w:right w:val="none" w:sz="0" w:space="0" w:color="auto"/>
          </w:divBdr>
          <w:divsChild>
            <w:div w:id="2037735653">
              <w:marLeft w:val="0"/>
              <w:marRight w:val="0"/>
              <w:marTop w:val="0"/>
              <w:marBottom w:val="30"/>
              <w:divBdr>
                <w:top w:val="single" w:sz="6" w:space="4" w:color="2C71EB"/>
                <w:left w:val="single" w:sz="6" w:space="4" w:color="2C71EB"/>
                <w:bottom w:val="single" w:sz="6" w:space="30" w:color="2C71EB"/>
                <w:right w:val="single" w:sz="6" w:space="4" w:color="2C71EB"/>
              </w:divBdr>
            </w:div>
            <w:div w:id="1391659022">
              <w:marLeft w:val="0"/>
              <w:marRight w:val="120"/>
              <w:marTop w:val="0"/>
              <w:marBottom w:val="150"/>
              <w:divBdr>
                <w:top w:val="none" w:sz="0" w:space="0" w:color="auto"/>
                <w:left w:val="none" w:sz="0" w:space="0" w:color="auto"/>
                <w:bottom w:val="none" w:sz="0" w:space="0" w:color="auto"/>
                <w:right w:val="none" w:sz="0" w:space="0" w:color="auto"/>
              </w:divBdr>
            </w:div>
          </w:divsChild>
        </w:div>
        <w:div w:id="2079134413">
          <w:marLeft w:val="0"/>
          <w:marRight w:val="0"/>
          <w:marTop w:val="0"/>
          <w:marBottom w:val="0"/>
          <w:divBdr>
            <w:top w:val="none" w:sz="0" w:space="0" w:color="auto"/>
            <w:left w:val="none" w:sz="0" w:space="0" w:color="auto"/>
            <w:bottom w:val="none" w:sz="0" w:space="0" w:color="auto"/>
            <w:right w:val="none" w:sz="0" w:space="0" w:color="auto"/>
          </w:divBdr>
          <w:divsChild>
            <w:div w:id="998191040">
              <w:marLeft w:val="0"/>
              <w:marRight w:val="0"/>
              <w:marTop w:val="0"/>
              <w:marBottom w:val="0"/>
              <w:divBdr>
                <w:top w:val="none" w:sz="0" w:space="0" w:color="auto"/>
                <w:left w:val="none" w:sz="0" w:space="0" w:color="auto"/>
                <w:bottom w:val="none" w:sz="0" w:space="0" w:color="auto"/>
                <w:right w:val="none" w:sz="0" w:space="0" w:color="auto"/>
              </w:divBdr>
              <w:divsChild>
                <w:div w:id="15329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0961">
      <w:bodyDiv w:val="1"/>
      <w:marLeft w:val="0"/>
      <w:marRight w:val="0"/>
      <w:marTop w:val="0"/>
      <w:marBottom w:val="0"/>
      <w:divBdr>
        <w:top w:val="none" w:sz="0" w:space="0" w:color="auto"/>
        <w:left w:val="none" w:sz="0" w:space="0" w:color="auto"/>
        <w:bottom w:val="none" w:sz="0" w:space="0" w:color="auto"/>
        <w:right w:val="none" w:sz="0" w:space="0" w:color="auto"/>
      </w:divBdr>
    </w:div>
    <w:div w:id="907878921">
      <w:bodyDiv w:val="1"/>
      <w:marLeft w:val="0"/>
      <w:marRight w:val="0"/>
      <w:marTop w:val="0"/>
      <w:marBottom w:val="0"/>
      <w:divBdr>
        <w:top w:val="none" w:sz="0" w:space="0" w:color="auto"/>
        <w:left w:val="none" w:sz="0" w:space="0" w:color="auto"/>
        <w:bottom w:val="none" w:sz="0" w:space="0" w:color="auto"/>
        <w:right w:val="none" w:sz="0" w:space="0" w:color="auto"/>
      </w:divBdr>
      <w:divsChild>
        <w:div w:id="1029836151">
          <w:marLeft w:val="0"/>
          <w:marRight w:val="0"/>
          <w:marTop w:val="0"/>
          <w:marBottom w:val="0"/>
          <w:divBdr>
            <w:top w:val="none" w:sz="0" w:space="0" w:color="auto"/>
            <w:left w:val="none" w:sz="0" w:space="0" w:color="auto"/>
            <w:bottom w:val="none" w:sz="0" w:space="0" w:color="auto"/>
            <w:right w:val="none" w:sz="0" w:space="0" w:color="auto"/>
          </w:divBdr>
          <w:divsChild>
            <w:div w:id="1076897860">
              <w:marLeft w:val="0"/>
              <w:marRight w:val="0"/>
              <w:marTop w:val="0"/>
              <w:marBottom w:val="30"/>
              <w:divBdr>
                <w:top w:val="single" w:sz="6" w:space="4" w:color="2C71EB"/>
                <w:left w:val="single" w:sz="6" w:space="4" w:color="2C71EB"/>
                <w:bottom w:val="single" w:sz="6" w:space="30" w:color="2C71EB"/>
                <w:right w:val="single" w:sz="6" w:space="4" w:color="2C71EB"/>
              </w:divBdr>
            </w:div>
            <w:div w:id="1096444413">
              <w:marLeft w:val="0"/>
              <w:marRight w:val="120"/>
              <w:marTop w:val="0"/>
              <w:marBottom w:val="150"/>
              <w:divBdr>
                <w:top w:val="none" w:sz="0" w:space="0" w:color="auto"/>
                <w:left w:val="none" w:sz="0" w:space="0" w:color="auto"/>
                <w:bottom w:val="none" w:sz="0" w:space="0" w:color="auto"/>
                <w:right w:val="none" w:sz="0" w:space="0" w:color="auto"/>
              </w:divBdr>
            </w:div>
          </w:divsChild>
        </w:div>
        <w:div w:id="1417046345">
          <w:marLeft w:val="0"/>
          <w:marRight w:val="0"/>
          <w:marTop w:val="0"/>
          <w:marBottom w:val="0"/>
          <w:divBdr>
            <w:top w:val="none" w:sz="0" w:space="0" w:color="auto"/>
            <w:left w:val="none" w:sz="0" w:space="0" w:color="auto"/>
            <w:bottom w:val="none" w:sz="0" w:space="0" w:color="auto"/>
            <w:right w:val="none" w:sz="0" w:space="0" w:color="auto"/>
          </w:divBdr>
          <w:divsChild>
            <w:div w:id="333797735">
              <w:marLeft w:val="0"/>
              <w:marRight w:val="0"/>
              <w:marTop w:val="0"/>
              <w:marBottom w:val="0"/>
              <w:divBdr>
                <w:top w:val="none" w:sz="0" w:space="0" w:color="auto"/>
                <w:left w:val="none" w:sz="0" w:space="0" w:color="auto"/>
                <w:bottom w:val="none" w:sz="0" w:space="0" w:color="auto"/>
                <w:right w:val="none" w:sz="0" w:space="0" w:color="auto"/>
              </w:divBdr>
              <w:divsChild>
                <w:div w:id="4852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202088">
      <w:bodyDiv w:val="1"/>
      <w:marLeft w:val="0"/>
      <w:marRight w:val="0"/>
      <w:marTop w:val="0"/>
      <w:marBottom w:val="0"/>
      <w:divBdr>
        <w:top w:val="none" w:sz="0" w:space="0" w:color="auto"/>
        <w:left w:val="none" w:sz="0" w:space="0" w:color="auto"/>
        <w:bottom w:val="none" w:sz="0" w:space="0" w:color="auto"/>
        <w:right w:val="none" w:sz="0" w:space="0" w:color="auto"/>
      </w:divBdr>
    </w:div>
    <w:div w:id="1982155669">
      <w:bodyDiv w:val="1"/>
      <w:marLeft w:val="0"/>
      <w:marRight w:val="0"/>
      <w:marTop w:val="0"/>
      <w:marBottom w:val="0"/>
      <w:divBdr>
        <w:top w:val="none" w:sz="0" w:space="0" w:color="auto"/>
        <w:left w:val="none" w:sz="0" w:space="0" w:color="auto"/>
        <w:bottom w:val="none" w:sz="0" w:space="0" w:color="auto"/>
        <w:right w:val="none" w:sz="0" w:space="0" w:color="auto"/>
      </w:divBdr>
      <w:divsChild>
        <w:div w:id="1618097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6</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Hanmanthugari, Balraj</cp:lastModifiedBy>
  <cp:revision>2</cp:revision>
  <dcterms:created xsi:type="dcterms:W3CDTF">2024-04-11T13:27:00Z</dcterms:created>
  <dcterms:modified xsi:type="dcterms:W3CDTF">2024-04-12T02:50:00Z</dcterms:modified>
</cp:coreProperties>
</file>