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7E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2357E" w:rsidRDefault="00C2357E">
      <w:pPr>
        <w:jc w:val="center"/>
      </w:pPr>
    </w:p>
    <w:p w14:paraId="00000003" w14:textId="77777777" w:rsidR="00C2357E" w:rsidRDefault="00000000">
      <w:r>
        <w:t>A Challenge to make sure you start with your goals today , don’t procrastinate and don’t let your college decide your future!</w:t>
      </w:r>
    </w:p>
    <w:p w14:paraId="00000004" w14:textId="77777777" w:rsidR="00C2357E" w:rsidRDefault="00C2357E"/>
    <w:p w14:paraId="00000005" w14:textId="77777777" w:rsidR="00C2357E" w:rsidRDefault="00000000">
      <w:r>
        <w:t xml:space="preserve">For complete details about the Challenge , go through the video (in Hindi) : </w:t>
      </w:r>
      <w:r>
        <w:br/>
      </w:r>
    </w:p>
    <w:p w14:paraId="00000006" w14:textId="77777777" w:rsidR="00C2357E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(For the ones who complete the Challenge) </w:t>
      </w:r>
      <w:r>
        <w:rPr>
          <w:color w:val="FF0000"/>
          <w:sz w:val="23"/>
          <w:szCs w:val="23"/>
        </w:rPr>
        <w:t>:</w:t>
      </w:r>
    </w:p>
    <w:p w14:paraId="00000007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B" w14:textId="77777777" w:rsidR="00C2357E" w:rsidRDefault="00000000">
      <w:pPr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Rules :</w:t>
      </w:r>
    </w:p>
    <w:p w14:paraId="0000000C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D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2357E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2357E" w:rsidRDefault="00C2357E">
      <w:pPr>
        <w:rPr>
          <w:color w:val="263238"/>
          <w:sz w:val="23"/>
          <w:szCs w:val="23"/>
        </w:rPr>
      </w:pPr>
    </w:p>
    <w:p w14:paraId="00000012" w14:textId="77777777" w:rsidR="00C2357E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3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2" w14:textId="77777777" w:rsidR="00C2357E" w:rsidRDefault="00C2357E">
      <w:pPr>
        <w:rPr>
          <w:color w:val="263238"/>
          <w:sz w:val="23"/>
          <w:szCs w:val="23"/>
        </w:rPr>
      </w:pPr>
    </w:p>
    <w:p w14:paraId="5F33776D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>Go ahead! All the best :) Please do share your feedbacks on how is it going for you (your learnings , progress and challenges ) through Instagram message at @arshgoyalyt </w:t>
      </w:r>
    </w:p>
    <w:p w14:paraId="54797321" w14:textId="77777777" w:rsidR="002D13BD" w:rsidRPr="002D13BD" w:rsidRDefault="002D13BD" w:rsidP="002D1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428D5B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Challenge Company 2 : </w:t>
      </w:r>
      <w:r w:rsidRPr="002D13BD">
        <w:rPr>
          <w:rFonts w:eastAsia="Times New Roman"/>
          <w:color w:val="000000"/>
          <w:sz w:val="24"/>
          <w:szCs w:val="24"/>
          <w:lang w:val="en-IN"/>
        </w:rPr>
        <w:t>Goldman Sachs</w:t>
      </w:r>
    </w:p>
    <w:p w14:paraId="5E35CA20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098274F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5" w:history="1">
        <w:r w:rsidRPr="002D13BD">
          <w:rPr>
            <w:rFonts w:eastAsia="Times New Roman"/>
            <w:color w:val="1155CC"/>
            <w:sz w:val="24"/>
            <w:szCs w:val="24"/>
            <w:u w:val="single"/>
            <w:shd w:val="clear" w:color="auto" w:fill="FFFFFF"/>
            <w:lang w:val="en-IN"/>
          </w:rPr>
          <w:t>Max Points on a Line</w:t>
        </w:r>
      </w:hyperlink>
    </w:p>
    <w:p w14:paraId="7828DAF0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6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Valid Square</w:t>
        </w:r>
      </w:hyperlink>
    </w:p>
    <w:p w14:paraId="52640FD7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7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Factorial with Trailing Zeroes</w:t>
        </w:r>
      </w:hyperlink>
    </w:p>
    <w:p w14:paraId="63C07F40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8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Number of Boomerangs</w:t>
        </w:r>
      </w:hyperlink>
      <w:r w:rsidRPr="002D13BD">
        <w:rPr>
          <w:rFonts w:eastAsia="Times New Roman"/>
          <w:color w:val="000000"/>
          <w:sz w:val="24"/>
          <w:szCs w:val="24"/>
          <w:lang w:val="en-IN"/>
        </w:rPr>
        <w:t xml:space="preserve"> (Similar to peacocks question)</w:t>
      </w:r>
    </w:p>
    <w:p w14:paraId="6ADE936A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9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Split Array into Sequences</w:t>
        </w:r>
      </w:hyperlink>
    </w:p>
    <w:p w14:paraId="77CA2930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0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Minimum Consecutive Cards to pick up</w:t>
        </w:r>
      </w:hyperlink>
    </w:p>
    <w:p w14:paraId="219B14FE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1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 xml:space="preserve">Count Good Triplets in Array </w:t>
        </w:r>
      </w:hyperlink>
      <w:r w:rsidRPr="002D13BD">
        <w:rPr>
          <w:rFonts w:eastAsia="Times New Roman"/>
          <w:color w:val="000000"/>
          <w:sz w:val="24"/>
          <w:szCs w:val="24"/>
          <w:lang w:val="en-IN"/>
        </w:rPr>
        <w:t xml:space="preserve">(Profits in a </w:t>
      </w:r>
      <w:proofErr w:type="spellStart"/>
      <w:r w:rsidRPr="002D13BD">
        <w:rPr>
          <w:rFonts w:eastAsia="Times New Roman"/>
          <w:color w:val="000000"/>
          <w:sz w:val="24"/>
          <w:szCs w:val="24"/>
          <w:lang w:val="en-IN"/>
        </w:rPr>
        <w:t>Startup</w:t>
      </w:r>
      <w:proofErr w:type="spellEnd"/>
      <w:r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5581262B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2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Maximum Points in Archery Competition</w:t>
        </w:r>
      </w:hyperlink>
    </w:p>
    <w:p w14:paraId="56A22DEA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3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Initial Public Offering</w:t>
        </w:r>
      </w:hyperlink>
    </w:p>
    <w:p w14:paraId="26C8523C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4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People and Secret</w:t>
        </w:r>
      </w:hyperlink>
    </w:p>
    <w:p w14:paraId="6E0794AC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5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Invalid Transactions in an EMI</w:t>
        </w:r>
      </w:hyperlink>
    </w:p>
    <w:p w14:paraId="33DF7243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6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All elements of a binary Search Tree</w:t>
        </w:r>
      </w:hyperlink>
    </w:p>
    <w:p w14:paraId="1E2F3DD9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7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Rhombus Sums in a GRID</w:t>
        </w:r>
      </w:hyperlink>
    </w:p>
    <w:p w14:paraId="15646894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8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Nice Pairs in Array</w:t>
        </w:r>
      </w:hyperlink>
      <w:r w:rsidRPr="002D13BD">
        <w:rPr>
          <w:rFonts w:eastAsia="Times New Roman"/>
          <w:color w:val="000000"/>
          <w:sz w:val="24"/>
          <w:szCs w:val="24"/>
          <w:lang w:val="en-IN"/>
        </w:rPr>
        <w:t xml:space="preserve"> (OTT Platforms and John)</w:t>
      </w:r>
    </w:p>
    <w:p w14:paraId="480CB8D4" w14:textId="77777777" w:rsidR="002D13BD" w:rsidRPr="002D13BD" w:rsidRDefault="002D13BD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9" w:history="1">
        <w:r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Good People based on Statements</w:t>
        </w:r>
      </w:hyperlink>
    </w:p>
    <w:p w14:paraId="00000024" w14:textId="77777777" w:rsidR="00C2357E" w:rsidRDefault="00C2357E">
      <w:pPr>
        <w:rPr>
          <w:b/>
          <w:color w:val="FF0000"/>
        </w:rPr>
      </w:pPr>
    </w:p>
    <w:p w14:paraId="00000025" w14:textId="77777777" w:rsidR="00C2357E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Collaboration :</w:t>
      </w:r>
    </w:p>
    <w:p w14:paraId="00000026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college , mail at </w:t>
      </w:r>
      <w:hyperlink r:id="rId40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 If shortlisted ,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college/club name announcing this challenge for your college.</w:t>
      </w:r>
    </w:p>
    <w:p w14:paraId="00000028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r>
        <w:rPr>
          <w:b/>
        </w:rPr>
        <w:t>Thapar ,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2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994"/>
    <w:multiLevelType w:val="multilevel"/>
    <w:tmpl w:val="4D506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F76CF"/>
    <w:multiLevelType w:val="multilevel"/>
    <w:tmpl w:val="7006FC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316FF9"/>
    <w:multiLevelType w:val="multilevel"/>
    <w:tmpl w:val="CFB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07CA1"/>
    <w:multiLevelType w:val="multilevel"/>
    <w:tmpl w:val="EEF4A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1338D3"/>
    <w:multiLevelType w:val="multilevel"/>
    <w:tmpl w:val="6A3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6099">
    <w:abstractNumId w:val="1"/>
  </w:num>
  <w:num w:numId="2" w16cid:durableId="272518550">
    <w:abstractNumId w:val="0"/>
  </w:num>
  <w:num w:numId="3" w16cid:durableId="1434324884">
    <w:abstractNumId w:val="3"/>
  </w:num>
  <w:num w:numId="4" w16cid:durableId="1416244872">
    <w:abstractNumId w:val="2"/>
  </w:num>
  <w:num w:numId="5" w16cid:durableId="1974870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E"/>
    <w:rsid w:val="002D13BD"/>
    <w:rsid w:val="00C2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6810E-1501-46A7-A933-8997C937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D1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26" Type="http://schemas.openxmlformats.org/officeDocument/2006/relationships/hyperlink" Target="https://leetcode.com/problems/valid-square/" TargetMode="External"/><Relationship Id="rId39" Type="http://schemas.openxmlformats.org/officeDocument/2006/relationships/hyperlink" Target="https://leetcode.com/problems/maximum-good-people-based-on-statements/" TargetMode="External"/><Relationship Id="rId21" Type="http://schemas.openxmlformats.org/officeDocument/2006/relationships/hyperlink" Target="https://leetcode.com/problems/longest-happy-prefix/" TargetMode="External"/><Relationship Id="rId34" Type="http://schemas.openxmlformats.org/officeDocument/2006/relationships/hyperlink" Target="https://leetcode.com/problems/number-of-people-aware-of-a-secret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0" Type="http://schemas.openxmlformats.org/officeDocument/2006/relationships/hyperlink" Target="https://leetcode.com/problems/number-of-ways-to-arrive-at-destination/" TargetMode="External"/><Relationship Id="rId29" Type="http://schemas.openxmlformats.org/officeDocument/2006/relationships/hyperlink" Target="https://leetcode.com/problems/split-array-into-consecutive-subsequence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40" Type="http://schemas.openxmlformats.org/officeDocument/2006/relationships/hyperlink" Target="mailto:business.arshgoyal@gmail.com" TargetMode="External"/><Relationship Id="rId5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10" Type="http://schemas.openxmlformats.org/officeDocument/2006/relationships/hyperlink" Target="https://leetcode.com/problems/rotate-function/" TargetMode="External"/><Relationship Id="rId19" Type="http://schemas.openxmlformats.org/officeDocument/2006/relationships/hyperlink" Target="https://leetcode.com/problems/shortest-unsorted-continuous-subarray/" TargetMode="External"/><Relationship Id="rId31" Type="http://schemas.openxmlformats.org/officeDocument/2006/relationships/hyperlink" Target="https://leetcode.com/problems/count-good-triplets-in-a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8" Type="http://schemas.openxmlformats.org/officeDocument/2006/relationships/hyperlink" Target="https://leetcode.com/problems/combination-sum-ii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https://leetcode.com/problems/max-points-on-a-lin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Mourya</cp:lastModifiedBy>
  <cp:revision>2</cp:revision>
  <dcterms:created xsi:type="dcterms:W3CDTF">2023-01-06T18:12:00Z</dcterms:created>
  <dcterms:modified xsi:type="dcterms:W3CDTF">2023-01-06T18:13:00Z</dcterms:modified>
</cp:coreProperties>
</file>