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20758F" w:rsidRDefault="001550DF" w:rsidP="00653226">
      <w:pPr>
        <w:spacing w:line="264" w:lineRule="auto"/>
        <w:rPr>
          <w:rFonts w:hint="cs"/>
          <w:lang w:bidi="ar-EG"/>
        </w:rPr>
      </w:pPr>
    </w:p>
    <w:p w:rsidR="007F6189" w:rsidRPr="0020758F" w:rsidRDefault="007F6189" w:rsidP="007F6189">
      <w:pPr>
        <w:jc w:val="lowKashida"/>
        <w:rPr>
          <w:lang w:bidi="ar-EG"/>
        </w:rPr>
      </w:pPr>
    </w:p>
    <w:p w:rsidR="007F6189" w:rsidRPr="0020758F" w:rsidRDefault="007F6189" w:rsidP="007F6189">
      <w:pPr>
        <w:jc w:val="lowKashida"/>
        <w:rPr>
          <w:rtl/>
        </w:rPr>
      </w:pPr>
    </w:p>
    <w:p w:rsidR="007F6189" w:rsidRPr="0020758F" w:rsidRDefault="007F6189" w:rsidP="007F6189">
      <w:pPr>
        <w:jc w:val="center"/>
        <w:rPr>
          <w:rtl/>
        </w:rPr>
      </w:pPr>
    </w:p>
    <w:p w:rsidR="007F6189" w:rsidRPr="0020758F" w:rsidRDefault="001F28DE" w:rsidP="0011501B">
      <w:pPr>
        <w:jc w:val="center"/>
        <w:rPr>
          <w:rFonts w:cs="GE Jarida Heavy"/>
          <w:sz w:val="24"/>
          <w:szCs w:val="24"/>
          <w:rtl/>
          <w:lang w:bidi="ar-EG"/>
        </w:rPr>
      </w:pPr>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الأول,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proofErr w:type="gramStart"/>
      <w:r w:rsidRPr="00F50760">
        <w:rPr>
          <w:rFonts w:cs="GE Jarida Heavy"/>
          <w:sz w:val="24"/>
          <w:szCs w:val="24"/>
          <w:rtl/>
          <w:lang w:bidi="ar-EG"/>
        </w:rPr>
        <w:t>ص</w:t>
      </w:r>
      <w:proofErr w:type="spellEnd"/>
      <w:r w:rsidRPr="00F50760">
        <w:rPr>
          <w:rFonts w:cs="GE Jarida Heavy" w:hint="cs"/>
          <w:sz w:val="24"/>
          <w:szCs w:val="24"/>
          <w:rtl/>
          <w:lang w:bidi="ar-EG"/>
        </w:rPr>
        <w:t xml:space="preserve"> </w:t>
      </w:r>
      <w:r w:rsidR="00151E0A">
        <w:rPr>
          <w:rFonts w:cs="GE Jarida Heavy" w:hint="cs"/>
          <w:sz w:val="24"/>
          <w:szCs w:val="24"/>
          <w:rtl/>
          <w:lang w:bidi="ar-EG"/>
        </w:rPr>
        <w:t xml:space="preserve"> 141</w:t>
      </w:r>
      <w:proofErr w:type="gramEnd"/>
      <w:r w:rsidRPr="00F50760">
        <w:rPr>
          <w:rFonts w:cs="GE Jarida Heavy" w:hint="cs"/>
          <w:sz w:val="24"/>
          <w:szCs w:val="24"/>
          <w:rtl/>
          <w:lang w:bidi="ar-EG"/>
        </w:rPr>
        <w:t xml:space="preserve"> </w:t>
      </w:r>
      <w:r w:rsidRPr="00F50760">
        <w:rPr>
          <w:rFonts w:cs="Times New Roman" w:hint="cs"/>
          <w:sz w:val="24"/>
          <w:szCs w:val="24"/>
          <w:rtl/>
          <w:lang w:bidi="ar-EG"/>
        </w:rPr>
        <w:t>–</w:t>
      </w:r>
      <w:r w:rsidRPr="00F50760">
        <w:rPr>
          <w:rFonts w:cs="GE Jarida Heavy" w:hint="cs"/>
          <w:sz w:val="24"/>
          <w:szCs w:val="24"/>
          <w:rtl/>
          <w:lang w:bidi="ar-EG"/>
        </w:rPr>
        <w:t xml:space="preserve"> </w:t>
      </w:r>
      <w:r w:rsidR="0011501B">
        <w:rPr>
          <w:rFonts w:cs="GE Jarida Heavy" w:hint="cs"/>
          <w:sz w:val="24"/>
          <w:szCs w:val="24"/>
          <w:rtl/>
          <w:lang w:bidi="ar-EG"/>
        </w:rPr>
        <w:t xml:space="preserve"> 172 </w:t>
      </w:r>
    </w:p>
    <w:p w:rsidR="007F6189" w:rsidRPr="0020758F" w:rsidRDefault="007F6189" w:rsidP="007F6189">
      <w:pPr>
        <w:jc w:val="center"/>
        <w:rPr>
          <w:rFonts w:cs="SKR HEAD1"/>
          <w:sz w:val="26"/>
          <w:szCs w:val="26"/>
          <w:lang w:bidi="ar-EG"/>
        </w:rPr>
      </w:pPr>
    </w:p>
    <w:p w:rsidR="007F6189" w:rsidRPr="0020758F" w:rsidRDefault="007F6189" w:rsidP="007F6189">
      <w:pPr>
        <w:jc w:val="center"/>
        <w:rPr>
          <w:rtl/>
          <w:lang w:bidi="ar-EG"/>
        </w:rPr>
      </w:pPr>
    </w:p>
    <w:p w:rsidR="007F6189" w:rsidRPr="0020758F" w:rsidRDefault="007F6189" w:rsidP="007F6189">
      <w:pPr>
        <w:jc w:val="center"/>
        <w:rPr>
          <w:rtl/>
          <w:lang w:bidi="ar-EG"/>
        </w:rPr>
      </w:pPr>
    </w:p>
    <w:p w:rsidR="007F6189" w:rsidRPr="0020758F" w:rsidRDefault="007F6189" w:rsidP="007F6189">
      <w:pPr>
        <w:jc w:val="center"/>
        <w:rPr>
          <w:rtl/>
          <w:lang w:bidi="ar-EG"/>
        </w:rPr>
      </w:pPr>
    </w:p>
    <w:p w:rsidR="00DF2761" w:rsidRPr="00EC49D4" w:rsidRDefault="009E3A08" w:rsidP="00EC49D4">
      <w:pPr>
        <w:jc w:val="center"/>
        <w:rPr>
          <w:rFonts w:cs="GE Jarida Heavy"/>
          <w:sz w:val="50"/>
          <w:szCs w:val="50"/>
          <w:rtl/>
        </w:rPr>
      </w:pPr>
      <w:r w:rsidRPr="00EC49D4">
        <w:rPr>
          <w:rFonts w:cs="GE Jarida Heavy"/>
          <w:sz w:val="50"/>
          <w:szCs w:val="50"/>
          <w:rtl/>
        </w:rPr>
        <w:t>الخ</w:t>
      </w:r>
      <w:r w:rsidR="00EC49D4">
        <w:rPr>
          <w:rFonts w:cs="GE Jarida Heavy" w:hint="cs"/>
          <w:sz w:val="50"/>
          <w:szCs w:val="50"/>
          <w:rtl/>
        </w:rPr>
        <w:t>ــ</w:t>
      </w:r>
      <w:r w:rsidRPr="00EC49D4">
        <w:rPr>
          <w:rFonts w:cs="GE Jarida Heavy"/>
          <w:sz w:val="50"/>
          <w:szCs w:val="50"/>
          <w:rtl/>
        </w:rPr>
        <w:t>برات الت</w:t>
      </w:r>
      <w:r w:rsidR="00EC49D4">
        <w:rPr>
          <w:rFonts w:cs="GE Jarida Heavy" w:hint="cs"/>
          <w:sz w:val="50"/>
          <w:szCs w:val="50"/>
          <w:rtl/>
        </w:rPr>
        <w:t>ــ</w:t>
      </w:r>
      <w:r w:rsidRPr="00EC49D4">
        <w:rPr>
          <w:rFonts w:cs="GE Jarida Heavy"/>
          <w:sz w:val="50"/>
          <w:szCs w:val="50"/>
          <w:rtl/>
        </w:rPr>
        <w:t>دريبي</w:t>
      </w:r>
      <w:r w:rsidR="00EC49D4">
        <w:rPr>
          <w:rFonts w:cs="GE Jarida Heavy" w:hint="cs"/>
          <w:sz w:val="50"/>
          <w:szCs w:val="50"/>
          <w:rtl/>
        </w:rPr>
        <w:t>ــــ</w:t>
      </w:r>
      <w:r w:rsidRPr="00EC49D4">
        <w:rPr>
          <w:rFonts w:cs="GE Jarida Heavy"/>
          <w:sz w:val="50"/>
          <w:szCs w:val="50"/>
          <w:rtl/>
        </w:rPr>
        <w:t>ة لمعلم</w:t>
      </w:r>
      <w:r w:rsidR="00EC49D4">
        <w:rPr>
          <w:rFonts w:cs="GE Jarida Heavy" w:hint="cs"/>
          <w:sz w:val="50"/>
          <w:szCs w:val="50"/>
          <w:rtl/>
        </w:rPr>
        <w:t>ــ</w:t>
      </w:r>
      <w:r w:rsidRPr="00EC49D4">
        <w:rPr>
          <w:rFonts w:cs="GE Jarida Heavy"/>
          <w:sz w:val="50"/>
          <w:szCs w:val="50"/>
          <w:rtl/>
        </w:rPr>
        <w:t>ات</w:t>
      </w:r>
      <w:bookmarkStart w:id="0" w:name="_GoBack"/>
      <w:bookmarkEnd w:id="0"/>
      <w:r w:rsidRPr="00EC49D4">
        <w:rPr>
          <w:rFonts w:cs="GE Jarida Heavy"/>
          <w:sz w:val="50"/>
          <w:szCs w:val="50"/>
          <w:rtl/>
        </w:rPr>
        <w:t xml:space="preserve"> </w:t>
      </w:r>
      <w:proofErr w:type="gramStart"/>
      <w:r w:rsidRPr="00EC49D4">
        <w:rPr>
          <w:rFonts w:cs="GE Jarida Heavy"/>
          <w:sz w:val="50"/>
          <w:szCs w:val="50"/>
          <w:rtl/>
        </w:rPr>
        <w:t>الط</w:t>
      </w:r>
      <w:r w:rsidR="00EC49D4">
        <w:rPr>
          <w:rFonts w:cs="GE Jarida Heavy" w:hint="cs"/>
          <w:sz w:val="50"/>
          <w:szCs w:val="50"/>
          <w:rtl/>
        </w:rPr>
        <w:t>ــ</w:t>
      </w:r>
      <w:r w:rsidRPr="00EC49D4">
        <w:rPr>
          <w:rFonts w:cs="GE Jarida Heavy"/>
          <w:sz w:val="50"/>
          <w:szCs w:val="50"/>
          <w:rtl/>
        </w:rPr>
        <w:t>الب</w:t>
      </w:r>
      <w:r w:rsidR="00EC49D4">
        <w:rPr>
          <w:rFonts w:cs="GE Jarida Heavy" w:hint="cs"/>
          <w:sz w:val="50"/>
          <w:szCs w:val="50"/>
          <w:rtl/>
        </w:rPr>
        <w:t>ــــ</w:t>
      </w:r>
      <w:r w:rsidRPr="00EC49D4">
        <w:rPr>
          <w:rFonts w:cs="GE Jarida Heavy"/>
          <w:sz w:val="50"/>
          <w:szCs w:val="50"/>
          <w:rtl/>
        </w:rPr>
        <w:t xml:space="preserve">ات </w:t>
      </w:r>
      <w:r w:rsidR="00EC49D4">
        <w:rPr>
          <w:rFonts w:cs="GE Jarida Heavy" w:hint="cs"/>
          <w:sz w:val="50"/>
          <w:szCs w:val="50"/>
          <w:rtl/>
        </w:rPr>
        <w:br/>
      </w:r>
      <w:r w:rsidRPr="00EC49D4">
        <w:rPr>
          <w:rFonts w:cs="GE Jarida Heavy"/>
          <w:sz w:val="50"/>
          <w:szCs w:val="50"/>
          <w:rtl/>
        </w:rPr>
        <w:t>ذوات</w:t>
      </w:r>
      <w:proofErr w:type="gramEnd"/>
      <w:r w:rsidRPr="00EC49D4">
        <w:rPr>
          <w:rFonts w:cs="GE Jarida Heavy"/>
          <w:sz w:val="50"/>
          <w:szCs w:val="50"/>
          <w:rtl/>
        </w:rPr>
        <w:t xml:space="preserve"> صع</w:t>
      </w:r>
      <w:r w:rsidR="00EC49D4">
        <w:rPr>
          <w:rFonts w:cs="GE Jarida Heavy" w:hint="cs"/>
          <w:sz w:val="50"/>
          <w:szCs w:val="50"/>
          <w:rtl/>
        </w:rPr>
        <w:t>ـــ</w:t>
      </w:r>
      <w:r w:rsidRPr="00EC49D4">
        <w:rPr>
          <w:rFonts w:cs="GE Jarida Heavy"/>
          <w:sz w:val="50"/>
          <w:szCs w:val="50"/>
          <w:rtl/>
        </w:rPr>
        <w:t>وب</w:t>
      </w:r>
      <w:r w:rsidR="00EC49D4">
        <w:rPr>
          <w:rFonts w:cs="GE Jarida Heavy" w:hint="cs"/>
          <w:sz w:val="50"/>
          <w:szCs w:val="50"/>
          <w:rtl/>
        </w:rPr>
        <w:t>ــ</w:t>
      </w:r>
      <w:r w:rsidRPr="00EC49D4">
        <w:rPr>
          <w:rFonts w:cs="GE Jarida Heavy"/>
          <w:sz w:val="50"/>
          <w:szCs w:val="50"/>
          <w:rtl/>
        </w:rPr>
        <w:t>ات التعل</w:t>
      </w:r>
      <w:r w:rsidR="00EC49D4">
        <w:rPr>
          <w:rFonts w:cs="GE Jarida Heavy" w:hint="cs"/>
          <w:sz w:val="50"/>
          <w:szCs w:val="50"/>
          <w:rtl/>
        </w:rPr>
        <w:t>ــ</w:t>
      </w:r>
      <w:r w:rsidRPr="00EC49D4">
        <w:rPr>
          <w:rFonts w:cs="GE Jarida Heavy"/>
          <w:sz w:val="50"/>
          <w:szCs w:val="50"/>
          <w:rtl/>
        </w:rPr>
        <w:t>م بالم</w:t>
      </w:r>
      <w:r w:rsidR="00EC49D4">
        <w:rPr>
          <w:rFonts w:cs="GE Jarida Heavy" w:hint="cs"/>
          <w:sz w:val="50"/>
          <w:szCs w:val="50"/>
          <w:rtl/>
        </w:rPr>
        <w:t>ــ</w:t>
      </w:r>
      <w:r w:rsidRPr="00EC49D4">
        <w:rPr>
          <w:rFonts w:cs="GE Jarida Heavy"/>
          <w:sz w:val="50"/>
          <w:szCs w:val="50"/>
          <w:rtl/>
        </w:rPr>
        <w:t>رحل</w:t>
      </w:r>
      <w:r w:rsidR="00EC49D4">
        <w:rPr>
          <w:rFonts w:cs="GE Jarida Heavy" w:hint="cs"/>
          <w:sz w:val="50"/>
          <w:szCs w:val="50"/>
          <w:rtl/>
        </w:rPr>
        <w:t>ــ</w:t>
      </w:r>
      <w:r w:rsidRPr="00EC49D4">
        <w:rPr>
          <w:rFonts w:cs="GE Jarida Heavy"/>
          <w:sz w:val="50"/>
          <w:szCs w:val="50"/>
          <w:rtl/>
        </w:rPr>
        <w:t>ة الث</w:t>
      </w:r>
      <w:r w:rsidR="00EC49D4">
        <w:rPr>
          <w:rFonts w:cs="GE Jarida Heavy" w:hint="cs"/>
          <w:sz w:val="50"/>
          <w:szCs w:val="50"/>
          <w:rtl/>
        </w:rPr>
        <w:t>ــ</w:t>
      </w:r>
      <w:r w:rsidRPr="00EC49D4">
        <w:rPr>
          <w:rFonts w:cs="GE Jarida Heavy"/>
          <w:sz w:val="50"/>
          <w:szCs w:val="50"/>
          <w:rtl/>
        </w:rPr>
        <w:t>ان</w:t>
      </w:r>
      <w:r w:rsidR="00EC49D4">
        <w:rPr>
          <w:rFonts w:cs="GE Jarida Heavy" w:hint="cs"/>
          <w:sz w:val="50"/>
          <w:szCs w:val="50"/>
          <w:rtl/>
        </w:rPr>
        <w:t>ــ</w:t>
      </w:r>
      <w:r w:rsidRPr="00EC49D4">
        <w:rPr>
          <w:rFonts w:cs="GE Jarida Heavy"/>
          <w:sz w:val="50"/>
          <w:szCs w:val="50"/>
          <w:rtl/>
        </w:rPr>
        <w:t>وي</w:t>
      </w:r>
      <w:r w:rsidR="00EC49D4">
        <w:rPr>
          <w:rFonts w:cs="GE Jarida Heavy" w:hint="cs"/>
          <w:sz w:val="50"/>
          <w:szCs w:val="50"/>
          <w:rtl/>
        </w:rPr>
        <w:t>ــ</w:t>
      </w:r>
      <w:r w:rsidRPr="00EC49D4">
        <w:rPr>
          <w:rFonts w:cs="GE Jarida Heavy"/>
          <w:sz w:val="50"/>
          <w:szCs w:val="50"/>
          <w:rtl/>
        </w:rPr>
        <w:t>ة</w:t>
      </w:r>
      <w:r w:rsidR="00DF2761" w:rsidRPr="00EC49D4">
        <w:rPr>
          <w:rFonts w:cs="GE Jarida Heavy"/>
          <w:sz w:val="50"/>
          <w:szCs w:val="50"/>
          <w:rtl/>
        </w:rPr>
        <w:t xml:space="preserve"> </w:t>
      </w:r>
    </w:p>
    <w:p w:rsidR="007F6189" w:rsidRPr="0020758F" w:rsidRDefault="007F6189" w:rsidP="007F6189">
      <w:pPr>
        <w:rPr>
          <w:rFonts w:cs="SKR HEAD1"/>
          <w:sz w:val="34"/>
          <w:szCs w:val="34"/>
          <w:rtl/>
        </w:rPr>
      </w:pPr>
    </w:p>
    <w:p w:rsidR="0012691E" w:rsidRDefault="0012691E" w:rsidP="007F6189">
      <w:pPr>
        <w:rPr>
          <w:rFonts w:cs="SKR HEAD1" w:hint="cs"/>
          <w:sz w:val="34"/>
          <w:szCs w:val="34"/>
          <w:rtl/>
        </w:rPr>
      </w:pPr>
    </w:p>
    <w:p w:rsidR="00EC49D4" w:rsidRPr="0020758F" w:rsidRDefault="00EC49D4" w:rsidP="007F6189">
      <w:pPr>
        <w:rPr>
          <w:rFonts w:cs="SKR HEAD1"/>
          <w:sz w:val="34"/>
          <w:szCs w:val="34"/>
          <w:rtl/>
        </w:rPr>
      </w:pPr>
    </w:p>
    <w:p w:rsidR="007F6189" w:rsidRPr="0020758F" w:rsidRDefault="007F6189" w:rsidP="007F6189">
      <w:pPr>
        <w:jc w:val="center"/>
        <w:rPr>
          <w:rFonts w:ascii="IranNastaliq" w:hAnsi="IranNastaliq" w:cs="IranNastaliq"/>
          <w:sz w:val="34"/>
          <w:szCs w:val="34"/>
          <w:rtl/>
          <w:lang w:bidi="ar-EG"/>
        </w:rPr>
      </w:pPr>
      <w:r w:rsidRPr="0020758F">
        <w:rPr>
          <w:rFonts w:ascii="IranNastaliq" w:hAnsi="IranNastaliq" w:cs="IranNastaliq"/>
          <w:sz w:val="34"/>
          <w:szCs w:val="34"/>
          <w:rtl/>
          <w:lang w:bidi="ar-EG"/>
        </w:rPr>
        <w:t>إع</w:t>
      </w:r>
      <w:r w:rsidRPr="0020758F">
        <w:rPr>
          <w:rFonts w:ascii="IranNastaliq" w:hAnsi="IranNastaliq" w:cs="IranNastaliq" w:hint="cs"/>
          <w:sz w:val="34"/>
          <w:szCs w:val="34"/>
          <w:rtl/>
          <w:lang w:bidi="ar-EG"/>
        </w:rPr>
        <w:t>ـ</w:t>
      </w:r>
      <w:r w:rsidRPr="0020758F">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0758F" w:rsidRPr="0020758F" w:rsidTr="001F61E0">
        <w:trPr>
          <w:jc w:val="center"/>
        </w:trPr>
        <w:tc>
          <w:tcPr>
            <w:tcW w:w="4252" w:type="dxa"/>
            <w:vAlign w:val="center"/>
          </w:tcPr>
          <w:p w:rsidR="001F61E0" w:rsidRPr="0020758F" w:rsidRDefault="00AD00F2" w:rsidP="00487383">
            <w:pPr>
              <w:jc w:val="center"/>
              <w:rPr>
                <w:rFonts w:cs="MCS Jeddah S_I normal."/>
                <w:i/>
                <w:iCs/>
                <w:sz w:val="30"/>
                <w:szCs w:val="30"/>
                <w:rtl/>
                <w:lang w:bidi="ar-EG"/>
              </w:rPr>
            </w:pPr>
            <w:r w:rsidRPr="0020758F">
              <w:rPr>
                <w:rFonts w:cs="MCS Jeddah S_I normal." w:hint="cs"/>
                <w:i/>
                <w:iCs/>
                <w:sz w:val="30"/>
                <w:szCs w:val="30"/>
                <w:rtl/>
                <w:lang w:bidi="ar-EG"/>
              </w:rPr>
              <w:t>أ/ نس</w:t>
            </w:r>
            <w:r w:rsidR="00EF06B5" w:rsidRPr="0020758F">
              <w:rPr>
                <w:rFonts w:cs="MCS Jeddah S_I normal." w:hint="cs"/>
                <w:i/>
                <w:iCs/>
                <w:sz w:val="30"/>
                <w:szCs w:val="30"/>
                <w:rtl/>
                <w:lang w:bidi="ar-EG"/>
              </w:rPr>
              <w:t>ــ</w:t>
            </w:r>
            <w:r w:rsidRPr="0020758F">
              <w:rPr>
                <w:rFonts w:cs="MCS Jeddah S_I normal." w:hint="cs"/>
                <w:i/>
                <w:iCs/>
                <w:sz w:val="30"/>
                <w:szCs w:val="30"/>
                <w:rtl/>
                <w:lang w:bidi="ar-EG"/>
              </w:rPr>
              <w:t>ري</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ن أحم</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 xml:space="preserve">د </w:t>
            </w:r>
            <w:proofErr w:type="spellStart"/>
            <w:r w:rsidRPr="0020758F">
              <w:rPr>
                <w:rFonts w:cs="MCS Jeddah S_I normal." w:hint="cs"/>
                <w:i/>
                <w:iCs/>
                <w:sz w:val="30"/>
                <w:szCs w:val="30"/>
                <w:rtl/>
                <w:lang w:bidi="ar-EG"/>
              </w:rPr>
              <w:t>الضبي</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ب</w:t>
            </w:r>
            <w:proofErr w:type="spellEnd"/>
          </w:p>
        </w:tc>
        <w:tc>
          <w:tcPr>
            <w:tcW w:w="4252" w:type="dxa"/>
            <w:vAlign w:val="center"/>
          </w:tcPr>
          <w:p w:rsidR="001F61E0" w:rsidRPr="0020758F" w:rsidRDefault="00AD00F2" w:rsidP="00487383">
            <w:pPr>
              <w:jc w:val="center"/>
              <w:rPr>
                <w:rFonts w:cs="MCS Jeddah S_I normal."/>
                <w:i/>
                <w:iCs/>
                <w:sz w:val="30"/>
                <w:szCs w:val="30"/>
                <w:rtl/>
                <w:lang w:bidi="ar-EG"/>
              </w:rPr>
            </w:pPr>
            <w:r w:rsidRPr="0020758F">
              <w:rPr>
                <w:rFonts w:cs="MCS Jeddah S_I normal." w:hint="cs"/>
                <w:i/>
                <w:iCs/>
                <w:sz w:val="30"/>
                <w:szCs w:val="30"/>
                <w:rtl/>
                <w:lang w:bidi="ar-EG"/>
              </w:rPr>
              <w:t>أ/ ج</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وخ</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ة س</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ال</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 xml:space="preserve">م </w:t>
            </w:r>
            <w:proofErr w:type="spellStart"/>
            <w:r w:rsidRPr="0020758F">
              <w:rPr>
                <w:rFonts w:cs="MCS Jeddah S_I normal." w:hint="cs"/>
                <w:i/>
                <w:iCs/>
                <w:sz w:val="30"/>
                <w:szCs w:val="30"/>
                <w:rtl/>
                <w:lang w:bidi="ar-EG"/>
              </w:rPr>
              <w:t>الكلب</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ان</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ي</w:t>
            </w:r>
            <w:proofErr w:type="spellEnd"/>
          </w:p>
        </w:tc>
      </w:tr>
      <w:tr w:rsidR="0020758F" w:rsidRPr="0020758F" w:rsidTr="007E556B">
        <w:trPr>
          <w:jc w:val="center"/>
        </w:trPr>
        <w:tc>
          <w:tcPr>
            <w:tcW w:w="4252" w:type="dxa"/>
            <w:vAlign w:val="center"/>
          </w:tcPr>
          <w:p w:rsidR="00AD00F2" w:rsidRPr="0020758F" w:rsidRDefault="00AD00F2" w:rsidP="00EC49D4">
            <w:pPr>
              <w:spacing w:line="192" w:lineRule="auto"/>
              <w:jc w:val="center"/>
              <w:rPr>
                <w:rFonts w:cs="SKR HEAD1"/>
              </w:rPr>
            </w:pPr>
            <w:proofErr w:type="gramStart"/>
            <w:r w:rsidRPr="0020758F">
              <w:rPr>
                <w:rFonts w:cs="SKR HEAD1" w:hint="cs"/>
                <w:rtl/>
              </w:rPr>
              <w:t>معلمة</w:t>
            </w:r>
            <w:proofErr w:type="gramEnd"/>
            <w:r w:rsidRPr="0020758F">
              <w:rPr>
                <w:rFonts w:cs="SKR HEAD1" w:hint="cs"/>
                <w:rtl/>
              </w:rPr>
              <w:t xml:space="preserve"> لذوات صعوبات التعلم</w:t>
            </w:r>
          </w:p>
          <w:p w:rsidR="001F61E0" w:rsidRPr="0020758F" w:rsidRDefault="00AD00F2" w:rsidP="00EC49D4">
            <w:pPr>
              <w:spacing w:line="192" w:lineRule="auto"/>
              <w:jc w:val="center"/>
              <w:rPr>
                <w:rFonts w:cs="SKR HEAD1"/>
                <w:rtl/>
              </w:rPr>
            </w:pPr>
            <w:r w:rsidRPr="0020758F">
              <w:rPr>
                <w:rFonts w:cs="SKR HEAD1" w:hint="cs"/>
                <w:rtl/>
              </w:rPr>
              <w:t xml:space="preserve">وزارة التعليم </w:t>
            </w:r>
            <w:r w:rsidRPr="0020758F">
              <w:rPr>
                <w:rFonts w:cs="SKR HEAD1"/>
                <w:rtl/>
              </w:rPr>
              <w:t>–</w:t>
            </w:r>
            <w:r w:rsidRPr="0020758F">
              <w:rPr>
                <w:rFonts w:cs="SKR HEAD1" w:hint="cs"/>
                <w:rtl/>
              </w:rPr>
              <w:t xml:space="preserve"> مدينة الرياض</w:t>
            </w:r>
            <w:r w:rsidR="00AA04A6" w:rsidRPr="0020758F">
              <w:rPr>
                <w:rFonts w:cs="SKR HEAD1"/>
                <w:rtl/>
              </w:rPr>
              <w:br/>
            </w:r>
            <w:r w:rsidRPr="0020758F">
              <w:rPr>
                <w:rFonts w:cs="SKR HEAD1" w:hint="cs"/>
                <w:rtl/>
              </w:rPr>
              <w:t xml:space="preserve">باحثة دكتوراه بقسم </w:t>
            </w:r>
            <w:proofErr w:type="gramStart"/>
            <w:r w:rsidRPr="0020758F">
              <w:rPr>
                <w:rFonts w:cs="SKR HEAD1" w:hint="cs"/>
                <w:rtl/>
              </w:rPr>
              <w:t>التربية</w:t>
            </w:r>
            <w:proofErr w:type="gramEnd"/>
            <w:r w:rsidRPr="0020758F">
              <w:rPr>
                <w:rFonts w:cs="SKR HEAD1" w:hint="cs"/>
                <w:rtl/>
              </w:rPr>
              <w:t xml:space="preserve"> الخاصة</w:t>
            </w:r>
            <w:r w:rsidR="00AA04A6" w:rsidRPr="0020758F">
              <w:rPr>
                <w:rFonts w:cs="SKR HEAD1"/>
                <w:rtl/>
              </w:rPr>
              <w:br/>
            </w:r>
            <w:r w:rsidRPr="0020758F">
              <w:rPr>
                <w:rFonts w:cs="SKR HEAD1" w:hint="cs"/>
                <w:rtl/>
              </w:rPr>
              <w:t>جامعة الملك سعود</w:t>
            </w:r>
          </w:p>
        </w:tc>
        <w:tc>
          <w:tcPr>
            <w:tcW w:w="4252" w:type="dxa"/>
          </w:tcPr>
          <w:p w:rsidR="00503F1C" w:rsidRPr="0020758F" w:rsidRDefault="00503F1C" w:rsidP="007E556B">
            <w:pPr>
              <w:spacing w:before="120" w:line="192" w:lineRule="auto"/>
              <w:jc w:val="center"/>
              <w:rPr>
                <w:rFonts w:cs="SKR HEAD1"/>
              </w:rPr>
            </w:pPr>
            <w:proofErr w:type="gramStart"/>
            <w:r w:rsidRPr="0020758F">
              <w:rPr>
                <w:rFonts w:cs="SKR HEAD1" w:hint="cs"/>
                <w:rtl/>
              </w:rPr>
              <w:t>مشرفة</w:t>
            </w:r>
            <w:proofErr w:type="gramEnd"/>
            <w:r w:rsidRPr="0020758F">
              <w:rPr>
                <w:rFonts w:cs="SKR HEAD1" w:hint="cs"/>
                <w:rtl/>
              </w:rPr>
              <w:t xml:space="preserve"> صعوبات التعلم</w:t>
            </w:r>
          </w:p>
          <w:p w:rsidR="001F61E0" w:rsidRPr="0020758F" w:rsidRDefault="00503F1C" w:rsidP="007E556B">
            <w:pPr>
              <w:spacing w:line="192" w:lineRule="auto"/>
              <w:jc w:val="center"/>
              <w:rPr>
                <w:rFonts w:cs="SKR HEAD1"/>
              </w:rPr>
            </w:pPr>
            <w:proofErr w:type="gramStart"/>
            <w:r w:rsidRPr="0020758F">
              <w:rPr>
                <w:rFonts w:cs="SKR HEAD1" w:hint="cs"/>
                <w:rtl/>
              </w:rPr>
              <w:t>وزارة</w:t>
            </w:r>
            <w:proofErr w:type="gramEnd"/>
            <w:r w:rsidRPr="0020758F">
              <w:rPr>
                <w:rFonts w:cs="SKR HEAD1" w:hint="cs"/>
                <w:rtl/>
              </w:rPr>
              <w:t xml:space="preserve"> التربية والتعليم </w:t>
            </w:r>
            <w:r w:rsidRPr="0020758F">
              <w:rPr>
                <w:rFonts w:cs="SKR HEAD1"/>
                <w:rtl/>
              </w:rPr>
              <w:t>–</w:t>
            </w:r>
            <w:r w:rsidRPr="0020758F">
              <w:rPr>
                <w:rFonts w:cs="SKR HEAD1" w:hint="cs"/>
                <w:rtl/>
              </w:rPr>
              <w:t xml:space="preserve"> سلطنة عمان</w:t>
            </w:r>
            <w:r w:rsidR="00AA04A6" w:rsidRPr="0020758F">
              <w:rPr>
                <w:rFonts w:cs="SKR HEAD1"/>
                <w:rtl/>
              </w:rPr>
              <w:br/>
            </w:r>
            <w:r w:rsidRPr="0020758F">
              <w:rPr>
                <w:rFonts w:cs="SKR HEAD1" w:hint="cs"/>
                <w:rtl/>
              </w:rPr>
              <w:t>باحثة دكتوراه بقسم التربية الخاصة</w:t>
            </w:r>
            <w:r w:rsidR="00AA04A6" w:rsidRPr="0020758F">
              <w:rPr>
                <w:rFonts w:cs="SKR HEAD1"/>
                <w:rtl/>
              </w:rPr>
              <w:br/>
            </w:r>
            <w:r w:rsidRPr="0020758F">
              <w:rPr>
                <w:rFonts w:cs="SKR HEAD1" w:hint="cs"/>
                <w:rtl/>
              </w:rPr>
              <w:t>جامعة الملك سعود</w:t>
            </w:r>
          </w:p>
        </w:tc>
      </w:tr>
      <w:tr w:rsidR="0020758F" w:rsidRPr="0020758F" w:rsidTr="001F61E0">
        <w:trPr>
          <w:jc w:val="center"/>
        </w:trPr>
        <w:tc>
          <w:tcPr>
            <w:tcW w:w="4252" w:type="dxa"/>
            <w:vAlign w:val="center"/>
          </w:tcPr>
          <w:p w:rsidR="009E3A08" w:rsidRPr="0020758F" w:rsidRDefault="00AD00F2" w:rsidP="00EC49D4">
            <w:pPr>
              <w:spacing w:before="240"/>
              <w:jc w:val="center"/>
              <w:rPr>
                <w:rFonts w:cs="MCS Jeddah S_I normal."/>
                <w:i/>
                <w:iCs/>
                <w:sz w:val="30"/>
                <w:szCs w:val="30"/>
                <w:rtl/>
                <w:lang w:bidi="ar-EG"/>
              </w:rPr>
            </w:pPr>
            <w:r w:rsidRPr="0020758F">
              <w:rPr>
                <w:rFonts w:cs="MCS Jeddah S_I normal." w:hint="cs"/>
                <w:i/>
                <w:iCs/>
                <w:sz w:val="30"/>
                <w:szCs w:val="30"/>
                <w:rtl/>
                <w:lang w:bidi="ar-EG"/>
              </w:rPr>
              <w:t>أ/ ضحى سيف القحطاني</w:t>
            </w:r>
          </w:p>
        </w:tc>
        <w:tc>
          <w:tcPr>
            <w:tcW w:w="4252" w:type="dxa"/>
            <w:vAlign w:val="center"/>
          </w:tcPr>
          <w:p w:rsidR="009E3A08" w:rsidRPr="0020758F" w:rsidRDefault="00AD00F2" w:rsidP="00EC49D4">
            <w:pPr>
              <w:spacing w:before="240"/>
              <w:jc w:val="center"/>
              <w:rPr>
                <w:rFonts w:cs="MCS Jeddah S_I normal."/>
                <w:i/>
                <w:iCs/>
                <w:sz w:val="30"/>
                <w:szCs w:val="30"/>
                <w:rtl/>
                <w:lang w:bidi="ar-EG"/>
              </w:rPr>
            </w:pPr>
            <w:r w:rsidRPr="0020758F">
              <w:rPr>
                <w:rFonts w:cs="MCS Jeddah S_I normal." w:hint="cs"/>
                <w:i/>
                <w:iCs/>
                <w:sz w:val="30"/>
                <w:szCs w:val="30"/>
                <w:rtl/>
                <w:lang w:bidi="ar-EG"/>
              </w:rPr>
              <w:t xml:space="preserve">أ/ </w:t>
            </w:r>
            <w:proofErr w:type="gramStart"/>
            <w:r w:rsidRPr="0020758F">
              <w:rPr>
                <w:rFonts w:cs="MCS Jeddah S_I normal." w:hint="cs"/>
                <w:i/>
                <w:iCs/>
                <w:sz w:val="30"/>
                <w:szCs w:val="30"/>
                <w:rtl/>
                <w:lang w:bidi="ar-EG"/>
              </w:rPr>
              <w:t>حن</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ان</w:t>
            </w:r>
            <w:proofErr w:type="gramEnd"/>
            <w:r w:rsidRPr="0020758F">
              <w:rPr>
                <w:rFonts w:cs="MCS Jeddah S_I normal." w:hint="cs"/>
                <w:i/>
                <w:iCs/>
                <w:sz w:val="30"/>
                <w:szCs w:val="30"/>
                <w:rtl/>
                <w:lang w:bidi="ar-EG"/>
              </w:rPr>
              <w:t xml:space="preserve"> عل</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ي الق</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رن</w:t>
            </w:r>
            <w:r w:rsidR="00EF06B5" w:rsidRPr="0020758F">
              <w:rPr>
                <w:rFonts w:cs="MCS Jeddah S_I normal." w:hint="cs"/>
                <w:i/>
                <w:iCs/>
                <w:sz w:val="30"/>
                <w:szCs w:val="30"/>
                <w:rtl/>
                <w:lang w:bidi="ar-EG"/>
              </w:rPr>
              <w:t>ـ</w:t>
            </w:r>
            <w:r w:rsidRPr="0020758F">
              <w:rPr>
                <w:rFonts w:cs="MCS Jeddah S_I normal." w:hint="cs"/>
                <w:i/>
                <w:iCs/>
                <w:sz w:val="30"/>
                <w:szCs w:val="30"/>
                <w:rtl/>
                <w:lang w:bidi="ar-EG"/>
              </w:rPr>
              <w:t>ي</w:t>
            </w:r>
          </w:p>
        </w:tc>
      </w:tr>
      <w:tr w:rsidR="009E3A08" w:rsidRPr="0020758F" w:rsidTr="007E556B">
        <w:trPr>
          <w:jc w:val="center"/>
        </w:trPr>
        <w:tc>
          <w:tcPr>
            <w:tcW w:w="4252" w:type="dxa"/>
            <w:vAlign w:val="center"/>
          </w:tcPr>
          <w:p w:rsidR="009E3A08" w:rsidRPr="0020758F" w:rsidRDefault="00503F1C" w:rsidP="00EC49D4">
            <w:pPr>
              <w:spacing w:line="192" w:lineRule="auto"/>
              <w:jc w:val="center"/>
              <w:rPr>
                <w:rFonts w:cs="SKR HEAD1"/>
                <w:rtl/>
              </w:rPr>
            </w:pPr>
            <w:r w:rsidRPr="0020758F">
              <w:rPr>
                <w:rFonts w:cs="SKR HEAD1" w:hint="cs"/>
                <w:rtl/>
              </w:rPr>
              <w:t>محاضر</w:t>
            </w:r>
            <w:r w:rsidRPr="0020758F">
              <w:rPr>
                <w:rFonts w:cs="SKR HEAD1"/>
                <w:rtl/>
              </w:rPr>
              <w:t>–</w:t>
            </w:r>
            <w:r w:rsidRPr="0020758F">
              <w:rPr>
                <w:rFonts w:cs="SKR HEAD1" w:hint="cs"/>
                <w:rtl/>
              </w:rPr>
              <w:t xml:space="preserve"> جامعة الأمير سطام بن عبد العزيز</w:t>
            </w:r>
            <w:r w:rsidR="00AA04A6" w:rsidRPr="0020758F">
              <w:rPr>
                <w:rFonts w:cs="SKR HEAD1"/>
                <w:rtl/>
              </w:rPr>
              <w:br/>
            </w:r>
            <w:r w:rsidRPr="0020758F">
              <w:rPr>
                <w:rFonts w:cs="SKR HEAD1" w:hint="cs"/>
                <w:rtl/>
              </w:rPr>
              <w:t>مدينة الخرج- باحثة دكتوراه بقسم التربية الخاصة- جامعة الملك سعود</w:t>
            </w:r>
          </w:p>
        </w:tc>
        <w:tc>
          <w:tcPr>
            <w:tcW w:w="4252" w:type="dxa"/>
          </w:tcPr>
          <w:p w:rsidR="009E3A08" w:rsidRPr="0020758F" w:rsidRDefault="00503F1C" w:rsidP="007E556B">
            <w:pPr>
              <w:spacing w:line="192" w:lineRule="auto"/>
              <w:jc w:val="center"/>
              <w:rPr>
                <w:rFonts w:cs="SKR HEAD1"/>
                <w:rtl/>
              </w:rPr>
            </w:pPr>
            <w:r w:rsidRPr="0020758F">
              <w:rPr>
                <w:rFonts w:cs="SKR HEAD1" w:hint="cs"/>
                <w:rtl/>
              </w:rPr>
              <w:t xml:space="preserve">محاضر </w:t>
            </w:r>
            <w:r w:rsidRPr="0020758F">
              <w:rPr>
                <w:rFonts w:cs="SKR HEAD1"/>
                <w:rtl/>
              </w:rPr>
              <w:t>–</w:t>
            </w:r>
            <w:r w:rsidRPr="0020758F">
              <w:rPr>
                <w:rFonts w:cs="SKR HEAD1" w:hint="cs"/>
                <w:rtl/>
              </w:rPr>
              <w:t xml:space="preserve"> جامعة الملك خالد </w:t>
            </w:r>
            <w:r w:rsidRPr="0020758F">
              <w:rPr>
                <w:rFonts w:cs="SKR HEAD1"/>
                <w:rtl/>
              </w:rPr>
              <w:t>–</w:t>
            </w:r>
            <w:r w:rsidRPr="0020758F">
              <w:rPr>
                <w:rFonts w:cs="SKR HEAD1" w:hint="cs"/>
                <w:rtl/>
              </w:rPr>
              <w:t xml:space="preserve"> مدينة </w:t>
            </w:r>
            <w:proofErr w:type="gramStart"/>
            <w:r w:rsidRPr="0020758F">
              <w:rPr>
                <w:rFonts w:cs="SKR HEAD1" w:hint="cs"/>
                <w:rtl/>
              </w:rPr>
              <w:t>أبها</w:t>
            </w:r>
            <w:proofErr w:type="gramEnd"/>
            <w:r w:rsidRPr="0020758F">
              <w:rPr>
                <w:rFonts w:cs="SKR HEAD1" w:hint="cs"/>
                <w:rtl/>
              </w:rPr>
              <w:t>- باحثة دكتوراه بقسم التربية الخاصة- جامعة الملك سعود</w:t>
            </w:r>
          </w:p>
        </w:tc>
      </w:tr>
    </w:tbl>
    <w:p w:rsidR="00140D7D" w:rsidRDefault="00140D7D" w:rsidP="00140D7D">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10.12816/005552</w:t>
      </w:r>
      <w:r>
        <w:rPr>
          <w:rFonts w:ascii="Arial Black" w:hAnsi="Arial Black" w:cstheme="minorBidi"/>
          <w:sz w:val="20"/>
          <w:szCs w:val="20"/>
          <w:bdr w:val="single" w:sz="12" w:space="0" w:color="auto" w:frame="1"/>
        </w:rPr>
        <w:t>7</w:t>
      </w:r>
      <w:r>
        <w:rPr>
          <w:rFonts w:ascii="Arial Black" w:hAnsi="Arial Black" w:cstheme="minorBidi"/>
          <w:color w:val="FFFFFF" w:themeColor="background1"/>
          <w:sz w:val="20"/>
          <w:szCs w:val="20"/>
          <w:bdr w:val="single" w:sz="12" w:space="0" w:color="auto" w:frame="1"/>
        </w:rPr>
        <w:t>.</w:t>
      </w:r>
    </w:p>
    <w:p w:rsidR="001F61E0" w:rsidRPr="0020758F" w:rsidRDefault="001F61E0" w:rsidP="00140D7D">
      <w:pPr>
        <w:bidi w:val="0"/>
        <w:jc w:val="center"/>
        <w:rPr>
          <w:rFonts w:eastAsia="Times New Roman" w:cs="MCS Jeddah S_I normal."/>
          <w:i/>
          <w:iCs/>
          <w:sz w:val="30"/>
          <w:szCs w:val="30"/>
          <w:lang w:bidi="ar-EG"/>
        </w:rPr>
      </w:pPr>
    </w:p>
    <w:p w:rsidR="00827202" w:rsidRPr="0020758F" w:rsidRDefault="00827202" w:rsidP="005F7731">
      <w:pPr>
        <w:jc w:val="center"/>
        <w:rPr>
          <w:rFonts w:cs="SKR HEAD1"/>
          <w:sz w:val="30"/>
          <w:szCs w:val="30"/>
          <w:rtl/>
        </w:rPr>
      </w:pPr>
    </w:p>
    <w:p w:rsidR="007A3303" w:rsidRPr="0020758F" w:rsidRDefault="007A3303">
      <w:pPr>
        <w:bidi w:val="0"/>
        <w:rPr>
          <w:rFonts w:ascii="Impact" w:hAnsi="Impact" w:cs="MCS Jeddah S_I normal."/>
          <w:iCs/>
          <w:sz w:val="30"/>
          <w:szCs w:val="34"/>
          <w:lang w:bidi="ar-EG"/>
        </w:rPr>
      </w:pPr>
      <w:r w:rsidRPr="0020758F">
        <w:rPr>
          <w:rFonts w:ascii="Impact" w:hAnsi="Impact" w:cs="MCS Jeddah S_I normal."/>
          <w:iCs/>
          <w:sz w:val="30"/>
          <w:szCs w:val="34"/>
          <w:rtl/>
          <w:lang w:bidi="ar-EG"/>
        </w:rPr>
        <w:br w:type="page"/>
      </w:r>
    </w:p>
    <w:p w:rsidR="00DF2761" w:rsidRPr="00334477" w:rsidRDefault="00E066BC" w:rsidP="00CA1DC5">
      <w:pPr>
        <w:jc w:val="center"/>
        <w:rPr>
          <w:rFonts w:ascii="Impact" w:hAnsi="Impact" w:cs="MCS Jeddah S_I normal."/>
          <w:iCs/>
          <w:sz w:val="32"/>
          <w:szCs w:val="32"/>
          <w:rtl/>
          <w:lang w:bidi="ar-EG"/>
        </w:rPr>
      </w:pPr>
      <w:r w:rsidRPr="00334477">
        <w:rPr>
          <w:rFonts w:ascii="Impact" w:hAnsi="Impact" w:cs="MCS Jeddah S_I normal."/>
          <w:iCs/>
          <w:sz w:val="32"/>
          <w:szCs w:val="32"/>
          <w:rtl/>
          <w:lang w:bidi="ar-EG"/>
        </w:rPr>
        <w:lastRenderedPageBreak/>
        <w:t>الخ</w:t>
      </w:r>
      <w:r w:rsidR="00334477">
        <w:rPr>
          <w:rFonts w:ascii="Impact" w:hAnsi="Impact" w:cs="MCS Jeddah S_I normal." w:hint="cs"/>
          <w:iCs/>
          <w:sz w:val="32"/>
          <w:szCs w:val="32"/>
          <w:rtl/>
          <w:lang w:bidi="ar-EG"/>
        </w:rPr>
        <w:t>ــــ</w:t>
      </w:r>
      <w:r w:rsidRPr="00334477">
        <w:rPr>
          <w:rFonts w:ascii="Impact" w:hAnsi="Impact" w:cs="MCS Jeddah S_I normal."/>
          <w:iCs/>
          <w:sz w:val="32"/>
          <w:szCs w:val="32"/>
          <w:rtl/>
          <w:lang w:bidi="ar-EG"/>
        </w:rPr>
        <w:t>برات الت</w:t>
      </w:r>
      <w:r w:rsidR="00334477">
        <w:rPr>
          <w:rFonts w:ascii="Impact" w:hAnsi="Impact" w:cs="MCS Jeddah S_I normal." w:hint="cs"/>
          <w:iCs/>
          <w:sz w:val="32"/>
          <w:szCs w:val="32"/>
          <w:rtl/>
          <w:lang w:bidi="ar-EG"/>
        </w:rPr>
        <w:t>ــ</w:t>
      </w:r>
      <w:r w:rsidRPr="00334477">
        <w:rPr>
          <w:rFonts w:ascii="Impact" w:hAnsi="Impact" w:cs="MCS Jeddah S_I normal."/>
          <w:iCs/>
          <w:sz w:val="32"/>
          <w:szCs w:val="32"/>
          <w:rtl/>
          <w:lang w:bidi="ar-EG"/>
        </w:rPr>
        <w:t>دريبي</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ة لمعلم</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 xml:space="preserve">ات </w:t>
      </w:r>
      <w:proofErr w:type="gramStart"/>
      <w:r w:rsidRPr="00334477">
        <w:rPr>
          <w:rFonts w:ascii="Impact" w:hAnsi="Impact" w:cs="MCS Jeddah S_I normal."/>
          <w:iCs/>
          <w:sz w:val="32"/>
          <w:szCs w:val="32"/>
          <w:rtl/>
          <w:lang w:bidi="ar-EG"/>
        </w:rPr>
        <w:t>الط</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الب</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 xml:space="preserve">ات </w:t>
      </w:r>
      <w:r w:rsidR="00334477">
        <w:rPr>
          <w:rFonts w:ascii="Impact" w:hAnsi="Impact" w:cs="MCS Jeddah S_I normal." w:hint="cs"/>
          <w:iCs/>
          <w:sz w:val="32"/>
          <w:szCs w:val="32"/>
          <w:rtl/>
          <w:lang w:bidi="ar-EG"/>
        </w:rPr>
        <w:br/>
      </w:r>
      <w:r w:rsidRPr="00334477">
        <w:rPr>
          <w:rFonts w:ascii="Impact" w:hAnsi="Impact" w:cs="MCS Jeddah S_I normal."/>
          <w:iCs/>
          <w:sz w:val="32"/>
          <w:szCs w:val="32"/>
          <w:rtl/>
          <w:lang w:bidi="ar-EG"/>
        </w:rPr>
        <w:t>ذوات</w:t>
      </w:r>
      <w:proofErr w:type="gramEnd"/>
      <w:r w:rsidRPr="00334477">
        <w:rPr>
          <w:rFonts w:ascii="Impact" w:hAnsi="Impact" w:cs="MCS Jeddah S_I normal."/>
          <w:iCs/>
          <w:sz w:val="32"/>
          <w:szCs w:val="32"/>
          <w:rtl/>
          <w:lang w:bidi="ar-EG"/>
        </w:rPr>
        <w:t xml:space="preserve"> صع</w:t>
      </w:r>
      <w:r w:rsidR="00334477">
        <w:rPr>
          <w:rFonts w:ascii="Impact" w:hAnsi="Impact" w:cs="MCS Jeddah S_I normal." w:hint="cs"/>
          <w:iCs/>
          <w:sz w:val="32"/>
          <w:szCs w:val="32"/>
          <w:rtl/>
          <w:lang w:bidi="ar-EG"/>
        </w:rPr>
        <w:t>ــ</w:t>
      </w:r>
      <w:r w:rsidRPr="00334477">
        <w:rPr>
          <w:rFonts w:ascii="Impact" w:hAnsi="Impact" w:cs="MCS Jeddah S_I normal."/>
          <w:iCs/>
          <w:sz w:val="32"/>
          <w:szCs w:val="32"/>
          <w:rtl/>
          <w:lang w:bidi="ar-EG"/>
        </w:rPr>
        <w:t>وب</w:t>
      </w:r>
      <w:r w:rsidR="00334477">
        <w:rPr>
          <w:rFonts w:ascii="Impact" w:hAnsi="Impact" w:cs="MCS Jeddah S_I normal." w:hint="cs"/>
          <w:iCs/>
          <w:sz w:val="32"/>
          <w:szCs w:val="32"/>
          <w:rtl/>
          <w:lang w:bidi="ar-EG"/>
        </w:rPr>
        <w:t>ــ</w:t>
      </w:r>
      <w:r w:rsidRPr="00334477">
        <w:rPr>
          <w:rFonts w:ascii="Impact" w:hAnsi="Impact" w:cs="MCS Jeddah S_I normal."/>
          <w:iCs/>
          <w:sz w:val="32"/>
          <w:szCs w:val="32"/>
          <w:rtl/>
          <w:lang w:bidi="ar-EG"/>
        </w:rPr>
        <w:t>ات التعل</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م بالم</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رحل</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ة الث</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ان</w:t>
      </w:r>
      <w:r w:rsidR="00334477">
        <w:rPr>
          <w:rFonts w:ascii="Impact" w:hAnsi="Impact" w:cs="MCS Jeddah S_I normal." w:hint="cs"/>
          <w:iCs/>
          <w:sz w:val="32"/>
          <w:szCs w:val="32"/>
          <w:rtl/>
          <w:lang w:bidi="ar-EG"/>
        </w:rPr>
        <w:t>ـــ</w:t>
      </w:r>
      <w:r w:rsidRPr="00334477">
        <w:rPr>
          <w:rFonts w:ascii="Impact" w:hAnsi="Impact" w:cs="MCS Jeddah S_I normal."/>
          <w:iCs/>
          <w:sz w:val="32"/>
          <w:szCs w:val="32"/>
          <w:rtl/>
          <w:lang w:bidi="ar-EG"/>
        </w:rPr>
        <w:t>وي</w:t>
      </w:r>
      <w:r w:rsidR="00334477">
        <w:rPr>
          <w:rFonts w:ascii="Impact" w:hAnsi="Impact" w:cs="MCS Jeddah S_I normal." w:hint="cs"/>
          <w:iCs/>
          <w:sz w:val="32"/>
          <w:szCs w:val="32"/>
          <w:rtl/>
          <w:lang w:bidi="ar-EG"/>
        </w:rPr>
        <w:t>ــــ</w:t>
      </w:r>
      <w:r w:rsidRPr="00334477">
        <w:rPr>
          <w:rFonts w:ascii="Impact" w:hAnsi="Impact" w:cs="MCS Jeddah S_I normal."/>
          <w:iCs/>
          <w:sz w:val="32"/>
          <w:szCs w:val="32"/>
          <w:rtl/>
          <w:lang w:bidi="ar-EG"/>
        </w:rPr>
        <w:t>ة</w:t>
      </w:r>
    </w:p>
    <w:p w:rsidR="00F7538D" w:rsidRPr="0020758F" w:rsidRDefault="00F7538D" w:rsidP="0012691E">
      <w:pPr>
        <w:spacing w:line="168" w:lineRule="auto"/>
        <w:jc w:val="center"/>
        <w:rPr>
          <w:rFonts w:cs="MCS Jeddah S_I normal."/>
          <w:i/>
          <w:iCs/>
          <w:sz w:val="22"/>
          <w:szCs w:val="22"/>
        </w:rPr>
      </w:pPr>
      <w:r w:rsidRPr="0020758F">
        <w:rPr>
          <w:rFonts w:ascii="IranNastaliq" w:hAnsi="IranNastaliq" w:cs="IranNastaliq"/>
          <w:sz w:val="30"/>
          <w:szCs w:val="30"/>
          <w:rtl/>
          <w:lang w:bidi="ar-EG"/>
        </w:rPr>
        <w:t>إع</w:t>
      </w:r>
      <w:r w:rsidRPr="0020758F">
        <w:rPr>
          <w:rFonts w:ascii="IranNastaliq" w:hAnsi="IranNastaliq" w:cs="IranNastaliq" w:hint="cs"/>
          <w:sz w:val="30"/>
          <w:szCs w:val="30"/>
          <w:rtl/>
          <w:lang w:bidi="ar-EG"/>
        </w:rPr>
        <w:t>ـ</w:t>
      </w:r>
      <w:r w:rsidRPr="0020758F">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20758F" w:rsidRPr="0020758F" w:rsidTr="00221A80">
        <w:trPr>
          <w:jc w:val="center"/>
        </w:trPr>
        <w:tc>
          <w:tcPr>
            <w:tcW w:w="8504" w:type="dxa"/>
            <w:tcBorders>
              <w:bottom w:val="thinThickSmallGap" w:sz="24" w:space="0" w:color="auto"/>
            </w:tcBorders>
          </w:tcPr>
          <w:p w:rsidR="00D82DA9" w:rsidRPr="0020758F" w:rsidRDefault="0012691E" w:rsidP="00334477">
            <w:pPr>
              <w:jc w:val="right"/>
              <w:rPr>
                <w:rFonts w:ascii="Simplified Arabic" w:hAnsi="Simplified Arabic" w:cs="SKR HEAD1"/>
                <w:rtl/>
              </w:rPr>
            </w:pPr>
            <w:r w:rsidRPr="0020758F">
              <w:rPr>
                <w:rFonts w:ascii="Simplified Arabic" w:hAnsi="Simplified Arabic" w:cs="SKR HEAD1" w:hint="cs"/>
                <w:rtl/>
              </w:rPr>
              <w:t xml:space="preserve">أ/ نسرين أحمد </w:t>
            </w:r>
            <w:proofErr w:type="spellStart"/>
            <w:r w:rsidRPr="0020758F">
              <w:rPr>
                <w:rFonts w:ascii="Simplified Arabic" w:hAnsi="Simplified Arabic" w:cs="SKR HEAD1" w:hint="cs"/>
                <w:rtl/>
              </w:rPr>
              <w:t>الضبيب</w:t>
            </w:r>
            <w:proofErr w:type="spellEnd"/>
            <w:r w:rsidRPr="0020758F">
              <w:rPr>
                <w:rFonts w:ascii="Simplified Arabic" w:hAnsi="Simplified Arabic" w:cs="SKR HEAD1" w:hint="cs"/>
                <w:rtl/>
              </w:rPr>
              <w:t xml:space="preserve"> &amp;</w:t>
            </w:r>
            <w:r w:rsidR="0047635D" w:rsidRPr="0020758F">
              <w:rPr>
                <w:rFonts w:ascii="Simplified Arabic" w:hAnsi="Simplified Arabic" w:cs="SKR HEAD1" w:hint="cs"/>
                <w:rtl/>
              </w:rPr>
              <w:t xml:space="preserve"> </w:t>
            </w:r>
            <w:r w:rsidRPr="0020758F">
              <w:rPr>
                <w:rFonts w:ascii="Simplified Arabic" w:hAnsi="Simplified Arabic" w:cs="SKR HEAD1" w:hint="cs"/>
                <w:rtl/>
              </w:rPr>
              <w:t xml:space="preserve">أ/ جوخة سالم </w:t>
            </w:r>
            <w:proofErr w:type="spellStart"/>
            <w:r w:rsidRPr="0020758F">
              <w:rPr>
                <w:rFonts w:ascii="Simplified Arabic" w:hAnsi="Simplified Arabic" w:cs="SKR HEAD1" w:hint="cs"/>
                <w:rtl/>
              </w:rPr>
              <w:t>الكلباني</w:t>
            </w:r>
            <w:proofErr w:type="spellEnd"/>
            <w:r w:rsidRPr="0020758F">
              <w:rPr>
                <w:rFonts w:ascii="Simplified Arabic" w:hAnsi="Simplified Arabic" w:cs="SKR HEAD1" w:hint="cs"/>
                <w:rtl/>
              </w:rPr>
              <w:t xml:space="preserve"> &amp; أ/ ضحى سيف القحطاني &amp; أ/ حنان علي القرني</w:t>
            </w:r>
            <w:r w:rsidR="000E5132" w:rsidRPr="0020758F">
              <w:rPr>
                <w:rFonts w:ascii="Simplified Arabic" w:hAnsi="Simplified Arabic" w:cs="SKR HEAD1"/>
                <w:vertAlign w:val="superscript"/>
                <w:rtl/>
              </w:rPr>
              <w:t xml:space="preserve"> </w:t>
            </w:r>
            <w:r w:rsidR="000E18BC" w:rsidRPr="0020758F">
              <w:rPr>
                <w:rFonts w:ascii="Simplified Arabic" w:hAnsi="Simplified Arabic" w:cs="SKR HEAD1"/>
                <w:vertAlign w:val="superscript"/>
                <w:rtl/>
              </w:rPr>
              <w:t>(</w:t>
            </w:r>
            <w:r w:rsidR="000E18BC" w:rsidRPr="0020758F">
              <w:rPr>
                <w:rStyle w:val="FootnoteReference"/>
                <w:rFonts w:ascii="Simplified Arabic" w:hAnsi="Simplified Arabic" w:cs="SKR HEAD1"/>
                <w:rtl/>
              </w:rPr>
              <w:footnoteReference w:customMarkFollows="1" w:id="2"/>
              <w:t>*</w:t>
            </w:r>
            <w:r w:rsidR="000E18BC" w:rsidRPr="0020758F">
              <w:rPr>
                <w:rFonts w:ascii="Simplified Arabic" w:hAnsi="Simplified Arabic" w:cs="SKR HEAD1"/>
                <w:vertAlign w:val="superscript"/>
                <w:rtl/>
              </w:rPr>
              <w:t>)</w:t>
            </w:r>
            <w:r w:rsidR="00574C61" w:rsidRPr="0020758F">
              <w:rPr>
                <w:rFonts w:ascii="Simplified Arabic" w:hAnsi="Simplified Arabic" w:cs="SKR HEAD1" w:hint="cs"/>
                <w:rtl/>
              </w:rPr>
              <w:t xml:space="preserve"> </w:t>
            </w:r>
          </w:p>
        </w:tc>
      </w:tr>
    </w:tbl>
    <w:p w:rsidR="00FE30AF" w:rsidRPr="0020758F" w:rsidRDefault="00FE30AF" w:rsidP="002E2B1E">
      <w:pPr>
        <w:spacing w:before="240" w:line="257" w:lineRule="auto"/>
        <w:jc w:val="center"/>
        <w:rPr>
          <w:rFonts w:ascii="Impact" w:hAnsi="Impact" w:cs="MCS Jeddah S_I normal."/>
          <w:iCs/>
          <w:rtl/>
          <w:lang w:bidi="ar-EG"/>
        </w:rPr>
      </w:pPr>
      <w:r w:rsidRPr="0020758F">
        <w:rPr>
          <w:rFonts w:ascii="Impact" w:hAnsi="Impact" w:cs="MCS Jeddah S_I normal."/>
          <w:iCs/>
          <w:rtl/>
          <w:lang w:bidi="ar-EG"/>
        </w:rPr>
        <w:t>ملخ</w:t>
      </w:r>
      <w:r w:rsidR="002E2B1E" w:rsidRPr="0020758F">
        <w:rPr>
          <w:rFonts w:ascii="Impact" w:hAnsi="Impact" w:cs="MCS Jeddah S_I normal." w:hint="cs"/>
          <w:iCs/>
          <w:rtl/>
          <w:lang w:bidi="ar-EG"/>
        </w:rPr>
        <w:t>ـــــ</w:t>
      </w:r>
      <w:r w:rsidR="007E6427" w:rsidRPr="0020758F">
        <w:rPr>
          <w:rFonts w:ascii="Impact" w:hAnsi="Impact" w:cs="MCS Jeddah S_I normal." w:hint="cs"/>
          <w:iCs/>
          <w:rtl/>
          <w:lang w:bidi="ar-EG"/>
        </w:rPr>
        <w:t>ـــ</w:t>
      </w:r>
      <w:r w:rsidRPr="0020758F">
        <w:rPr>
          <w:rFonts w:ascii="Impact" w:hAnsi="Impact" w:cs="MCS Jeddah S_I normal."/>
          <w:iCs/>
          <w:rtl/>
          <w:lang w:bidi="ar-EG"/>
        </w:rPr>
        <w:t xml:space="preserve">ص </w:t>
      </w:r>
    </w:p>
    <w:p w:rsidR="004824DE" w:rsidRPr="0020758F" w:rsidRDefault="00DA1251" w:rsidP="00733D10">
      <w:pPr>
        <w:spacing w:before="240" w:line="264" w:lineRule="auto"/>
        <w:ind w:firstLine="720"/>
        <w:jc w:val="lowKashida"/>
        <w:rPr>
          <w:rFonts w:ascii="Simplified Arabic" w:hAnsi="Simplified Arabic"/>
          <w:rtl/>
        </w:rPr>
      </w:pPr>
      <w:r w:rsidRPr="0020758F">
        <w:rPr>
          <w:rFonts w:ascii="Simplified Arabic" w:hAnsi="Simplified Arabic"/>
          <w:rtl/>
        </w:rPr>
        <w:t>تهدف الدراسة الحالية إلى التعرف على الخبرة التدريبية لمعلمات الطالبات ذوات صعوبات التعلم في المرحلة الثانوية، وقد اتبعت هذه الدراسة النوعية تصميم التجربة الشخصية للأفراد</w:t>
      </w:r>
      <w:r w:rsidRPr="0020758F">
        <w:rPr>
          <w:rFonts w:ascii="Simplified Arabic" w:hAnsi="Simplified Arabic" w:hint="cs"/>
          <w:rtl/>
        </w:rPr>
        <w:t>،</w:t>
      </w:r>
      <w:r w:rsidR="0047635D" w:rsidRPr="0020758F">
        <w:rPr>
          <w:rFonts w:ascii="Simplified Arabic" w:hAnsi="Simplified Arabic"/>
          <w:rtl/>
        </w:rPr>
        <w:t xml:space="preserve"> </w:t>
      </w:r>
      <w:r w:rsidRPr="0020758F">
        <w:rPr>
          <w:rFonts w:ascii="Simplified Arabic" w:hAnsi="Simplified Arabic"/>
          <w:rtl/>
        </w:rPr>
        <w:t>وشارك في هذه الدراسة معلم</w:t>
      </w:r>
      <w:r w:rsidRPr="0020758F">
        <w:rPr>
          <w:rFonts w:ascii="Simplified Arabic" w:hAnsi="Simplified Arabic" w:hint="cs"/>
          <w:rtl/>
        </w:rPr>
        <w:t>تان</w:t>
      </w:r>
      <w:r w:rsidRPr="0020758F">
        <w:rPr>
          <w:rFonts w:ascii="Simplified Arabic" w:hAnsi="Simplified Arabic"/>
          <w:rtl/>
        </w:rPr>
        <w:t xml:space="preserve"> تم اختيارهن قصداً باعتبارهن من المعلمات ذوات الخبرة لفترة لا تقل عن خمس سنوات في تدريس الطالبات ذوات صعوبات التعلم بالمرحلة الثانوية، وقد تمثلت أدوات جمع البيانات في المقابلة شبه المنظمة، بالإضافة إلى تحليل بعض الوثائق الخاصة بالبرامج التدريبية التابعة للإدارة العامة للتدريب والابتعاث بمنطقة الرياض. وتوصلت النتائج </w:t>
      </w:r>
      <w:proofErr w:type="gramStart"/>
      <w:r w:rsidRPr="0020758F">
        <w:rPr>
          <w:rFonts w:ascii="Simplified Arabic" w:hAnsi="Simplified Arabic"/>
          <w:rtl/>
        </w:rPr>
        <w:t>إلى</w:t>
      </w:r>
      <w:proofErr w:type="gramEnd"/>
      <w:r w:rsidRPr="0020758F">
        <w:rPr>
          <w:rFonts w:ascii="Simplified Arabic" w:hAnsi="Simplified Arabic"/>
          <w:rtl/>
        </w:rPr>
        <w:t xml:space="preserve"> أن الخبرة التدريبية لمعلمات طالبات ذوات صعوبات التعلم كانت سلبية في مجملها. كما تشكلت هذه الخبرة من أربعة محاور وهي: ردود أفعال المعلمات حول خبراتهن التدريبية، والإجراءات التنظيمية والإدارية للبرامج التدريبية، ومحدودية فعالية الدورات التدريبية في برامج صعوبات التعلم بالمرحلة الثانوية، ومقترحاتهن في تطوير البرامج التدريبية</w:t>
      </w:r>
      <w:r w:rsidR="00D10886" w:rsidRPr="0020758F">
        <w:rPr>
          <w:rFonts w:ascii="Simplified Arabic" w:hAnsi="Simplified Arabic"/>
          <w:rtl/>
        </w:rPr>
        <w:t xml:space="preserve">. </w:t>
      </w:r>
    </w:p>
    <w:p w:rsidR="00DA1251" w:rsidRPr="0020758F" w:rsidRDefault="00772F73" w:rsidP="00733D10">
      <w:pPr>
        <w:spacing w:before="240" w:line="276" w:lineRule="auto"/>
        <w:ind w:left="1440" w:hanging="1440"/>
        <w:jc w:val="lowKashida"/>
        <w:rPr>
          <w:rFonts w:ascii="Impact" w:hAnsi="Impact" w:cs="MCS Jeddah S_I normal."/>
          <w:iCs/>
          <w:sz w:val="34"/>
          <w:szCs w:val="34"/>
          <w:rtl/>
          <w:lang w:bidi="ar-EG"/>
        </w:rPr>
      </w:pPr>
      <w:r w:rsidRPr="0020758F">
        <w:rPr>
          <w:rFonts w:ascii="Simplified Arabic" w:hAnsi="Simplified Arabic" w:cs="SKR HEAD1" w:hint="cs"/>
          <w:rtl/>
        </w:rPr>
        <w:t>الكلمات المفتاحية</w:t>
      </w:r>
      <w:r w:rsidRPr="0020758F">
        <w:rPr>
          <w:rFonts w:ascii="Simplified Arabic" w:hAnsi="Simplified Arabic" w:hint="cs"/>
          <w:b/>
          <w:bCs/>
          <w:rtl/>
        </w:rPr>
        <w:t>:</w:t>
      </w:r>
      <w:r w:rsidRPr="0020758F">
        <w:rPr>
          <w:rFonts w:ascii="Simplified Arabic" w:hAnsi="Simplified Arabic" w:hint="cs"/>
          <w:rtl/>
        </w:rPr>
        <w:t xml:space="preserve"> </w:t>
      </w:r>
      <w:r w:rsidR="00932387" w:rsidRPr="0020758F">
        <w:rPr>
          <w:rFonts w:ascii="Simplified Arabic" w:hAnsi="Simplified Arabic"/>
          <w:rtl/>
        </w:rPr>
        <w:t>صعوبات التعلم، الخبرات التدريبية، التربية الخاصة، التدريب أثناء الخدمة، التطوير المهني، المرحلة الثانوية</w:t>
      </w:r>
      <w:r w:rsidRPr="0020758F">
        <w:rPr>
          <w:rFonts w:ascii="Simplified Arabic" w:hAnsi="Simplified Arabic" w:hint="cs"/>
          <w:rtl/>
        </w:rPr>
        <w:t>.</w:t>
      </w:r>
    </w:p>
    <w:p w:rsidR="005F7731" w:rsidRPr="00334477" w:rsidRDefault="00E01175" w:rsidP="00383D9F">
      <w:pPr>
        <w:bidi w:val="0"/>
        <w:jc w:val="center"/>
        <w:rPr>
          <w:rFonts w:ascii="Impact" w:hAnsi="Impact" w:cs="MCS Jeddah S_I normal."/>
          <w:iCs/>
          <w:sz w:val="32"/>
          <w:szCs w:val="32"/>
        </w:rPr>
      </w:pPr>
      <w:r w:rsidRPr="00334477">
        <w:rPr>
          <w:rFonts w:ascii="Impact" w:hAnsi="Impact" w:cs="MCS Jeddah S_I normal."/>
          <w:iCs/>
          <w:sz w:val="32"/>
          <w:szCs w:val="32"/>
        </w:rPr>
        <w:lastRenderedPageBreak/>
        <w:t>Training Experiences for Teachers of Students with Learning Disabilities in Secondary School</w:t>
      </w:r>
    </w:p>
    <w:p w:rsidR="00EB139B" w:rsidRPr="0020758F" w:rsidRDefault="00EB139B" w:rsidP="000848EB">
      <w:pPr>
        <w:pStyle w:val="Heading1"/>
        <w:bidi w:val="0"/>
        <w:spacing w:before="0"/>
        <w:jc w:val="center"/>
        <w:rPr>
          <w:rFonts w:asciiTheme="majorBidi" w:hAnsiTheme="majorBidi" w:cstheme="majorBidi"/>
          <w:b/>
          <w:bCs/>
          <w:i/>
          <w:iCs w:val="0"/>
        </w:rPr>
      </w:pPr>
      <w:r w:rsidRPr="0020758F">
        <w:rPr>
          <w:rFonts w:asciiTheme="majorBidi" w:hAnsiTheme="majorBidi" w:cstheme="majorBidi"/>
          <w:b/>
          <w:bCs/>
          <w:i/>
          <w:iCs w:val="0"/>
        </w:rPr>
        <w:t>By</w:t>
      </w:r>
    </w:p>
    <w:p w:rsidR="00446C76" w:rsidRPr="0020758F" w:rsidRDefault="00E01175" w:rsidP="00E25954">
      <w:pPr>
        <w:pStyle w:val="Heading1"/>
        <w:pBdr>
          <w:bottom w:val="thinThickSmallGap" w:sz="24" w:space="1" w:color="auto"/>
        </w:pBdr>
        <w:bidi w:val="0"/>
        <w:spacing w:before="0"/>
        <w:jc w:val="right"/>
        <w:rPr>
          <w:rFonts w:ascii="Arial Black" w:hAnsi="Arial Black"/>
          <w:sz w:val="22"/>
          <w:szCs w:val="22"/>
          <w:rtl/>
        </w:rPr>
      </w:pPr>
      <w:proofErr w:type="spellStart"/>
      <w:r w:rsidRPr="0020758F">
        <w:rPr>
          <w:rFonts w:ascii="Arial Black" w:hAnsi="Arial Black"/>
          <w:b/>
          <w:bCs/>
          <w:sz w:val="22"/>
          <w:szCs w:val="22"/>
        </w:rPr>
        <w:t>Nisreen</w:t>
      </w:r>
      <w:proofErr w:type="spellEnd"/>
      <w:r w:rsidRPr="0020758F">
        <w:rPr>
          <w:rFonts w:ascii="Arial Black" w:hAnsi="Arial Black"/>
          <w:b/>
          <w:bCs/>
          <w:sz w:val="22"/>
          <w:szCs w:val="22"/>
        </w:rPr>
        <w:t xml:space="preserve"> </w:t>
      </w:r>
      <w:proofErr w:type="spellStart"/>
      <w:r w:rsidRPr="0020758F">
        <w:rPr>
          <w:rFonts w:ascii="Arial Black" w:hAnsi="Arial Black"/>
          <w:b/>
          <w:bCs/>
          <w:sz w:val="22"/>
          <w:szCs w:val="22"/>
        </w:rPr>
        <w:t>Aldhobaib</w:t>
      </w:r>
      <w:proofErr w:type="spellEnd"/>
      <w:r w:rsidR="00581651" w:rsidRPr="0020758F">
        <w:rPr>
          <w:rFonts w:ascii="Arial Black" w:hAnsi="Arial Black"/>
          <w:b/>
          <w:bCs/>
          <w:sz w:val="22"/>
          <w:szCs w:val="22"/>
        </w:rPr>
        <w:t xml:space="preserve"> &amp; </w:t>
      </w:r>
      <w:proofErr w:type="spellStart"/>
      <w:r w:rsidR="00581651" w:rsidRPr="0020758F">
        <w:rPr>
          <w:rFonts w:ascii="Arial Black" w:hAnsi="Arial Black"/>
          <w:b/>
          <w:bCs/>
          <w:sz w:val="22"/>
          <w:szCs w:val="22"/>
        </w:rPr>
        <w:t>Jokha</w:t>
      </w:r>
      <w:proofErr w:type="spellEnd"/>
      <w:r w:rsidR="00581651" w:rsidRPr="0020758F">
        <w:rPr>
          <w:rFonts w:ascii="Arial Black" w:hAnsi="Arial Black"/>
          <w:b/>
          <w:bCs/>
          <w:sz w:val="22"/>
          <w:szCs w:val="22"/>
        </w:rPr>
        <w:t xml:space="preserve"> </w:t>
      </w:r>
      <w:proofErr w:type="spellStart"/>
      <w:r w:rsidR="00581651" w:rsidRPr="0020758F">
        <w:rPr>
          <w:rFonts w:ascii="Arial Black" w:hAnsi="Arial Black"/>
          <w:b/>
          <w:bCs/>
          <w:sz w:val="22"/>
          <w:szCs w:val="22"/>
        </w:rPr>
        <w:t>Alkalbani</w:t>
      </w:r>
      <w:proofErr w:type="spellEnd"/>
      <w:r w:rsidR="00581651" w:rsidRPr="0020758F">
        <w:rPr>
          <w:rFonts w:ascii="Arial Black" w:hAnsi="Arial Black"/>
          <w:b/>
          <w:bCs/>
          <w:sz w:val="22"/>
          <w:szCs w:val="22"/>
        </w:rPr>
        <w:t xml:space="preserve"> &amp; Doha </w:t>
      </w:r>
      <w:proofErr w:type="spellStart"/>
      <w:r w:rsidR="00581651" w:rsidRPr="0020758F">
        <w:rPr>
          <w:rFonts w:ascii="Arial Black" w:hAnsi="Arial Black"/>
          <w:b/>
          <w:bCs/>
          <w:sz w:val="22"/>
          <w:szCs w:val="22"/>
        </w:rPr>
        <w:t>Saif</w:t>
      </w:r>
      <w:proofErr w:type="spellEnd"/>
      <w:r w:rsidR="00581651" w:rsidRPr="0020758F">
        <w:rPr>
          <w:rFonts w:ascii="Arial Black" w:hAnsi="Arial Black"/>
          <w:b/>
          <w:bCs/>
          <w:sz w:val="22"/>
          <w:szCs w:val="22"/>
        </w:rPr>
        <w:t xml:space="preserve"> &amp; </w:t>
      </w:r>
      <w:proofErr w:type="spellStart"/>
      <w:r w:rsidR="00581651" w:rsidRPr="0020758F">
        <w:rPr>
          <w:rFonts w:ascii="Arial Black" w:hAnsi="Arial Black"/>
          <w:b/>
          <w:bCs/>
          <w:sz w:val="22"/>
          <w:szCs w:val="22"/>
        </w:rPr>
        <w:t>Hanan</w:t>
      </w:r>
      <w:proofErr w:type="spellEnd"/>
      <w:r w:rsidR="00581651" w:rsidRPr="0020758F">
        <w:rPr>
          <w:rFonts w:ascii="Arial Black" w:hAnsi="Arial Black"/>
          <w:b/>
          <w:bCs/>
          <w:sz w:val="22"/>
          <w:szCs w:val="22"/>
        </w:rPr>
        <w:t xml:space="preserve"> </w:t>
      </w:r>
      <w:proofErr w:type="spellStart"/>
      <w:r w:rsidR="00581651" w:rsidRPr="0020758F">
        <w:rPr>
          <w:rFonts w:ascii="Arial Black" w:hAnsi="Arial Black"/>
          <w:b/>
          <w:bCs/>
          <w:sz w:val="22"/>
          <w:szCs w:val="22"/>
        </w:rPr>
        <w:t>Alqarni</w:t>
      </w:r>
      <w:proofErr w:type="spellEnd"/>
      <w:r w:rsidR="00581651" w:rsidRPr="0020758F">
        <w:rPr>
          <w:rFonts w:ascii="Arial Black" w:hAnsi="Arial Black"/>
          <w:sz w:val="22"/>
          <w:szCs w:val="22"/>
          <w:vertAlign w:val="superscript"/>
        </w:rPr>
        <w:t xml:space="preserve"> </w:t>
      </w:r>
      <w:r w:rsidR="00D050C9" w:rsidRPr="0020758F">
        <w:rPr>
          <w:rFonts w:ascii="Arial Black" w:hAnsi="Arial Black"/>
          <w:sz w:val="22"/>
          <w:szCs w:val="22"/>
          <w:vertAlign w:val="superscript"/>
        </w:rPr>
        <w:footnoteReference w:customMarkFollows="1" w:id="3"/>
        <w:t>(*)</w:t>
      </w:r>
    </w:p>
    <w:p w:rsidR="00072FCF" w:rsidRPr="0020758F" w:rsidRDefault="00072FCF" w:rsidP="005F7731">
      <w:pPr>
        <w:pStyle w:val="Heading1"/>
        <w:bidi w:val="0"/>
        <w:spacing w:line="360" w:lineRule="auto"/>
        <w:jc w:val="center"/>
        <w:rPr>
          <w:rtl/>
        </w:rPr>
      </w:pPr>
      <w:r w:rsidRPr="0020758F">
        <w:t>Abstract</w:t>
      </w:r>
    </w:p>
    <w:p w:rsidR="00930798" w:rsidRPr="0020758F" w:rsidRDefault="00842735" w:rsidP="003A34A5">
      <w:pPr>
        <w:bidi w:val="0"/>
        <w:spacing w:line="324" w:lineRule="auto"/>
        <w:ind w:firstLine="720"/>
        <w:jc w:val="both"/>
        <w:rPr>
          <w:spacing w:val="-2"/>
        </w:rPr>
      </w:pPr>
      <w:r w:rsidRPr="0020758F">
        <w:rPr>
          <w:spacing w:val="-2"/>
        </w:rPr>
        <w:t xml:space="preserve">The present study aims to identify the training experience of female students with learning disability in the secondary stage. This qualitative study was followed by the design of the personal experience of the individuals. The study included two teachers who were chosen intentionally as experienced teachers for at least five years in teaching students with disability. The data collection tools in the semi-structured interview were in addition to the analysis of some documents related to the training programs of the General Administration for Training and Scholarship in Riyadh. The results showed that the training experience of female students with learning </w:t>
      </w:r>
      <w:bookmarkStart w:id="12" w:name="_Hlk28128766"/>
      <w:r w:rsidRPr="0020758F">
        <w:rPr>
          <w:spacing w:val="-2"/>
        </w:rPr>
        <w:t>disabilities</w:t>
      </w:r>
      <w:bookmarkEnd w:id="12"/>
      <w:r w:rsidRPr="0020758F">
        <w:rPr>
          <w:spacing w:val="-2"/>
        </w:rPr>
        <w:t xml:space="preserve"> was negative in its entirety. This experience was formed from four themes: teachers' reactions to their training experiences, organizational and administrative procedures for training programs, limited effectiveness of training courses in secondary learning difficulties programs, and their suggestions in the development of training programs</w:t>
      </w:r>
      <w:r w:rsidR="00F943AD" w:rsidRPr="0020758F">
        <w:rPr>
          <w:spacing w:val="-2"/>
        </w:rPr>
        <w:t>.</w:t>
      </w:r>
    </w:p>
    <w:p w:rsidR="00E414C5" w:rsidRPr="0020758F" w:rsidRDefault="007D4459" w:rsidP="003A34A5">
      <w:pPr>
        <w:bidi w:val="0"/>
        <w:spacing w:before="240" w:line="324" w:lineRule="auto"/>
        <w:ind w:left="1440" w:hanging="1440"/>
        <w:jc w:val="lowKashida"/>
        <w:rPr>
          <w:spacing w:val="-4"/>
          <w:rtl/>
        </w:rPr>
      </w:pPr>
      <w:r w:rsidRPr="0020758F">
        <w:rPr>
          <w:rFonts w:ascii="Arial Black" w:hAnsi="Arial Black"/>
          <w:sz w:val="24"/>
          <w:szCs w:val="24"/>
        </w:rPr>
        <w:t>Key words</w:t>
      </w:r>
      <w:r w:rsidRPr="0020758F">
        <w:t>:</w:t>
      </w:r>
      <w:r w:rsidR="006218C8" w:rsidRPr="0020758F">
        <w:rPr>
          <w:rFonts w:cs="Times New Roman"/>
          <w:lang w:bidi="ar-AE"/>
        </w:rPr>
        <w:t xml:space="preserve"> </w:t>
      </w:r>
      <w:r w:rsidR="006218C8" w:rsidRPr="0020758F">
        <w:rPr>
          <w:spacing w:val="-4"/>
        </w:rPr>
        <w:t>learning disability, Training experiences, special education, in-service training, professional development, secondary education</w:t>
      </w:r>
      <w:r w:rsidRPr="0020758F">
        <w:rPr>
          <w:spacing w:val="-4"/>
        </w:rPr>
        <w:t>.</w:t>
      </w:r>
    </w:p>
    <w:p w:rsidR="003C10B4" w:rsidRPr="0020758F" w:rsidRDefault="003C10B4" w:rsidP="00925C21">
      <w:pPr>
        <w:pStyle w:val="Heading1"/>
        <w:rPr>
          <w:rtl/>
          <w:lang w:bidi="ar-EG"/>
        </w:rPr>
      </w:pPr>
      <w:r w:rsidRPr="0020758F">
        <w:rPr>
          <w:rtl/>
        </w:rPr>
        <w:lastRenderedPageBreak/>
        <w:t>مق</w:t>
      </w:r>
      <w:r w:rsidR="00924E0A" w:rsidRPr="0020758F">
        <w:rPr>
          <w:rFonts w:hint="cs"/>
          <w:rtl/>
        </w:rPr>
        <w:t>ـ</w:t>
      </w:r>
      <w:r w:rsidR="00B15789" w:rsidRPr="0020758F">
        <w:rPr>
          <w:rFonts w:hint="cs"/>
          <w:rtl/>
        </w:rPr>
        <w:t>ــ</w:t>
      </w:r>
      <w:r w:rsidR="00924E0A" w:rsidRPr="0020758F">
        <w:rPr>
          <w:rFonts w:hint="cs"/>
          <w:rtl/>
        </w:rPr>
        <w:t>ـــ</w:t>
      </w:r>
      <w:r w:rsidRPr="0020758F">
        <w:rPr>
          <w:rtl/>
        </w:rPr>
        <w:t>دم</w:t>
      </w:r>
      <w:r w:rsidR="00924E0A" w:rsidRPr="0020758F">
        <w:rPr>
          <w:rFonts w:hint="cs"/>
          <w:rtl/>
        </w:rPr>
        <w:t>ـ</w:t>
      </w:r>
      <w:r w:rsidR="00B15789" w:rsidRPr="0020758F">
        <w:rPr>
          <w:rFonts w:hint="cs"/>
          <w:rtl/>
        </w:rPr>
        <w:t>ــــ</w:t>
      </w:r>
      <w:r w:rsidR="00924E0A" w:rsidRPr="0020758F">
        <w:rPr>
          <w:rFonts w:hint="cs"/>
          <w:rtl/>
        </w:rPr>
        <w:t>ـــ</w:t>
      </w:r>
      <w:r w:rsidRPr="0020758F">
        <w:rPr>
          <w:rtl/>
        </w:rPr>
        <w:t>ة:</w:t>
      </w:r>
    </w:p>
    <w:p w:rsidR="00055030" w:rsidRPr="0020758F" w:rsidRDefault="00EE3FED" w:rsidP="00055030">
      <w:pPr>
        <w:spacing w:line="271" w:lineRule="auto"/>
        <w:ind w:firstLine="720"/>
        <w:jc w:val="lowKashida"/>
        <w:rPr>
          <w:rtl/>
        </w:rPr>
      </w:pPr>
      <w:r w:rsidRPr="0020758F">
        <w:rPr>
          <w:rtl/>
        </w:rPr>
        <w:t>مما لا شك فيه أن المعلم يشكل حجر أساس ضمن المنظومة التعليمية المتكاملة؛ وذلك لما لمهنته السامية من أدوار ومسؤوليات متعددة في تعليم وتربية النشء، وتزويدهم بالمعارف والمهارات والخبرات اللازمة في هذه الحياة، التي تصنع منهم مواطنين صالحين</w:t>
      </w:r>
      <w:r w:rsidRPr="0020758F">
        <w:rPr>
          <w:rFonts w:hint="cs"/>
          <w:rtl/>
        </w:rPr>
        <w:t>،</w:t>
      </w:r>
      <w:r w:rsidRPr="0020758F">
        <w:rPr>
          <w:rtl/>
        </w:rPr>
        <w:t xml:space="preserve"> وأفراداً مساهمين في نهضة وازدهار المجتمع. </w:t>
      </w:r>
    </w:p>
    <w:p w:rsidR="00055030" w:rsidRPr="0020758F" w:rsidRDefault="00EE3FED" w:rsidP="00055030">
      <w:pPr>
        <w:spacing w:line="271" w:lineRule="auto"/>
        <w:ind w:firstLine="720"/>
        <w:jc w:val="lowKashida"/>
        <w:rPr>
          <w:rtl/>
        </w:rPr>
      </w:pPr>
      <w:r w:rsidRPr="0020758F">
        <w:rPr>
          <w:rtl/>
        </w:rPr>
        <w:t>وقد أكدت غايات التعليم ضمن رؤية الوطن 2030 حول العمل على أن يتمتع جميع البنين والبنات في المملكة العربية السعودية بتعليم ابتدائي</w:t>
      </w:r>
      <w:r w:rsidRPr="0020758F">
        <w:rPr>
          <w:rFonts w:hint="cs"/>
          <w:rtl/>
        </w:rPr>
        <w:t>،</w:t>
      </w:r>
      <w:r w:rsidRPr="0020758F">
        <w:rPr>
          <w:rtl/>
        </w:rPr>
        <w:t xml:space="preserve"> ومتوسط</w:t>
      </w:r>
      <w:r w:rsidRPr="0020758F">
        <w:rPr>
          <w:rFonts w:hint="cs"/>
          <w:rtl/>
        </w:rPr>
        <w:t>،</w:t>
      </w:r>
      <w:r w:rsidRPr="0020758F">
        <w:rPr>
          <w:rtl/>
        </w:rPr>
        <w:t xml:space="preserve"> وثانوي</w:t>
      </w:r>
      <w:r w:rsidRPr="0020758F">
        <w:rPr>
          <w:rFonts w:hint="cs"/>
          <w:rtl/>
        </w:rPr>
        <w:t>،</w:t>
      </w:r>
      <w:r w:rsidRPr="0020758F">
        <w:rPr>
          <w:rtl/>
        </w:rPr>
        <w:t xml:space="preserve"> مجاني ومنصف وجيد، وأن يكتسب جميع المتعلمين المعارف والخبرات، والمهارات التي تدعم التنمية المستدامة بحلول 2030 (الألمعي، 2018). كما ركزت رؤية 2030 في طياتها على أهمية تأهيل المعلم تأهيلاً عالياً، وإعداد معايير ومسارات مهنية للمعلمين، والعاملين في القطاع التعليمي ككل، واستحداث البرامج مثل برنامج الرخص والمسارات المهنية للمعلمين والعاملين في التعليم، للرفع من كفاءتهم المهنية</w:t>
      </w:r>
      <w:r w:rsidRPr="0020758F">
        <w:rPr>
          <w:rFonts w:hint="cs"/>
          <w:rtl/>
        </w:rPr>
        <w:t>،</w:t>
      </w:r>
      <w:r w:rsidRPr="0020758F">
        <w:rPr>
          <w:rtl/>
        </w:rPr>
        <w:t xml:space="preserve"> وفاعلية هذا القطاع ومتابعة وتحسين مخرجات التعليم، والسير به قدماً نحو نقلة نوعية وكمية تسهم في مواكبة متطلبات العصر المتغيرة (هيئة تقويم التعليم، 2018).</w:t>
      </w:r>
    </w:p>
    <w:p w:rsidR="00055030" w:rsidRPr="0020758F" w:rsidRDefault="00EE3FED" w:rsidP="00055030">
      <w:pPr>
        <w:spacing w:line="271" w:lineRule="auto"/>
        <w:ind w:firstLine="720"/>
        <w:jc w:val="lowKashida"/>
        <w:rPr>
          <w:rtl/>
        </w:rPr>
      </w:pPr>
      <w:r w:rsidRPr="0020758F">
        <w:rPr>
          <w:rtl/>
        </w:rPr>
        <w:t xml:space="preserve">وبنفس هذا السياق، ولأن تأهيل وتدريب معلم التربية الخاصة هو جزء لا يتجزأ من منظومة تأهيل المعلمين في النظام التعليمي ككل، </w:t>
      </w:r>
      <w:r w:rsidRPr="0020758F">
        <w:rPr>
          <w:rtl/>
          <w:lang w:val="en-GB"/>
        </w:rPr>
        <w:t>يشير ميثاق آداب المهنة ومعايير الممارسة المهنية لمعلمي التربية الخاصة لمجلس الأطفال غير العاديين- في الجزء الخاص بمعايير الممارسة المهنية للتربية الخاصة- على ضرورة أن يعمل مهنيو التربية الخاصة بطريقة منظمة على تقدم معارفهم ومهاراتهم بغرض الحفاظ على مستوى عال من الكفاءة، والاستجابة للاحتياجات المتغيرة للأشخاص غير العاديين، من خلال اتباع برنامج للتعليم المستمر، يتضمن المشاركة في نشاطات مثل التدريب في أثناء الخدمة والمؤتمرات/ الورش المهنية</w:t>
      </w:r>
      <w:r w:rsidRPr="0020758F">
        <w:rPr>
          <w:rFonts w:hint="cs"/>
          <w:rtl/>
          <w:lang w:val="en-GB"/>
        </w:rPr>
        <w:t>،</w:t>
      </w:r>
      <w:r w:rsidRPr="0020758F">
        <w:rPr>
          <w:rtl/>
          <w:lang w:val="en-GB"/>
        </w:rPr>
        <w:t xml:space="preserve"> واللقاءات المهنية</w:t>
      </w:r>
      <w:r w:rsidRPr="0020758F">
        <w:rPr>
          <w:rFonts w:hint="cs"/>
          <w:rtl/>
          <w:lang w:val="en-GB"/>
        </w:rPr>
        <w:t>،</w:t>
      </w:r>
      <w:r w:rsidRPr="0020758F">
        <w:rPr>
          <w:rtl/>
          <w:lang w:val="en-GB"/>
        </w:rPr>
        <w:t xml:space="preserve"> ومقررات التعليم المستمر</w:t>
      </w:r>
      <w:r w:rsidRPr="0020758F">
        <w:rPr>
          <w:rFonts w:hint="cs"/>
          <w:rtl/>
          <w:lang w:val="en-GB"/>
        </w:rPr>
        <w:t>،</w:t>
      </w:r>
      <w:r w:rsidRPr="0020758F">
        <w:rPr>
          <w:rtl/>
          <w:lang w:val="en-GB"/>
        </w:rPr>
        <w:t xml:space="preserve"> وقراءة الأدبيات المهنية (مجلس الأطفال غير العاديين، 2012).</w:t>
      </w:r>
    </w:p>
    <w:p w:rsidR="00EE3FED" w:rsidRPr="0020758F" w:rsidRDefault="00EE3FED" w:rsidP="00055030">
      <w:pPr>
        <w:spacing w:line="271" w:lineRule="auto"/>
        <w:ind w:firstLine="720"/>
        <w:jc w:val="lowKashida"/>
        <w:rPr>
          <w:rtl/>
        </w:rPr>
      </w:pPr>
      <w:r w:rsidRPr="0020758F">
        <w:rPr>
          <w:rtl/>
        </w:rPr>
        <w:t>ومما يؤكد على أهمية الاهتمام بتأهيل ورفع كفاءة المعلمين في التربية الخاصة ما جاء به أحد أهم القوانين والتشريعات الأمريكية التي اهتمت بحقوق الأفراد ذوي الإعاقة وهو قانون تربية الأفراد ذوي الإعاقات 2004م</w:t>
      </w:r>
      <w:r w:rsidR="00055030" w:rsidRPr="0020758F">
        <w:rPr>
          <w:rtl/>
        </w:rPr>
        <w:t xml:space="preserve"> </w:t>
      </w:r>
      <w:r w:rsidRPr="0020758F">
        <w:t>Individuals with Disabilities Education Act (IDEA)</w:t>
      </w:r>
      <w:r w:rsidR="00055030" w:rsidRPr="0020758F">
        <w:rPr>
          <w:rFonts w:hint="cs"/>
          <w:rtl/>
        </w:rPr>
        <w:t xml:space="preserve"> </w:t>
      </w:r>
      <w:r w:rsidRPr="0020758F">
        <w:rPr>
          <w:rtl/>
        </w:rPr>
        <w:lastRenderedPageBreak/>
        <w:t xml:space="preserve">الذي احتوت تعديلاته على خمسة عناصر جديدة كان أحدها: </w:t>
      </w:r>
      <w:r w:rsidRPr="0020758F">
        <w:rPr>
          <w:rtl/>
          <w:lang w:val="en-GB"/>
        </w:rPr>
        <w:t xml:space="preserve">استيفاء معايير التعليم للمعلمين في التربية الخاصة بأن يتم تأهيلهم تأهيلاً عاليا في مجال التربية الخاصة </w:t>
      </w:r>
      <w:proofErr w:type="spellStart"/>
      <w:r w:rsidRPr="0020758F">
        <w:rPr>
          <w:shd w:val="clear" w:color="auto" w:fill="FFFFFF"/>
        </w:rPr>
        <w:t>Faieta</w:t>
      </w:r>
      <w:proofErr w:type="spellEnd"/>
      <w:r w:rsidRPr="0020758F">
        <w:rPr>
          <w:shd w:val="clear" w:color="auto" w:fill="FFFFFF"/>
        </w:rPr>
        <w:t>, 2017)</w:t>
      </w:r>
      <w:r w:rsidRPr="0020758F">
        <w:rPr>
          <w:rtl/>
          <w:lang w:val="en-GB"/>
        </w:rPr>
        <w:t xml:space="preserve"> &amp; </w:t>
      </w:r>
      <w:r w:rsidRPr="0020758F">
        <w:rPr>
          <w:shd w:val="clear" w:color="auto" w:fill="FFFFFF"/>
        </w:rPr>
        <w:t>(</w:t>
      </w:r>
      <w:proofErr w:type="spellStart"/>
      <w:r w:rsidRPr="0020758F">
        <w:rPr>
          <w:shd w:val="clear" w:color="auto" w:fill="FFFFFF"/>
        </w:rPr>
        <w:t>Bicehouse</w:t>
      </w:r>
      <w:proofErr w:type="spellEnd"/>
      <w:r w:rsidRPr="0020758F">
        <w:rPr>
          <w:rFonts w:hint="cs"/>
          <w:rtl/>
        </w:rPr>
        <w:t xml:space="preserve">، </w:t>
      </w:r>
      <w:r w:rsidRPr="0020758F">
        <w:rPr>
          <w:rtl/>
        </w:rPr>
        <w:t>ويتضح من القانون الفيدرالي السابق أن التأكيد على ضرورة استيفاء معلمي التربية الخاصة لمعايير التعليم للمعلمين جاء عامًا وشاملًا لجميع معلمي التربية الخاصة في فئاتها المختلفة، بما فيها فئة معلمي الطلاب ذوي صعوبات التعلم.</w:t>
      </w:r>
    </w:p>
    <w:p w:rsidR="00EE3FED" w:rsidRPr="0020758F" w:rsidRDefault="00EE3FED" w:rsidP="0074371E">
      <w:pPr>
        <w:spacing w:line="281" w:lineRule="auto"/>
        <w:ind w:firstLine="720"/>
        <w:jc w:val="lowKashida"/>
        <w:rPr>
          <w:rtl/>
        </w:rPr>
      </w:pPr>
      <w:r w:rsidRPr="0020758F">
        <w:rPr>
          <w:rtl/>
        </w:rPr>
        <w:t xml:space="preserve">ويعد البحث في مجال تعليم الطلاب ذوي صعوبات التعلم في المرحلة الثانوية حديث نسبياً، ومع ذلك توفر بعض نتائج الدراسات اثباتات حول أن المراهقين ذوي صعوبات التعلم لديهم أوجه قصور في التحصيل، وذلك في الكثير من مجالات المهارات الأساسية، وأن هذا القصور يزداد مع الوقت. </w:t>
      </w:r>
      <w:proofErr w:type="gramStart"/>
      <w:r w:rsidRPr="0020758F">
        <w:rPr>
          <w:rtl/>
        </w:rPr>
        <w:t>ومع</w:t>
      </w:r>
      <w:proofErr w:type="gramEnd"/>
      <w:r w:rsidRPr="0020758F">
        <w:rPr>
          <w:rtl/>
        </w:rPr>
        <w:t xml:space="preserve"> ذلك فإن المدرسة الثانوية تظهر بصورة عامة أقل مقدرة على تلبية احتياجات هؤلاء الطلاب مقارنة بالمدارس الابتدائية، بسبب بنية وتكوين المدرسة، وإعداد المعلمين، وتقسيم المنهج. وهذه العوامل مجتمعة قد تسهم في زيادة معدل فشل المراهقين </w:t>
      </w:r>
      <w:proofErr w:type="gramStart"/>
      <w:r w:rsidRPr="0020758F">
        <w:rPr>
          <w:rtl/>
        </w:rPr>
        <w:t>ذوي</w:t>
      </w:r>
      <w:proofErr w:type="gramEnd"/>
      <w:r w:rsidRPr="0020758F">
        <w:rPr>
          <w:rtl/>
        </w:rPr>
        <w:t xml:space="preserve"> صعوبات التعلم. وبالرغم من ذلك تستمر</w:t>
      </w:r>
      <w:bookmarkStart w:id="13" w:name="_Hlk526184931"/>
      <w:r w:rsidRPr="0020758F">
        <w:rPr>
          <w:rtl/>
        </w:rPr>
        <w:t xml:space="preserve"> الفرص التعليمية للطلاب ذوي صعوبات التعلم بالتحسن بشرط استمرار تحسن الاستعداد المهني لمعلمي هؤلاء الطلاب. لذا كان على المعلمين وضع أهداف مهنية لتحسين قدراتهم ومهاراتهم في التدريس لهؤلاء الطلاب (</w:t>
      </w:r>
      <w:proofErr w:type="spellStart"/>
      <w:r w:rsidRPr="0020758F">
        <w:rPr>
          <w:rtl/>
        </w:rPr>
        <w:t>بيندر</w:t>
      </w:r>
      <w:proofErr w:type="spellEnd"/>
      <w:r w:rsidRPr="0020758F">
        <w:rPr>
          <w:rtl/>
        </w:rPr>
        <w:t>، 2011).</w:t>
      </w:r>
      <w:bookmarkEnd w:id="13"/>
    </w:p>
    <w:p w:rsidR="00EE3FED" w:rsidRPr="0020758F" w:rsidRDefault="00EE3FED" w:rsidP="0074371E">
      <w:pPr>
        <w:pStyle w:val="Heading1"/>
        <w:spacing w:line="281" w:lineRule="auto"/>
        <w:rPr>
          <w:rtl/>
        </w:rPr>
      </w:pPr>
      <w:proofErr w:type="gramStart"/>
      <w:r w:rsidRPr="0020758F">
        <w:rPr>
          <w:rFonts w:hint="cs"/>
          <w:rtl/>
        </w:rPr>
        <w:t>مشكل</w:t>
      </w:r>
      <w:r w:rsidR="00055030" w:rsidRPr="0020758F">
        <w:rPr>
          <w:rFonts w:hint="cs"/>
          <w:rtl/>
        </w:rPr>
        <w:t>ـــــ</w:t>
      </w:r>
      <w:r w:rsidRPr="0020758F">
        <w:rPr>
          <w:rFonts w:hint="cs"/>
          <w:rtl/>
        </w:rPr>
        <w:t>ة</w:t>
      </w:r>
      <w:proofErr w:type="gramEnd"/>
      <w:r w:rsidRPr="0020758F">
        <w:rPr>
          <w:rFonts w:hint="cs"/>
          <w:rtl/>
        </w:rPr>
        <w:t xml:space="preserve"> ال</w:t>
      </w:r>
      <w:r w:rsidR="00055030" w:rsidRPr="0020758F">
        <w:rPr>
          <w:rFonts w:hint="cs"/>
          <w:rtl/>
        </w:rPr>
        <w:t>ـــــ</w:t>
      </w:r>
      <w:r w:rsidRPr="0020758F">
        <w:rPr>
          <w:rFonts w:hint="cs"/>
          <w:rtl/>
        </w:rPr>
        <w:t>دراس</w:t>
      </w:r>
      <w:r w:rsidR="00055030" w:rsidRPr="0020758F">
        <w:rPr>
          <w:rFonts w:hint="cs"/>
          <w:rtl/>
        </w:rPr>
        <w:t>ـــــ</w:t>
      </w:r>
      <w:r w:rsidRPr="0020758F">
        <w:rPr>
          <w:rFonts w:hint="cs"/>
          <w:rtl/>
        </w:rPr>
        <w:t>ة:</w:t>
      </w:r>
    </w:p>
    <w:p w:rsidR="00055030" w:rsidRPr="0020758F" w:rsidRDefault="00EE3FED" w:rsidP="0074371E">
      <w:pPr>
        <w:spacing w:line="281" w:lineRule="auto"/>
        <w:ind w:firstLine="720"/>
        <w:jc w:val="lowKashida"/>
        <w:rPr>
          <w:rtl/>
        </w:rPr>
      </w:pPr>
      <w:r w:rsidRPr="0020758F">
        <w:rPr>
          <w:rtl/>
        </w:rPr>
        <w:t xml:space="preserve">توصلت القباني (1439) في دراسة وصفية هدفت إلى التعرف على أهم الكفايات المهنية اللازمة لمعلمات الطالبات ذوات صعوبات التعلم في المرحلة الثانوية، إلى أن جميع الكفايات المهنية لهؤلاء المعلمات كانت مهمة بدرجة عالية جداً. وقد جاءت الكفايات المهنية الخاصة بالصفات الشخصية والتنمية المهنية بالمرتبة الأولى، يليها الخدمات الأكاديمية في المرتبة الثانية، وأخيراً الاستشارة والعمل الجماعي في المرتبة الثالثة. </w:t>
      </w:r>
    </w:p>
    <w:p w:rsidR="00EE3FED" w:rsidRPr="0020758F" w:rsidRDefault="00EE3FED" w:rsidP="0074371E">
      <w:pPr>
        <w:spacing w:line="276" w:lineRule="auto"/>
        <w:ind w:firstLine="720"/>
        <w:jc w:val="lowKashida"/>
        <w:rPr>
          <w:rtl/>
        </w:rPr>
      </w:pPr>
      <w:r w:rsidRPr="0020758F">
        <w:rPr>
          <w:rtl/>
          <w:lang w:bidi="ar-EG"/>
        </w:rPr>
        <w:t>وعليه فإن عدم استيفاء المعايير المهنية اللازمة لمعلمي الطلاب ذوي صعوبات التعلم بالمرحلة الثانوية قد يؤدي إلى عدم امتلاك الكفايات الضرورية للوفاء بمتطلبات هؤلاء الطلاب في هذه المرحلة</w:t>
      </w:r>
      <w:r w:rsidRPr="0020758F">
        <w:rPr>
          <w:rFonts w:hint="cs"/>
          <w:rtl/>
          <w:lang w:bidi="ar-EG"/>
        </w:rPr>
        <w:t>،</w:t>
      </w:r>
      <w:r w:rsidRPr="0020758F">
        <w:rPr>
          <w:rtl/>
          <w:lang w:bidi="ar-EG"/>
        </w:rPr>
        <w:t xml:space="preserve"> وبالتالي عدم القدرة على التعامل بشكل فعال مع احتياجات أولئك الطلاب</w:t>
      </w:r>
      <w:r w:rsidRPr="0020758F">
        <w:rPr>
          <w:rFonts w:hint="cs"/>
          <w:rtl/>
          <w:lang w:bidi="ar-EG"/>
        </w:rPr>
        <w:t>،</w:t>
      </w:r>
      <w:r w:rsidRPr="0020758F">
        <w:rPr>
          <w:rtl/>
          <w:lang w:bidi="ar-EG"/>
        </w:rPr>
        <w:t xml:space="preserve"> ومواجهة </w:t>
      </w:r>
      <w:r w:rsidRPr="0020758F">
        <w:rPr>
          <w:rtl/>
          <w:lang w:bidi="ar-EG"/>
        </w:rPr>
        <w:lastRenderedPageBreak/>
        <w:t>مشكلاتهم المختلفة، والحد من آثار صعوباتهم قدر الإمكان</w:t>
      </w:r>
      <w:r w:rsidRPr="0020758F">
        <w:rPr>
          <w:b/>
          <w:bCs/>
          <w:rtl/>
          <w:lang w:bidi="ar-EG"/>
        </w:rPr>
        <w:t>.</w:t>
      </w:r>
      <w:r w:rsidRPr="0020758F">
        <w:rPr>
          <w:rtl/>
          <w:lang w:bidi="ar-EG"/>
        </w:rPr>
        <w:t xml:space="preserve"> </w:t>
      </w:r>
      <w:proofErr w:type="gramStart"/>
      <w:r w:rsidRPr="0020758F">
        <w:rPr>
          <w:rtl/>
          <w:lang w:bidi="ar-EG"/>
        </w:rPr>
        <w:t>وقد</w:t>
      </w:r>
      <w:proofErr w:type="gramEnd"/>
      <w:r w:rsidRPr="0020758F">
        <w:rPr>
          <w:rtl/>
          <w:lang w:bidi="ar-EG"/>
        </w:rPr>
        <w:t xml:space="preserve"> ينتج من ذلك تزايد الرسوب المتكرر بينهم والتسرب من التعليم.</w:t>
      </w:r>
      <w:r w:rsidR="00055030" w:rsidRPr="0020758F">
        <w:rPr>
          <w:rtl/>
          <w:lang w:bidi="ar-EG"/>
        </w:rPr>
        <w:t xml:space="preserve"> </w:t>
      </w:r>
      <w:proofErr w:type="gramStart"/>
      <w:r w:rsidRPr="0020758F">
        <w:rPr>
          <w:rtl/>
          <w:lang w:bidi="ar-EG"/>
        </w:rPr>
        <w:t>ومن</w:t>
      </w:r>
      <w:proofErr w:type="gramEnd"/>
      <w:r w:rsidRPr="0020758F">
        <w:rPr>
          <w:rtl/>
          <w:lang w:bidi="ar-EG"/>
        </w:rPr>
        <w:t xml:space="preserve"> هنا ظهرت مشكلة هذه الدراسة خاصة وأن هؤلاء الطلاب</w:t>
      </w:r>
      <w:r w:rsidRPr="0020758F">
        <w:rPr>
          <w:rFonts w:hint="cs"/>
          <w:rtl/>
          <w:lang w:bidi="ar-EG"/>
        </w:rPr>
        <w:t>،</w:t>
      </w:r>
      <w:r w:rsidRPr="0020758F">
        <w:rPr>
          <w:rtl/>
          <w:lang w:bidi="ar-EG"/>
        </w:rPr>
        <w:t xml:space="preserve"> في هذه المرحلة تحديداً، قد يعانون من قصور في عدة جوانب أكاديمية، واجتماعية تمثل ضرورة لإنجاز متطلبات الدراسة، والحياة بشكل عام. </w:t>
      </w:r>
      <w:proofErr w:type="gramStart"/>
      <w:r w:rsidRPr="0020758F">
        <w:rPr>
          <w:rtl/>
          <w:lang w:bidi="ar-EG"/>
        </w:rPr>
        <w:t>وما</w:t>
      </w:r>
      <w:proofErr w:type="gramEnd"/>
      <w:r w:rsidRPr="0020758F">
        <w:rPr>
          <w:rtl/>
          <w:lang w:bidi="ar-EG"/>
        </w:rPr>
        <w:t xml:space="preserve"> قد يخلفه ذلك القصور من عواقب وخيمة تنعكس على حياة الفرد ونهضة المجتمع معاً.</w:t>
      </w:r>
      <w:r w:rsidR="00055030" w:rsidRPr="0020758F">
        <w:rPr>
          <w:rtl/>
          <w:lang w:bidi="ar-EG"/>
        </w:rPr>
        <w:t xml:space="preserve"> </w:t>
      </w:r>
      <w:r w:rsidRPr="0020758F">
        <w:rPr>
          <w:rtl/>
          <w:lang w:bidi="ar-EG"/>
        </w:rPr>
        <w:t>ومما يزيد من فداحة هذا الأمر وخطورته كون فئة الطلاب ذوي صعوبات التعلم تشكل نسبة لا يستهان بها من أي مجتمع</w:t>
      </w:r>
      <w:r w:rsidRPr="0020758F">
        <w:rPr>
          <w:rFonts w:hint="cs"/>
          <w:rtl/>
          <w:lang w:bidi="ar-EG"/>
        </w:rPr>
        <w:t>،</w:t>
      </w:r>
      <w:r w:rsidRPr="0020758F">
        <w:rPr>
          <w:rtl/>
          <w:lang w:bidi="ar-EG"/>
        </w:rPr>
        <w:t xml:space="preserve"> وبصفة خاصة في المجتمع السعودي، حيث أشار أبو </w:t>
      </w:r>
      <w:proofErr w:type="spellStart"/>
      <w:r w:rsidRPr="0020758F">
        <w:rPr>
          <w:rtl/>
          <w:lang w:bidi="ar-EG"/>
        </w:rPr>
        <w:t>نيان</w:t>
      </w:r>
      <w:proofErr w:type="spellEnd"/>
      <w:r w:rsidRPr="0020758F">
        <w:rPr>
          <w:rtl/>
          <w:lang w:bidi="ar-EG"/>
        </w:rPr>
        <w:t xml:space="preserve"> (2012)</w:t>
      </w:r>
      <w:r w:rsidRPr="0020758F">
        <w:rPr>
          <w:rFonts w:hint="cs"/>
          <w:rtl/>
          <w:lang w:bidi="ar-EG"/>
        </w:rPr>
        <w:t xml:space="preserve"> </w:t>
      </w:r>
      <w:r w:rsidRPr="0020758F">
        <w:rPr>
          <w:rtl/>
          <w:lang w:bidi="ar-EG"/>
        </w:rPr>
        <w:t xml:space="preserve">إلى أن تلك النسبة قد تصل إلى 7% من طلاب المدارس. </w:t>
      </w:r>
      <w:proofErr w:type="gramStart"/>
      <w:r w:rsidRPr="0020758F">
        <w:rPr>
          <w:rtl/>
          <w:lang w:bidi="ar-EG"/>
        </w:rPr>
        <w:t>وأن</w:t>
      </w:r>
      <w:proofErr w:type="gramEnd"/>
      <w:r w:rsidRPr="0020758F">
        <w:rPr>
          <w:rtl/>
          <w:lang w:bidi="ar-EG"/>
        </w:rPr>
        <w:t xml:space="preserve"> هذه النسبة قد تتزايد كلما تأخر الكشف عنها، وبالتالي يتأخر كذلك تقديم البرامج العلاجية الفعالة بالنسبة لهم. </w:t>
      </w:r>
    </w:p>
    <w:p w:rsidR="00FB3D92" w:rsidRPr="0020758F" w:rsidRDefault="00EE3FED" w:rsidP="003431DC">
      <w:pPr>
        <w:spacing w:line="281" w:lineRule="auto"/>
        <w:ind w:firstLine="720"/>
        <w:jc w:val="lowKashida"/>
        <w:rPr>
          <w:rtl/>
          <w:lang w:bidi="ar-EG"/>
        </w:rPr>
      </w:pPr>
      <w:proofErr w:type="gramStart"/>
      <w:r w:rsidRPr="0020758F">
        <w:rPr>
          <w:rtl/>
          <w:lang w:bidi="ar-EG"/>
        </w:rPr>
        <w:t>وبنفس</w:t>
      </w:r>
      <w:proofErr w:type="gramEnd"/>
      <w:r w:rsidRPr="0020758F">
        <w:rPr>
          <w:rtl/>
        </w:rPr>
        <w:t xml:space="preserve"> هذا</w:t>
      </w:r>
      <w:r w:rsidRPr="0020758F">
        <w:rPr>
          <w:rtl/>
          <w:lang w:bidi="ar-EG"/>
        </w:rPr>
        <w:t xml:space="preserve"> السياق بلغ عدد الطالبات ذوات صعوبات التعلم بالمرحلة الثانوية بمدينة الرياض في العام 1439ه، 330 طالبة </w:t>
      </w:r>
      <w:r w:rsidRPr="0020758F">
        <w:rPr>
          <w:rFonts w:hint="cs"/>
          <w:rtl/>
          <w:lang w:bidi="ar-EG"/>
        </w:rPr>
        <w:t>في 25</w:t>
      </w:r>
      <w:r w:rsidRPr="0020758F">
        <w:rPr>
          <w:rtl/>
          <w:lang w:bidi="ar-EG"/>
        </w:rPr>
        <w:t xml:space="preserve"> برنامجًا من برامج صعوبات التعلم في مدارس التعليم العام الثانوية</w:t>
      </w:r>
      <w:r w:rsidRPr="0020758F">
        <w:rPr>
          <w:rFonts w:hint="cs"/>
          <w:rtl/>
          <w:lang w:bidi="ar-EG"/>
        </w:rPr>
        <w:t xml:space="preserve"> </w:t>
      </w:r>
      <w:r w:rsidRPr="0020758F">
        <w:rPr>
          <w:rtl/>
          <w:lang w:bidi="ar-EG"/>
        </w:rPr>
        <w:t>للبنات (إدارة التربية الخاصة للبنات، بريد الكتروني، 27، صفر، 1439ه) (في: بن جلال، 2018). ولعل ذلك يشير إلى إمكانية تزايد هذا العدد مع زيادة التوسع الكمي في عدد برامج صعوبات التعلم للبنات بالمرحلة الثانوية في جميع مناطق المملكة العربية السعودية مستقبلًا</w:t>
      </w:r>
      <w:r w:rsidRPr="0020758F">
        <w:rPr>
          <w:rFonts w:hint="cs"/>
          <w:rtl/>
          <w:lang w:bidi="ar-EG"/>
        </w:rPr>
        <w:t>،</w:t>
      </w:r>
      <w:r w:rsidRPr="0020758F">
        <w:rPr>
          <w:rtl/>
          <w:lang w:bidi="ar-EG"/>
        </w:rPr>
        <w:t xml:space="preserve"> وبالتالي زيادة الحاجة إلى توفير خدمات خاصة</w:t>
      </w:r>
      <w:r w:rsidRPr="0020758F">
        <w:rPr>
          <w:rFonts w:hint="cs"/>
          <w:rtl/>
          <w:lang w:bidi="ar-EG"/>
        </w:rPr>
        <w:t>،</w:t>
      </w:r>
      <w:r w:rsidRPr="0020758F">
        <w:rPr>
          <w:rtl/>
          <w:lang w:bidi="ar-EG"/>
        </w:rPr>
        <w:t xml:space="preserve"> تقدم على أيدي معلمات على قدر عال</w:t>
      </w:r>
      <w:r w:rsidRPr="0020758F">
        <w:rPr>
          <w:rFonts w:hint="cs"/>
          <w:rtl/>
          <w:lang w:bidi="ar-EG"/>
        </w:rPr>
        <w:t>ٍ</w:t>
      </w:r>
      <w:r w:rsidRPr="0020758F">
        <w:rPr>
          <w:rtl/>
          <w:lang w:bidi="ar-EG"/>
        </w:rPr>
        <w:t xml:space="preserve"> من الكفاءة والتأهيل في هذا المجال. </w:t>
      </w:r>
    </w:p>
    <w:p w:rsidR="00FB3D92" w:rsidRPr="0020758F" w:rsidRDefault="00EE3FED" w:rsidP="003431DC">
      <w:pPr>
        <w:spacing w:line="281" w:lineRule="auto"/>
        <w:ind w:firstLine="720"/>
        <w:jc w:val="lowKashida"/>
        <w:rPr>
          <w:rtl/>
          <w:lang w:bidi="ar-EG"/>
        </w:rPr>
      </w:pPr>
      <w:r w:rsidRPr="0020758F">
        <w:rPr>
          <w:rtl/>
          <w:lang w:bidi="ar-EG"/>
        </w:rPr>
        <w:t>وقد لاحظ</w:t>
      </w:r>
      <w:r w:rsidRPr="0020758F">
        <w:rPr>
          <w:rFonts w:hint="cs"/>
          <w:rtl/>
          <w:lang w:bidi="ar-EG"/>
        </w:rPr>
        <w:t>ت الباحثات</w:t>
      </w:r>
      <w:r w:rsidRPr="0020758F">
        <w:rPr>
          <w:rtl/>
          <w:lang w:bidi="ar-EG"/>
        </w:rPr>
        <w:t xml:space="preserve"> من خلال قرب</w:t>
      </w:r>
      <w:r w:rsidRPr="0020758F">
        <w:rPr>
          <w:rFonts w:hint="cs"/>
          <w:rtl/>
          <w:lang w:bidi="ar-EG"/>
        </w:rPr>
        <w:t>هن</w:t>
      </w:r>
      <w:r w:rsidRPr="0020758F">
        <w:rPr>
          <w:rtl/>
          <w:lang w:bidi="ar-EG"/>
        </w:rPr>
        <w:t xml:space="preserve"> من الميدان التربوي التحديات التي تواجه معلمات صعوبات التعلم بالمرحلة الثانوية، من حيث الوفاء بمتطلبات هذه المرحلة، وقصور بعض الكفايات المهنية لديهن، والتي قد تلبي احتياجات الطالبات ذوات صعوبات التعلم بالمرحلة الثانوية. بالإضافة إلى أهمية البرامج التدريبية الفعالة في تطوير مهاراتهن وكفاياتهن المهنية لمواجهة جميع تلك الاحتياجات، وسد الفجوة بين إعداد المعلمات الذي يتوافق نسبياً مع متطلبات المرحلة الابتدائية، وبين متطلبات المرحلة الثانوية من الناحية الكمية والنوعية، وقد وضح كل من </w:t>
      </w:r>
      <w:proofErr w:type="spellStart"/>
      <w:r w:rsidRPr="0020758F">
        <w:rPr>
          <w:rtl/>
          <w:lang w:bidi="ar-EG"/>
        </w:rPr>
        <w:t>ليرنر</w:t>
      </w:r>
      <w:proofErr w:type="spellEnd"/>
      <w:r w:rsidRPr="0020758F">
        <w:rPr>
          <w:rtl/>
          <w:lang w:bidi="ar-EG"/>
        </w:rPr>
        <w:t xml:space="preserve"> وجونز (2014)</w:t>
      </w:r>
      <w:r w:rsidR="00055030" w:rsidRPr="0020758F">
        <w:rPr>
          <w:rtl/>
          <w:lang w:bidi="ar-EG"/>
        </w:rPr>
        <w:t xml:space="preserve"> </w:t>
      </w:r>
      <w:r w:rsidRPr="0020758F">
        <w:rPr>
          <w:rtl/>
          <w:lang w:bidi="ar-EG"/>
        </w:rPr>
        <w:t xml:space="preserve">بأن متطلبات المرحلة الثانوية تختلف عن متطلبات المرحلة الابتدائية، حيث ينتقل </w:t>
      </w:r>
      <w:r w:rsidRPr="0020758F">
        <w:rPr>
          <w:rtl/>
          <w:lang w:bidi="ar-EG"/>
        </w:rPr>
        <w:lastRenderedPageBreak/>
        <w:t>الطلبة من بيئة مدرسية متمحورة حول الطالب في المرحلة الابتدائية إلى المرحلة الثانوية المتمحورة حول محتوى المواضيع التي تدرس للطالب، وغالباً ما يفتقد الطلبة ذوي صعوبات التعلم في المرحلة الثانوية، المهارات الأساسية الضرورية لتلبية التوقعات الأكاديمية للمرحلة الثانوية، فإذا لم تلا</w:t>
      </w:r>
      <w:r w:rsidRPr="0020758F">
        <w:rPr>
          <w:rFonts w:hint="cs"/>
          <w:rtl/>
          <w:lang w:bidi="ar-EG"/>
        </w:rPr>
        <w:t>ئ</w:t>
      </w:r>
      <w:r w:rsidRPr="0020758F">
        <w:rPr>
          <w:rtl/>
          <w:lang w:bidi="ar-EG"/>
        </w:rPr>
        <w:t>م طرق التدريس الاحتياجات الفعلية الخاصة للطالب واهتماماته، فإن اجتيازه للثانوية العامة يكون موضع شك، ويكتنفه الكثير من الصعوبات.</w:t>
      </w:r>
      <w:r w:rsidRPr="0020758F">
        <w:rPr>
          <w:rtl/>
        </w:rPr>
        <w:t xml:space="preserve"> وبنفس</w:t>
      </w:r>
      <w:r w:rsidRPr="0020758F">
        <w:rPr>
          <w:rFonts w:hint="cs"/>
          <w:rtl/>
        </w:rPr>
        <w:t xml:space="preserve"> </w:t>
      </w:r>
      <w:r w:rsidRPr="0020758F">
        <w:rPr>
          <w:rtl/>
        </w:rPr>
        <w:t>السياق، أكدت دراسة</w:t>
      </w:r>
      <w:r w:rsidRPr="0020758F">
        <w:rPr>
          <w:rFonts w:hint="cs"/>
          <w:rtl/>
        </w:rPr>
        <w:t xml:space="preserve"> </w:t>
      </w:r>
      <w:r w:rsidRPr="0020758F">
        <w:rPr>
          <w:rFonts w:eastAsia="Times New Roman"/>
          <w:shd w:val="clear" w:color="auto" w:fill="FFFFFF"/>
        </w:rPr>
        <w:t xml:space="preserve">Erickson, Noonan &amp; </w:t>
      </w:r>
      <w:proofErr w:type="spellStart"/>
      <w:r w:rsidRPr="0020758F">
        <w:rPr>
          <w:rFonts w:eastAsia="Times New Roman"/>
          <w:shd w:val="clear" w:color="auto" w:fill="FFFFFF"/>
        </w:rPr>
        <w:t>Mccall</w:t>
      </w:r>
      <w:proofErr w:type="spellEnd"/>
      <w:r w:rsidRPr="0020758F">
        <w:rPr>
          <w:rFonts w:eastAsia="Times New Roman"/>
          <w:shd w:val="clear" w:color="auto" w:fill="FFFFFF"/>
        </w:rPr>
        <w:t>,</w:t>
      </w:r>
      <w:r w:rsidRPr="0020758F">
        <w:rPr>
          <w:rFonts w:eastAsia="Times New Roman" w:hint="cs"/>
          <w:shd w:val="clear" w:color="auto" w:fill="FFFFFF"/>
          <w:rtl/>
        </w:rPr>
        <w:t xml:space="preserve"> </w:t>
      </w:r>
      <w:r w:rsidRPr="0020758F">
        <w:rPr>
          <w:rFonts w:eastAsia="Times New Roman"/>
          <w:shd w:val="clear" w:color="auto" w:fill="FFFFFF"/>
          <w:rtl/>
        </w:rPr>
        <w:t>(</w:t>
      </w:r>
      <w:r w:rsidRPr="0020758F">
        <w:rPr>
          <w:rFonts w:eastAsia="Times New Roman"/>
          <w:shd w:val="clear" w:color="auto" w:fill="FFFFFF"/>
        </w:rPr>
        <w:t>2012</w:t>
      </w:r>
      <w:r w:rsidRPr="0020758F">
        <w:rPr>
          <w:rFonts w:eastAsia="Times New Roman"/>
          <w:shd w:val="clear" w:color="auto" w:fill="FFFFFF"/>
          <w:rtl/>
        </w:rPr>
        <w:t>)</w:t>
      </w:r>
      <w:r w:rsidRPr="0020758F">
        <w:rPr>
          <w:rFonts w:hint="cs"/>
          <w:rtl/>
        </w:rPr>
        <w:t xml:space="preserve"> </w:t>
      </w:r>
      <w:r w:rsidRPr="0020758F">
        <w:rPr>
          <w:rtl/>
        </w:rPr>
        <w:t>بأن معظم التحديات التي تواجه معلمي</w:t>
      </w:r>
      <w:r w:rsidRPr="0020758F">
        <w:rPr>
          <w:rFonts w:hint="cs"/>
          <w:rtl/>
        </w:rPr>
        <w:t xml:space="preserve"> </w:t>
      </w:r>
      <w:r w:rsidRPr="0020758F">
        <w:rPr>
          <w:rtl/>
        </w:rPr>
        <w:t xml:space="preserve">الطلاب ذوي صعوبات التعلم تتعلق بالمناخ المدرسي وخصائص الطلاب وإعداد المعلمين وغموض أدوارهم. </w:t>
      </w:r>
    </w:p>
    <w:p w:rsidR="00FB3D92" w:rsidRPr="0020758F" w:rsidRDefault="00EE3FED" w:rsidP="00B30D65">
      <w:pPr>
        <w:spacing w:line="276" w:lineRule="auto"/>
        <w:ind w:firstLine="720"/>
        <w:jc w:val="lowKashida"/>
        <w:rPr>
          <w:rtl/>
          <w:lang w:bidi="ar-EG"/>
        </w:rPr>
      </w:pPr>
      <w:r w:rsidRPr="0020758F">
        <w:rPr>
          <w:rtl/>
        </w:rPr>
        <w:t>إن كل ذلك من شأنه أن يؤكد على أهمية التعرف على خبرات هؤلاء المعلمات التدريبية التي مررن بها كما يصفنها، وانعكاساتها على أدائهن المهني في هذه المرحلة الدراسية، وذلك لمحاولة تكوين صورة أعمق حول هذه الخبرات، واستكشاف ما قد تحمله من تجارب إيجابية أو سلبية قد تساعدهن، أو تعيق عملهن، أو قد لا تؤثر في مهامهن الوظيفية، أو فهم الأدوار المطلوبة منهن.</w:t>
      </w:r>
      <w:r w:rsidR="00055030" w:rsidRPr="0020758F">
        <w:rPr>
          <w:rtl/>
          <w:lang w:bidi="ar-EG"/>
        </w:rPr>
        <w:t xml:space="preserve"> </w:t>
      </w:r>
      <w:r w:rsidRPr="0020758F">
        <w:rPr>
          <w:rtl/>
          <w:lang w:bidi="ar-EG"/>
        </w:rPr>
        <w:t xml:space="preserve">وفي ضوء ما سبق </w:t>
      </w:r>
      <w:proofErr w:type="gramStart"/>
      <w:r w:rsidRPr="0020758F">
        <w:rPr>
          <w:rtl/>
          <w:lang w:bidi="ar-EG"/>
        </w:rPr>
        <w:t>يمكن</w:t>
      </w:r>
      <w:proofErr w:type="gramEnd"/>
      <w:r w:rsidRPr="0020758F">
        <w:rPr>
          <w:rtl/>
          <w:lang w:bidi="ar-EG"/>
        </w:rPr>
        <w:t xml:space="preserve"> تحديد مشكلة الدراسة الحالية في السؤال</w:t>
      </w:r>
      <w:r w:rsidRPr="0020758F">
        <w:rPr>
          <w:rFonts w:hint="cs"/>
          <w:rtl/>
          <w:lang w:bidi="ar-EG"/>
        </w:rPr>
        <w:t xml:space="preserve"> الرئيس</w:t>
      </w:r>
      <w:r w:rsidR="00FB3D92" w:rsidRPr="0020758F">
        <w:rPr>
          <w:rtl/>
          <w:lang w:bidi="ar-EG"/>
        </w:rPr>
        <w:t xml:space="preserve"> الآتي:</w:t>
      </w:r>
    </w:p>
    <w:p w:rsidR="00EE3FED" w:rsidRPr="0020758F" w:rsidRDefault="00EE3FED" w:rsidP="00B30D65">
      <w:pPr>
        <w:pStyle w:val="ListParagraph"/>
        <w:numPr>
          <w:ilvl w:val="0"/>
          <w:numId w:val="4"/>
        </w:numPr>
        <w:spacing w:line="276" w:lineRule="auto"/>
        <w:ind w:left="1080"/>
        <w:jc w:val="lowKashida"/>
        <w:rPr>
          <w:rtl/>
          <w:lang w:bidi="ar-EG"/>
        </w:rPr>
      </w:pPr>
      <w:r w:rsidRPr="0020758F">
        <w:rPr>
          <w:b/>
          <w:bCs/>
          <w:rtl/>
          <w:lang w:bidi="ar-EG"/>
        </w:rPr>
        <w:t xml:space="preserve">كيف تصف معلمات الطالبات ذوات صعوبات </w:t>
      </w:r>
      <w:r w:rsidRPr="0020758F">
        <w:rPr>
          <w:rFonts w:hint="cs"/>
          <w:b/>
          <w:bCs/>
          <w:rtl/>
          <w:lang w:bidi="ar-EG"/>
        </w:rPr>
        <w:t>التعلم بالمرحلة</w:t>
      </w:r>
      <w:r w:rsidRPr="0020758F">
        <w:rPr>
          <w:b/>
          <w:bCs/>
          <w:rtl/>
          <w:lang w:bidi="ar-EG"/>
        </w:rPr>
        <w:t xml:space="preserve"> الثانوية بمدينة الرياض خبراتهن التدريبية؟</w:t>
      </w:r>
    </w:p>
    <w:p w:rsidR="00EE3FED" w:rsidRPr="0020758F" w:rsidRDefault="00EE3FED" w:rsidP="00B30D65">
      <w:pPr>
        <w:pStyle w:val="Heading1"/>
        <w:spacing w:line="276" w:lineRule="auto"/>
      </w:pPr>
      <w:proofErr w:type="gramStart"/>
      <w:r w:rsidRPr="0020758F">
        <w:rPr>
          <w:rFonts w:hint="cs"/>
          <w:rtl/>
        </w:rPr>
        <w:t>ه</w:t>
      </w:r>
      <w:r w:rsidR="00FB3D92" w:rsidRPr="0020758F">
        <w:rPr>
          <w:rFonts w:hint="cs"/>
          <w:rtl/>
        </w:rPr>
        <w:t>ــــــــ</w:t>
      </w:r>
      <w:r w:rsidRPr="0020758F">
        <w:rPr>
          <w:rFonts w:hint="cs"/>
          <w:rtl/>
        </w:rPr>
        <w:t>دف</w:t>
      </w:r>
      <w:proofErr w:type="gramEnd"/>
      <w:r w:rsidRPr="0020758F">
        <w:rPr>
          <w:rFonts w:hint="cs"/>
          <w:rtl/>
        </w:rPr>
        <w:t xml:space="preserve"> </w:t>
      </w:r>
      <w:r w:rsidR="00FB3D92" w:rsidRPr="0020758F">
        <w:rPr>
          <w:rFonts w:hint="cs"/>
          <w:rtl/>
        </w:rPr>
        <w:t>الـــــدراســـــة</w:t>
      </w:r>
      <w:r w:rsidRPr="0020758F">
        <w:rPr>
          <w:rFonts w:hint="cs"/>
          <w:rtl/>
        </w:rPr>
        <w:t>:</w:t>
      </w:r>
    </w:p>
    <w:p w:rsidR="00EE3FED" w:rsidRPr="0020758F" w:rsidRDefault="00EE3FED" w:rsidP="00B30D65">
      <w:pPr>
        <w:spacing w:line="276" w:lineRule="auto"/>
        <w:ind w:firstLine="720"/>
        <w:jc w:val="lowKashida"/>
        <w:rPr>
          <w:rtl/>
          <w:lang w:bidi="ar-EG"/>
        </w:rPr>
      </w:pPr>
      <w:r w:rsidRPr="0020758F">
        <w:rPr>
          <w:rFonts w:hint="cs"/>
          <w:rtl/>
          <w:lang w:bidi="ar-EG"/>
        </w:rPr>
        <w:t>تهدف هذه</w:t>
      </w:r>
      <w:r w:rsidRPr="0020758F">
        <w:rPr>
          <w:rtl/>
          <w:lang w:bidi="ar-EG"/>
        </w:rPr>
        <w:t xml:space="preserve"> الدراسة إلى</w:t>
      </w:r>
      <w:r w:rsidRPr="0020758F">
        <w:rPr>
          <w:rFonts w:hint="cs"/>
          <w:rtl/>
          <w:lang w:bidi="ar-EG"/>
        </w:rPr>
        <w:t xml:space="preserve"> </w:t>
      </w:r>
      <w:r w:rsidRPr="0020758F">
        <w:rPr>
          <w:rtl/>
          <w:lang w:bidi="ar-EG"/>
        </w:rPr>
        <w:t xml:space="preserve">التعرف على </w:t>
      </w:r>
      <w:bookmarkStart w:id="14" w:name="_Hlk28194025"/>
      <w:r w:rsidRPr="0020758F">
        <w:rPr>
          <w:rtl/>
          <w:lang w:bidi="ar-EG"/>
        </w:rPr>
        <w:t>الخبرات التدريبية لمعلمات الطالبات ذوات صعوبات التعلم بالمرحلة الثانوية</w:t>
      </w:r>
      <w:bookmarkEnd w:id="14"/>
      <w:r w:rsidRPr="0020758F">
        <w:rPr>
          <w:rtl/>
          <w:lang w:bidi="ar-EG"/>
        </w:rPr>
        <w:t>.</w:t>
      </w:r>
      <w:r w:rsidRPr="0020758F">
        <w:rPr>
          <w:rtl/>
        </w:rPr>
        <w:t xml:space="preserve"> </w:t>
      </w:r>
    </w:p>
    <w:p w:rsidR="00EE3FED" w:rsidRPr="0020758F" w:rsidRDefault="00EE3FED" w:rsidP="00B30D65">
      <w:pPr>
        <w:pStyle w:val="Heading1"/>
        <w:spacing w:line="276" w:lineRule="auto"/>
        <w:rPr>
          <w:rtl/>
        </w:rPr>
      </w:pPr>
      <w:r w:rsidRPr="0020758F">
        <w:rPr>
          <w:rFonts w:hint="cs"/>
          <w:rtl/>
        </w:rPr>
        <w:t>أهمي</w:t>
      </w:r>
      <w:r w:rsidR="00F842D1" w:rsidRPr="0020758F">
        <w:rPr>
          <w:rFonts w:hint="cs"/>
          <w:rtl/>
        </w:rPr>
        <w:t>ـــــــ</w:t>
      </w:r>
      <w:r w:rsidRPr="0020758F">
        <w:rPr>
          <w:rFonts w:hint="cs"/>
          <w:rtl/>
        </w:rPr>
        <w:t>ة</w:t>
      </w:r>
      <w:r w:rsidR="00F842D1" w:rsidRPr="0020758F">
        <w:rPr>
          <w:rFonts w:hint="cs"/>
          <w:rtl/>
        </w:rPr>
        <w:t xml:space="preserve"> الـــــدراســـــة</w:t>
      </w:r>
      <w:r w:rsidRPr="0020758F">
        <w:rPr>
          <w:rFonts w:hint="cs"/>
          <w:rtl/>
        </w:rPr>
        <w:t>:</w:t>
      </w:r>
    </w:p>
    <w:p w:rsidR="00EE3FED" w:rsidRPr="0020758F" w:rsidRDefault="00EE3FED" w:rsidP="00B30D65">
      <w:pPr>
        <w:spacing w:line="276" w:lineRule="auto"/>
        <w:ind w:firstLine="720"/>
        <w:jc w:val="lowKashida"/>
        <w:rPr>
          <w:rFonts w:ascii="Simplified Arabic"/>
          <w:rtl/>
          <w:lang w:bidi="en-US"/>
        </w:rPr>
      </w:pPr>
      <w:r w:rsidRPr="0020758F">
        <w:rPr>
          <w:rtl/>
          <w:lang w:bidi="ar-EG"/>
        </w:rPr>
        <w:t>تبرز أهمية الدراسة الحالية في جانبين</w:t>
      </w:r>
      <w:r w:rsidRPr="0020758F">
        <w:rPr>
          <w:rFonts w:ascii="Simplified Arabic"/>
          <w:rtl/>
          <w:lang w:bidi="en-US"/>
        </w:rPr>
        <w:t>:</w:t>
      </w:r>
    </w:p>
    <w:p w:rsidR="00B30D65" w:rsidRDefault="00EE3FED" w:rsidP="00B30D65">
      <w:pPr>
        <w:pStyle w:val="Heading2"/>
        <w:spacing w:before="0"/>
        <w:rPr>
          <w:rFonts w:hint="cs"/>
          <w:rtl/>
        </w:rPr>
      </w:pPr>
      <w:r w:rsidRPr="00B30D65">
        <w:rPr>
          <w:b/>
          <w:bCs/>
          <w:rtl/>
        </w:rPr>
        <w:t>أولاً</w:t>
      </w:r>
      <w:r w:rsidR="00B30D65">
        <w:rPr>
          <w:rFonts w:hint="cs"/>
          <w:rtl/>
        </w:rPr>
        <w:t>:</w:t>
      </w:r>
      <w:r w:rsidRPr="0020758F">
        <w:rPr>
          <w:rtl/>
        </w:rPr>
        <w:t xml:space="preserve"> الج</w:t>
      </w:r>
      <w:r w:rsidR="00B30D65">
        <w:rPr>
          <w:rFonts w:hint="cs"/>
          <w:rtl/>
        </w:rPr>
        <w:t>ــــــ</w:t>
      </w:r>
      <w:r w:rsidRPr="0020758F">
        <w:rPr>
          <w:rtl/>
        </w:rPr>
        <w:t>ان</w:t>
      </w:r>
      <w:r w:rsidR="00B30D65">
        <w:rPr>
          <w:rFonts w:hint="cs"/>
          <w:rtl/>
        </w:rPr>
        <w:t>ـــ</w:t>
      </w:r>
      <w:r w:rsidRPr="0020758F">
        <w:rPr>
          <w:rtl/>
        </w:rPr>
        <w:t>ب النظ</w:t>
      </w:r>
      <w:r w:rsidR="00B30D65">
        <w:rPr>
          <w:rFonts w:hint="cs"/>
          <w:rtl/>
        </w:rPr>
        <w:t>ـــــ</w:t>
      </w:r>
      <w:r w:rsidRPr="0020758F">
        <w:rPr>
          <w:rtl/>
        </w:rPr>
        <w:t>ري</w:t>
      </w:r>
      <w:r w:rsidR="00B30D65">
        <w:rPr>
          <w:rFonts w:hint="cs"/>
          <w:rtl/>
        </w:rPr>
        <w:t>:</w:t>
      </w:r>
      <w:r w:rsidRPr="0020758F">
        <w:rPr>
          <w:rtl/>
        </w:rPr>
        <w:t xml:space="preserve"> </w:t>
      </w:r>
    </w:p>
    <w:p w:rsidR="00EE3FED" w:rsidRPr="0020758F" w:rsidRDefault="00EE3FED" w:rsidP="00B30D65">
      <w:pPr>
        <w:spacing w:line="276" w:lineRule="auto"/>
        <w:ind w:firstLine="720"/>
        <w:jc w:val="lowKashida"/>
      </w:pPr>
      <w:proofErr w:type="gramStart"/>
      <w:r w:rsidRPr="0020758F">
        <w:rPr>
          <w:rtl/>
          <w:lang w:bidi="ar-EG"/>
        </w:rPr>
        <w:t>الذي</w:t>
      </w:r>
      <w:proofErr w:type="gramEnd"/>
      <w:r w:rsidRPr="0020758F">
        <w:rPr>
          <w:rtl/>
          <w:lang w:bidi="ar-EG"/>
        </w:rPr>
        <w:t xml:space="preserve"> يتمثل في أن هذه الدراسة من الدراسات القليلة</w:t>
      </w:r>
      <w:r w:rsidR="00864642">
        <w:rPr>
          <w:rFonts w:hint="cs"/>
          <w:rtl/>
          <w:lang w:bidi="ar-EG"/>
        </w:rPr>
        <w:t xml:space="preserve"> </w:t>
      </w:r>
      <w:r w:rsidRPr="0020758F">
        <w:rPr>
          <w:rtl/>
          <w:lang w:bidi="ar-EG"/>
        </w:rPr>
        <w:t>- وذلك في حدود علم</w:t>
      </w:r>
      <w:r w:rsidRPr="0020758F">
        <w:rPr>
          <w:rFonts w:hint="cs"/>
          <w:rtl/>
          <w:lang w:bidi="ar-EG"/>
        </w:rPr>
        <w:t xml:space="preserve"> الباحثات</w:t>
      </w:r>
      <w:r w:rsidR="00864642">
        <w:rPr>
          <w:rFonts w:hint="cs"/>
          <w:rtl/>
          <w:lang w:bidi="ar-EG"/>
        </w:rPr>
        <w:t xml:space="preserve"> </w:t>
      </w:r>
      <w:r w:rsidRPr="0020758F">
        <w:rPr>
          <w:rtl/>
          <w:lang w:bidi="ar-EG"/>
        </w:rPr>
        <w:t xml:space="preserve">- التي تهتم بدراسة الخبرات التدريبية لمعلمات الطالبات ذوات صعوبات التعلم بالمرحلة الثانوية في البيئة العربية بشكل عام، وفي مجتمع المملكة العربية السعودية على وجه الخصوص. وبذلك فقد </w:t>
      </w:r>
      <w:r w:rsidRPr="0020758F">
        <w:rPr>
          <w:rtl/>
          <w:lang w:bidi="ar-EG"/>
        </w:rPr>
        <w:lastRenderedPageBreak/>
        <w:t xml:space="preserve">تسهم هذه الدراسة في إغناء الأدبيات في مجال التربية الخاصة، والإضافة للإطار النظري في ميدان صعوبات التعلم. </w:t>
      </w:r>
    </w:p>
    <w:p w:rsidR="00B30D65" w:rsidRDefault="00EE3FED" w:rsidP="0074371E">
      <w:pPr>
        <w:pStyle w:val="Heading2"/>
        <w:spacing w:line="276" w:lineRule="auto"/>
        <w:rPr>
          <w:rFonts w:hint="cs"/>
          <w:rtl/>
        </w:rPr>
      </w:pPr>
      <w:r w:rsidRPr="00B30D65">
        <w:rPr>
          <w:b/>
          <w:bCs/>
          <w:rtl/>
        </w:rPr>
        <w:t>ثانياً</w:t>
      </w:r>
      <w:r w:rsidR="00B30D65">
        <w:rPr>
          <w:rFonts w:hint="cs"/>
          <w:rtl/>
        </w:rPr>
        <w:t>:</w:t>
      </w:r>
      <w:r w:rsidRPr="00B30D65">
        <w:rPr>
          <w:rtl/>
        </w:rPr>
        <w:t xml:space="preserve"> الج</w:t>
      </w:r>
      <w:r w:rsidR="00D26EC2">
        <w:rPr>
          <w:rFonts w:hint="cs"/>
          <w:rtl/>
        </w:rPr>
        <w:t>ــــ</w:t>
      </w:r>
      <w:r w:rsidRPr="00B30D65">
        <w:rPr>
          <w:rtl/>
        </w:rPr>
        <w:t>ان</w:t>
      </w:r>
      <w:r w:rsidR="00D26EC2">
        <w:rPr>
          <w:rFonts w:hint="cs"/>
          <w:rtl/>
        </w:rPr>
        <w:t>ـــ</w:t>
      </w:r>
      <w:r w:rsidRPr="00B30D65">
        <w:rPr>
          <w:rtl/>
        </w:rPr>
        <w:t>ب التطبيق</w:t>
      </w:r>
      <w:r w:rsidR="008D53F7">
        <w:rPr>
          <w:rFonts w:hint="cs"/>
          <w:rtl/>
        </w:rPr>
        <w:t>ـــ</w:t>
      </w:r>
      <w:r w:rsidRPr="00B30D65">
        <w:rPr>
          <w:rtl/>
        </w:rPr>
        <w:t xml:space="preserve">ي </w:t>
      </w:r>
    </w:p>
    <w:p w:rsidR="00EE3FED" w:rsidRPr="00B30D65" w:rsidRDefault="00EE3FED" w:rsidP="0074371E">
      <w:pPr>
        <w:spacing w:line="276" w:lineRule="auto"/>
        <w:ind w:firstLine="720"/>
        <w:jc w:val="lowKashida"/>
        <w:rPr>
          <w:spacing w:val="-4"/>
        </w:rPr>
      </w:pPr>
      <w:r w:rsidRPr="00B30D65">
        <w:rPr>
          <w:spacing w:val="-4"/>
          <w:rtl/>
          <w:lang w:bidi="ar-EG"/>
        </w:rPr>
        <w:t xml:space="preserve">الذي يتمثل في أن هذه الدراسة قد تتوصل لنتائج </w:t>
      </w:r>
      <w:proofErr w:type="gramStart"/>
      <w:r w:rsidRPr="00B30D65">
        <w:rPr>
          <w:spacing w:val="-4"/>
          <w:rtl/>
          <w:lang w:bidi="ar-EG"/>
        </w:rPr>
        <w:t>تفيد</w:t>
      </w:r>
      <w:proofErr w:type="gramEnd"/>
      <w:r w:rsidRPr="00B30D65">
        <w:rPr>
          <w:spacing w:val="-4"/>
          <w:rtl/>
          <w:lang w:bidi="ar-EG"/>
        </w:rPr>
        <w:t xml:space="preserve"> صنّاع القرار في مجال التدريب والتطوير المهني في مجال التربية الخاصة بشكل عام، وفي مجال صعوبات التعلم بشكل خاص.</w:t>
      </w:r>
      <w:r w:rsidR="00055030" w:rsidRPr="00B30D65">
        <w:rPr>
          <w:spacing w:val="-4"/>
          <w:rtl/>
          <w:lang w:bidi="ar-EG"/>
        </w:rPr>
        <w:t xml:space="preserve"> </w:t>
      </w:r>
      <w:proofErr w:type="gramStart"/>
      <w:r w:rsidRPr="00B30D65">
        <w:rPr>
          <w:spacing w:val="-4"/>
          <w:rtl/>
          <w:lang w:bidi="ar-EG"/>
        </w:rPr>
        <w:t>وقد</w:t>
      </w:r>
      <w:proofErr w:type="gramEnd"/>
      <w:r w:rsidRPr="00B30D65">
        <w:rPr>
          <w:spacing w:val="-4"/>
          <w:rtl/>
          <w:lang w:bidi="ar-EG"/>
        </w:rPr>
        <w:t xml:space="preserve"> تفتح أيضا</w:t>
      </w:r>
      <w:r w:rsidRPr="00B30D65">
        <w:rPr>
          <w:rFonts w:hint="cs"/>
          <w:spacing w:val="-4"/>
          <w:rtl/>
          <w:lang w:bidi="ar-EG"/>
        </w:rPr>
        <w:t xml:space="preserve"> </w:t>
      </w:r>
      <w:r w:rsidRPr="00B30D65">
        <w:rPr>
          <w:spacing w:val="-4"/>
          <w:rtl/>
          <w:lang w:bidi="ar-EG"/>
        </w:rPr>
        <w:t>هذه الدراسة المجال لإجراء دراسات أخرى في مجال التدريب والتطوير المهني لمعلمي الطلاب ذوي صعوبات التعلم، واستحداث برامج تدريبية قد تسهم في رفع الكفاءة المهنية لمعلمي هؤلاء الطلاب، وتلبي احتياجات الميدان الفعلية.</w:t>
      </w:r>
    </w:p>
    <w:p w:rsidR="00EE3FED" w:rsidRPr="0020758F" w:rsidRDefault="00EE3FED" w:rsidP="0074371E">
      <w:pPr>
        <w:pStyle w:val="Heading1"/>
        <w:spacing w:line="276" w:lineRule="auto"/>
        <w:rPr>
          <w:rtl/>
        </w:rPr>
      </w:pPr>
      <w:r w:rsidRPr="0020758F">
        <w:rPr>
          <w:rFonts w:hint="cs"/>
          <w:rtl/>
        </w:rPr>
        <w:t>ح</w:t>
      </w:r>
      <w:r w:rsidR="00FB3C0E" w:rsidRPr="0020758F">
        <w:rPr>
          <w:rFonts w:hint="cs"/>
          <w:rtl/>
        </w:rPr>
        <w:t>ــــــــ</w:t>
      </w:r>
      <w:r w:rsidRPr="0020758F">
        <w:rPr>
          <w:rFonts w:hint="cs"/>
          <w:rtl/>
        </w:rPr>
        <w:t>دود</w:t>
      </w:r>
      <w:r w:rsidR="00FB3C0E" w:rsidRPr="0020758F">
        <w:rPr>
          <w:rFonts w:hint="cs"/>
          <w:rtl/>
        </w:rPr>
        <w:t xml:space="preserve"> الـــــدراســـــة</w:t>
      </w:r>
      <w:r w:rsidRPr="0020758F">
        <w:rPr>
          <w:rFonts w:hint="cs"/>
          <w:rtl/>
        </w:rPr>
        <w:t>:</w:t>
      </w:r>
    </w:p>
    <w:p w:rsidR="00EE3FED" w:rsidRPr="0020758F" w:rsidRDefault="00EE3FED" w:rsidP="0074371E">
      <w:pPr>
        <w:spacing w:line="276" w:lineRule="auto"/>
        <w:ind w:firstLine="720"/>
        <w:jc w:val="lowKashida"/>
        <w:rPr>
          <w:rtl/>
        </w:rPr>
      </w:pPr>
      <w:r w:rsidRPr="0020758F">
        <w:rPr>
          <w:rtl/>
        </w:rPr>
        <w:t xml:space="preserve">أجريت </w:t>
      </w:r>
      <w:proofErr w:type="gramStart"/>
      <w:r w:rsidRPr="0020758F">
        <w:rPr>
          <w:rtl/>
        </w:rPr>
        <w:t>هذه</w:t>
      </w:r>
      <w:proofErr w:type="gramEnd"/>
      <w:r w:rsidRPr="0020758F">
        <w:rPr>
          <w:rtl/>
        </w:rPr>
        <w:t xml:space="preserve"> الدراسة في إطار الحدود الآتية:</w:t>
      </w:r>
    </w:p>
    <w:p w:rsidR="00304C28" w:rsidRPr="00C21C91" w:rsidRDefault="00EE3FED" w:rsidP="0074371E">
      <w:pPr>
        <w:pStyle w:val="Heading2"/>
        <w:spacing w:before="0" w:line="276" w:lineRule="auto"/>
        <w:rPr>
          <w:rFonts w:hint="cs"/>
          <w:rtl/>
        </w:rPr>
      </w:pPr>
      <w:r w:rsidRPr="00C21C91">
        <w:rPr>
          <w:rtl/>
        </w:rPr>
        <w:t>الح</w:t>
      </w:r>
      <w:r w:rsidR="00C21C91">
        <w:rPr>
          <w:rFonts w:hint="cs"/>
          <w:rtl/>
        </w:rPr>
        <w:t>ـــ</w:t>
      </w:r>
      <w:r w:rsidRPr="00C21C91">
        <w:rPr>
          <w:rtl/>
        </w:rPr>
        <w:t>دود الم</w:t>
      </w:r>
      <w:r w:rsidR="00C21C91">
        <w:rPr>
          <w:rFonts w:hint="cs"/>
          <w:rtl/>
        </w:rPr>
        <w:t>ـــ</w:t>
      </w:r>
      <w:r w:rsidRPr="00C21C91">
        <w:rPr>
          <w:rtl/>
        </w:rPr>
        <w:t>وض</w:t>
      </w:r>
      <w:r w:rsidR="00C21C91">
        <w:rPr>
          <w:rFonts w:hint="cs"/>
          <w:rtl/>
        </w:rPr>
        <w:t>ـــ</w:t>
      </w:r>
      <w:r w:rsidRPr="00C21C91">
        <w:rPr>
          <w:rtl/>
        </w:rPr>
        <w:t>وعي</w:t>
      </w:r>
      <w:r w:rsidR="00C21C91">
        <w:rPr>
          <w:rFonts w:hint="cs"/>
          <w:rtl/>
        </w:rPr>
        <w:t>ــــــ</w:t>
      </w:r>
      <w:r w:rsidRPr="00C21C91">
        <w:rPr>
          <w:rtl/>
        </w:rPr>
        <w:t xml:space="preserve">ة: </w:t>
      </w:r>
    </w:p>
    <w:p w:rsidR="00EE3FED" w:rsidRPr="0020758F" w:rsidRDefault="00EE3FED" w:rsidP="0074371E">
      <w:pPr>
        <w:spacing w:line="276" w:lineRule="auto"/>
        <w:ind w:firstLine="720"/>
        <w:jc w:val="lowKashida"/>
      </w:pPr>
      <w:r w:rsidRPr="0020758F">
        <w:rPr>
          <w:rFonts w:hint="cs"/>
          <w:rtl/>
        </w:rPr>
        <w:t xml:space="preserve">تناولت الدراسة </w:t>
      </w:r>
      <w:proofErr w:type="gramStart"/>
      <w:r w:rsidRPr="0020758F">
        <w:rPr>
          <w:rFonts w:hint="cs"/>
          <w:rtl/>
        </w:rPr>
        <w:t>موضوع</w:t>
      </w:r>
      <w:proofErr w:type="gramEnd"/>
      <w:r w:rsidRPr="0020758F">
        <w:rPr>
          <w:rFonts w:hint="cs"/>
          <w:rtl/>
        </w:rPr>
        <w:t xml:space="preserve"> </w:t>
      </w:r>
      <w:r w:rsidRPr="0020758F">
        <w:rPr>
          <w:rtl/>
          <w:lang w:bidi="ar-EG"/>
        </w:rPr>
        <w:t>الخبرات التدريبية لمعلمات الطالبات ذوات صعوبات التعلم بالمرحلة الثانوية</w:t>
      </w:r>
      <w:r w:rsidRPr="0020758F">
        <w:rPr>
          <w:rFonts w:hint="cs"/>
          <w:rtl/>
        </w:rPr>
        <w:t>.</w:t>
      </w:r>
      <w:r w:rsidR="00055030" w:rsidRPr="0020758F">
        <w:rPr>
          <w:rFonts w:hint="cs"/>
          <w:rtl/>
        </w:rPr>
        <w:t xml:space="preserve"> </w:t>
      </w:r>
    </w:p>
    <w:p w:rsidR="00304C28" w:rsidRPr="00C21C91" w:rsidRDefault="00EE3FED" w:rsidP="0074371E">
      <w:pPr>
        <w:pStyle w:val="Heading2"/>
        <w:spacing w:line="276" w:lineRule="auto"/>
        <w:rPr>
          <w:rFonts w:hint="cs"/>
          <w:rtl/>
        </w:rPr>
      </w:pPr>
      <w:proofErr w:type="gramStart"/>
      <w:r w:rsidRPr="00C21C91">
        <w:rPr>
          <w:rtl/>
        </w:rPr>
        <w:t>الح</w:t>
      </w:r>
      <w:r w:rsidR="00C21C91">
        <w:rPr>
          <w:rFonts w:hint="cs"/>
          <w:rtl/>
        </w:rPr>
        <w:t>ــــــ</w:t>
      </w:r>
      <w:r w:rsidRPr="00C21C91">
        <w:rPr>
          <w:rtl/>
        </w:rPr>
        <w:t>دود</w:t>
      </w:r>
      <w:proofErr w:type="gramEnd"/>
      <w:r w:rsidRPr="00C21C91">
        <w:rPr>
          <w:rtl/>
        </w:rPr>
        <w:t xml:space="preserve"> البش</w:t>
      </w:r>
      <w:r w:rsidR="00C21C91">
        <w:rPr>
          <w:rFonts w:hint="cs"/>
          <w:rtl/>
        </w:rPr>
        <w:t>ـــ</w:t>
      </w:r>
      <w:r w:rsidRPr="00C21C91">
        <w:rPr>
          <w:rtl/>
        </w:rPr>
        <w:t>ري</w:t>
      </w:r>
      <w:r w:rsidR="00C21C91">
        <w:rPr>
          <w:rFonts w:hint="cs"/>
          <w:rtl/>
        </w:rPr>
        <w:t>ــــــ</w:t>
      </w:r>
      <w:r w:rsidRPr="00C21C91">
        <w:rPr>
          <w:rtl/>
        </w:rPr>
        <w:t xml:space="preserve">ة: </w:t>
      </w:r>
    </w:p>
    <w:p w:rsidR="00EE3FED" w:rsidRPr="0020758F" w:rsidRDefault="00EE3FED" w:rsidP="0074371E">
      <w:pPr>
        <w:spacing w:line="276" w:lineRule="auto"/>
        <w:ind w:firstLine="720"/>
        <w:jc w:val="lowKashida"/>
      </w:pPr>
      <w:proofErr w:type="gramStart"/>
      <w:r w:rsidRPr="0020758F">
        <w:rPr>
          <w:rtl/>
        </w:rPr>
        <w:t>اقتصرت</w:t>
      </w:r>
      <w:proofErr w:type="gramEnd"/>
      <w:r w:rsidRPr="0020758F">
        <w:rPr>
          <w:rFonts w:hint="cs"/>
          <w:rtl/>
        </w:rPr>
        <w:t xml:space="preserve"> الدراسة</w:t>
      </w:r>
      <w:r w:rsidRPr="0020758F">
        <w:rPr>
          <w:rtl/>
        </w:rPr>
        <w:t xml:space="preserve"> على عينة م</w:t>
      </w:r>
      <w:r w:rsidRPr="0020758F">
        <w:rPr>
          <w:rFonts w:hint="cs"/>
          <w:rtl/>
        </w:rPr>
        <w:t xml:space="preserve">كونة من معلمتين من معلمات الطالبات ذوات صعوبات التعلم بالمرحلة الثانوية. </w:t>
      </w:r>
    </w:p>
    <w:p w:rsidR="00304C28" w:rsidRPr="00C21C91" w:rsidRDefault="00EE3FED" w:rsidP="0074371E">
      <w:pPr>
        <w:pStyle w:val="Heading2"/>
        <w:spacing w:line="276" w:lineRule="auto"/>
        <w:rPr>
          <w:rFonts w:hint="cs"/>
          <w:rtl/>
        </w:rPr>
      </w:pPr>
      <w:proofErr w:type="gramStart"/>
      <w:r w:rsidRPr="00C21C91">
        <w:rPr>
          <w:rFonts w:hint="cs"/>
          <w:rtl/>
        </w:rPr>
        <w:t>الح</w:t>
      </w:r>
      <w:r w:rsidR="00C21C91">
        <w:rPr>
          <w:rFonts w:hint="cs"/>
          <w:rtl/>
        </w:rPr>
        <w:t>ــــــ</w:t>
      </w:r>
      <w:r w:rsidRPr="00C21C91">
        <w:rPr>
          <w:rFonts w:hint="cs"/>
          <w:rtl/>
        </w:rPr>
        <w:t>دود</w:t>
      </w:r>
      <w:proofErr w:type="gramEnd"/>
      <w:r w:rsidRPr="00C21C91">
        <w:rPr>
          <w:rFonts w:hint="cs"/>
          <w:rtl/>
        </w:rPr>
        <w:t xml:space="preserve"> الم</w:t>
      </w:r>
      <w:r w:rsidR="00C21C91">
        <w:rPr>
          <w:rFonts w:hint="cs"/>
          <w:rtl/>
        </w:rPr>
        <w:t>ـــ</w:t>
      </w:r>
      <w:r w:rsidRPr="00C21C91">
        <w:rPr>
          <w:rFonts w:hint="cs"/>
          <w:rtl/>
        </w:rPr>
        <w:t>كاني</w:t>
      </w:r>
      <w:r w:rsidR="00C21C91">
        <w:rPr>
          <w:rFonts w:hint="cs"/>
          <w:rtl/>
        </w:rPr>
        <w:t>ـــ</w:t>
      </w:r>
      <w:r w:rsidRPr="00C21C91">
        <w:rPr>
          <w:rFonts w:hint="cs"/>
          <w:rtl/>
        </w:rPr>
        <w:t xml:space="preserve">ة: </w:t>
      </w:r>
    </w:p>
    <w:p w:rsidR="00EE3FED" w:rsidRPr="0020758F" w:rsidRDefault="00EE3FED" w:rsidP="0074371E">
      <w:pPr>
        <w:spacing w:line="276" w:lineRule="auto"/>
        <w:ind w:firstLine="720"/>
        <w:jc w:val="lowKashida"/>
        <w:rPr>
          <w:lang w:bidi="ar-AE"/>
        </w:rPr>
      </w:pPr>
      <w:r w:rsidRPr="0020758F">
        <w:rPr>
          <w:rFonts w:hint="cs"/>
          <w:rtl/>
        </w:rPr>
        <w:t>أجريت</w:t>
      </w:r>
      <w:r w:rsidRPr="0020758F">
        <w:rPr>
          <w:rtl/>
        </w:rPr>
        <w:t xml:space="preserve"> </w:t>
      </w:r>
      <w:proofErr w:type="gramStart"/>
      <w:r w:rsidRPr="0020758F">
        <w:rPr>
          <w:rtl/>
        </w:rPr>
        <w:t>الدراسة</w:t>
      </w:r>
      <w:proofErr w:type="gramEnd"/>
      <w:r w:rsidRPr="0020758F">
        <w:rPr>
          <w:rtl/>
        </w:rPr>
        <w:t xml:space="preserve"> في إحدى </w:t>
      </w:r>
      <w:r w:rsidRPr="0020758F">
        <w:rPr>
          <w:rFonts w:hint="cs"/>
          <w:rtl/>
        </w:rPr>
        <w:t xml:space="preserve">المدارس الثانوية الحكومية الملحق بها برنامج لصعوبات التعلم. </w:t>
      </w:r>
      <w:r w:rsidRPr="0020758F">
        <w:rPr>
          <w:rtl/>
          <w:lang w:bidi="ar-AE"/>
        </w:rPr>
        <w:t>في حي النهضة التابع لمكتب تعليم شرق الرياض، بالإضافة إلى إدارة التدريب والابتعاث بمنطقة الرياض.</w:t>
      </w:r>
    </w:p>
    <w:p w:rsidR="00304C28" w:rsidRPr="00C21C91" w:rsidRDefault="00EE3FED" w:rsidP="0074371E">
      <w:pPr>
        <w:pStyle w:val="Heading2"/>
        <w:spacing w:line="276" w:lineRule="auto"/>
        <w:rPr>
          <w:rFonts w:hint="cs"/>
          <w:rtl/>
        </w:rPr>
      </w:pPr>
      <w:proofErr w:type="gramStart"/>
      <w:r w:rsidRPr="00C21C91">
        <w:rPr>
          <w:rtl/>
        </w:rPr>
        <w:t>الح</w:t>
      </w:r>
      <w:r w:rsidR="00C21C91">
        <w:rPr>
          <w:rFonts w:hint="cs"/>
          <w:rtl/>
        </w:rPr>
        <w:t>ـــ</w:t>
      </w:r>
      <w:r w:rsidRPr="00C21C91">
        <w:rPr>
          <w:rtl/>
        </w:rPr>
        <w:t>دود</w:t>
      </w:r>
      <w:proofErr w:type="gramEnd"/>
      <w:r w:rsidRPr="00C21C91">
        <w:rPr>
          <w:rtl/>
        </w:rPr>
        <w:t xml:space="preserve"> ال</w:t>
      </w:r>
      <w:r w:rsidR="0074371E">
        <w:rPr>
          <w:rFonts w:hint="cs"/>
          <w:rtl/>
        </w:rPr>
        <w:t>ــ</w:t>
      </w:r>
      <w:r w:rsidRPr="00C21C91">
        <w:rPr>
          <w:rtl/>
        </w:rPr>
        <w:t>زمني</w:t>
      </w:r>
      <w:r w:rsidR="0074371E">
        <w:rPr>
          <w:rFonts w:hint="cs"/>
          <w:rtl/>
        </w:rPr>
        <w:t>ــــــ</w:t>
      </w:r>
      <w:r w:rsidRPr="00C21C91">
        <w:rPr>
          <w:rtl/>
        </w:rPr>
        <w:t xml:space="preserve">ة: </w:t>
      </w:r>
    </w:p>
    <w:p w:rsidR="00EE3FED" w:rsidRPr="0020758F" w:rsidRDefault="00EE3FED" w:rsidP="0074371E">
      <w:pPr>
        <w:spacing w:line="276" w:lineRule="auto"/>
        <w:ind w:firstLine="720"/>
        <w:jc w:val="lowKashida"/>
        <w:rPr>
          <w:rtl/>
        </w:rPr>
      </w:pPr>
      <w:r w:rsidRPr="0020758F">
        <w:rPr>
          <w:rFonts w:hint="cs"/>
          <w:rtl/>
        </w:rPr>
        <w:t>طبقت</w:t>
      </w:r>
      <w:r w:rsidRPr="0020758F">
        <w:rPr>
          <w:rtl/>
        </w:rPr>
        <w:t xml:space="preserve"> الدراسة في</w:t>
      </w:r>
      <w:r w:rsidRPr="0020758F">
        <w:rPr>
          <w:rFonts w:hint="cs"/>
          <w:rtl/>
        </w:rPr>
        <w:t xml:space="preserve"> الفصل الأول من العام الدراسي (1439/1440ه). </w:t>
      </w:r>
    </w:p>
    <w:p w:rsidR="00EE3FED" w:rsidRPr="0020758F" w:rsidRDefault="00EE3FED" w:rsidP="00E33415">
      <w:pPr>
        <w:pStyle w:val="Heading1"/>
        <w:spacing w:line="254" w:lineRule="auto"/>
        <w:rPr>
          <w:lang w:bidi="ar-EG"/>
        </w:rPr>
      </w:pPr>
      <w:proofErr w:type="gramStart"/>
      <w:r w:rsidRPr="0020758F">
        <w:rPr>
          <w:rtl/>
        </w:rPr>
        <w:lastRenderedPageBreak/>
        <w:t>مصطلح</w:t>
      </w:r>
      <w:r w:rsidR="00FB3C0E" w:rsidRPr="0020758F">
        <w:rPr>
          <w:rFonts w:hint="cs"/>
          <w:rtl/>
        </w:rPr>
        <w:t>ــ</w:t>
      </w:r>
      <w:r w:rsidR="00E93EEB">
        <w:rPr>
          <w:rFonts w:hint="cs"/>
          <w:rtl/>
        </w:rPr>
        <w:t>ـ</w:t>
      </w:r>
      <w:r w:rsidR="00FB3C0E" w:rsidRPr="0020758F">
        <w:rPr>
          <w:rFonts w:hint="cs"/>
          <w:rtl/>
        </w:rPr>
        <w:t>ـ</w:t>
      </w:r>
      <w:r w:rsidRPr="0020758F">
        <w:rPr>
          <w:rtl/>
        </w:rPr>
        <w:t>ات</w:t>
      </w:r>
      <w:proofErr w:type="gramEnd"/>
      <w:r w:rsidRPr="0020758F">
        <w:rPr>
          <w:rFonts w:ascii="MCS Jeddah S_I normal."/>
          <w:i/>
          <w:rtl/>
          <w:lang w:bidi="en-US"/>
        </w:rPr>
        <w:t xml:space="preserve"> </w:t>
      </w:r>
      <w:r w:rsidR="00FB3C0E" w:rsidRPr="0020758F">
        <w:rPr>
          <w:rFonts w:hint="cs"/>
          <w:rtl/>
        </w:rPr>
        <w:t>الـــــدراســـــة</w:t>
      </w:r>
      <w:r w:rsidRPr="0020758F">
        <w:rPr>
          <w:rFonts w:hint="cs"/>
          <w:rtl/>
        </w:rPr>
        <w:t>:</w:t>
      </w:r>
    </w:p>
    <w:p w:rsidR="00FB3C0E" w:rsidRPr="0020758F" w:rsidRDefault="00055030" w:rsidP="00E33415">
      <w:pPr>
        <w:pStyle w:val="Heading2"/>
        <w:spacing w:line="254" w:lineRule="auto"/>
        <w:rPr>
          <w:rtl/>
        </w:rPr>
      </w:pPr>
      <w:r w:rsidRPr="0020758F">
        <w:rPr>
          <w:rFonts w:hint="cs"/>
          <w:rtl/>
        </w:rPr>
        <w:t xml:space="preserve"> </w:t>
      </w:r>
      <w:r w:rsidR="00EE3FED" w:rsidRPr="0020758F">
        <w:rPr>
          <w:rtl/>
        </w:rPr>
        <w:t xml:space="preserve">أولاً: </w:t>
      </w:r>
      <w:proofErr w:type="gramStart"/>
      <w:r w:rsidR="00EE3FED" w:rsidRPr="0020758F">
        <w:rPr>
          <w:rtl/>
        </w:rPr>
        <w:t>الت</w:t>
      </w:r>
      <w:r w:rsidR="00FB3C0E" w:rsidRPr="0020758F">
        <w:rPr>
          <w:rFonts w:hint="cs"/>
          <w:rtl/>
        </w:rPr>
        <w:t>ــــــ</w:t>
      </w:r>
      <w:r w:rsidR="00EE3FED" w:rsidRPr="0020758F">
        <w:rPr>
          <w:rtl/>
        </w:rPr>
        <w:t>دري</w:t>
      </w:r>
      <w:r w:rsidR="00FB3C0E" w:rsidRPr="0020758F">
        <w:rPr>
          <w:rFonts w:hint="cs"/>
          <w:rtl/>
        </w:rPr>
        <w:t>ــــــ</w:t>
      </w:r>
      <w:r w:rsidR="00EE3FED" w:rsidRPr="0020758F">
        <w:rPr>
          <w:rtl/>
        </w:rPr>
        <w:t>ب</w:t>
      </w:r>
      <w:proofErr w:type="gramEnd"/>
      <w:r w:rsidR="00EE3FED" w:rsidRPr="0020758F">
        <w:rPr>
          <w:rFonts w:hint="cs"/>
          <w:rtl/>
        </w:rPr>
        <w:t xml:space="preserve"> </w:t>
      </w:r>
      <w:r w:rsidR="00EE3FED" w:rsidRPr="0020758F">
        <w:rPr>
          <w:lang w:val="en-GB"/>
        </w:rPr>
        <w:t>Training</w:t>
      </w:r>
      <w:r w:rsidR="00EE3FED" w:rsidRPr="0020758F">
        <w:rPr>
          <w:rFonts w:hint="cs"/>
          <w:rtl/>
        </w:rPr>
        <w:t xml:space="preserve">. </w:t>
      </w:r>
    </w:p>
    <w:p w:rsidR="0097440C" w:rsidRPr="0020758F" w:rsidRDefault="00EE3FED" w:rsidP="00E33415">
      <w:pPr>
        <w:spacing w:line="254" w:lineRule="auto"/>
        <w:ind w:firstLine="720"/>
        <w:jc w:val="lowKashida"/>
        <w:rPr>
          <w:rtl/>
        </w:rPr>
      </w:pPr>
      <w:r w:rsidRPr="0020758F">
        <w:rPr>
          <w:rtl/>
          <w:lang w:bidi="ar-EG"/>
        </w:rPr>
        <w:t>يشير التدريب التدريسي إلى "عملية يقوم فيها أخصائي تربوي ذو معارف وخبرات متطورة باستخدام استراتيجيات مختلفة للتنمية المهنية أثناء الخدمة لزيادة قدرة المعلمين بحيث يستطيعون تحسين نتائج الطالب" (</w:t>
      </w:r>
      <w:proofErr w:type="spellStart"/>
      <w:r w:rsidRPr="0020758F">
        <w:rPr>
          <w:rtl/>
          <w:lang w:bidi="ar-EG"/>
        </w:rPr>
        <w:t>فريند</w:t>
      </w:r>
      <w:proofErr w:type="spellEnd"/>
      <w:r w:rsidRPr="0020758F">
        <w:rPr>
          <w:rtl/>
          <w:lang w:bidi="ar-EG"/>
        </w:rPr>
        <w:t xml:space="preserve">، وكوك، 2017، ص289). </w:t>
      </w:r>
    </w:p>
    <w:p w:rsidR="0097440C" w:rsidRPr="0020758F" w:rsidRDefault="00EE3FED" w:rsidP="00E33415">
      <w:pPr>
        <w:pStyle w:val="Heading2"/>
        <w:spacing w:line="254" w:lineRule="auto"/>
        <w:rPr>
          <w:rtl/>
        </w:rPr>
      </w:pPr>
      <w:r w:rsidRPr="0020758F">
        <w:rPr>
          <w:rtl/>
        </w:rPr>
        <w:t xml:space="preserve">ثانياً: </w:t>
      </w:r>
      <w:proofErr w:type="gramStart"/>
      <w:r w:rsidRPr="0020758F">
        <w:rPr>
          <w:rtl/>
        </w:rPr>
        <w:t>صع</w:t>
      </w:r>
      <w:r w:rsidR="008C037D" w:rsidRPr="0020758F">
        <w:rPr>
          <w:rFonts w:hint="cs"/>
          <w:rtl/>
        </w:rPr>
        <w:t>ـــــــ</w:t>
      </w:r>
      <w:r w:rsidRPr="0020758F">
        <w:rPr>
          <w:rtl/>
        </w:rPr>
        <w:t>وب</w:t>
      </w:r>
      <w:r w:rsidR="008C037D" w:rsidRPr="0020758F">
        <w:rPr>
          <w:rFonts w:hint="cs"/>
          <w:rtl/>
        </w:rPr>
        <w:t>ـــــــ</w:t>
      </w:r>
      <w:r w:rsidRPr="0020758F">
        <w:rPr>
          <w:rtl/>
        </w:rPr>
        <w:t>ات</w:t>
      </w:r>
      <w:proofErr w:type="gramEnd"/>
      <w:r w:rsidRPr="0020758F">
        <w:rPr>
          <w:rtl/>
        </w:rPr>
        <w:t xml:space="preserve"> </w:t>
      </w:r>
      <w:r w:rsidRPr="0020758F">
        <w:rPr>
          <w:rFonts w:hint="cs"/>
          <w:rtl/>
        </w:rPr>
        <w:t>التعل</w:t>
      </w:r>
      <w:r w:rsidR="008C037D" w:rsidRPr="0020758F">
        <w:rPr>
          <w:rFonts w:hint="cs"/>
          <w:rtl/>
        </w:rPr>
        <w:t>ـــــــ</w:t>
      </w:r>
      <w:r w:rsidRPr="0020758F">
        <w:rPr>
          <w:rFonts w:hint="cs"/>
          <w:rtl/>
        </w:rPr>
        <w:t xml:space="preserve">م </w:t>
      </w:r>
      <w:r w:rsidRPr="0020758F">
        <w:t xml:space="preserve">Learning </w:t>
      </w:r>
      <w:proofErr w:type="spellStart"/>
      <w:r w:rsidRPr="0020758F">
        <w:t>Disabilities</w:t>
      </w:r>
      <w:proofErr w:type="spellEnd"/>
      <w:r w:rsidRPr="0020758F">
        <w:rPr>
          <w:rFonts w:hint="cs"/>
          <w:rtl/>
        </w:rPr>
        <w:t>.</w:t>
      </w:r>
    </w:p>
    <w:p w:rsidR="00EE3FED" w:rsidRPr="0020758F" w:rsidRDefault="00EE3FED" w:rsidP="00BE35BF">
      <w:pPr>
        <w:spacing w:line="269" w:lineRule="auto"/>
        <w:ind w:firstLine="720"/>
        <w:jc w:val="lowKashida"/>
        <w:rPr>
          <w:rtl/>
        </w:rPr>
      </w:pPr>
      <w:r w:rsidRPr="0020758F">
        <w:rPr>
          <w:rtl/>
        </w:rPr>
        <w:t>يمكن</w:t>
      </w:r>
      <w:r w:rsidRPr="0020758F">
        <w:rPr>
          <w:rFonts w:ascii="Simplified Arabic"/>
          <w:rtl/>
          <w:lang w:bidi="en-US"/>
        </w:rPr>
        <w:t xml:space="preserve"> </w:t>
      </w:r>
      <w:r w:rsidRPr="0020758F">
        <w:rPr>
          <w:rtl/>
        </w:rPr>
        <w:t>تعريف</w:t>
      </w:r>
      <w:r w:rsidRPr="0020758F">
        <w:rPr>
          <w:rFonts w:ascii="Simplified Arabic"/>
          <w:rtl/>
          <w:lang w:bidi="en-US"/>
        </w:rPr>
        <w:t xml:space="preserve"> </w:t>
      </w:r>
      <w:r w:rsidRPr="0020758F">
        <w:rPr>
          <w:rtl/>
        </w:rPr>
        <w:t>صعوبات</w:t>
      </w:r>
      <w:r w:rsidRPr="0020758F">
        <w:rPr>
          <w:rFonts w:ascii="Simplified Arabic"/>
          <w:rtl/>
          <w:lang w:bidi="en-US"/>
        </w:rPr>
        <w:t xml:space="preserve"> </w:t>
      </w:r>
      <w:r w:rsidRPr="0020758F">
        <w:rPr>
          <w:rtl/>
        </w:rPr>
        <w:t>التعلم</w:t>
      </w:r>
      <w:r w:rsidRPr="0020758F">
        <w:rPr>
          <w:rFonts w:ascii="Simplified Arabic"/>
          <w:rtl/>
          <w:lang w:bidi="en-US"/>
        </w:rPr>
        <w:t xml:space="preserve"> </w:t>
      </w:r>
      <w:r w:rsidRPr="0020758F">
        <w:rPr>
          <w:rtl/>
        </w:rPr>
        <w:t>بالتعريف</w:t>
      </w:r>
      <w:r w:rsidRPr="0020758F">
        <w:rPr>
          <w:rFonts w:ascii="Simplified Arabic"/>
          <w:rtl/>
          <w:lang w:bidi="en-US"/>
        </w:rPr>
        <w:t xml:space="preserve"> </w:t>
      </w:r>
      <w:r w:rsidRPr="0020758F">
        <w:rPr>
          <w:rtl/>
        </w:rPr>
        <w:t>الذي</w:t>
      </w:r>
      <w:r w:rsidRPr="0020758F">
        <w:rPr>
          <w:rFonts w:ascii="Simplified Arabic"/>
          <w:rtl/>
          <w:lang w:bidi="en-US"/>
        </w:rPr>
        <w:t xml:space="preserve"> </w:t>
      </w:r>
      <w:r w:rsidRPr="0020758F">
        <w:rPr>
          <w:rtl/>
        </w:rPr>
        <w:t>تم</w:t>
      </w:r>
      <w:r w:rsidRPr="0020758F">
        <w:rPr>
          <w:rFonts w:ascii="Simplified Arabic"/>
          <w:rtl/>
          <w:lang w:bidi="en-US"/>
        </w:rPr>
        <w:t xml:space="preserve"> </w:t>
      </w:r>
      <w:r w:rsidRPr="0020758F">
        <w:rPr>
          <w:rtl/>
        </w:rPr>
        <w:t>اعتماده</w:t>
      </w:r>
      <w:r w:rsidRPr="0020758F">
        <w:rPr>
          <w:rFonts w:ascii="Simplified Arabic"/>
          <w:rtl/>
          <w:lang w:bidi="en-US"/>
        </w:rPr>
        <w:t xml:space="preserve"> </w:t>
      </w:r>
      <w:r w:rsidRPr="0020758F">
        <w:rPr>
          <w:rtl/>
        </w:rPr>
        <w:t>في</w:t>
      </w:r>
      <w:r w:rsidRPr="0020758F">
        <w:rPr>
          <w:rFonts w:ascii="Simplified Arabic"/>
          <w:rtl/>
          <w:lang w:bidi="en-US"/>
        </w:rPr>
        <w:t xml:space="preserve"> </w:t>
      </w:r>
      <w:r w:rsidRPr="0020758F">
        <w:rPr>
          <w:rtl/>
        </w:rPr>
        <w:t>قانون</w:t>
      </w:r>
      <w:r w:rsidRPr="0020758F">
        <w:rPr>
          <w:rFonts w:ascii="Simplified Arabic"/>
          <w:rtl/>
          <w:lang w:bidi="en-US"/>
        </w:rPr>
        <w:t xml:space="preserve"> </w:t>
      </w:r>
      <w:r w:rsidRPr="0020758F">
        <w:rPr>
          <w:rtl/>
        </w:rPr>
        <w:t>تعليم</w:t>
      </w:r>
      <w:r w:rsidRPr="0020758F">
        <w:rPr>
          <w:rFonts w:ascii="Simplified Arabic"/>
          <w:rtl/>
          <w:lang w:bidi="en-US"/>
        </w:rPr>
        <w:t xml:space="preserve"> </w:t>
      </w:r>
      <w:r w:rsidRPr="0020758F">
        <w:rPr>
          <w:rtl/>
        </w:rPr>
        <w:t>الأفراد</w:t>
      </w:r>
      <w:r w:rsidRPr="0020758F">
        <w:rPr>
          <w:rFonts w:ascii="Simplified Arabic"/>
          <w:rtl/>
          <w:lang w:bidi="en-US"/>
        </w:rPr>
        <w:t xml:space="preserve"> </w:t>
      </w:r>
      <w:proofErr w:type="gramStart"/>
      <w:r w:rsidRPr="0020758F">
        <w:rPr>
          <w:rtl/>
        </w:rPr>
        <w:t>ذوي</w:t>
      </w:r>
      <w:proofErr w:type="gramEnd"/>
      <w:r w:rsidRPr="0020758F">
        <w:rPr>
          <w:rFonts w:ascii="Simplified Arabic"/>
          <w:rtl/>
          <w:lang w:bidi="en-US"/>
        </w:rPr>
        <w:t xml:space="preserve"> </w:t>
      </w:r>
      <w:r w:rsidRPr="0020758F">
        <w:rPr>
          <w:rtl/>
        </w:rPr>
        <w:t>الإعاقات</w:t>
      </w:r>
      <w:r w:rsidRPr="0020758F">
        <w:rPr>
          <w:rFonts w:ascii="Simplified Arabic"/>
          <w:rtl/>
          <w:lang w:bidi="en-US"/>
        </w:rPr>
        <w:t xml:space="preserve"> </w:t>
      </w:r>
      <w:r w:rsidRPr="0020758F">
        <w:rPr>
          <w:lang w:bidi="en-US"/>
        </w:rPr>
        <w:t>The Individuals with Disabilities Education Act (IDEA)</w:t>
      </w:r>
      <w:r w:rsidRPr="0020758F">
        <w:rPr>
          <w:lang w:bidi="ar-EG"/>
        </w:rPr>
        <w:t xml:space="preserve"> (2004)</w:t>
      </w:r>
      <w:r w:rsidR="00055030" w:rsidRPr="0020758F">
        <w:rPr>
          <w:rtl/>
        </w:rPr>
        <w:t xml:space="preserve"> </w:t>
      </w:r>
      <w:r w:rsidRPr="0020758F">
        <w:rPr>
          <w:rtl/>
          <w:lang w:bidi="ar-EG"/>
        </w:rPr>
        <w:t>الذي يعرفها بأنها</w:t>
      </w:r>
      <w:r w:rsidRPr="0020758F">
        <w:rPr>
          <w:rFonts w:ascii="Simplified Arabic"/>
          <w:rtl/>
          <w:lang w:bidi="en-US"/>
        </w:rPr>
        <w:t>:</w:t>
      </w:r>
      <w:r w:rsidRPr="0020758F">
        <w:rPr>
          <w:rtl/>
          <w:lang w:bidi="ar-EG"/>
        </w:rPr>
        <w:t xml:space="preserve"> </w:t>
      </w:r>
    </w:p>
    <w:p w:rsidR="00E33415" w:rsidRPr="0020758F" w:rsidRDefault="00EE3FED" w:rsidP="00BE35BF">
      <w:pPr>
        <w:spacing w:line="269" w:lineRule="auto"/>
        <w:ind w:firstLine="720"/>
        <w:jc w:val="lowKashida"/>
        <w:rPr>
          <w:rtl/>
          <w:lang w:bidi="ar-EG"/>
        </w:rPr>
      </w:pPr>
      <w:r w:rsidRPr="0020758F">
        <w:rPr>
          <w:rtl/>
          <w:lang w:bidi="ar-EG"/>
        </w:rPr>
        <w:t xml:space="preserve">اضطرابات في واحدة أو أكثر من العمليات النفسية الأساسية، التي تتضمن فهم واستخدام اللغة المكتوبة أو المنطوقة، وهو الاضطراب الذي يظهر على شكل قصور في قدرة الطفل على الاستماع، أو التفكير، أو التحدث، أو القراءة، أو الكتابة، أو الهجاء، أو إجراء العمليات الحسابية. يتضمن هذا المصطلح حالات معينة مثل صعوبات الإدراك، وإصابات الدماغ، واختلال الأداء الوظيفي الدماغي البسيط، وعسر القراءة، والحبسة الكلامية التطورية. </w:t>
      </w:r>
      <w:proofErr w:type="gramStart"/>
      <w:r w:rsidRPr="0020758F">
        <w:rPr>
          <w:rtl/>
          <w:lang w:bidi="ar-EG"/>
        </w:rPr>
        <w:t>ولا</w:t>
      </w:r>
      <w:proofErr w:type="gramEnd"/>
      <w:r w:rsidRPr="0020758F">
        <w:rPr>
          <w:rtl/>
          <w:lang w:bidi="ar-EG"/>
        </w:rPr>
        <w:t xml:space="preserve"> يتضمن مثل هذا المصطلح مشكلات التعلم الناتجة عن إعاقة بصرية، أو سمعية، أو حركية، أو تخلف عقلي، أو اضطراب انفعالي، أو أي قصور بيئي، أو ثقافي، أو اقتصادي يعاني منه </w:t>
      </w:r>
      <w:r w:rsidRPr="0020758F">
        <w:rPr>
          <w:rFonts w:hint="cs"/>
          <w:rtl/>
          <w:lang w:bidi="ar-EG"/>
        </w:rPr>
        <w:t xml:space="preserve">الطفل </w:t>
      </w:r>
      <w:r w:rsidRPr="0020758F">
        <w:rPr>
          <w:lang w:bidi="en-US"/>
        </w:rPr>
        <w:t>(Department of Education Office for Exceptional Children, 2012.</w:t>
      </w:r>
      <w:proofErr w:type="gramStart"/>
      <w:r w:rsidRPr="0020758F">
        <w:rPr>
          <w:lang w:bidi="en-US"/>
        </w:rPr>
        <w:t>P.63).</w:t>
      </w:r>
      <w:proofErr w:type="gramEnd"/>
      <w:r w:rsidR="00055030" w:rsidRPr="0020758F">
        <w:rPr>
          <w:rtl/>
          <w:lang w:bidi="ar-EG"/>
        </w:rPr>
        <w:t xml:space="preserve"> </w:t>
      </w:r>
    </w:p>
    <w:p w:rsidR="007533F2" w:rsidRPr="0020758F" w:rsidRDefault="00EE3FED" w:rsidP="00BE35BF">
      <w:pPr>
        <w:spacing w:line="269" w:lineRule="auto"/>
        <w:ind w:firstLine="720"/>
        <w:jc w:val="lowKashida"/>
        <w:rPr>
          <w:spacing w:val="-4"/>
          <w:rtl/>
          <w:lang w:bidi="ar-EG"/>
        </w:rPr>
      </w:pPr>
      <w:proofErr w:type="gramStart"/>
      <w:r w:rsidRPr="0020758F">
        <w:rPr>
          <w:spacing w:val="-4"/>
          <w:rtl/>
        </w:rPr>
        <w:t>كما</w:t>
      </w:r>
      <w:proofErr w:type="gramEnd"/>
      <w:r w:rsidRPr="0020758F">
        <w:rPr>
          <w:spacing w:val="-4"/>
          <w:rtl/>
        </w:rPr>
        <w:t xml:space="preserve"> يمكن تعريف صعوبات التعلم بنفس التعريف المعتمد في وزارة التعليم بالمملكة العربية السعودية</w:t>
      </w:r>
      <w:r w:rsidRPr="0020758F">
        <w:rPr>
          <w:spacing w:val="-4"/>
          <w:rtl/>
          <w:lang w:bidi="ar-EG"/>
        </w:rPr>
        <w:t>، والوارد في الدليل التنظيمي للتربية الخاصة (وزارة التعليم، 1436- 1437ه)، ونص على:</w:t>
      </w:r>
    </w:p>
    <w:p w:rsidR="00EE3FED" w:rsidRPr="0020758F" w:rsidRDefault="00EE3FED" w:rsidP="00BE35BF">
      <w:pPr>
        <w:spacing w:line="269" w:lineRule="auto"/>
        <w:ind w:firstLine="720"/>
        <w:jc w:val="lowKashida"/>
        <w:rPr>
          <w:spacing w:val="-4"/>
          <w:rtl/>
          <w:lang w:bidi="ar-EG"/>
        </w:rPr>
      </w:pPr>
      <w:r w:rsidRPr="0020758F">
        <w:rPr>
          <w:rFonts w:hint="cs"/>
          <w:spacing w:val="-4"/>
          <w:rtl/>
          <w:lang w:bidi="ar-EG"/>
        </w:rPr>
        <w:t>"</w:t>
      </w:r>
      <w:r w:rsidRPr="0020758F">
        <w:rPr>
          <w:spacing w:val="-4"/>
          <w:rtl/>
          <w:lang w:bidi="ar-EG"/>
        </w:rPr>
        <w:t>هي اضطرابات في واحدة أو أكثر من العمليات النفسية الأساسية التي تتضمن فهم واستخدام اللغة المكتوبة أو اللغة المنطوقة والتي تبدو في اضطرابات الاستماع والتفكير والكلام، والقراءة، والكتابة (الإملاء، والتعبير، والخط)، والرياضيات والتي لا تعود إلى أسباب تتعلق بالعوق العقلي أو السمعي أو البصري أو غيرها من أنواع العوق أو ظروف التعلم أو الرعاية الأسرية</w:t>
      </w:r>
      <w:r w:rsidRPr="0020758F">
        <w:rPr>
          <w:rFonts w:hint="cs"/>
          <w:spacing w:val="-4"/>
          <w:rtl/>
          <w:lang w:bidi="ar-EG"/>
        </w:rPr>
        <w:t>"</w:t>
      </w:r>
      <w:r w:rsidRPr="0020758F">
        <w:rPr>
          <w:spacing w:val="-4"/>
          <w:rtl/>
          <w:lang w:bidi="ar-EG"/>
        </w:rPr>
        <w:t xml:space="preserve"> (ص10). بالإضافة </w:t>
      </w:r>
      <w:proofErr w:type="gramStart"/>
      <w:r w:rsidRPr="0020758F">
        <w:rPr>
          <w:spacing w:val="-4"/>
          <w:rtl/>
          <w:lang w:bidi="ar-EG"/>
        </w:rPr>
        <w:t>إلى</w:t>
      </w:r>
      <w:proofErr w:type="gramEnd"/>
      <w:r w:rsidRPr="0020758F">
        <w:rPr>
          <w:spacing w:val="-4"/>
          <w:rtl/>
          <w:lang w:bidi="ar-EG"/>
        </w:rPr>
        <w:t xml:space="preserve"> أن هذه الصعوبات تخص الطالبات ذوات صعوبات التعلم بالمرحلة الثانوية.</w:t>
      </w:r>
    </w:p>
    <w:p w:rsidR="007533F2" w:rsidRPr="0020758F" w:rsidRDefault="00EE3FED" w:rsidP="00C3668D">
      <w:pPr>
        <w:pStyle w:val="Heading2"/>
        <w:spacing w:line="257" w:lineRule="auto"/>
        <w:rPr>
          <w:rtl/>
        </w:rPr>
      </w:pPr>
      <w:r w:rsidRPr="0020758F">
        <w:rPr>
          <w:rtl/>
        </w:rPr>
        <w:lastRenderedPageBreak/>
        <w:t xml:space="preserve">ثالثاً: معلمة الطالبات </w:t>
      </w:r>
      <w:proofErr w:type="gramStart"/>
      <w:r w:rsidRPr="0020758F">
        <w:rPr>
          <w:rtl/>
        </w:rPr>
        <w:t>ذوات</w:t>
      </w:r>
      <w:proofErr w:type="gramEnd"/>
      <w:r w:rsidRPr="0020758F">
        <w:rPr>
          <w:rtl/>
        </w:rPr>
        <w:t xml:space="preserve"> صعوبات التعلم</w:t>
      </w:r>
      <w:r w:rsidR="00055030" w:rsidRPr="0020758F">
        <w:rPr>
          <w:rFonts w:hint="cs"/>
          <w:rtl/>
          <w:lang w:bidi="ar-SA"/>
        </w:rPr>
        <w:t xml:space="preserve"> </w:t>
      </w:r>
      <w:bookmarkStart w:id="15" w:name="_Hlk526459323"/>
      <w:r w:rsidRPr="0020758F">
        <w:t xml:space="preserve">Learning </w:t>
      </w:r>
      <w:proofErr w:type="spellStart"/>
      <w:r w:rsidRPr="0020758F">
        <w:t>Disabilities</w:t>
      </w:r>
      <w:bookmarkEnd w:id="15"/>
      <w:proofErr w:type="spellEnd"/>
      <w:r w:rsidRPr="0020758F">
        <w:t xml:space="preserve"> Teacher</w:t>
      </w:r>
      <w:r w:rsidRPr="0020758F">
        <w:rPr>
          <w:rFonts w:hint="cs"/>
          <w:rtl/>
        </w:rPr>
        <w:t>.</w:t>
      </w:r>
    </w:p>
    <w:p w:rsidR="00EE3FED" w:rsidRPr="0020758F" w:rsidRDefault="00EE3FED" w:rsidP="00C3668D">
      <w:pPr>
        <w:spacing w:line="257" w:lineRule="auto"/>
        <w:ind w:firstLine="720"/>
        <w:jc w:val="lowKashida"/>
        <w:rPr>
          <w:rtl/>
        </w:rPr>
      </w:pPr>
      <w:r w:rsidRPr="0020758F">
        <w:rPr>
          <w:rFonts w:hint="cs"/>
          <w:rtl/>
        </w:rPr>
        <w:t>ت</w:t>
      </w:r>
      <w:r w:rsidRPr="0020758F">
        <w:rPr>
          <w:rtl/>
        </w:rPr>
        <w:t>عرف معلمة صعوبات التعلم بأنها</w:t>
      </w:r>
      <w:r w:rsidRPr="0020758F">
        <w:rPr>
          <w:rFonts w:hint="cs"/>
          <w:rtl/>
        </w:rPr>
        <w:t xml:space="preserve"> </w:t>
      </w:r>
      <w:r w:rsidRPr="0020758F">
        <w:rPr>
          <w:rtl/>
        </w:rPr>
        <w:t>"معلمة حاصلة على مؤهل الدبلوم أو البكالوريوس في التربية (تخصص صعوبات تعلم) من إحدى الكليات التربوية المتخصصة في إعداد المعلم لتأهيلها لتدريس الطالبات اللاتي لديهن صعوبة في التعلم"</w:t>
      </w:r>
      <w:r w:rsidRPr="0020758F">
        <w:rPr>
          <w:rFonts w:hint="cs"/>
          <w:rtl/>
        </w:rPr>
        <w:t xml:space="preserve"> (</w:t>
      </w:r>
      <w:proofErr w:type="spellStart"/>
      <w:r w:rsidRPr="0020758F">
        <w:rPr>
          <w:rtl/>
        </w:rPr>
        <w:t>التويم</w:t>
      </w:r>
      <w:proofErr w:type="spellEnd"/>
      <w:r w:rsidRPr="0020758F">
        <w:rPr>
          <w:rFonts w:hint="cs"/>
          <w:rtl/>
        </w:rPr>
        <w:t>،</w:t>
      </w:r>
      <w:r w:rsidRPr="0020758F">
        <w:rPr>
          <w:rtl/>
        </w:rPr>
        <w:t xml:space="preserve"> 2013</w:t>
      </w:r>
      <w:r w:rsidRPr="0020758F">
        <w:rPr>
          <w:rFonts w:hint="cs"/>
          <w:rtl/>
        </w:rPr>
        <w:t>،</w:t>
      </w:r>
      <w:r w:rsidRPr="0020758F">
        <w:rPr>
          <w:rtl/>
        </w:rPr>
        <w:t xml:space="preserve"> ص142). </w:t>
      </w:r>
    </w:p>
    <w:p w:rsidR="00EE3FED" w:rsidRPr="0020758F" w:rsidRDefault="00EE3FED" w:rsidP="00C3668D">
      <w:pPr>
        <w:pStyle w:val="Heading1"/>
        <w:spacing w:line="257" w:lineRule="auto"/>
        <w:rPr>
          <w:rtl/>
        </w:rPr>
      </w:pPr>
      <w:proofErr w:type="gramStart"/>
      <w:r w:rsidRPr="0020758F">
        <w:rPr>
          <w:rFonts w:hint="cs"/>
          <w:rtl/>
        </w:rPr>
        <w:t>الإط</w:t>
      </w:r>
      <w:r w:rsidR="003335A8" w:rsidRPr="0020758F">
        <w:rPr>
          <w:rFonts w:hint="cs"/>
          <w:rtl/>
        </w:rPr>
        <w:t>ـــــ</w:t>
      </w:r>
      <w:r w:rsidRPr="0020758F">
        <w:rPr>
          <w:rFonts w:hint="cs"/>
          <w:rtl/>
        </w:rPr>
        <w:t>ار</w:t>
      </w:r>
      <w:proofErr w:type="gramEnd"/>
      <w:r w:rsidRPr="0020758F">
        <w:rPr>
          <w:rFonts w:hint="cs"/>
          <w:rtl/>
        </w:rPr>
        <w:t xml:space="preserve"> النظ</w:t>
      </w:r>
      <w:r w:rsidR="003335A8" w:rsidRPr="0020758F">
        <w:rPr>
          <w:rFonts w:hint="cs"/>
          <w:rtl/>
        </w:rPr>
        <w:t>ـــ</w:t>
      </w:r>
      <w:r w:rsidRPr="0020758F">
        <w:rPr>
          <w:rFonts w:hint="cs"/>
          <w:rtl/>
        </w:rPr>
        <w:t>ري وال</w:t>
      </w:r>
      <w:r w:rsidR="003335A8" w:rsidRPr="0020758F">
        <w:rPr>
          <w:rFonts w:hint="cs"/>
          <w:rtl/>
        </w:rPr>
        <w:t>ــ</w:t>
      </w:r>
      <w:r w:rsidRPr="0020758F">
        <w:rPr>
          <w:rFonts w:hint="cs"/>
          <w:rtl/>
        </w:rPr>
        <w:t>دراس</w:t>
      </w:r>
      <w:r w:rsidR="003335A8" w:rsidRPr="0020758F">
        <w:rPr>
          <w:rFonts w:hint="cs"/>
          <w:rtl/>
        </w:rPr>
        <w:t>ــ</w:t>
      </w:r>
      <w:r w:rsidRPr="0020758F">
        <w:rPr>
          <w:rFonts w:hint="cs"/>
          <w:rtl/>
        </w:rPr>
        <w:t>ات الس</w:t>
      </w:r>
      <w:r w:rsidR="003335A8" w:rsidRPr="0020758F">
        <w:rPr>
          <w:rFonts w:hint="cs"/>
          <w:rtl/>
        </w:rPr>
        <w:t>ــ</w:t>
      </w:r>
      <w:r w:rsidRPr="0020758F">
        <w:rPr>
          <w:rFonts w:hint="cs"/>
          <w:rtl/>
        </w:rPr>
        <w:t>ابق</w:t>
      </w:r>
      <w:r w:rsidR="003335A8" w:rsidRPr="0020758F">
        <w:rPr>
          <w:rFonts w:hint="cs"/>
          <w:rtl/>
        </w:rPr>
        <w:t>ــ</w:t>
      </w:r>
      <w:r w:rsidRPr="0020758F">
        <w:rPr>
          <w:rFonts w:hint="cs"/>
          <w:rtl/>
        </w:rPr>
        <w:t xml:space="preserve">ة: </w:t>
      </w:r>
    </w:p>
    <w:p w:rsidR="00EE3FED" w:rsidRPr="0020758F" w:rsidRDefault="00EE3FED" w:rsidP="006F3140">
      <w:pPr>
        <w:spacing w:line="264" w:lineRule="auto"/>
        <w:ind w:firstLine="720"/>
        <w:jc w:val="lowKashida"/>
        <w:rPr>
          <w:rtl/>
        </w:rPr>
      </w:pPr>
      <w:r w:rsidRPr="0020758F">
        <w:rPr>
          <w:rtl/>
        </w:rPr>
        <w:t>جاءت سياسة التعليم في المملكة العربية السعودية لتؤكد على أهمية التدريب حيث ذكر في المادة (196) أن على الجهات المعنية أن تعطي اهتمام</w:t>
      </w:r>
      <w:r w:rsidRPr="0020758F">
        <w:rPr>
          <w:rFonts w:hint="cs"/>
          <w:rtl/>
        </w:rPr>
        <w:t>ًا</w:t>
      </w:r>
      <w:r w:rsidRPr="0020758F">
        <w:rPr>
          <w:rtl/>
        </w:rPr>
        <w:t xml:space="preserve"> للدورات التدريبية والتجديدية ودورات التوعية لترسيخ الخبرات وكسب المعلومات والمهارات الجديدة (وزارة المعارف،1400). كما جاء في تعاميم دليل إدارة التدريب والابتعاث أن المادة رقم (٣٤) من نظام الخدمة المدنية الصادرة في المرسوم رقم (٤٩) بتاريخ ١٠ / ٧/ ١٣٩٧ ه قد نصت على "إتاحة الفرصة لتوفير البرامج التدريبية لجميع شاغلي الوظائف التعليمية وفق احتياجاتهم التدريبية الفعلية، وتمكينهم من الالتحاق فيها"(وزارة التربية والتعليم، ١٤٢٣، ص9). </w:t>
      </w:r>
    </w:p>
    <w:p w:rsidR="00EE3FED" w:rsidRPr="0020758F" w:rsidRDefault="00EE3FED" w:rsidP="003335A8">
      <w:pPr>
        <w:pStyle w:val="Heading2"/>
        <w:rPr>
          <w:rtl/>
        </w:rPr>
      </w:pPr>
      <w:r w:rsidRPr="0020758F">
        <w:rPr>
          <w:rtl/>
        </w:rPr>
        <w:t>أهمي</w:t>
      </w:r>
      <w:r w:rsidR="00463C0B">
        <w:rPr>
          <w:rFonts w:hint="cs"/>
          <w:rtl/>
        </w:rPr>
        <w:t>ـــ</w:t>
      </w:r>
      <w:r w:rsidRPr="0020758F">
        <w:rPr>
          <w:rtl/>
        </w:rPr>
        <w:t>ة الت</w:t>
      </w:r>
      <w:r w:rsidR="00463C0B">
        <w:rPr>
          <w:rFonts w:hint="cs"/>
          <w:rtl/>
        </w:rPr>
        <w:t>ـــ</w:t>
      </w:r>
      <w:r w:rsidRPr="0020758F">
        <w:rPr>
          <w:rtl/>
        </w:rPr>
        <w:t>دري</w:t>
      </w:r>
      <w:r w:rsidR="00463C0B">
        <w:rPr>
          <w:rFonts w:hint="cs"/>
          <w:rtl/>
        </w:rPr>
        <w:t>ـــ</w:t>
      </w:r>
      <w:r w:rsidRPr="0020758F">
        <w:rPr>
          <w:rtl/>
        </w:rPr>
        <w:t>ب للمعلمي</w:t>
      </w:r>
      <w:r w:rsidR="00463C0B">
        <w:rPr>
          <w:rFonts w:hint="cs"/>
          <w:rtl/>
        </w:rPr>
        <w:t>ـــ</w:t>
      </w:r>
      <w:r w:rsidRPr="0020758F">
        <w:rPr>
          <w:rtl/>
        </w:rPr>
        <w:t>ن</w:t>
      </w:r>
      <w:r w:rsidRPr="0020758F">
        <w:rPr>
          <w:rFonts w:hint="cs"/>
          <w:rtl/>
        </w:rPr>
        <w:t>:</w:t>
      </w:r>
    </w:p>
    <w:p w:rsidR="00EE3FED" w:rsidRPr="0020758F" w:rsidRDefault="00EE3FED" w:rsidP="006F3140">
      <w:pPr>
        <w:spacing w:line="264" w:lineRule="auto"/>
        <w:ind w:firstLine="720"/>
        <w:jc w:val="lowKashida"/>
        <w:rPr>
          <w:rtl/>
          <w:lang w:bidi="ar-AE"/>
        </w:rPr>
      </w:pPr>
      <w:r w:rsidRPr="0020758F">
        <w:rPr>
          <w:rtl/>
          <w:lang w:bidi="ar-AE"/>
        </w:rPr>
        <w:t>يعدّ التدريب مصدرا من مصادر إعداد المعلّم، وتطويره مهنيا</w:t>
      </w:r>
      <w:r w:rsidRPr="0020758F">
        <w:rPr>
          <w:rFonts w:hint="cs"/>
          <w:rtl/>
          <w:lang w:bidi="ar-AE"/>
        </w:rPr>
        <w:t>ً</w:t>
      </w:r>
      <w:r w:rsidRPr="0020758F">
        <w:rPr>
          <w:rtl/>
          <w:lang w:bidi="ar-AE"/>
        </w:rPr>
        <w:t>، الأمر الذي ينعكس على مستوى أدا</w:t>
      </w:r>
      <w:r w:rsidRPr="0020758F">
        <w:rPr>
          <w:rFonts w:hint="cs"/>
          <w:rtl/>
          <w:lang w:bidi="ar-AE"/>
        </w:rPr>
        <w:t>ئ</w:t>
      </w:r>
      <w:r w:rsidRPr="0020758F">
        <w:rPr>
          <w:rtl/>
          <w:lang w:bidi="ar-AE"/>
        </w:rPr>
        <w:t xml:space="preserve">ه؛ فإعطاء المعلّم الفرصة في التدريب والالتحاق بالبرامج التدريبية أمرٌ يعمل على رفع خبراته المعرفية </w:t>
      </w:r>
      <w:proofErr w:type="spellStart"/>
      <w:r w:rsidRPr="0020758F">
        <w:rPr>
          <w:rtl/>
          <w:lang w:bidi="ar-AE"/>
        </w:rPr>
        <w:t>والمهارية</w:t>
      </w:r>
      <w:proofErr w:type="spellEnd"/>
      <w:r w:rsidRPr="0020758F">
        <w:rPr>
          <w:rtl/>
          <w:lang w:bidi="ar-AE"/>
        </w:rPr>
        <w:t xml:space="preserve"> وكذلك الوجدانية، فينعكس بشكل واضح على أدائه التربوي والتعليمي. كما أن كثير من المعلمين الجدد يجهلون التحديات التي قد </w:t>
      </w:r>
      <w:proofErr w:type="spellStart"/>
      <w:r w:rsidRPr="0020758F">
        <w:rPr>
          <w:rtl/>
          <w:lang w:bidi="ar-AE"/>
        </w:rPr>
        <w:t>يواجهونها</w:t>
      </w:r>
      <w:proofErr w:type="spellEnd"/>
      <w:r w:rsidRPr="0020758F">
        <w:rPr>
          <w:rtl/>
          <w:lang w:bidi="ar-AE"/>
        </w:rPr>
        <w:t xml:space="preserve"> في الفصول الدراسيّة، وقد التفتت المؤسسات التربويّة لأهميّة التدريب والتطوير بكل أركانه، وهذا ما أكّدته دراسة </w:t>
      </w:r>
      <w:r w:rsidRPr="0020758F">
        <w:rPr>
          <w:lang w:bidi="ar-AE"/>
        </w:rPr>
        <w:t>Frank</w:t>
      </w:r>
      <w:r w:rsidRPr="0020758F">
        <w:rPr>
          <w:rtl/>
          <w:lang w:bidi="ar-AE"/>
        </w:rPr>
        <w:t xml:space="preserve"> (</w:t>
      </w:r>
      <w:r w:rsidRPr="0020758F">
        <w:rPr>
          <w:lang w:bidi="ar-AE"/>
        </w:rPr>
        <w:t>2009</w:t>
      </w:r>
      <w:r w:rsidRPr="0020758F">
        <w:rPr>
          <w:rtl/>
          <w:lang w:bidi="ar-AE"/>
        </w:rPr>
        <w:t>)، بأن تطوير ورفع المستوى التدريبي وبخاصّة للمدربين، ينعكس على المستوى التنظيمي والإداري لبرامج التدريب المهني. فالتدريب التربوي يترجم الأفكار النظرية إلى أفكار عملية تطبق بشكل إيجابي في الميدان، ويرفع من خلال تلك الأفكار العملية المطبقة في الميدان من نوعية المخرجات التعليمية، ويزيد من المستوى التحصيلي للطلاب (الكردي، 2008).</w:t>
      </w:r>
    </w:p>
    <w:p w:rsidR="00EE3FED" w:rsidRPr="0020758F" w:rsidRDefault="00EE3FED" w:rsidP="00463C0B">
      <w:pPr>
        <w:spacing w:line="264" w:lineRule="auto"/>
        <w:ind w:firstLine="720"/>
        <w:jc w:val="lowKashida"/>
        <w:rPr>
          <w:rtl/>
          <w:lang w:bidi="ar-AE"/>
        </w:rPr>
      </w:pPr>
      <w:proofErr w:type="gramStart"/>
      <w:r w:rsidRPr="0020758F">
        <w:rPr>
          <w:rtl/>
          <w:lang w:bidi="ar-AE"/>
        </w:rPr>
        <w:t>وأشار</w:t>
      </w:r>
      <w:proofErr w:type="gramEnd"/>
      <w:r w:rsidRPr="0020758F">
        <w:rPr>
          <w:rtl/>
          <w:lang w:bidi="ar-AE"/>
        </w:rPr>
        <w:t xml:space="preserve"> هندي (2008)</w:t>
      </w:r>
      <w:r w:rsidRPr="0020758F">
        <w:rPr>
          <w:rFonts w:hint="cs"/>
          <w:rtl/>
          <w:lang w:bidi="ar-AE"/>
        </w:rPr>
        <w:t xml:space="preserve"> إلى</w:t>
      </w:r>
      <w:r w:rsidRPr="0020758F">
        <w:rPr>
          <w:rtl/>
          <w:lang w:bidi="ar-AE"/>
        </w:rPr>
        <w:t xml:space="preserve"> أن التدريب الناجح يجب أن يكون مواكبا للتغيرات والتطورات التي تحدث في المؤسسة التعليمية، ولكي يلبي حاجات العاملين في المؤسسة التعليم</w:t>
      </w:r>
      <w:r w:rsidRPr="0020758F">
        <w:rPr>
          <w:rFonts w:hint="cs"/>
          <w:rtl/>
          <w:lang w:bidi="ar-AE"/>
        </w:rPr>
        <w:t>ي</w:t>
      </w:r>
      <w:r w:rsidRPr="0020758F">
        <w:rPr>
          <w:rtl/>
          <w:lang w:bidi="ar-AE"/>
        </w:rPr>
        <w:t xml:space="preserve">ة يجب أن </w:t>
      </w:r>
      <w:r w:rsidRPr="0020758F">
        <w:rPr>
          <w:rtl/>
          <w:lang w:bidi="ar-AE"/>
        </w:rPr>
        <w:lastRenderedPageBreak/>
        <w:t xml:space="preserve">يوجه التدريب توجيها صحيحًا، وأن يراعي الاحتياجات الحقيقية التي تحتاجها المؤسسة. </w:t>
      </w:r>
      <w:proofErr w:type="gramStart"/>
      <w:r w:rsidRPr="0020758F">
        <w:rPr>
          <w:rtl/>
          <w:lang w:bidi="ar-AE"/>
        </w:rPr>
        <w:t>لذلك</w:t>
      </w:r>
      <w:proofErr w:type="gramEnd"/>
      <w:r w:rsidRPr="0020758F">
        <w:rPr>
          <w:rtl/>
          <w:lang w:bidi="ar-AE"/>
        </w:rPr>
        <w:t xml:space="preserve"> فإن التدريب الناجح له فوائد كثيرة ومن تلك الفوائد تسهيل عملية التواصل بين الأفراد داخل المؤسسة التعليمية، كما يقوي العلاقة بينهم، ويقرب من وجهات النظر بين العاملين، بالإضافة إلى تشجيع الأفراد على الإبداع داخل المؤسسات التعليمية.</w:t>
      </w:r>
      <w:r w:rsidRPr="0020758F">
        <w:rPr>
          <w:rFonts w:hint="cs"/>
          <w:rtl/>
          <w:lang w:bidi="ar-AE"/>
        </w:rPr>
        <w:t xml:space="preserve"> </w:t>
      </w:r>
      <w:proofErr w:type="gramStart"/>
      <w:r w:rsidRPr="0020758F">
        <w:rPr>
          <w:rtl/>
          <w:lang w:bidi="ar-AE"/>
        </w:rPr>
        <w:t>كما</w:t>
      </w:r>
      <w:proofErr w:type="gramEnd"/>
      <w:r w:rsidRPr="0020758F">
        <w:rPr>
          <w:rtl/>
          <w:lang w:bidi="ar-AE"/>
        </w:rPr>
        <w:t xml:space="preserve"> أكد</w:t>
      </w:r>
      <w:r w:rsidRPr="0020758F">
        <w:rPr>
          <w:rtl/>
        </w:rPr>
        <w:t>ت دراسة</w:t>
      </w:r>
      <w:r w:rsidRPr="0020758F">
        <w:rPr>
          <w:rtl/>
          <w:lang w:bidi="ar-AE"/>
        </w:rPr>
        <w:t xml:space="preserve"> </w:t>
      </w:r>
      <w:r w:rsidRPr="0020758F">
        <w:rPr>
          <w:lang w:bidi="ar-AE"/>
        </w:rPr>
        <w:t>Zhao &amp; Xo</w:t>
      </w:r>
      <w:r w:rsidRPr="0020758F">
        <w:rPr>
          <w:rtl/>
          <w:lang w:bidi="ar-AE"/>
        </w:rPr>
        <w:t xml:space="preserve"> (</w:t>
      </w:r>
      <w:r w:rsidRPr="0020758F">
        <w:rPr>
          <w:lang w:bidi="ar-AE"/>
        </w:rPr>
        <w:t>2016</w:t>
      </w:r>
      <w:r w:rsidRPr="0020758F">
        <w:rPr>
          <w:rtl/>
          <w:lang w:bidi="ar-AE"/>
        </w:rPr>
        <w:t>) على أن المعلمين بحاجة ملحة لتدريب مهني عالي المستوى، بالإضافة إلى أن كبار السن من المعلمين والأطول عمرًا في المدرسة لديهم فهم شامل للتدريب الذي يحصل عليه المعلم. وأشارت النعيم (2016)</w:t>
      </w:r>
      <w:r w:rsidRPr="0020758F">
        <w:rPr>
          <w:rFonts w:hint="cs"/>
          <w:rtl/>
          <w:lang w:bidi="ar-AE"/>
        </w:rPr>
        <w:t xml:space="preserve"> إلى</w:t>
      </w:r>
      <w:r w:rsidRPr="0020758F">
        <w:rPr>
          <w:rtl/>
          <w:lang w:bidi="ar-AE"/>
        </w:rPr>
        <w:t xml:space="preserve"> أن هناك مجموعة من المعوقات التي قد تسبب انخفاض مستوى الكفايات لدى معلمات التربية الخاصة، وقد أوصت إزاء ذلك بضرورة إعداد البرامج التدريبية لمعلمات التربية الخاصة لإكسابهم المهارات والخبرات اللازمة في عملهم مع ذوي الاحتياجات الخاصة. وفي سياقٍ آخر توصلت دراسة </w:t>
      </w:r>
      <w:r w:rsidRPr="0020758F">
        <w:rPr>
          <w:lang w:bidi="ar-AE"/>
        </w:rPr>
        <w:t xml:space="preserve">Rasmussen &amp; </w:t>
      </w:r>
      <w:proofErr w:type="spellStart"/>
      <w:r w:rsidRPr="0020758F">
        <w:rPr>
          <w:lang w:bidi="ar-AE"/>
        </w:rPr>
        <w:t>Kis</w:t>
      </w:r>
      <w:proofErr w:type="spellEnd"/>
      <w:r w:rsidRPr="0020758F">
        <w:rPr>
          <w:rtl/>
          <w:lang w:bidi="ar-AE"/>
        </w:rPr>
        <w:t xml:space="preserve"> (</w:t>
      </w:r>
      <w:r w:rsidRPr="0020758F">
        <w:rPr>
          <w:lang w:bidi="ar-AE"/>
        </w:rPr>
        <w:t>2018</w:t>
      </w:r>
      <w:r w:rsidRPr="0020758F">
        <w:rPr>
          <w:rtl/>
          <w:lang w:bidi="ar-AE"/>
        </w:rPr>
        <w:t>)</w:t>
      </w:r>
      <w:r w:rsidRPr="0020758F">
        <w:rPr>
          <w:rFonts w:hint="cs"/>
          <w:rtl/>
          <w:lang w:bidi="ar-AE"/>
        </w:rPr>
        <w:t xml:space="preserve">، </w:t>
      </w:r>
      <w:r w:rsidRPr="0020758F">
        <w:rPr>
          <w:rtl/>
          <w:lang w:bidi="ar-AE"/>
        </w:rPr>
        <w:t>التي هدفت إلى التعرف على المؤهلات التربوية في مدارس التعليم الخاص في تركيا، إلى أن المعلم</w:t>
      </w:r>
      <w:r w:rsidRPr="0020758F">
        <w:rPr>
          <w:rFonts w:hint="cs"/>
          <w:rtl/>
          <w:lang w:bidi="ar-AE"/>
        </w:rPr>
        <w:t>ي</w:t>
      </w:r>
      <w:r w:rsidRPr="0020758F">
        <w:rPr>
          <w:rtl/>
          <w:lang w:bidi="ar-AE"/>
        </w:rPr>
        <w:t>ن في هذه الدراسة لا يمتلكون المعرفة الكافية عن الطلاب ذوي الإعاقات المختلفة وخصائصهم، وعبّر المعلمون</w:t>
      </w:r>
      <w:r w:rsidRPr="0020758F">
        <w:rPr>
          <w:rFonts w:hint="cs"/>
          <w:rtl/>
          <w:lang w:bidi="ar-AE"/>
        </w:rPr>
        <w:t xml:space="preserve"> عن</w:t>
      </w:r>
      <w:r w:rsidRPr="0020758F">
        <w:rPr>
          <w:rtl/>
          <w:lang w:bidi="ar-AE"/>
        </w:rPr>
        <w:t xml:space="preserve"> أن التدريب الذي يتلقونه قبل وبعد الخدمة غير كاف في وضع خطط التدريس والتقييم وإدارة الفصل الدراسي لتغيير سلوك الطلاب ذوي الاحتياجات الخاصة.</w:t>
      </w:r>
    </w:p>
    <w:p w:rsidR="00EE3FED" w:rsidRPr="0020758F" w:rsidRDefault="00EE3FED" w:rsidP="00463C0B">
      <w:pPr>
        <w:pStyle w:val="Heading2"/>
        <w:spacing w:line="264" w:lineRule="auto"/>
        <w:rPr>
          <w:rtl/>
        </w:rPr>
      </w:pPr>
      <w:proofErr w:type="gramStart"/>
      <w:r w:rsidRPr="0020758F">
        <w:rPr>
          <w:rtl/>
        </w:rPr>
        <w:t>أن</w:t>
      </w:r>
      <w:r w:rsidR="00463C0B">
        <w:rPr>
          <w:rFonts w:hint="cs"/>
          <w:rtl/>
        </w:rPr>
        <w:t>ـــ</w:t>
      </w:r>
      <w:r w:rsidRPr="0020758F">
        <w:rPr>
          <w:rtl/>
        </w:rPr>
        <w:t>واع</w:t>
      </w:r>
      <w:proofErr w:type="gramEnd"/>
      <w:r w:rsidRPr="0020758F">
        <w:rPr>
          <w:rtl/>
        </w:rPr>
        <w:t xml:space="preserve"> الاحتي</w:t>
      </w:r>
      <w:r w:rsidR="00463C0B">
        <w:rPr>
          <w:rFonts w:hint="cs"/>
          <w:rtl/>
        </w:rPr>
        <w:t>ـــ</w:t>
      </w:r>
      <w:r w:rsidRPr="0020758F">
        <w:rPr>
          <w:rtl/>
        </w:rPr>
        <w:t>اج</w:t>
      </w:r>
      <w:r w:rsidR="00463C0B">
        <w:rPr>
          <w:rFonts w:hint="cs"/>
          <w:rtl/>
        </w:rPr>
        <w:t>ـــ</w:t>
      </w:r>
      <w:r w:rsidRPr="0020758F">
        <w:rPr>
          <w:rtl/>
        </w:rPr>
        <w:t>ات الت</w:t>
      </w:r>
      <w:r w:rsidR="00463C0B">
        <w:rPr>
          <w:rFonts w:hint="cs"/>
          <w:rtl/>
        </w:rPr>
        <w:t>ـــ</w:t>
      </w:r>
      <w:r w:rsidRPr="0020758F">
        <w:rPr>
          <w:rtl/>
        </w:rPr>
        <w:t>دريبي</w:t>
      </w:r>
      <w:r w:rsidR="00463C0B">
        <w:rPr>
          <w:rFonts w:hint="cs"/>
          <w:rtl/>
        </w:rPr>
        <w:t>ـــ</w:t>
      </w:r>
      <w:r w:rsidRPr="0020758F">
        <w:rPr>
          <w:rtl/>
        </w:rPr>
        <w:t>ة</w:t>
      </w:r>
      <w:r w:rsidRPr="0020758F">
        <w:rPr>
          <w:rFonts w:hint="cs"/>
          <w:rtl/>
        </w:rPr>
        <w:t>:</w:t>
      </w:r>
    </w:p>
    <w:p w:rsidR="00EE3FED" w:rsidRPr="0020758F" w:rsidRDefault="00EE3FED" w:rsidP="00463C0B">
      <w:pPr>
        <w:spacing w:line="264" w:lineRule="auto"/>
        <w:ind w:firstLine="720"/>
        <w:jc w:val="lowKashida"/>
        <w:rPr>
          <w:b/>
          <w:bCs/>
          <w:rtl/>
        </w:rPr>
      </w:pPr>
      <w:proofErr w:type="gramStart"/>
      <w:r w:rsidRPr="0020758F">
        <w:rPr>
          <w:rtl/>
          <w:lang w:bidi="ar-AE"/>
        </w:rPr>
        <w:t>أشار</w:t>
      </w:r>
      <w:proofErr w:type="gramEnd"/>
      <w:r w:rsidRPr="0020758F">
        <w:rPr>
          <w:rtl/>
          <w:lang w:bidi="ar-AE"/>
        </w:rPr>
        <w:t xml:space="preserve"> المركز القومي للدراسات القضائية المصرية (2016)</w:t>
      </w:r>
      <w:r w:rsidRPr="0020758F">
        <w:rPr>
          <w:rFonts w:hint="cs"/>
          <w:rtl/>
          <w:lang w:bidi="ar-AE"/>
        </w:rPr>
        <w:t xml:space="preserve"> إلى</w:t>
      </w:r>
      <w:r w:rsidRPr="0020758F">
        <w:rPr>
          <w:rtl/>
          <w:lang w:bidi="ar-AE"/>
        </w:rPr>
        <w:t xml:space="preserve"> أن هناك عدد من الطرق لتصنيف الاحتياجات التدريبية ومنها: </w:t>
      </w:r>
    </w:p>
    <w:p w:rsidR="0020758F" w:rsidRDefault="00EE3FED" w:rsidP="00162787">
      <w:pPr>
        <w:pStyle w:val="ListParagraph"/>
        <w:numPr>
          <w:ilvl w:val="0"/>
          <w:numId w:val="7"/>
        </w:numPr>
        <w:spacing w:line="264" w:lineRule="auto"/>
        <w:jc w:val="lowKashida"/>
        <w:rPr>
          <w:lang w:bidi="ar-AE"/>
        </w:rPr>
      </w:pPr>
      <w:r w:rsidRPr="0020758F">
        <w:rPr>
          <w:rtl/>
          <w:lang w:bidi="ar-AE"/>
        </w:rPr>
        <w:t>حسب الهدف، بحيث يمكن تصنيفها إلى احتياجات عادية لتحسين أداء الاعضاء، مثل دورات الإداريين أو المعلمين الجدد، أو إلى احتياجات تشغيلية لرفع كفاءة العمل مثل الدورات المتعلقة بممارسة جديدة وكيفية تطبيقها، أو إلى احتياجات تطويرية لزيادة فعالية المنظومة، مثل دورات إعداد الكوادر التعليمية بهدف تأمين الحصول على كوادر ماهرة مستقبلا حسب خطة الاحتياجات من الكوادر.</w:t>
      </w:r>
    </w:p>
    <w:p w:rsidR="0020758F" w:rsidRPr="0020758F" w:rsidRDefault="0020758F" w:rsidP="00162787">
      <w:pPr>
        <w:pStyle w:val="ListParagraph"/>
        <w:numPr>
          <w:ilvl w:val="0"/>
          <w:numId w:val="7"/>
        </w:numPr>
        <w:spacing w:line="264" w:lineRule="auto"/>
        <w:jc w:val="lowKashida"/>
        <w:rPr>
          <w:spacing w:val="-2"/>
          <w:lang w:bidi="ar-AE"/>
        </w:rPr>
      </w:pPr>
      <w:proofErr w:type="gramStart"/>
      <w:r w:rsidRPr="0020758F">
        <w:rPr>
          <w:rFonts w:hint="cs"/>
          <w:spacing w:val="-2"/>
          <w:rtl/>
          <w:lang w:bidi="ar-AE"/>
        </w:rPr>
        <w:t>ت</w:t>
      </w:r>
      <w:r w:rsidR="00EE3FED" w:rsidRPr="0020758F">
        <w:rPr>
          <w:spacing w:val="-2"/>
          <w:rtl/>
          <w:lang w:bidi="ar-AE"/>
        </w:rPr>
        <w:t>صنيفها</w:t>
      </w:r>
      <w:proofErr w:type="gramEnd"/>
      <w:r w:rsidR="00EE3FED" w:rsidRPr="0020758F">
        <w:rPr>
          <w:spacing w:val="-2"/>
          <w:rtl/>
          <w:lang w:bidi="ar-AE"/>
        </w:rPr>
        <w:t xml:space="preserve"> حسب الفترة الزمنية، أي تصنيفها إلى: احتياجات عاجلة (آنية /غير مخططة)، أو احتياجات قريبة المدى (مخططة)، أو احتياجات مستقبلية (تطويرية /خطة بعيدة المدى).</w:t>
      </w:r>
    </w:p>
    <w:p w:rsidR="0020758F" w:rsidRPr="0020758F" w:rsidRDefault="00EE3FED" w:rsidP="00162787">
      <w:pPr>
        <w:pStyle w:val="ListParagraph"/>
        <w:numPr>
          <w:ilvl w:val="0"/>
          <w:numId w:val="7"/>
        </w:numPr>
        <w:spacing w:line="264" w:lineRule="auto"/>
        <w:jc w:val="mediumKashida"/>
        <w:rPr>
          <w:lang w:bidi="ar-AE"/>
        </w:rPr>
      </w:pPr>
      <w:r w:rsidRPr="0020758F">
        <w:rPr>
          <w:rtl/>
          <w:lang w:bidi="ar-AE"/>
        </w:rPr>
        <w:lastRenderedPageBreak/>
        <w:t xml:space="preserve">تصنيفها حسب </w:t>
      </w:r>
      <w:proofErr w:type="gramStart"/>
      <w:r w:rsidRPr="0020758F">
        <w:rPr>
          <w:rtl/>
          <w:lang w:bidi="ar-AE"/>
        </w:rPr>
        <w:t>حجم</w:t>
      </w:r>
      <w:proofErr w:type="gramEnd"/>
      <w:r w:rsidRPr="0020758F">
        <w:rPr>
          <w:rtl/>
          <w:lang w:bidi="ar-AE"/>
        </w:rPr>
        <w:t xml:space="preserve"> التدريب أو كثافته، أي تصنيفها إلى: احتياجات فردية، واحتياجات جماعية.</w:t>
      </w:r>
    </w:p>
    <w:p w:rsidR="0020758F" w:rsidRDefault="00EE3FED" w:rsidP="00162787">
      <w:pPr>
        <w:pStyle w:val="ListParagraph"/>
        <w:numPr>
          <w:ilvl w:val="0"/>
          <w:numId w:val="7"/>
        </w:numPr>
        <w:spacing w:line="264" w:lineRule="auto"/>
        <w:jc w:val="lowKashida"/>
        <w:rPr>
          <w:lang w:bidi="ar-AE"/>
        </w:rPr>
      </w:pPr>
      <w:proofErr w:type="gramStart"/>
      <w:r w:rsidRPr="0020758F">
        <w:rPr>
          <w:rtl/>
          <w:lang w:bidi="ar-AE"/>
        </w:rPr>
        <w:t>تصنيفها</w:t>
      </w:r>
      <w:proofErr w:type="gramEnd"/>
      <w:r w:rsidRPr="0020758F">
        <w:rPr>
          <w:rtl/>
          <w:lang w:bidi="ar-AE"/>
        </w:rPr>
        <w:t xml:space="preserve"> حسب طريقة التدريب أو أسلوبه، أي تصنيفها إلى: احتياجات تطبيقية أي لتدريب عملي في مكان العمل، واحتياجات نظرية لتدريب معرفي في القاعات.</w:t>
      </w:r>
    </w:p>
    <w:p w:rsidR="00EE3FED" w:rsidRPr="0020758F" w:rsidRDefault="00EE3FED" w:rsidP="00162787">
      <w:pPr>
        <w:pStyle w:val="ListParagraph"/>
        <w:numPr>
          <w:ilvl w:val="0"/>
          <w:numId w:val="7"/>
        </w:numPr>
        <w:spacing w:line="264" w:lineRule="auto"/>
        <w:jc w:val="lowKashida"/>
        <w:rPr>
          <w:rtl/>
          <w:lang w:bidi="ar-AE"/>
        </w:rPr>
      </w:pPr>
      <w:proofErr w:type="gramStart"/>
      <w:r w:rsidRPr="0020758F">
        <w:rPr>
          <w:rtl/>
          <w:lang w:bidi="ar-AE"/>
        </w:rPr>
        <w:t>تصنيفها</w:t>
      </w:r>
      <w:proofErr w:type="gramEnd"/>
      <w:r w:rsidRPr="0020758F">
        <w:rPr>
          <w:rtl/>
          <w:lang w:bidi="ar-AE"/>
        </w:rPr>
        <w:t xml:space="preserve"> حسب مكان التدريب أو جهته، أي تصنيفها إلى: احتياجات تدريبية أثناء العمل اعتماد</w:t>
      </w:r>
      <w:r w:rsidRPr="0020758F">
        <w:rPr>
          <w:rFonts w:hint="cs"/>
          <w:rtl/>
          <w:lang w:bidi="ar-AE"/>
        </w:rPr>
        <w:t>ًا</w:t>
      </w:r>
      <w:r w:rsidRPr="0020758F">
        <w:rPr>
          <w:rtl/>
          <w:lang w:bidi="ar-AE"/>
        </w:rPr>
        <w:t xml:space="preserve"> على الخبرات الداخلية، واحتياجات تدريبية خارج العمل اعتمادا على مراكز وهيئات تدريبية أو مؤسسات مماثلة.</w:t>
      </w:r>
    </w:p>
    <w:p w:rsidR="00EE3FED" w:rsidRPr="0020758F" w:rsidRDefault="00EE3FED" w:rsidP="00463C0B">
      <w:pPr>
        <w:pStyle w:val="Heading2"/>
        <w:spacing w:line="264" w:lineRule="auto"/>
        <w:rPr>
          <w:rtl/>
        </w:rPr>
      </w:pPr>
      <w:proofErr w:type="gramStart"/>
      <w:r w:rsidRPr="0020758F">
        <w:rPr>
          <w:rtl/>
        </w:rPr>
        <w:t>تح</w:t>
      </w:r>
      <w:r w:rsidR="00463C0B">
        <w:rPr>
          <w:rFonts w:hint="cs"/>
          <w:rtl/>
        </w:rPr>
        <w:t>ـــ</w:t>
      </w:r>
      <w:r w:rsidRPr="0020758F">
        <w:rPr>
          <w:rtl/>
        </w:rPr>
        <w:t>دي</w:t>
      </w:r>
      <w:r w:rsidR="00463C0B">
        <w:rPr>
          <w:rFonts w:hint="cs"/>
          <w:rtl/>
        </w:rPr>
        <w:t>ـــ</w:t>
      </w:r>
      <w:r w:rsidRPr="0020758F">
        <w:rPr>
          <w:rtl/>
        </w:rPr>
        <w:t>د</w:t>
      </w:r>
      <w:proofErr w:type="gramEnd"/>
      <w:r w:rsidRPr="0020758F">
        <w:rPr>
          <w:rtl/>
        </w:rPr>
        <w:t xml:space="preserve"> الاحتي</w:t>
      </w:r>
      <w:r w:rsidR="00463C0B">
        <w:rPr>
          <w:rFonts w:hint="cs"/>
          <w:rtl/>
        </w:rPr>
        <w:t>ـــ</w:t>
      </w:r>
      <w:r w:rsidRPr="0020758F">
        <w:rPr>
          <w:rtl/>
        </w:rPr>
        <w:t>اج</w:t>
      </w:r>
      <w:r w:rsidR="00463C0B">
        <w:rPr>
          <w:rFonts w:hint="cs"/>
          <w:rtl/>
        </w:rPr>
        <w:t>ـــ</w:t>
      </w:r>
      <w:r w:rsidRPr="0020758F">
        <w:rPr>
          <w:rtl/>
        </w:rPr>
        <w:t>ات الت</w:t>
      </w:r>
      <w:r w:rsidR="00463C0B">
        <w:rPr>
          <w:rFonts w:hint="cs"/>
          <w:rtl/>
        </w:rPr>
        <w:t>ـــ</w:t>
      </w:r>
      <w:r w:rsidRPr="0020758F">
        <w:rPr>
          <w:rtl/>
        </w:rPr>
        <w:t>دريبي</w:t>
      </w:r>
      <w:r w:rsidR="00463C0B">
        <w:rPr>
          <w:rFonts w:hint="cs"/>
          <w:rtl/>
        </w:rPr>
        <w:t>ـــ</w:t>
      </w:r>
      <w:r w:rsidRPr="0020758F">
        <w:rPr>
          <w:rtl/>
        </w:rPr>
        <w:t>ة</w:t>
      </w:r>
      <w:r w:rsidRPr="0020758F">
        <w:rPr>
          <w:rFonts w:hint="cs"/>
          <w:rtl/>
        </w:rPr>
        <w:t>:</w:t>
      </w:r>
    </w:p>
    <w:p w:rsidR="00EE3FED" w:rsidRPr="0020758F" w:rsidRDefault="00EE3FED" w:rsidP="00463C0B">
      <w:pPr>
        <w:spacing w:line="264" w:lineRule="auto"/>
        <w:ind w:firstLine="720"/>
        <w:jc w:val="lowKashida"/>
        <w:rPr>
          <w:rtl/>
          <w:lang w:bidi="ar-AE"/>
        </w:rPr>
      </w:pPr>
      <w:r w:rsidRPr="0020758F">
        <w:rPr>
          <w:rtl/>
          <w:lang w:bidi="ar-AE"/>
        </w:rPr>
        <w:t xml:space="preserve">أوصت دراسة السبيعي (2014) </w:t>
      </w:r>
      <w:r w:rsidRPr="0020758F">
        <w:rPr>
          <w:rFonts w:hint="cs"/>
          <w:rtl/>
          <w:lang w:bidi="ar-AE"/>
        </w:rPr>
        <w:t>ب</w:t>
      </w:r>
      <w:r w:rsidRPr="0020758F">
        <w:rPr>
          <w:rtl/>
          <w:lang w:bidi="ar-AE"/>
        </w:rPr>
        <w:t>ضرورة استمرارية حصر وتحديد الاحتياجات التدريبية لمعلمات التربية الخاصة نظراً للتطورات المتلاحقة في ميدان تعليم ذوي الاحتياجات الخاصة، وعلى ضرورة تصميم برامج تدريبية في مجال التقييم والتشخيص تستهدف بالدرجة الأولى تخصص صعوبات التعلم وتراعي خصائص مرحلتي المتوسطة والثانوية. كما أكد العايد والعايد (2015) في دراستهما بضرورة أن تقوم وزارة التعليم بالمملكة العربية السعودية بحصر واقع الاحتياجات التدريبية لمعلمي التربية الخاصة، وأن تتبنى إزاء ذلك فلسفة فعالة في تلبية تلك الاحتياجات في أسرع وقت ممكن لما له من أثر على العملية التربوية.</w:t>
      </w:r>
    </w:p>
    <w:p w:rsidR="00EE3FED" w:rsidRPr="0020758F" w:rsidRDefault="00EE3FED" w:rsidP="00463C0B">
      <w:pPr>
        <w:pStyle w:val="Heading2"/>
        <w:rPr>
          <w:rtl/>
        </w:rPr>
      </w:pPr>
      <w:r w:rsidRPr="0020758F">
        <w:rPr>
          <w:rtl/>
        </w:rPr>
        <w:t>أه</w:t>
      </w:r>
      <w:r w:rsidR="00463C0B">
        <w:rPr>
          <w:rFonts w:hint="cs"/>
          <w:rtl/>
        </w:rPr>
        <w:t>ـــــ</w:t>
      </w:r>
      <w:r w:rsidRPr="0020758F">
        <w:rPr>
          <w:rtl/>
        </w:rPr>
        <w:t>داف ب</w:t>
      </w:r>
      <w:r w:rsidR="00463C0B">
        <w:rPr>
          <w:rFonts w:hint="cs"/>
          <w:rtl/>
        </w:rPr>
        <w:t>ـــ</w:t>
      </w:r>
      <w:r w:rsidRPr="0020758F">
        <w:rPr>
          <w:rtl/>
        </w:rPr>
        <w:t>رام</w:t>
      </w:r>
      <w:r w:rsidR="00463C0B">
        <w:rPr>
          <w:rFonts w:hint="cs"/>
          <w:rtl/>
        </w:rPr>
        <w:t>ـــ</w:t>
      </w:r>
      <w:r w:rsidRPr="0020758F">
        <w:rPr>
          <w:rtl/>
        </w:rPr>
        <w:t>ج الت</w:t>
      </w:r>
      <w:r w:rsidR="00463C0B">
        <w:rPr>
          <w:rFonts w:hint="cs"/>
          <w:rtl/>
        </w:rPr>
        <w:t>ـــ</w:t>
      </w:r>
      <w:r w:rsidRPr="0020758F">
        <w:rPr>
          <w:rtl/>
        </w:rPr>
        <w:t>دري</w:t>
      </w:r>
      <w:r w:rsidR="00463C0B">
        <w:rPr>
          <w:rFonts w:hint="cs"/>
          <w:rtl/>
        </w:rPr>
        <w:t>ـــ</w:t>
      </w:r>
      <w:r w:rsidRPr="0020758F">
        <w:rPr>
          <w:rtl/>
        </w:rPr>
        <w:t>ب</w:t>
      </w:r>
      <w:r w:rsidRPr="0020758F">
        <w:rPr>
          <w:rFonts w:hint="cs"/>
          <w:rtl/>
        </w:rPr>
        <w:t>:</w:t>
      </w:r>
    </w:p>
    <w:p w:rsidR="00463C0B" w:rsidRDefault="00EE3FED" w:rsidP="00463C0B">
      <w:pPr>
        <w:spacing w:line="276" w:lineRule="auto"/>
        <w:ind w:firstLine="720"/>
        <w:jc w:val="lowKashida"/>
        <w:rPr>
          <w:rtl/>
          <w:lang w:bidi="ar-AE"/>
        </w:rPr>
      </w:pPr>
      <w:r w:rsidRPr="0020758F">
        <w:rPr>
          <w:rtl/>
          <w:lang w:bidi="ar-AE"/>
        </w:rPr>
        <w:t>تستهدف البرامج التدريبية مهارات الأفراد واتجاهاتهم نحو موضوع معيّن، لذا فإنّ تصميم أي برنامج تدريبي لابدّ وأن يتضمّن الخبرات والنشاطات التي تستند إلى نظريات التعلم والتعليم، والتي يخضع لها المتدرب ويمارسها لتمكنه من اكتساب المعارف والمهارات والاتجاهات، التي يؤدي اكتسابها إلى تلبية الاحتياجات التدريبية للأفراد (ياغي،2010).</w:t>
      </w:r>
    </w:p>
    <w:p w:rsidR="00EE3FED" w:rsidRPr="0020758F" w:rsidRDefault="00EE3FED" w:rsidP="00463C0B">
      <w:pPr>
        <w:spacing w:line="276" w:lineRule="auto"/>
        <w:ind w:firstLine="720"/>
        <w:jc w:val="lowKashida"/>
        <w:rPr>
          <w:rtl/>
          <w:lang w:bidi="ar-AE"/>
        </w:rPr>
      </w:pPr>
      <w:r w:rsidRPr="0020758F">
        <w:rPr>
          <w:rtl/>
          <w:lang w:bidi="ar-AE"/>
        </w:rPr>
        <w:t xml:space="preserve">وفي دراسة العبد الجبار </w:t>
      </w:r>
      <w:proofErr w:type="spellStart"/>
      <w:r w:rsidRPr="0020758F">
        <w:rPr>
          <w:rtl/>
          <w:lang w:bidi="ar-AE"/>
        </w:rPr>
        <w:t>وباوزير</w:t>
      </w:r>
      <w:proofErr w:type="spellEnd"/>
      <w:r w:rsidRPr="0020758F">
        <w:rPr>
          <w:rtl/>
          <w:lang w:bidi="ar-AE"/>
        </w:rPr>
        <w:t xml:space="preserve"> (2016) أكد الباحثان ضرورة العمل على تحسين مستوى الرضا الوظيفي بشكل عام من خلال زيادة التعرف على المشكلات والحاجات التدريبية لمعلمات برامج صعوبات التعلم. وفي سياقٍ آخر أشارت نتائج دراسة أبو ندى والعكر (2017) أنه يمكن </w:t>
      </w:r>
      <w:r w:rsidRPr="0020758F">
        <w:rPr>
          <w:rtl/>
          <w:lang w:bidi="ar-AE"/>
        </w:rPr>
        <w:lastRenderedPageBreak/>
        <w:t>الاعتماد على توفر الاحتياجات التدريبية وبيئة العمل في التنبؤ بالتوافق المهني، كما أوصت الدراسة بأن يهتم القائمون بتدريب معلمي التربية الخاصة على المهارات اللازمة للقيام بمسئولياتهم على أكمل وجه تجاه ذوي الاحتياجات الخاصة.</w:t>
      </w:r>
    </w:p>
    <w:p w:rsidR="00EE3FED" w:rsidRPr="0020758F" w:rsidRDefault="00EE3FED" w:rsidP="00463C0B">
      <w:pPr>
        <w:pStyle w:val="Heading2"/>
        <w:rPr>
          <w:rtl/>
        </w:rPr>
      </w:pPr>
      <w:r w:rsidRPr="0020758F">
        <w:rPr>
          <w:rtl/>
        </w:rPr>
        <w:t>برامج صعوبات التعلم في المرحلة الثانوية</w:t>
      </w:r>
      <w:r w:rsidRPr="0020758F">
        <w:rPr>
          <w:rFonts w:hint="cs"/>
          <w:rtl/>
        </w:rPr>
        <w:t>:</w:t>
      </w:r>
    </w:p>
    <w:p w:rsidR="00463C0B" w:rsidRDefault="00EE3FED" w:rsidP="00305755">
      <w:pPr>
        <w:spacing w:line="264" w:lineRule="auto"/>
        <w:ind w:firstLine="720"/>
        <w:jc w:val="lowKashida"/>
        <w:rPr>
          <w:rtl/>
          <w:lang w:bidi="ar-AE"/>
        </w:rPr>
      </w:pPr>
      <w:r w:rsidRPr="0020758F">
        <w:rPr>
          <w:rtl/>
          <w:lang w:bidi="ar-AE"/>
        </w:rPr>
        <w:t xml:space="preserve">يوضح أبو </w:t>
      </w:r>
      <w:proofErr w:type="spellStart"/>
      <w:r w:rsidRPr="0020758F">
        <w:rPr>
          <w:rtl/>
          <w:lang w:bidi="ar-AE"/>
        </w:rPr>
        <w:t>نيان</w:t>
      </w:r>
      <w:proofErr w:type="spellEnd"/>
      <w:r w:rsidRPr="0020758F">
        <w:rPr>
          <w:rtl/>
          <w:lang w:bidi="ar-AE"/>
        </w:rPr>
        <w:t xml:space="preserve">، </w:t>
      </w:r>
      <w:proofErr w:type="spellStart"/>
      <w:r w:rsidRPr="0020758F">
        <w:rPr>
          <w:rtl/>
          <w:lang w:bidi="ar-AE"/>
        </w:rPr>
        <w:t>والمشيقح</w:t>
      </w:r>
      <w:proofErr w:type="spellEnd"/>
      <w:r w:rsidRPr="0020758F">
        <w:rPr>
          <w:rtl/>
          <w:lang w:bidi="ar-AE"/>
        </w:rPr>
        <w:t xml:space="preserve">، </w:t>
      </w:r>
      <w:proofErr w:type="spellStart"/>
      <w:r w:rsidRPr="0020758F">
        <w:rPr>
          <w:rtl/>
          <w:lang w:bidi="ar-AE"/>
        </w:rPr>
        <w:t>واليعيش</w:t>
      </w:r>
      <w:proofErr w:type="spellEnd"/>
      <w:r w:rsidRPr="0020758F">
        <w:rPr>
          <w:rtl/>
          <w:lang w:bidi="ar-AE"/>
        </w:rPr>
        <w:t xml:space="preserve"> (2011) مبررات تقديم خدمات برامج صعوبات التعلم في المرحلة الثانوية بأن صعوبات التعلم إعاقة تستمر مدى الحياة، وللحد من التعثر الدراسي والتسرب من التعليم في المراحل العليا التعليمية نتيجة لصعوبة المواد وتراكمها، واستثمار طاقات الطلاب ذوي صعوبات التعلم ونقاط القوة التي يمتلكونها للمساهمة الفاعلة في بناء المجتمع، بالإضافة إلى تقليل الآثار السلبية النفسية، والاجتماعية لدى ذوي صعوبات التعلم، نتيجة تراكم الفشل عبر السنوات الدراسية وصولاً للمرحلة الثانوية. كما ترى </w:t>
      </w:r>
      <w:proofErr w:type="spellStart"/>
      <w:r w:rsidRPr="0020758F">
        <w:rPr>
          <w:rtl/>
          <w:lang w:bidi="ar-AE"/>
        </w:rPr>
        <w:t>ليرنر</w:t>
      </w:r>
      <w:proofErr w:type="spellEnd"/>
      <w:r w:rsidRPr="0020758F">
        <w:rPr>
          <w:rtl/>
          <w:lang w:bidi="ar-AE"/>
        </w:rPr>
        <w:t>، وجونز (2014) أن مرحلة المراهقة المتزامنة مع المرحلتين المتوسطة والثانوية هي أكثر المراحل العمرية حساسية؛ حيث يظهر في هذه المرحلة ملامح الاضطراب والصعوبة في التكيف، وصعوبة التوافق الجسدي والعقلي والعاطفي، مما يؤثر على العديد من الجوانب في حياة المراهق. ويزداد الأمر سوءً</w:t>
      </w:r>
      <w:r w:rsidRPr="0020758F">
        <w:rPr>
          <w:rFonts w:hint="cs"/>
          <w:rtl/>
          <w:lang w:bidi="ar-AE"/>
        </w:rPr>
        <w:t>ا</w:t>
      </w:r>
      <w:r w:rsidRPr="0020758F">
        <w:rPr>
          <w:rtl/>
          <w:lang w:bidi="ar-AE"/>
        </w:rPr>
        <w:t xml:space="preserve"> عندما تجتمع المراهقة وصعوبات التعلم؛ بسبب تداخل كثير من خصائص صعوبات التعلم والمراهقة بحيث يصعب تحديد ما إذا كان سلوكاً معيناً ينبع من صعوبات التعلم، أو من التطورات الطبيعية لمرحلة المراهقة، وفي كثير من الحالات فإن الصعوبات تنبع من الاثنين معاً، وهذا يؤدي إلى تعقيد المشكلات التعليمية والاجتماعية والسلوكية.</w:t>
      </w:r>
    </w:p>
    <w:p w:rsidR="00EE3FED" w:rsidRPr="0020758F" w:rsidRDefault="00EE3FED" w:rsidP="00305755">
      <w:pPr>
        <w:spacing w:line="264" w:lineRule="auto"/>
        <w:ind w:firstLine="720"/>
        <w:jc w:val="lowKashida"/>
        <w:rPr>
          <w:rtl/>
          <w:lang w:bidi="ar-AE"/>
        </w:rPr>
      </w:pPr>
      <w:r w:rsidRPr="0020758F">
        <w:rPr>
          <w:rtl/>
          <w:lang w:bidi="ar-AE"/>
        </w:rPr>
        <w:t>وتهدف برامج صعوبات التعلم في المرحلة الثانوية بالمملكة العربية السعودية إلى تقديم الخدمات والأنشطة تحت مظلة البرنامج التربوي الفردي، من خلال بعض البيانات التي يتم إدراجها في البرنامج التربوي الفردي من قِبل فريق العمل الذي يسعى لتحقيق الأهداف، بالإضافة إلى توفير الإرشادات العامة المتعلقة بإعداد وتنفيذ ومراجعة البرنامج التربوي الفردي، وتوضيح التسهيلات المقدمة للطالب في مجال المناهج والاختبارات والواجبات، مع الإشارة إلى الخدمات المساندة التي يحتاجها طالب صعوبات التعلم في المرحلة الثانوية</w:t>
      </w:r>
      <w:r w:rsidRPr="0020758F">
        <w:rPr>
          <w:rFonts w:hint="cs"/>
          <w:rtl/>
          <w:lang w:bidi="ar-AE"/>
        </w:rPr>
        <w:t>،</w:t>
      </w:r>
      <w:r w:rsidRPr="0020758F">
        <w:rPr>
          <w:rtl/>
          <w:lang w:bidi="ar-AE"/>
        </w:rPr>
        <w:t xml:space="preserve"> وذلك في الجوانب الاجتماعية والنفسية والتقنية، وأيضاً تحديد نوع الاستشارة التي قد يحتاجها الطالب وتاريخها ومخرجاتها، وإعداد الخطة </w:t>
      </w:r>
      <w:r w:rsidRPr="0020758F">
        <w:rPr>
          <w:rtl/>
          <w:lang w:bidi="ar-AE"/>
        </w:rPr>
        <w:lastRenderedPageBreak/>
        <w:t>الانتقالية التي يحتاجها الطالب للانتقال للمرحلة التالية وقد تكون مستقلة عن البرنامج التربوي الفردي (</w:t>
      </w:r>
      <w:proofErr w:type="spellStart"/>
      <w:r w:rsidRPr="0020758F">
        <w:rPr>
          <w:rtl/>
          <w:lang w:bidi="ar-AE"/>
        </w:rPr>
        <w:t>أبونيان</w:t>
      </w:r>
      <w:proofErr w:type="spellEnd"/>
      <w:r w:rsidRPr="0020758F">
        <w:rPr>
          <w:rtl/>
          <w:lang w:bidi="ar-AE"/>
        </w:rPr>
        <w:t xml:space="preserve"> وآخرون،2011).</w:t>
      </w:r>
    </w:p>
    <w:p w:rsidR="00EE3FED" w:rsidRPr="0020758F" w:rsidRDefault="00EE3FED" w:rsidP="00AD2873">
      <w:pPr>
        <w:pStyle w:val="Heading2"/>
        <w:rPr>
          <w:rtl/>
        </w:rPr>
      </w:pPr>
      <w:proofErr w:type="gramStart"/>
      <w:r w:rsidRPr="0020758F">
        <w:rPr>
          <w:rtl/>
        </w:rPr>
        <w:t>الخ</w:t>
      </w:r>
      <w:r w:rsidR="00AD2873">
        <w:rPr>
          <w:rFonts w:hint="cs"/>
          <w:rtl/>
        </w:rPr>
        <w:t>ــــــ</w:t>
      </w:r>
      <w:r w:rsidRPr="0020758F">
        <w:rPr>
          <w:rtl/>
        </w:rPr>
        <w:t>دم</w:t>
      </w:r>
      <w:r w:rsidR="00AD2873">
        <w:rPr>
          <w:rFonts w:hint="cs"/>
          <w:rtl/>
        </w:rPr>
        <w:t>ــــــ</w:t>
      </w:r>
      <w:r w:rsidRPr="0020758F">
        <w:rPr>
          <w:rtl/>
        </w:rPr>
        <w:t>ات</w:t>
      </w:r>
      <w:proofErr w:type="gramEnd"/>
      <w:r w:rsidRPr="0020758F">
        <w:rPr>
          <w:rtl/>
        </w:rPr>
        <w:t xml:space="preserve"> الانتق</w:t>
      </w:r>
      <w:r w:rsidR="00AD2873">
        <w:rPr>
          <w:rFonts w:hint="cs"/>
          <w:rtl/>
        </w:rPr>
        <w:t>ــــــ</w:t>
      </w:r>
      <w:r w:rsidRPr="0020758F">
        <w:rPr>
          <w:rtl/>
        </w:rPr>
        <w:t>الي</w:t>
      </w:r>
      <w:r w:rsidR="00AD2873">
        <w:rPr>
          <w:rFonts w:hint="cs"/>
          <w:rtl/>
        </w:rPr>
        <w:t>ــــــ</w:t>
      </w:r>
      <w:r w:rsidRPr="0020758F">
        <w:rPr>
          <w:rtl/>
        </w:rPr>
        <w:t>ة</w:t>
      </w:r>
      <w:r w:rsidRPr="0020758F">
        <w:rPr>
          <w:rFonts w:hint="cs"/>
          <w:rtl/>
        </w:rPr>
        <w:t>:</w:t>
      </w:r>
    </w:p>
    <w:p w:rsidR="00AD2873" w:rsidRDefault="00EE3FED" w:rsidP="00AD2873">
      <w:pPr>
        <w:spacing w:line="276" w:lineRule="auto"/>
        <w:ind w:firstLine="720"/>
        <w:jc w:val="lowKashida"/>
        <w:rPr>
          <w:rtl/>
          <w:lang w:bidi="ar-AE"/>
        </w:rPr>
      </w:pPr>
      <w:r w:rsidRPr="0020758F">
        <w:rPr>
          <w:rtl/>
          <w:lang w:bidi="ar-AE"/>
        </w:rPr>
        <w:t>ذكر الحارثي (2016) بأن القانون الأمريكي لتعليم الأفراد ذوي الإعاقات (</w:t>
      </w:r>
      <w:r w:rsidRPr="0020758F">
        <w:rPr>
          <w:lang w:bidi="ar-AE"/>
        </w:rPr>
        <w:t>2004</w:t>
      </w:r>
      <w:r w:rsidRPr="0020758F">
        <w:rPr>
          <w:rtl/>
          <w:lang w:bidi="ar-AE"/>
        </w:rPr>
        <w:t xml:space="preserve"> </w:t>
      </w:r>
      <w:r w:rsidRPr="0020758F">
        <w:rPr>
          <w:lang w:bidi="ar-AE"/>
        </w:rPr>
        <w:t>IDEA,</w:t>
      </w:r>
      <w:r w:rsidRPr="0020758F">
        <w:rPr>
          <w:rtl/>
          <w:lang w:bidi="ar-AE"/>
        </w:rPr>
        <w:t xml:space="preserve">) قد وضح مفهوم الخدمات الانتقالية بشكل شامل وواسع على أنها: مجموعة أنشطة منسقة ومصممة تقدم للطالب ذوي الإعاقة، بغرض تهيئته وإعداده لتحقيق نتائج متوقعة منه، ولتعزيز انتقاله من مرحلة المدرسة إلى ما بعد المدرسة، عن طريق التركيز على تطوير الجانب الأكاديمي والوظيفي للطالب، بما في ذلك التعليم الجامعي، والتدريب المهني، والعيش المستقل، معتمدة على احتياجات الطالب الفردية مع مراعاة رغباته والفائدة المرجوة. </w:t>
      </w:r>
    </w:p>
    <w:p w:rsidR="00EE3FED" w:rsidRPr="0020758F" w:rsidRDefault="00EE3FED" w:rsidP="00ED64DF">
      <w:pPr>
        <w:spacing w:line="254" w:lineRule="auto"/>
        <w:ind w:firstLine="720"/>
        <w:jc w:val="lowKashida"/>
        <w:rPr>
          <w:rtl/>
          <w:lang w:bidi="ar-AE"/>
        </w:rPr>
      </w:pPr>
      <w:r w:rsidRPr="0020758F">
        <w:rPr>
          <w:rtl/>
          <w:lang w:bidi="ar-AE"/>
        </w:rPr>
        <w:t xml:space="preserve">وبشكل مختصر يمكن القول </w:t>
      </w:r>
      <w:r w:rsidRPr="0020758F">
        <w:rPr>
          <w:rFonts w:hint="cs"/>
          <w:rtl/>
          <w:lang w:bidi="ar-AE"/>
        </w:rPr>
        <w:t>ب</w:t>
      </w:r>
      <w:r w:rsidRPr="0020758F">
        <w:rPr>
          <w:rtl/>
          <w:lang w:bidi="ar-AE"/>
        </w:rPr>
        <w:t xml:space="preserve">أن الخدمات الانتقالية هي مجموعة أنشطة تدعم انتقال الطفل ذي الإعاقة إلى مرحلة ما بعد المدرسة، بغرض تيسير وتسهيل انتقاله إلى مراحل حياتية أخرى ذات أهمية، ويكون ذلك في </w:t>
      </w:r>
      <w:r w:rsidRPr="0020758F">
        <w:rPr>
          <w:rFonts w:hint="cs"/>
          <w:rtl/>
          <w:lang w:bidi="ar-AE"/>
        </w:rPr>
        <w:t>ثلاثة</w:t>
      </w:r>
      <w:r w:rsidRPr="0020758F">
        <w:rPr>
          <w:rtl/>
          <w:lang w:bidi="ar-AE"/>
        </w:rPr>
        <w:t xml:space="preserve"> مجالات: المجال المهني، أو المجال الاستقلالي، أو المجال التعليمي الأكاديمي. ويحتاج الطلاب ذو</w:t>
      </w:r>
      <w:r w:rsidRPr="0020758F">
        <w:rPr>
          <w:rFonts w:hint="cs"/>
          <w:rtl/>
          <w:lang w:bidi="ar-AE"/>
        </w:rPr>
        <w:t>و</w:t>
      </w:r>
      <w:r w:rsidRPr="0020758F">
        <w:rPr>
          <w:rtl/>
          <w:lang w:bidi="ar-AE"/>
        </w:rPr>
        <w:t xml:space="preserve"> صعوبات التعلم إلى التدريب المكثف للوصول إلى الكفاءة الذاتية، أو الاجتماعية، والاستقلال الوظيفي، أو الاقتصادي، واختيار التعليم الجامعي، حيث من المتوقع أنهم سيواجهون مزيداً من التحديات عند اتخاذهم القرارات المتعلقة بمستقبلهم، وذلك يحتم على فريق الانتقال عدم إهمال أي</w:t>
      </w:r>
      <w:r w:rsidRPr="0020758F">
        <w:rPr>
          <w:rFonts w:hint="cs"/>
          <w:rtl/>
          <w:lang w:bidi="ar-AE"/>
        </w:rPr>
        <w:t xml:space="preserve"> من</w:t>
      </w:r>
      <w:r w:rsidRPr="0020758F">
        <w:rPr>
          <w:rtl/>
          <w:lang w:bidi="ar-AE"/>
        </w:rPr>
        <w:t xml:space="preserve"> العناصر التالية:</w:t>
      </w:r>
    </w:p>
    <w:p w:rsidR="008A6CCD" w:rsidRDefault="00EE3FED" w:rsidP="00162787">
      <w:pPr>
        <w:pStyle w:val="ListParagraph"/>
        <w:numPr>
          <w:ilvl w:val="0"/>
          <w:numId w:val="8"/>
        </w:numPr>
        <w:spacing w:line="254" w:lineRule="auto"/>
        <w:jc w:val="lowKashida"/>
        <w:rPr>
          <w:lang w:bidi="ar-AE"/>
        </w:rPr>
      </w:pPr>
      <w:r w:rsidRPr="0020758F">
        <w:rPr>
          <w:rtl/>
          <w:lang w:bidi="ar-AE"/>
        </w:rPr>
        <w:t xml:space="preserve">مستوى الأداء الحالي الأكاديمي والوظيفي </w:t>
      </w:r>
      <w:proofErr w:type="gramStart"/>
      <w:r w:rsidRPr="0020758F">
        <w:rPr>
          <w:rtl/>
          <w:lang w:bidi="ar-AE"/>
        </w:rPr>
        <w:t>حتى</w:t>
      </w:r>
      <w:proofErr w:type="gramEnd"/>
      <w:r w:rsidRPr="0020758F">
        <w:rPr>
          <w:rtl/>
          <w:lang w:bidi="ar-AE"/>
        </w:rPr>
        <w:t xml:space="preserve"> يتسنى لفريق الانتقال معرفة نقطة البداية.</w:t>
      </w:r>
    </w:p>
    <w:p w:rsidR="008A6CCD" w:rsidRDefault="00EE3FED" w:rsidP="00162787">
      <w:pPr>
        <w:pStyle w:val="ListParagraph"/>
        <w:numPr>
          <w:ilvl w:val="0"/>
          <w:numId w:val="8"/>
        </w:numPr>
        <w:spacing w:line="254" w:lineRule="auto"/>
        <w:jc w:val="lowKashida"/>
        <w:rPr>
          <w:lang w:bidi="ar-AE"/>
        </w:rPr>
      </w:pPr>
      <w:proofErr w:type="gramStart"/>
      <w:r w:rsidRPr="0020758F">
        <w:rPr>
          <w:rtl/>
          <w:lang w:bidi="ar-AE"/>
        </w:rPr>
        <w:t>اهتمامات</w:t>
      </w:r>
      <w:proofErr w:type="gramEnd"/>
      <w:r w:rsidRPr="0020758F">
        <w:rPr>
          <w:rtl/>
          <w:lang w:bidi="ar-AE"/>
        </w:rPr>
        <w:t xml:space="preserve"> وقدرات الطالب، ورؤيته نحو المستقبل، فجمعيها يجب أخذها بعين الاعتبار عند التخطيط للانتقال.</w:t>
      </w:r>
    </w:p>
    <w:p w:rsidR="008A6CCD" w:rsidRDefault="00EE3FED" w:rsidP="00162787">
      <w:pPr>
        <w:pStyle w:val="ListParagraph"/>
        <w:numPr>
          <w:ilvl w:val="0"/>
          <w:numId w:val="8"/>
        </w:numPr>
        <w:spacing w:line="254" w:lineRule="auto"/>
        <w:jc w:val="lowKashida"/>
        <w:rPr>
          <w:lang w:bidi="ar-AE"/>
        </w:rPr>
      </w:pPr>
      <w:proofErr w:type="gramStart"/>
      <w:r w:rsidRPr="0020758F">
        <w:rPr>
          <w:rtl/>
          <w:lang w:bidi="ar-AE"/>
        </w:rPr>
        <w:t>تحديد</w:t>
      </w:r>
      <w:proofErr w:type="gramEnd"/>
      <w:r w:rsidRPr="0020758F">
        <w:rPr>
          <w:rtl/>
          <w:lang w:bidi="ar-AE"/>
        </w:rPr>
        <w:t xml:space="preserve"> الأهداف المدرسية التي رسمها الطالب، وأسرته، وفريق الانتقال.</w:t>
      </w:r>
    </w:p>
    <w:p w:rsidR="008A6CCD" w:rsidRPr="008A6CCD" w:rsidRDefault="00EE3FED" w:rsidP="00162787">
      <w:pPr>
        <w:pStyle w:val="ListParagraph"/>
        <w:numPr>
          <w:ilvl w:val="0"/>
          <w:numId w:val="8"/>
        </w:numPr>
        <w:spacing w:line="254" w:lineRule="auto"/>
        <w:jc w:val="lowKashida"/>
        <w:rPr>
          <w:spacing w:val="-4"/>
          <w:lang w:bidi="ar-AE"/>
        </w:rPr>
      </w:pPr>
      <w:r w:rsidRPr="008A6CCD">
        <w:rPr>
          <w:spacing w:val="-4"/>
          <w:rtl/>
          <w:lang w:bidi="ar-AE"/>
        </w:rPr>
        <w:t xml:space="preserve">تحديد أنواع وأشكال أنشطة الانتقال التي يحتاجها الطالب، فقد </w:t>
      </w:r>
      <w:proofErr w:type="gramStart"/>
      <w:r w:rsidRPr="008A6CCD">
        <w:rPr>
          <w:spacing w:val="-4"/>
          <w:rtl/>
          <w:lang w:bidi="ar-AE"/>
        </w:rPr>
        <w:t>تكون</w:t>
      </w:r>
      <w:proofErr w:type="gramEnd"/>
      <w:r w:rsidRPr="008A6CCD">
        <w:rPr>
          <w:spacing w:val="-4"/>
          <w:rtl/>
          <w:lang w:bidi="ar-AE"/>
        </w:rPr>
        <w:t xml:space="preserve"> تعليماً مهنياً أو وظيفياً.</w:t>
      </w:r>
    </w:p>
    <w:p w:rsidR="008A6CCD" w:rsidRDefault="00EE3FED" w:rsidP="00162787">
      <w:pPr>
        <w:pStyle w:val="ListParagraph"/>
        <w:numPr>
          <w:ilvl w:val="0"/>
          <w:numId w:val="8"/>
        </w:numPr>
        <w:spacing w:line="254" w:lineRule="auto"/>
        <w:jc w:val="lowKashida"/>
        <w:rPr>
          <w:lang w:bidi="ar-AE"/>
        </w:rPr>
      </w:pPr>
      <w:r w:rsidRPr="0020758F">
        <w:rPr>
          <w:rtl/>
          <w:lang w:bidi="ar-AE"/>
        </w:rPr>
        <w:t>تحديد الأشخاص المسؤولين، أو الهيئات التي ستقدم الخدمات بعد تخرج الطالب من المدرسة الثانوية.</w:t>
      </w:r>
    </w:p>
    <w:p w:rsidR="00EE3FED" w:rsidRPr="008A6CCD" w:rsidRDefault="00EE3FED" w:rsidP="00162787">
      <w:pPr>
        <w:pStyle w:val="ListParagraph"/>
        <w:numPr>
          <w:ilvl w:val="0"/>
          <w:numId w:val="8"/>
        </w:numPr>
        <w:spacing w:line="254" w:lineRule="auto"/>
        <w:jc w:val="lowKashida"/>
        <w:rPr>
          <w:rtl/>
          <w:lang w:bidi="ar-AE"/>
        </w:rPr>
      </w:pPr>
      <w:r w:rsidRPr="0020758F">
        <w:rPr>
          <w:rtl/>
          <w:lang w:bidi="ar-AE"/>
        </w:rPr>
        <w:t>وضع خطة لمراجعة خدمات الانتقال المقدمة كلما لزم الأمر (</w:t>
      </w:r>
      <w:proofErr w:type="spellStart"/>
      <w:r w:rsidRPr="0020758F">
        <w:rPr>
          <w:rtl/>
          <w:lang w:bidi="ar-AE"/>
        </w:rPr>
        <w:t>ليرنر</w:t>
      </w:r>
      <w:proofErr w:type="spellEnd"/>
      <w:r w:rsidRPr="0020758F">
        <w:rPr>
          <w:rtl/>
          <w:lang w:bidi="ar-AE"/>
        </w:rPr>
        <w:t>، وجونز، 2014).</w:t>
      </w:r>
      <w:r w:rsidRPr="0020758F">
        <w:rPr>
          <w:rFonts w:hint="cs"/>
          <w:rtl/>
          <w:lang w:bidi="ar-AE"/>
        </w:rPr>
        <w:t xml:space="preserve"> </w:t>
      </w:r>
    </w:p>
    <w:p w:rsidR="00EE3FED" w:rsidRPr="0020758F" w:rsidRDefault="00EE3FED" w:rsidP="00BF3A1D">
      <w:pPr>
        <w:spacing w:before="240" w:line="276" w:lineRule="auto"/>
        <w:ind w:firstLine="720"/>
        <w:jc w:val="lowKashida"/>
        <w:rPr>
          <w:rtl/>
        </w:rPr>
      </w:pPr>
      <w:r w:rsidRPr="0020758F">
        <w:rPr>
          <w:rtl/>
          <w:lang w:bidi="ar-AE"/>
        </w:rPr>
        <w:lastRenderedPageBreak/>
        <w:t xml:space="preserve">ومن الدراسات الحديثة المهتمة بالخدمات الانتقالية للطلاب ذوي صعوبات التعلم الدراسة التي أجرتها </w:t>
      </w:r>
      <w:proofErr w:type="spellStart"/>
      <w:r w:rsidRPr="0020758F">
        <w:rPr>
          <w:rtl/>
          <w:lang w:bidi="ar-AE"/>
        </w:rPr>
        <w:t>المقيطيب</w:t>
      </w:r>
      <w:proofErr w:type="spellEnd"/>
      <w:r w:rsidRPr="0020758F">
        <w:rPr>
          <w:rtl/>
          <w:lang w:bidi="ar-AE"/>
        </w:rPr>
        <w:t xml:space="preserve"> (2016) والتي أكدت على ضرورة العمل على تفعيل خدمات الانتقال للطلاب ذوي صعوبات التعلم في المدراس الثانوية بالمملكة العربية السعودية من خلال إصدار الأنظمة الملزمة بذلك، وتقديم برامج تدريبية فعالة في الخدمات الانتقالية، وفق متطلبات هذه البرامج وحاجات هؤلاء الطلاب وأهدافهم الخاصة. </w:t>
      </w:r>
      <w:proofErr w:type="gramStart"/>
      <w:r w:rsidRPr="0020758F">
        <w:rPr>
          <w:rtl/>
          <w:lang w:bidi="ar-AE"/>
        </w:rPr>
        <w:t>كما</w:t>
      </w:r>
      <w:proofErr w:type="gramEnd"/>
      <w:r w:rsidRPr="0020758F">
        <w:rPr>
          <w:rtl/>
          <w:lang w:bidi="ar-AE"/>
        </w:rPr>
        <w:t xml:space="preserve"> أجرى </w:t>
      </w:r>
      <w:proofErr w:type="spellStart"/>
      <w:r w:rsidRPr="0020758F">
        <w:rPr>
          <w:lang w:bidi="ar-AE"/>
        </w:rPr>
        <w:t>Georgallis</w:t>
      </w:r>
      <w:proofErr w:type="spellEnd"/>
      <w:r w:rsidRPr="0020758F">
        <w:rPr>
          <w:rtl/>
          <w:lang w:bidi="ar-AE"/>
        </w:rPr>
        <w:t xml:space="preserve"> (</w:t>
      </w:r>
      <w:r w:rsidRPr="0020758F">
        <w:rPr>
          <w:lang w:bidi="ar-AE"/>
        </w:rPr>
        <w:t>2015</w:t>
      </w:r>
      <w:r w:rsidRPr="0020758F">
        <w:rPr>
          <w:rtl/>
          <w:lang w:bidi="ar-AE"/>
        </w:rPr>
        <w:t>) دراسة هدفت إلى تحليل إدراك الطلاب ذوي صعوبات التعلم لفعالية الخدمات الانتقالية المقدمة لهم في المرحلة الثانوية. وقد أجرى الباحث مقابلات مع تسعة طلاب من ذوي صعوبات التعلم ممن مضى عليهم عام جامعي على الأقل، وتوصلت النتائج بأن غالبية الطلاب لا يعتقدون بأن الخدمات الانتقالية التي قدمت لهم بالمرحلة الثانوية كانت كافية في إعدادهم للمرحلة الجامعية، كما أضافوا بأن دورهم كان ضئي</w:t>
      </w:r>
      <w:r w:rsidRPr="0020758F">
        <w:rPr>
          <w:rFonts w:hint="cs"/>
          <w:rtl/>
          <w:lang w:bidi="ar-AE"/>
        </w:rPr>
        <w:t>لًا</w:t>
      </w:r>
      <w:r w:rsidRPr="0020758F">
        <w:rPr>
          <w:rtl/>
          <w:lang w:bidi="ar-AE"/>
        </w:rPr>
        <w:t xml:space="preserve"> في المشاركة في البرامج الانتقالية المقدمة لهم.</w:t>
      </w:r>
    </w:p>
    <w:p w:rsidR="00EE3FED" w:rsidRPr="0020758F" w:rsidRDefault="00EE3FED" w:rsidP="00BF3A1D">
      <w:pPr>
        <w:pStyle w:val="Heading1"/>
        <w:spacing w:line="276" w:lineRule="auto"/>
        <w:rPr>
          <w:rtl/>
          <w:lang w:bidi="ar-AE"/>
        </w:rPr>
      </w:pPr>
      <w:r w:rsidRPr="0020758F">
        <w:rPr>
          <w:rtl/>
          <w:lang w:bidi="ar-AE"/>
        </w:rPr>
        <w:t>منه</w:t>
      </w:r>
      <w:r w:rsidR="008A6CCD">
        <w:rPr>
          <w:rFonts w:hint="cs"/>
          <w:rtl/>
          <w:lang w:bidi="ar-AE"/>
        </w:rPr>
        <w:t>ــــ</w:t>
      </w:r>
      <w:r w:rsidRPr="0020758F">
        <w:rPr>
          <w:rtl/>
          <w:lang w:bidi="ar-AE"/>
        </w:rPr>
        <w:t>ج ال</w:t>
      </w:r>
      <w:r w:rsidR="008A6CCD">
        <w:rPr>
          <w:rFonts w:hint="cs"/>
          <w:rtl/>
          <w:lang w:bidi="ar-AE"/>
        </w:rPr>
        <w:t>ــــ</w:t>
      </w:r>
      <w:r w:rsidRPr="0020758F">
        <w:rPr>
          <w:rFonts w:hint="cs"/>
          <w:rtl/>
          <w:lang w:bidi="ar-AE"/>
        </w:rPr>
        <w:t>دراس</w:t>
      </w:r>
      <w:r w:rsidR="008A6CCD">
        <w:rPr>
          <w:rFonts w:hint="cs"/>
          <w:rtl/>
          <w:lang w:bidi="ar-AE"/>
        </w:rPr>
        <w:t>ــــ</w:t>
      </w:r>
      <w:r w:rsidRPr="0020758F">
        <w:rPr>
          <w:rFonts w:hint="cs"/>
          <w:rtl/>
          <w:lang w:bidi="ar-AE"/>
        </w:rPr>
        <w:t>ة وإج</w:t>
      </w:r>
      <w:r w:rsidR="008A6CCD">
        <w:rPr>
          <w:rFonts w:hint="cs"/>
          <w:rtl/>
          <w:lang w:bidi="ar-AE"/>
        </w:rPr>
        <w:t>ــــ</w:t>
      </w:r>
      <w:r w:rsidRPr="0020758F">
        <w:rPr>
          <w:rFonts w:hint="cs"/>
          <w:rtl/>
          <w:lang w:bidi="ar-AE"/>
        </w:rPr>
        <w:t>راءاته</w:t>
      </w:r>
      <w:r w:rsidR="008A6CCD">
        <w:rPr>
          <w:rFonts w:hint="cs"/>
          <w:rtl/>
          <w:lang w:bidi="ar-AE"/>
        </w:rPr>
        <w:t>ــــ</w:t>
      </w:r>
      <w:r w:rsidRPr="0020758F">
        <w:rPr>
          <w:rFonts w:hint="cs"/>
          <w:rtl/>
          <w:lang w:bidi="ar-AE"/>
        </w:rPr>
        <w:t>ا:</w:t>
      </w:r>
    </w:p>
    <w:p w:rsidR="00EE3FED" w:rsidRPr="0020758F" w:rsidRDefault="00EE3FED" w:rsidP="00BF3A1D">
      <w:pPr>
        <w:spacing w:line="276" w:lineRule="auto"/>
        <w:ind w:firstLine="720"/>
        <w:jc w:val="lowKashida"/>
      </w:pPr>
      <w:r w:rsidRPr="0020758F">
        <w:rPr>
          <w:rtl/>
          <w:lang w:bidi="ar-AE"/>
        </w:rPr>
        <w:t xml:space="preserve"> اعتمد</w:t>
      </w:r>
      <w:r w:rsidRPr="0020758F">
        <w:rPr>
          <w:rFonts w:hint="cs"/>
          <w:rtl/>
          <w:lang w:bidi="ar-AE"/>
        </w:rPr>
        <w:t>ت الباحثات</w:t>
      </w:r>
      <w:r w:rsidRPr="0020758F">
        <w:rPr>
          <w:rtl/>
          <w:lang w:bidi="ar-AE"/>
        </w:rPr>
        <w:t xml:space="preserve"> في هذه الدراسة على المنطلقات الفلسفية البنائية، والتي تركز على النظر في الحياة وتفسر الوجود من خلال ما يظهر من وعي الإنسان فيها. وتركز على تجربة الأشخاص وهو أسلوب بحثي من أساليب البحث النوعي</w:t>
      </w:r>
      <w:r w:rsidRPr="0020758F">
        <w:rPr>
          <w:lang w:bidi="ar-AE"/>
        </w:rPr>
        <w:t xml:space="preserve">Merriam &amp; </w:t>
      </w:r>
      <w:proofErr w:type="spellStart"/>
      <w:r w:rsidRPr="0020758F">
        <w:rPr>
          <w:lang w:bidi="ar-AE"/>
        </w:rPr>
        <w:t>Tisdell</w:t>
      </w:r>
      <w:proofErr w:type="spellEnd"/>
      <w:r w:rsidRPr="0020758F">
        <w:rPr>
          <w:lang w:bidi="ar-AE"/>
        </w:rPr>
        <w:t xml:space="preserve"> , 2016)</w:t>
      </w:r>
      <w:r w:rsidRPr="0020758F">
        <w:t xml:space="preserve"> </w:t>
      </w:r>
      <w:r w:rsidRPr="0020758F">
        <w:rPr>
          <w:rtl/>
          <w:lang w:bidi="ar-AE"/>
        </w:rPr>
        <w:t>).</w:t>
      </w:r>
      <w:r w:rsidRPr="0020758F">
        <w:rPr>
          <w:rtl/>
        </w:rPr>
        <w:t xml:space="preserve"> ومن منطلق علم دراسة الظاهرة </w:t>
      </w:r>
      <w:r w:rsidRPr="0020758F">
        <w:t>Phenomenology</w:t>
      </w:r>
      <w:r w:rsidRPr="0020758F">
        <w:rPr>
          <w:rtl/>
        </w:rPr>
        <w:t xml:space="preserve"> فإن التفاعلات الاجتماعية تتحدد بما لدى الأفراد من معرفة </w:t>
      </w:r>
      <w:r w:rsidRPr="0020758F">
        <w:t>Knowledge</w:t>
      </w:r>
      <w:r w:rsidRPr="0020758F">
        <w:rPr>
          <w:rtl/>
        </w:rPr>
        <w:t xml:space="preserve"> ومعناها بالنسبة لهم، حيث </w:t>
      </w:r>
      <w:r w:rsidRPr="0020758F">
        <w:rPr>
          <w:rFonts w:hint="cs"/>
          <w:rtl/>
        </w:rPr>
        <w:t>إ</w:t>
      </w:r>
      <w:r w:rsidRPr="0020758F">
        <w:rPr>
          <w:rtl/>
        </w:rPr>
        <w:t>ن علم الظاهرات يدرس كيفية اكتساب المعرفة في وسط ما، مع ما يفرضه هذا الوسط، والتفسيرات التي يقدمها وتشكل في النهاية وعي الأفراد بالأشياء التي حولهم، بما يحدد تصرفاتهم وتفاعلاتهم الاجتماعية (البكر، 2017).</w:t>
      </w:r>
    </w:p>
    <w:p w:rsidR="00EE3FED" w:rsidRPr="0020758F" w:rsidRDefault="00EE3FED" w:rsidP="00BF3A1D">
      <w:pPr>
        <w:pStyle w:val="Heading2"/>
        <w:spacing w:line="276" w:lineRule="auto"/>
        <w:rPr>
          <w:rtl/>
        </w:rPr>
      </w:pPr>
      <w:r w:rsidRPr="0020758F">
        <w:rPr>
          <w:rtl/>
        </w:rPr>
        <w:t>ن</w:t>
      </w:r>
      <w:r w:rsidR="00305755">
        <w:rPr>
          <w:rFonts w:hint="cs"/>
          <w:rtl/>
        </w:rPr>
        <w:t>ـــ</w:t>
      </w:r>
      <w:r w:rsidRPr="0020758F">
        <w:rPr>
          <w:rtl/>
        </w:rPr>
        <w:t>وع تصمي</w:t>
      </w:r>
      <w:r w:rsidR="00305755">
        <w:rPr>
          <w:rFonts w:hint="cs"/>
          <w:rtl/>
        </w:rPr>
        <w:t>ـــ</w:t>
      </w:r>
      <w:r w:rsidRPr="0020758F">
        <w:rPr>
          <w:rtl/>
        </w:rPr>
        <w:t>م ال</w:t>
      </w:r>
      <w:r w:rsidR="00305755">
        <w:rPr>
          <w:rFonts w:hint="cs"/>
          <w:rtl/>
        </w:rPr>
        <w:t>ـــ</w:t>
      </w:r>
      <w:r w:rsidRPr="0020758F">
        <w:rPr>
          <w:rtl/>
        </w:rPr>
        <w:t>دراس</w:t>
      </w:r>
      <w:r w:rsidR="00305755">
        <w:rPr>
          <w:rFonts w:hint="cs"/>
          <w:rtl/>
        </w:rPr>
        <w:t>ــــــ</w:t>
      </w:r>
      <w:r w:rsidRPr="0020758F">
        <w:rPr>
          <w:rtl/>
        </w:rPr>
        <w:t>ة</w:t>
      </w:r>
      <w:r w:rsidRPr="0020758F">
        <w:rPr>
          <w:rFonts w:hint="cs"/>
          <w:rtl/>
        </w:rPr>
        <w:t>:</w:t>
      </w:r>
    </w:p>
    <w:p w:rsidR="00EE3FED" w:rsidRPr="00222EEC" w:rsidRDefault="00EE3FED" w:rsidP="00BF3A1D">
      <w:pPr>
        <w:spacing w:line="276" w:lineRule="auto"/>
        <w:ind w:firstLine="720"/>
        <w:jc w:val="lowKashida"/>
        <w:rPr>
          <w:spacing w:val="-4"/>
          <w:rtl/>
          <w:lang w:bidi="ar-AE"/>
        </w:rPr>
      </w:pPr>
      <w:r w:rsidRPr="00222EEC">
        <w:rPr>
          <w:spacing w:val="-4"/>
          <w:rtl/>
          <w:lang w:bidi="ar-AE"/>
        </w:rPr>
        <w:t>اتبع</w:t>
      </w:r>
      <w:r w:rsidRPr="00222EEC">
        <w:rPr>
          <w:rFonts w:hint="cs"/>
          <w:spacing w:val="-4"/>
          <w:rtl/>
          <w:lang w:bidi="ar-AE"/>
        </w:rPr>
        <w:t>ت الباحثات</w:t>
      </w:r>
      <w:r w:rsidRPr="00222EEC">
        <w:rPr>
          <w:spacing w:val="-4"/>
          <w:rtl/>
          <w:lang w:bidi="ar-AE"/>
        </w:rPr>
        <w:t xml:space="preserve"> في هذه الدراسة التصميم </w:t>
      </w:r>
      <w:proofErr w:type="spellStart"/>
      <w:r w:rsidRPr="00222EEC">
        <w:rPr>
          <w:spacing w:val="-4"/>
          <w:rtl/>
          <w:lang w:bidi="ar-AE"/>
        </w:rPr>
        <w:t>الظاهراتي</w:t>
      </w:r>
      <w:proofErr w:type="spellEnd"/>
      <w:r w:rsidRPr="00222EEC">
        <w:rPr>
          <w:spacing w:val="-4"/>
          <w:rtl/>
          <w:lang w:bidi="ar-AE"/>
        </w:rPr>
        <w:t xml:space="preserve"> (</w:t>
      </w:r>
      <w:r w:rsidRPr="00222EEC">
        <w:rPr>
          <w:spacing w:val="-4"/>
        </w:rPr>
        <w:t>Design</w:t>
      </w:r>
      <w:r w:rsidRPr="00222EEC">
        <w:rPr>
          <w:spacing w:val="-4"/>
          <w:rtl/>
        </w:rPr>
        <w:t xml:space="preserve"> </w:t>
      </w:r>
      <w:r w:rsidRPr="00222EEC">
        <w:rPr>
          <w:spacing w:val="-4"/>
        </w:rPr>
        <w:t>Phenomenology</w:t>
      </w:r>
      <w:r w:rsidRPr="00222EEC">
        <w:rPr>
          <w:spacing w:val="-4"/>
          <w:rtl/>
        </w:rPr>
        <w:t>)</w:t>
      </w:r>
      <w:r w:rsidRPr="00222EEC">
        <w:rPr>
          <w:spacing w:val="-4"/>
          <w:rtl/>
          <w:lang w:bidi="ar-AE"/>
        </w:rPr>
        <w:t xml:space="preserve"> والذي </w:t>
      </w:r>
      <w:bookmarkStart w:id="16" w:name="_Hlk526175970"/>
      <w:r w:rsidRPr="00222EEC">
        <w:rPr>
          <w:spacing w:val="-4"/>
          <w:rtl/>
          <w:lang w:bidi="ar-AE"/>
        </w:rPr>
        <w:t xml:space="preserve">وضحه </w:t>
      </w:r>
      <w:proofErr w:type="spellStart"/>
      <w:r w:rsidRPr="00222EEC">
        <w:rPr>
          <w:spacing w:val="-4"/>
          <w:rtl/>
          <w:lang w:bidi="ar-AE"/>
        </w:rPr>
        <w:t>كريسويل</w:t>
      </w:r>
      <w:proofErr w:type="spellEnd"/>
      <w:r w:rsidRPr="00222EEC">
        <w:rPr>
          <w:spacing w:val="-4"/>
          <w:rtl/>
        </w:rPr>
        <w:t xml:space="preserve"> </w:t>
      </w:r>
      <w:r w:rsidRPr="00222EEC">
        <w:rPr>
          <w:spacing w:val="-4"/>
          <w:rtl/>
          <w:lang w:bidi="ar-AE"/>
        </w:rPr>
        <w:t>(</w:t>
      </w:r>
      <w:bookmarkEnd w:id="16"/>
      <w:r w:rsidRPr="00222EEC">
        <w:rPr>
          <w:rFonts w:hint="cs"/>
          <w:spacing w:val="-4"/>
          <w:rtl/>
          <w:lang w:bidi="ar-AE"/>
        </w:rPr>
        <w:t>2018</w:t>
      </w:r>
      <w:r w:rsidRPr="00222EEC">
        <w:rPr>
          <w:spacing w:val="-4"/>
          <w:lang w:bidi="ar-AE"/>
        </w:rPr>
        <w:t xml:space="preserve"> (</w:t>
      </w:r>
      <w:r w:rsidR="00D234E0" w:rsidRPr="00222EEC">
        <w:rPr>
          <w:rFonts w:hint="cs"/>
          <w:spacing w:val="-4"/>
          <w:rtl/>
          <w:lang w:bidi="ar-AE"/>
        </w:rPr>
        <w:t xml:space="preserve"> </w:t>
      </w:r>
      <w:r w:rsidRPr="00222EEC">
        <w:rPr>
          <w:rFonts w:hint="cs"/>
          <w:spacing w:val="-4"/>
          <w:rtl/>
          <w:lang w:bidi="ar-AE"/>
        </w:rPr>
        <w:t>بأن</w:t>
      </w:r>
      <w:r w:rsidRPr="00222EEC">
        <w:rPr>
          <w:spacing w:val="-4"/>
          <w:rtl/>
          <w:lang w:bidi="ar-AE"/>
        </w:rPr>
        <w:t xml:space="preserve"> الباحث من خلاله يصف الخبرات والتجارب حول ظاهرة معينة يعيشها الأفراد، أو كما يصفها الأفراد أنفسهم. </w:t>
      </w:r>
      <w:proofErr w:type="gramStart"/>
      <w:r w:rsidRPr="00222EEC">
        <w:rPr>
          <w:spacing w:val="-4"/>
          <w:rtl/>
          <w:lang w:bidi="ar-AE"/>
        </w:rPr>
        <w:t>و</w:t>
      </w:r>
      <w:r w:rsidRPr="00222EEC">
        <w:rPr>
          <w:spacing w:val="-4"/>
          <w:rtl/>
        </w:rPr>
        <w:t>تستقصي</w:t>
      </w:r>
      <w:proofErr w:type="gramEnd"/>
      <w:r w:rsidRPr="00222EEC">
        <w:rPr>
          <w:spacing w:val="-4"/>
          <w:rtl/>
        </w:rPr>
        <w:t xml:space="preserve"> معاني خبرات حياتية لشخص، أو مجموعة من الأشخاص المستهدف دراستهم، ويقوم الباحث بجمع البيانات مستخدمًا بصورة رئيسية المقابلات </w:t>
      </w:r>
      <w:r w:rsidRPr="00222EEC">
        <w:rPr>
          <w:spacing w:val="-4"/>
          <w:rtl/>
        </w:rPr>
        <w:lastRenderedPageBreak/>
        <w:t xml:space="preserve">المتعمقة بينه وبين المشاركين. كما أن الاستقصاء </w:t>
      </w:r>
      <w:proofErr w:type="spellStart"/>
      <w:r w:rsidRPr="00222EEC">
        <w:rPr>
          <w:spacing w:val="-4"/>
          <w:rtl/>
        </w:rPr>
        <w:t>الظاهراتي</w:t>
      </w:r>
      <w:proofErr w:type="spellEnd"/>
      <w:r w:rsidRPr="00222EEC">
        <w:rPr>
          <w:spacing w:val="-4"/>
          <w:rtl/>
        </w:rPr>
        <w:t xml:space="preserve"> يستهدف اكتساب فهم أعمق لطبيعة ومعاني الخبرات الحياتية من وجهة نظر المشاركين أنفسهم، والغرض الأساسي لهذا المدخل هو أن الأفراد يحاولون إضفاء معنى على خبراتهم، وفهم ذلك يعد جزءاً من أغراض الدراسة (هوت، </w:t>
      </w:r>
      <w:proofErr w:type="spellStart"/>
      <w:r w:rsidRPr="00222EEC">
        <w:rPr>
          <w:spacing w:val="-4"/>
          <w:rtl/>
        </w:rPr>
        <w:t>وكرامر</w:t>
      </w:r>
      <w:proofErr w:type="spellEnd"/>
      <w:r w:rsidRPr="00222EEC">
        <w:rPr>
          <w:spacing w:val="-4"/>
          <w:rtl/>
        </w:rPr>
        <w:t>، 2016؛</w:t>
      </w:r>
      <w:r w:rsidRPr="00222EEC">
        <w:rPr>
          <w:spacing w:val="-4"/>
          <w:rtl/>
          <w:lang w:bidi="ar-AE"/>
        </w:rPr>
        <w:t xml:space="preserve"> </w:t>
      </w:r>
      <w:r w:rsidRPr="00222EEC">
        <w:rPr>
          <w:spacing w:val="-4"/>
        </w:rPr>
        <w:t>Merriam</w:t>
      </w:r>
      <w:r w:rsidRPr="00222EEC">
        <w:rPr>
          <w:spacing w:val="-4"/>
          <w:lang w:bidi="ar-AE"/>
        </w:rPr>
        <w:t xml:space="preserve"> &amp; </w:t>
      </w:r>
      <w:proofErr w:type="spellStart"/>
      <w:r w:rsidRPr="00222EEC">
        <w:rPr>
          <w:spacing w:val="-4"/>
          <w:lang w:bidi="ar-AE"/>
        </w:rPr>
        <w:t>Tisdell</w:t>
      </w:r>
      <w:proofErr w:type="spellEnd"/>
      <w:r w:rsidRPr="00222EEC">
        <w:rPr>
          <w:spacing w:val="-4"/>
          <w:lang w:bidi="ar-AE"/>
        </w:rPr>
        <w:t>, 2016</w:t>
      </w:r>
      <w:r w:rsidRPr="00222EEC">
        <w:rPr>
          <w:spacing w:val="-4"/>
          <w:rtl/>
          <w:lang w:bidi="ar-AE"/>
        </w:rPr>
        <w:t>).</w:t>
      </w:r>
      <w:r w:rsidRPr="00222EEC">
        <w:rPr>
          <w:rFonts w:hint="cs"/>
          <w:spacing w:val="-4"/>
          <w:rtl/>
          <w:lang w:bidi="ar-AE"/>
        </w:rPr>
        <w:t xml:space="preserve"> </w:t>
      </w:r>
      <w:proofErr w:type="gramStart"/>
      <w:r w:rsidRPr="00222EEC">
        <w:rPr>
          <w:spacing w:val="-4"/>
          <w:rtl/>
          <w:lang w:bidi="ar-AE"/>
        </w:rPr>
        <w:t>وبالتالي</w:t>
      </w:r>
      <w:proofErr w:type="gramEnd"/>
      <w:r w:rsidRPr="00222EEC">
        <w:rPr>
          <w:spacing w:val="-4"/>
          <w:rtl/>
          <w:lang w:bidi="ar-AE"/>
        </w:rPr>
        <w:t xml:space="preserve"> </w:t>
      </w:r>
      <w:r w:rsidRPr="00222EEC">
        <w:rPr>
          <w:rFonts w:hint="cs"/>
          <w:spacing w:val="-4"/>
          <w:rtl/>
          <w:lang w:bidi="ar-AE"/>
        </w:rPr>
        <w:t>فقد ركزت الباحثات</w:t>
      </w:r>
      <w:r w:rsidRPr="00222EEC">
        <w:rPr>
          <w:spacing w:val="-4"/>
          <w:rtl/>
          <w:lang w:bidi="ar-AE"/>
        </w:rPr>
        <w:t xml:space="preserve"> في هذه الدراسة على استكشاف الخبرات التدريبية الفعلية التي تعيشها معلمات الطالبات ذوات صعوبات التعلم في المرحلة الثانوية من خلال وصفهن لها، وذلك من خلال استخدام المقابلة غير المنظمة، وتحليل الوثائق.</w:t>
      </w:r>
    </w:p>
    <w:p w:rsidR="00EE3FED" w:rsidRPr="0020758F" w:rsidRDefault="00EE3FED" w:rsidP="00BF3A1D">
      <w:pPr>
        <w:pStyle w:val="Heading2"/>
        <w:spacing w:line="288" w:lineRule="auto"/>
        <w:rPr>
          <w:rtl/>
        </w:rPr>
      </w:pPr>
      <w:proofErr w:type="gramStart"/>
      <w:r w:rsidRPr="0020758F">
        <w:rPr>
          <w:rtl/>
        </w:rPr>
        <w:t>م</w:t>
      </w:r>
      <w:r w:rsidR="008A6CCD">
        <w:rPr>
          <w:rFonts w:hint="cs"/>
          <w:rtl/>
        </w:rPr>
        <w:t>ـــــ</w:t>
      </w:r>
      <w:r w:rsidRPr="0020758F">
        <w:rPr>
          <w:rtl/>
        </w:rPr>
        <w:t>وق</w:t>
      </w:r>
      <w:r w:rsidR="008A6CCD">
        <w:rPr>
          <w:rFonts w:hint="cs"/>
          <w:rtl/>
        </w:rPr>
        <w:t>ـــــ</w:t>
      </w:r>
      <w:r w:rsidRPr="0020758F">
        <w:rPr>
          <w:rtl/>
        </w:rPr>
        <w:t>ف</w:t>
      </w:r>
      <w:proofErr w:type="gramEnd"/>
      <w:r w:rsidRPr="0020758F">
        <w:rPr>
          <w:rtl/>
        </w:rPr>
        <w:t xml:space="preserve"> الب</w:t>
      </w:r>
      <w:r w:rsidR="008A6CCD">
        <w:rPr>
          <w:rFonts w:hint="cs"/>
          <w:rtl/>
        </w:rPr>
        <w:t>ـــــ</w:t>
      </w:r>
      <w:r w:rsidRPr="0020758F">
        <w:rPr>
          <w:rtl/>
        </w:rPr>
        <w:t>اح</w:t>
      </w:r>
      <w:r w:rsidR="008A6CCD">
        <w:rPr>
          <w:rFonts w:hint="cs"/>
          <w:rtl/>
        </w:rPr>
        <w:t>ـــــ</w:t>
      </w:r>
      <w:r w:rsidRPr="0020758F">
        <w:rPr>
          <w:rtl/>
        </w:rPr>
        <w:t>ث</w:t>
      </w:r>
      <w:r w:rsidRPr="0020758F">
        <w:rPr>
          <w:rFonts w:hint="cs"/>
          <w:rtl/>
        </w:rPr>
        <w:t>:</w:t>
      </w:r>
    </w:p>
    <w:p w:rsidR="00ED64DF" w:rsidRDefault="00EE3FED" w:rsidP="00BF3A1D">
      <w:pPr>
        <w:spacing w:line="288" w:lineRule="auto"/>
        <w:ind w:firstLine="720"/>
        <w:jc w:val="lowKashida"/>
        <w:rPr>
          <w:rtl/>
        </w:rPr>
      </w:pPr>
      <w:r w:rsidRPr="0020758F">
        <w:rPr>
          <w:rtl/>
        </w:rPr>
        <w:t xml:space="preserve">لابد أن يوضح الباحث في دراسته النوعية، بما لا لبس فيه، الخلفيات التي ينطلق منها، فيوضح قيمه التي يؤمن بها </w:t>
      </w:r>
      <w:proofErr w:type="spellStart"/>
      <w:r w:rsidRPr="0020758F">
        <w:rPr>
          <w:rtl/>
        </w:rPr>
        <w:t>وانحيازاته</w:t>
      </w:r>
      <w:proofErr w:type="spellEnd"/>
      <w:r w:rsidRPr="0020758F">
        <w:rPr>
          <w:rtl/>
        </w:rPr>
        <w:t xml:space="preserve">. فذكر هذ الأمر يوضح للقارئ كيف فسر الباحث نتائج الدراسة. </w:t>
      </w:r>
      <w:proofErr w:type="gramStart"/>
      <w:r w:rsidRPr="0020758F">
        <w:rPr>
          <w:rtl/>
        </w:rPr>
        <w:t>وعلى</w:t>
      </w:r>
      <w:proofErr w:type="gramEnd"/>
      <w:r w:rsidRPr="0020758F">
        <w:rPr>
          <w:rtl/>
        </w:rPr>
        <w:t xml:space="preserve"> الباحث أن يضع عبارة تبين خبرته بمشكلة الدراسة أو بالمشاركين في الدراسة أو بموقع الدراسة. </w:t>
      </w:r>
      <w:proofErr w:type="gramStart"/>
      <w:r w:rsidRPr="0020758F">
        <w:rPr>
          <w:rtl/>
        </w:rPr>
        <w:t>وأن</w:t>
      </w:r>
      <w:proofErr w:type="gramEnd"/>
      <w:r w:rsidRPr="0020758F">
        <w:rPr>
          <w:rtl/>
        </w:rPr>
        <w:t xml:space="preserve"> يكون واضحاً في عرض الأثر المحتمل لتلك الخبرات على مجريات الدراسة وتفسير نتائجها (</w:t>
      </w:r>
      <w:r w:rsidRPr="0020758F">
        <w:t xml:space="preserve">Marshall &amp; </w:t>
      </w:r>
      <w:proofErr w:type="spellStart"/>
      <w:r w:rsidRPr="0020758F">
        <w:t>Rossman</w:t>
      </w:r>
      <w:proofErr w:type="spellEnd"/>
      <w:r w:rsidRPr="0020758F">
        <w:t>, 2011</w:t>
      </w:r>
      <w:r w:rsidRPr="0020758F">
        <w:rPr>
          <w:rtl/>
        </w:rPr>
        <w:t>).</w:t>
      </w:r>
    </w:p>
    <w:p w:rsidR="00EE3FED" w:rsidRPr="0020758F" w:rsidRDefault="00EE3FED" w:rsidP="00BF3A1D">
      <w:pPr>
        <w:spacing w:line="288" w:lineRule="auto"/>
        <w:ind w:firstLine="720"/>
        <w:jc w:val="lowKashida"/>
        <w:rPr>
          <w:rtl/>
        </w:rPr>
      </w:pPr>
      <w:r w:rsidRPr="0020758F">
        <w:rPr>
          <w:rFonts w:hint="cs"/>
          <w:rtl/>
        </w:rPr>
        <w:t>والباحثات في</w:t>
      </w:r>
      <w:r w:rsidRPr="0020758F">
        <w:rPr>
          <w:rtl/>
        </w:rPr>
        <w:t xml:space="preserve"> هذه الدراسة </w:t>
      </w:r>
      <w:r w:rsidRPr="0020758F">
        <w:rPr>
          <w:rFonts w:hint="cs"/>
          <w:rtl/>
        </w:rPr>
        <w:t>هن</w:t>
      </w:r>
      <w:r w:rsidRPr="0020758F">
        <w:rPr>
          <w:rtl/>
        </w:rPr>
        <w:t xml:space="preserve"> طالبات</w:t>
      </w:r>
      <w:r w:rsidRPr="0020758F">
        <w:rPr>
          <w:rFonts w:hint="cs"/>
          <w:rtl/>
        </w:rPr>
        <w:t xml:space="preserve"> مرحلة</w:t>
      </w:r>
      <w:r w:rsidRPr="0020758F">
        <w:rPr>
          <w:rtl/>
        </w:rPr>
        <w:t xml:space="preserve"> دكتوراه بقسم التربية الخاصة، في جامعة الملك سعود، ومن خلال قرب</w:t>
      </w:r>
      <w:r w:rsidRPr="0020758F">
        <w:rPr>
          <w:rFonts w:hint="cs"/>
          <w:rtl/>
        </w:rPr>
        <w:t>هن</w:t>
      </w:r>
      <w:r w:rsidRPr="0020758F">
        <w:rPr>
          <w:rtl/>
        </w:rPr>
        <w:t xml:space="preserve"> من الميدان التربوي، وتعدد أدوار</w:t>
      </w:r>
      <w:r w:rsidRPr="0020758F">
        <w:rPr>
          <w:rFonts w:hint="cs"/>
          <w:rtl/>
        </w:rPr>
        <w:t>هن</w:t>
      </w:r>
      <w:r w:rsidRPr="0020758F">
        <w:rPr>
          <w:rtl/>
        </w:rPr>
        <w:t xml:space="preserve"> ومهام</w:t>
      </w:r>
      <w:r w:rsidRPr="0020758F">
        <w:rPr>
          <w:rFonts w:hint="cs"/>
          <w:rtl/>
        </w:rPr>
        <w:t>هن</w:t>
      </w:r>
      <w:r w:rsidRPr="0020758F">
        <w:rPr>
          <w:rtl/>
        </w:rPr>
        <w:t xml:space="preserve"> الوظيفية، حيث تعمل إحدا</w:t>
      </w:r>
      <w:r w:rsidRPr="0020758F">
        <w:rPr>
          <w:rFonts w:hint="cs"/>
          <w:rtl/>
        </w:rPr>
        <w:t>هن</w:t>
      </w:r>
      <w:r w:rsidRPr="0020758F">
        <w:rPr>
          <w:rtl/>
        </w:rPr>
        <w:t xml:space="preserve"> معلمة للطالبات ذوات صعوبات التعلم بالمرحلة الثانوية، كما تعمل أخرى مشرفة تربوية في مجال صعوبات التعلم، واثنتان </w:t>
      </w:r>
      <w:r w:rsidRPr="0020758F">
        <w:rPr>
          <w:rFonts w:hint="cs"/>
          <w:rtl/>
        </w:rPr>
        <w:t xml:space="preserve">منهن </w:t>
      </w:r>
      <w:r w:rsidRPr="0020758F">
        <w:rPr>
          <w:rtl/>
        </w:rPr>
        <w:t>محاضرات بأقسام التربية الخاصة في الجامعات السعودية</w:t>
      </w:r>
      <w:r w:rsidRPr="0020758F">
        <w:rPr>
          <w:rFonts w:hint="cs"/>
          <w:rtl/>
        </w:rPr>
        <w:t>،</w:t>
      </w:r>
      <w:r w:rsidRPr="0020758F">
        <w:rPr>
          <w:rtl/>
        </w:rPr>
        <w:t xml:space="preserve"> التمسن التحديات والاحتياجات الملّحة لمعلمات صعوبات التعلم في المرحلة </w:t>
      </w:r>
      <w:r w:rsidRPr="0020758F">
        <w:rPr>
          <w:rFonts w:hint="cs"/>
          <w:rtl/>
        </w:rPr>
        <w:t>الثانوية، نظرًا</w:t>
      </w:r>
      <w:r w:rsidRPr="0020758F">
        <w:rPr>
          <w:rtl/>
        </w:rPr>
        <w:t xml:space="preserve"> لحداثة البرنامج في تلك المرحلة مقارنة بالبرنامج في المرحلة الابتدائية. وقد </w:t>
      </w:r>
      <w:r w:rsidRPr="0020758F">
        <w:rPr>
          <w:rFonts w:hint="cs"/>
          <w:rtl/>
        </w:rPr>
        <w:t>اتخذن</w:t>
      </w:r>
      <w:r w:rsidRPr="0020758F">
        <w:rPr>
          <w:rtl/>
        </w:rPr>
        <w:t xml:space="preserve"> المدرسة</w:t>
      </w:r>
      <w:r w:rsidRPr="0020758F">
        <w:rPr>
          <w:rFonts w:hint="cs"/>
          <w:rtl/>
        </w:rPr>
        <w:t xml:space="preserve"> مكانًا</w:t>
      </w:r>
      <w:r w:rsidRPr="0020758F">
        <w:rPr>
          <w:rtl/>
        </w:rPr>
        <w:t xml:space="preserve"> لعمل المقابلات مع المعلمات مع مراعاة خلق جو من الألفة، واتباع الاعتبارات الأخلاقية في ذلك مثل: استخراج الأذونات الرسمية، وأخذ إذن وموافقة</w:t>
      </w:r>
      <w:r w:rsidRPr="0020758F">
        <w:rPr>
          <w:rtl/>
          <w:lang w:bidi="ar-AE"/>
        </w:rPr>
        <w:t xml:space="preserve"> الجامعة</w:t>
      </w:r>
      <w:r w:rsidR="00991577">
        <w:rPr>
          <w:rFonts w:hint="cs"/>
          <w:rtl/>
          <w:lang w:bidi="ar-AE"/>
        </w:rPr>
        <w:t xml:space="preserve"> </w:t>
      </w:r>
      <w:r w:rsidRPr="0020758F">
        <w:rPr>
          <w:rtl/>
        </w:rPr>
        <w:t>-</w:t>
      </w:r>
      <w:r w:rsidR="00991577">
        <w:rPr>
          <w:rFonts w:hint="cs"/>
          <w:rtl/>
        </w:rPr>
        <w:t xml:space="preserve"> </w:t>
      </w:r>
      <w:r w:rsidRPr="0020758F">
        <w:rPr>
          <w:rtl/>
        </w:rPr>
        <w:t>تسهيل مهمة</w:t>
      </w:r>
      <w:r w:rsidR="00991577">
        <w:rPr>
          <w:rFonts w:hint="cs"/>
          <w:rtl/>
        </w:rPr>
        <w:t xml:space="preserve"> </w:t>
      </w:r>
      <w:r w:rsidRPr="0020758F">
        <w:rPr>
          <w:rtl/>
        </w:rPr>
        <w:t>- لإجراء الدراسة خلال</w:t>
      </w:r>
      <w:r w:rsidRPr="0020758F">
        <w:rPr>
          <w:rFonts w:ascii="Simplified Arabic"/>
          <w:rtl/>
          <w:lang w:bidi="en-US"/>
        </w:rPr>
        <w:t xml:space="preserve"> </w:t>
      </w:r>
      <w:r w:rsidRPr="0020758F">
        <w:rPr>
          <w:rtl/>
        </w:rPr>
        <w:t>الفصل الأول</w:t>
      </w:r>
      <w:r w:rsidRPr="0020758F">
        <w:rPr>
          <w:lang w:bidi="en-US"/>
        </w:rPr>
        <w:t xml:space="preserve"> </w:t>
      </w:r>
      <w:r w:rsidRPr="0020758F">
        <w:rPr>
          <w:rtl/>
        </w:rPr>
        <w:t>من العام</w:t>
      </w:r>
      <w:r w:rsidRPr="0020758F">
        <w:rPr>
          <w:lang w:bidi="en-US"/>
        </w:rPr>
        <w:t xml:space="preserve"> </w:t>
      </w:r>
      <w:r w:rsidRPr="0020758F">
        <w:rPr>
          <w:rtl/>
        </w:rPr>
        <w:t>الدراسي</w:t>
      </w:r>
      <w:r w:rsidRPr="0020758F">
        <w:rPr>
          <w:rFonts w:ascii="Simplified Arabic"/>
          <w:rtl/>
          <w:lang w:bidi="en-US"/>
        </w:rPr>
        <w:t xml:space="preserve"> </w:t>
      </w:r>
      <w:r w:rsidRPr="0020758F">
        <w:rPr>
          <w:rtl/>
        </w:rPr>
        <w:t>(1439/ 1440ه</w:t>
      </w:r>
      <w:r w:rsidRPr="0020758F">
        <w:rPr>
          <w:rFonts w:hint="cs"/>
          <w:rtl/>
        </w:rPr>
        <w:t>)</w:t>
      </w:r>
      <w:r w:rsidRPr="0020758F">
        <w:t>.</w:t>
      </w:r>
      <w:r w:rsidRPr="0020758F">
        <w:rPr>
          <w:rFonts w:eastAsia="Times New Roman" w:hint="cs"/>
          <w:bdr w:val="none" w:sz="0" w:space="0" w:color="auto" w:frame="1"/>
          <w:rtl/>
        </w:rPr>
        <w:t xml:space="preserve"> </w:t>
      </w:r>
      <w:r w:rsidRPr="0020758F">
        <w:rPr>
          <w:rFonts w:eastAsia="Times New Roman"/>
          <w:bdr w:val="none" w:sz="0" w:space="0" w:color="auto" w:frame="1"/>
          <w:rtl/>
        </w:rPr>
        <w:t xml:space="preserve">وقد ذكر </w:t>
      </w:r>
      <w:proofErr w:type="spellStart"/>
      <w:r w:rsidRPr="0020758F">
        <w:rPr>
          <w:rtl/>
          <w:lang w:bidi="ar-AE"/>
        </w:rPr>
        <w:t>كريسويل</w:t>
      </w:r>
      <w:proofErr w:type="spellEnd"/>
      <w:r w:rsidRPr="0020758F">
        <w:rPr>
          <w:rtl/>
          <w:lang w:bidi="ar-AE"/>
        </w:rPr>
        <w:t xml:space="preserve"> (</w:t>
      </w:r>
      <w:r w:rsidRPr="0020758F">
        <w:rPr>
          <w:rFonts w:hint="cs"/>
          <w:rtl/>
          <w:lang w:bidi="ar-AE"/>
        </w:rPr>
        <w:t>2018)</w:t>
      </w:r>
      <w:r w:rsidRPr="0020758F">
        <w:rPr>
          <w:rFonts w:eastAsia="Times New Roman" w:hint="cs"/>
          <w:bdr w:val="none" w:sz="0" w:space="0" w:color="auto" w:frame="1"/>
          <w:rtl/>
        </w:rPr>
        <w:t xml:space="preserve"> أن</w:t>
      </w:r>
      <w:r w:rsidRPr="0020758F">
        <w:rPr>
          <w:rFonts w:eastAsia="Times New Roman"/>
          <w:bdr w:val="none" w:sz="0" w:space="0" w:color="auto" w:frame="1"/>
          <w:rtl/>
        </w:rPr>
        <w:t xml:space="preserve"> هذه الإجراءات تدخل ضمن الاعتبارات الأخلاقية التي تتم قبل البدء في اجراء الدراسة.</w:t>
      </w:r>
    </w:p>
    <w:p w:rsidR="00EE3FED" w:rsidRPr="0020758F" w:rsidRDefault="00EE3FED" w:rsidP="00ED64DF">
      <w:pPr>
        <w:pStyle w:val="Heading2"/>
        <w:rPr>
          <w:rtl/>
        </w:rPr>
      </w:pPr>
      <w:r w:rsidRPr="0020758F">
        <w:rPr>
          <w:rtl/>
        </w:rPr>
        <w:lastRenderedPageBreak/>
        <w:t>وص</w:t>
      </w:r>
      <w:r w:rsidR="00BF3A1D">
        <w:rPr>
          <w:rFonts w:hint="cs"/>
          <w:rtl/>
        </w:rPr>
        <w:t>ـــ</w:t>
      </w:r>
      <w:r w:rsidRPr="0020758F">
        <w:rPr>
          <w:rtl/>
        </w:rPr>
        <w:t>ف م</w:t>
      </w:r>
      <w:r w:rsidR="00BF3A1D">
        <w:rPr>
          <w:rFonts w:hint="cs"/>
          <w:rtl/>
        </w:rPr>
        <w:t>ــ</w:t>
      </w:r>
      <w:r w:rsidRPr="0020758F">
        <w:rPr>
          <w:rtl/>
        </w:rPr>
        <w:t xml:space="preserve">كان </w:t>
      </w:r>
      <w:proofErr w:type="gramStart"/>
      <w:r w:rsidRPr="0020758F">
        <w:rPr>
          <w:rtl/>
        </w:rPr>
        <w:t>وم</w:t>
      </w:r>
      <w:r w:rsidR="00BF3A1D">
        <w:rPr>
          <w:rFonts w:hint="cs"/>
          <w:rtl/>
        </w:rPr>
        <w:t>ــ</w:t>
      </w:r>
      <w:r w:rsidRPr="0020758F">
        <w:rPr>
          <w:rtl/>
        </w:rPr>
        <w:t>وق</w:t>
      </w:r>
      <w:r w:rsidR="00BF3A1D">
        <w:rPr>
          <w:rFonts w:hint="cs"/>
          <w:rtl/>
        </w:rPr>
        <w:t>ــــ</w:t>
      </w:r>
      <w:r w:rsidRPr="0020758F">
        <w:rPr>
          <w:rtl/>
        </w:rPr>
        <w:t>ع</w:t>
      </w:r>
      <w:proofErr w:type="gramEnd"/>
      <w:r w:rsidRPr="0020758F">
        <w:rPr>
          <w:rtl/>
        </w:rPr>
        <w:t xml:space="preserve"> ال</w:t>
      </w:r>
      <w:r w:rsidR="00BF3A1D">
        <w:rPr>
          <w:rFonts w:hint="cs"/>
          <w:rtl/>
        </w:rPr>
        <w:t>ــ</w:t>
      </w:r>
      <w:r w:rsidRPr="0020758F">
        <w:rPr>
          <w:rtl/>
        </w:rPr>
        <w:t>دراس</w:t>
      </w:r>
      <w:r w:rsidR="00BF3A1D">
        <w:rPr>
          <w:rFonts w:hint="cs"/>
          <w:rtl/>
        </w:rPr>
        <w:t>ــــ</w:t>
      </w:r>
      <w:r w:rsidRPr="0020758F">
        <w:rPr>
          <w:rtl/>
        </w:rPr>
        <w:t>ة</w:t>
      </w:r>
      <w:r w:rsidRPr="0020758F">
        <w:rPr>
          <w:rFonts w:hint="cs"/>
          <w:rtl/>
        </w:rPr>
        <w:t>:</w:t>
      </w:r>
    </w:p>
    <w:p w:rsidR="00EE3FED" w:rsidRPr="0020758F" w:rsidRDefault="00EE3FED" w:rsidP="00ED64DF">
      <w:pPr>
        <w:spacing w:line="276" w:lineRule="auto"/>
        <w:ind w:firstLine="720"/>
        <w:jc w:val="lowKashida"/>
        <w:rPr>
          <w:rtl/>
          <w:lang w:bidi="ar-AE"/>
        </w:rPr>
      </w:pPr>
      <w:r w:rsidRPr="0020758F">
        <w:rPr>
          <w:rtl/>
          <w:lang w:bidi="ar-AE"/>
        </w:rPr>
        <w:t>أجر</w:t>
      </w:r>
      <w:r w:rsidRPr="0020758F">
        <w:rPr>
          <w:rFonts w:hint="cs"/>
          <w:rtl/>
          <w:lang w:bidi="ar-AE"/>
        </w:rPr>
        <w:t>ت الباحثات</w:t>
      </w:r>
      <w:r w:rsidRPr="0020758F">
        <w:rPr>
          <w:rtl/>
          <w:lang w:bidi="ar-AE"/>
        </w:rPr>
        <w:t xml:space="preserve"> هذه الدراسة في </w:t>
      </w:r>
      <w:r w:rsidRPr="0020758F">
        <w:rPr>
          <w:rFonts w:hint="cs"/>
          <w:rtl/>
          <w:lang w:bidi="ar-AE"/>
        </w:rPr>
        <w:t>إ</w:t>
      </w:r>
      <w:r w:rsidRPr="0020758F">
        <w:rPr>
          <w:rtl/>
          <w:lang w:bidi="ar-AE"/>
        </w:rPr>
        <w:t xml:space="preserve">حدى مدارس الرياض المطبقة لبرنامج صعوبات التعلم بالمرحلة الثانوية </w:t>
      </w:r>
      <w:bookmarkStart w:id="17" w:name="_Hlk28196582"/>
      <w:r w:rsidRPr="0020758F">
        <w:rPr>
          <w:rtl/>
          <w:lang w:bidi="ar-AE"/>
        </w:rPr>
        <w:t>في حي النهضة التابع لمكتب تعليم شرق الرياض، بالإضافة إلى إدارة التدريب والابتعاث بمنطقة الرياض.</w:t>
      </w:r>
    </w:p>
    <w:bookmarkEnd w:id="17"/>
    <w:p w:rsidR="00EE3FED" w:rsidRPr="0020758F" w:rsidRDefault="00EE3FED" w:rsidP="00ED64DF">
      <w:pPr>
        <w:pStyle w:val="Heading2"/>
        <w:rPr>
          <w:rtl/>
        </w:rPr>
      </w:pPr>
      <w:r w:rsidRPr="0020758F">
        <w:rPr>
          <w:rtl/>
        </w:rPr>
        <w:t>م</w:t>
      </w:r>
      <w:r w:rsidRPr="0020758F">
        <w:rPr>
          <w:rFonts w:hint="cs"/>
          <w:rtl/>
        </w:rPr>
        <w:t>جتم</w:t>
      </w:r>
      <w:r w:rsidR="0052290A">
        <w:rPr>
          <w:rFonts w:hint="cs"/>
          <w:rtl/>
        </w:rPr>
        <w:t>ـــ</w:t>
      </w:r>
      <w:r w:rsidRPr="0020758F">
        <w:rPr>
          <w:rFonts w:hint="cs"/>
          <w:rtl/>
        </w:rPr>
        <w:t>ع وعين</w:t>
      </w:r>
      <w:r w:rsidR="0052290A">
        <w:rPr>
          <w:rFonts w:hint="cs"/>
          <w:rtl/>
        </w:rPr>
        <w:t>ـــ</w:t>
      </w:r>
      <w:r w:rsidRPr="0020758F">
        <w:rPr>
          <w:rFonts w:hint="cs"/>
          <w:rtl/>
        </w:rPr>
        <w:t>ة ال</w:t>
      </w:r>
      <w:r w:rsidR="0052290A">
        <w:rPr>
          <w:rFonts w:hint="cs"/>
          <w:rtl/>
        </w:rPr>
        <w:t>ـــ</w:t>
      </w:r>
      <w:r w:rsidRPr="0020758F">
        <w:rPr>
          <w:rFonts w:hint="cs"/>
          <w:rtl/>
        </w:rPr>
        <w:t>دراس</w:t>
      </w:r>
      <w:r w:rsidR="0052290A">
        <w:rPr>
          <w:rFonts w:hint="cs"/>
          <w:rtl/>
        </w:rPr>
        <w:t>ــــــ</w:t>
      </w:r>
      <w:r w:rsidRPr="0020758F">
        <w:rPr>
          <w:rFonts w:hint="cs"/>
          <w:rtl/>
        </w:rPr>
        <w:t>ة:</w:t>
      </w:r>
    </w:p>
    <w:p w:rsidR="00EE3FED" w:rsidRPr="0020758F" w:rsidRDefault="00EE3FED" w:rsidP="0052290A">
      <w:pPr>
        <w:spacing w:line="264" w:lineRule="auto"/>
        <w:ind w:firstLine="720"/>
        <w:jc w:val="lowKashida"/>
        <w:rPr>
          <w:b/>
          <w:bCs/>
          <w:rtl/>
          <w:lang w:bidi="ar-AE"/>
        </w:rPr>
      </w:pPr>
      <w:proofErr w:type="gramStart"/>
      <w:r w:rsidRPr="0020758F">
        <w:rPr>
          <w:rFonts w:hint="cs"/>
          <w:rtl/>
          <w:lang w:bidi="ar-AE"/>
        </w:rPr>
        <w:t>يتكون</w:t>
      </w:r>
      <w:proofErr w:type="gramEnd"/>
      <w:r w:rsidRPr="0020758F">
        <w:rPr>
          <w:rFonts w:hint="cs"/>
          <w:rtl/>
          <w:lang w:bidi="ar-AE"/>
        </w:rPr>
        <w:t xml:space="preserve"> مجتمع الدراسة الحالية من جميع معلمات الطالبات ذوات صعوبات التعلم بالمرحلة الثانوية في المدارس الحكومية للبنات بمدينة الرياض. و</w:t>
      </w:r>
      <w:r w:rsidRPr="0020758F">
        <w:rPr>
          <w:rtl/>
          <w:lang w:bidi="ar-AE"/>
        </w:rPr>
        <w:t>تتميز العينة (</w:t>
      </w:r>
      <w:proofErr w:type="gramStart"/>
      <w:r w:rsidRPr="0020758F">
        <w:rPr>
          <w:rtl/>
          <w:lang w:bidi="ar-AE"/>
        </w:rPr>
        <w:t>المشارك</w:t>
      </w:r>
      <w:r w:rsidRPr="0020758F">
        <w:rPr>
          <w:rFonts w:hint="cs"/>
          <w:rtl/>
          <w:lang w:bidi="ar-AE"/>
        </w:rPr>
        <w:t>ون</w:t>
      </w:r>
      <w:proofErr w:type="gramEnd"/>
      <w:r w:rsidRPr="0020758F">
        <w:rPr>
          <w:rtl/>
          <w:lang w:bidi="ar-AE"/>
        </w:rPr>
        <w:t xml:space="preserve">) في البحوث النوعية بأنها صغيرة، ولا يشترط فيها تمثيل المجتمع. كذلك تتصف بأنها قصدية (وليست عشوائية) حيث يختارها الباحث حسب الغرض من الدراسة. </w:t>
      </w:r>
      <w:r w:rsidRPr="0020758F">
        <w:rPr>
          <w:rFonts w:hint="cs"/>
          <w:rtl/>
          <w:lang w:bidi="ar-AE"/>
        </w:rPr>
        <w:t>و</w:t>
      </w:r>
      <w:r w:rsidRPr="0020758F">
        <w:rPr>
          <w:rtl/>
          <w:lang w:bidi="ar-AE"/>
        </w:rPr>
        <w:t>تعتمد أساسا على خبرات المشاركين والعلاقة مع الباحث تكون مبنية على الثقة والتعاطف، ويكون الاتصال مع المشاركين بشكل مكثف، فحجم العينة يعتمد على تصميم البحث الذي يستخدمه الباحث (العبد</w:t>
      </w:r>
      <w:r w:rsidRPr="0020758F">
        <w:rPr>
          <w:rFonts w:hint="cs"/>
          <w:rtl/>
          <w:lang w:bidi="ar-AE"/>
        </w:rPr>
        <w:t xml:space="preserve"> </w:t>
      </w:r>
      <w:r w:rsidRPr="0020758F">
        <w:rPr>
          <w:rtl/>
          <w:lang w:bidi="ar-AE"/>
        </w:rPr>
        <w:t>الكريم, 201</w:t>
      </w:r>
      <w:r w:rsidRPr="0020758F">
        <w:rPr>
          <w:rFonts w:hint="cs"/>
          <w:rtl/>
          <w:lang w:bidi="ar-AE"/>
        </w:rPr>
        <w:t>2</w:t>
      </w:r>
      <w:r w:rsidRPr="0020758F">
        <w:rPr>
          <w:rtl/>
          <w:lang w:bidi="ar-AE"/>
        </w:rPr>
        <w:t xml:space="preserve">؛ </w:t>
      </w:r>
      <w:proofErr w:type="spellStart"/>
      <w:r w:rsidRPr="0020758F">
        <w:rPr>
          <w:rtl/>
          <w:lang w:bidi="ar-AE"/>
        </w:rPr>
        <w:t>كريسويل</w:t>
      </w:r>
      <w:proofErr w:type="spellEnd"/>
      <w:r w:rsidRPr="0020758F">
        <w:rPr>
          <w:rtl/>
          <w:lang w:bidi="ar-AE"/>
        </w:rPr>
        <w:t xml:space="preserve">, 2018). وبالتالي تكونت عينة هذه الدراسة من معلمتين من معلمات الطالبات ذوات صعوبات التعلم </w:t>
      </w:r>
      <w:r w:rsidRPr="0020758F">
        <w:rPr>
          <w:rtl/>
        </w:rPr>
        <w:t>في</w:t>
      </w:r>
      <w:r w:rsidRPr="0020758F">
        <w:rPr>
          <w:rFonts w:ascii="Simplified Arabic"/>
          <w:rtl/>
          <w:lang w:bidi="en-US"/>
        </w:rPr>
        <w:t xml:space="preserve"> </w:t>
      </w:r>
      <w:r w:rsidRPr="0020758F">
        <w:rPr>
          <w:rtl/>
        </w:rPr>
        <w:t>مدرسة ثانوية</w:t>
      </w:r>
      <w:r w:rsidRPr="0020758F">
        <w:rPr>
          <w:rFonts w:ascii="Simplified Arabic"/>
          <w:rtl/>
          <w:lang w:bidi="en-US"/>
        </w:rPr>
        <w:t xml:space="preserve"> </w:t>
      </w:r>
      <w:r w:rsidRPr="0020758F">
        <w:rPr>
          <w:rtl/>
        </w:rPr>
        <w:t>حكومية</w:t>
      </w:r>
      <w:r w:rsidRPr="0020758F">
        <w:rPr>
          <w:rFonts w:ascii="Simplified Arabic"/>
          <w:rtl/>
          <w:lang w:bidi="en-US"/>
        </w:rPr>
        <w:t xml:space="preserve"> </w:t>
      </w:r>
      <w:r w:rsidRPr="0020758F">
        <w:rPr>
          <w:rtl/>
        </w:rPr>
        <w:t>للبنات</w:t>
      </w:r>
      <w:r w:rsidRPr="0020758F">
        <w:rPr>
          <w:rFonts w:ascii="Simplified Arabic"/>
          <w:rtl/>
          <w:lang w:bidi="en-US"/>
        </w:rPr>
        <w:t xml:space="preserve"> </w:t>
      </w:r>
      <w:r w:rsidRPr="0020758F">
        <w:rPr>
          <w:rtl/>
        </w:rPr>
        <w:t>في</w:t>
      </w:r>
      <w:r w:rsidRPr="0020758F">
        <w:rPr>
          <w:rFonts w:ascii="Simplified Arabic"/>
          <w:rtl/>
          <w:lang w:bidi="en-US"/>
        </w:rPr>
        <w:t xml:space="preserve"> </w:t>
      </w:r>
      <w:r w:rsidRPr="0020758F">
        <w:rPr>
          <w:rtl/>
        </w:rPr>
        <w:t>مدينة</w:t>
      </w:r>
      <w:r w:rsidRPr="0020758F">
        <w:rPr>
          <w:rFonts w:ascii="Simplified Arabic"/>
          <w:rtl/>
          <w:lang w:bidi="en-US"/>
        </w:rPr>
        <w:t xml:space="preserve"> </w:t>
      </w:r>
      <w:r w:rsidRPr="0020758F">
        <w:rPr>
          <w:rtl/>
        </w:rPr>
        <w:t>الرياض بالمملكة العربية السعودية، وقد وضع</w:t>
      </w:r>
      <w:r w:rsidRPr="0020758F">
        <w:rPr>
          <w:rFonts w:hint="cs"/>
          <w:rtl/>
        </w:rPr>
        <w:t>ت الباحثات</w:t>
      </w:r>
      <w:r w:rsidRPr="0020758F">
        <w:rPr>
          <w:rtl/>
        </w:rPr>
        <w:t xml:space="preserve"> بعض المعايير ل</w:t>
      </w:r>
      <w:r w:rsidRPr="0020758F">
        <w:rPr>
          <w:rFonts w:hint="cs"/>
          <w:rtl/>
        </w:rPr>
        <w:t>اختيار المشاركتين</w:t>
      </w:r>
      <w:r w:rsidRPr="0020758F">
        <w:rPr>
          <w:rtl/>
        </w:rPr>
        <w:t xml:space="preserve"> وهي</w:t>
      </w:r>
      <w:r w:rsidRPr="0020758F">
        <w:rPr>
          <w:rFonts w:hint="cs"/>
          <w:rtl/>
        </w:rPr>
        <w:t>:</w:t>
      </w:r>
      <w:r w:rsidRPr="0020758F">
        <w:rPr>
          <w:rtl/>
        </w:rPr>
        <w:t xml:space="preserve"> ألا تقل خدمتهن الوظيفية</w:t>
      </w:r>
      <w:r w:rsidRPr="0020758F">
        <w:rPr>
          <w:rtl/>
          <w:lang w:bidi="ar-AE"/>
        </w:rPr>
        <w:t xml:space="preserve"> في برنامج صعوبات التعلم عن خمس سنوات حتى يكون ذلك أدعى لمرورهن بخبرات تدريبية أكثر، وأن يكن من خريجات قسم التربية الخاصة مسار صعوبات التعلم بدرجة بكالوريوس أو ماجستير. وتم اختيار </w:t>
      </w:r>
      <w:r w:rsidRPr="0020758F">
        <w:rPr>
          <w:rFonts w:hint="cs"/>
          <w:rtl/>
          <w:lang w:bidi="ar-AE"/>
        </w:rPr>
        <w:t>إحدى</w:t>
      </w:r>
      <w:r w:rsidRPr="0020758F">
        <w:rPr>
          <w:rtl/>
          <w:lang w:bidi="ar-AE"/>
        </w:rPr>
        <w:t xml:space="preserve"> المدارس التي تقدم برنامج صعوبات تعلم في المرحلة الثانوية</w:t>
      </w:r>
      <w:r w:rsidRPr="0020758F">
        <w:rPr>
          <w:rFonts w:hint="cs"/>
          <w:rtl/>
          <w:lang w:bidi="ar-AE"/>
        </w:rPr>
        <w:t>،</w:t>
      </w:r>
      <w:r w:rsidRPr="0020758F">
        <w:rPr>
          <w:rtl/>
          <w:lang w:bidi="ar-AE"/>
        </w:rPr>
        <w:t xml:space="preserve"> والتواصل مع إدارة هذه المدرسة لأخذ موافقة المشارك</w:t>
      </w:r>
      <w:r w:rsidRPr="0020758F">
        <w:rPr>
          <w:rFonts w:hint="cs"/>
          <w:rtl/>
          <w:lang w:bidi="ar-AE"/>
        </w:rPr>
        <w:t>تين</w:t>
      </w:r>
      <w:r w:rsidRPr="0020758F">
        <w:rPr>
          <w:rtl/>
          <w:lang w:bidi="ar-AE"/>
        </w:rPr>
        <w:t xml:space="preserve"> في هذه الدراسة بعد ابلاغهن بالهدف منها.</w:t>
      </w:r>
    </w:p>
    <w:p w:rsidR="00EE3FED" w:rsidRPr="0020758F" w:rsidRDefault="00EE3FED" w:rsidP="0052290A">
      <w:pPr>
        <w:pStyle w:val="Heading3"/>
        <w:rPr>
          <w:rtl/>
        </w:rPr>
      </w:pPr>
      <w:r w:rsidRPr="0020758F">
        <w:rPr>
          <w:rtl/>
        </w:rPr>
        <w:t>إج</w:t>
      </w:r>
      <w:r w:rsidR="00884E03">
        <w:rPr>
          <w:rFonts w:hint="cs"/>
          <w:rtl/>
        </w:rPr>
        <w:t>ــــــ</w:t>
      </w:r>
      <w:r w:rsidRPr="0020758F">
        <w:rPr>
          <w:rtl/>
        </w:rPr>
        <w:t>راءات جم</w:t>
      </w:r>
      <w:r w:rsidR="00884E03">
        <w:rPr>
          <w:rFonts w:hint="cs"/>
          <w:rtl/>
        </w:rPr>
        <w:t>ــــ</w:t>
      </w:r>
      <w:r w:rsidRPr="0020758F">
        <w:rPr>
          <w:rtl/>
        </w:rPr>
        <w:t>ع البي</w:t>
      </w:r>
      <w:r w:rsidR="00884E03">
        <w:rPr>
          <w:rFonts w:hint="cs"/>
          <w:rtl/>
        </w:rPr>
        <w:t>ــــ</w:t>
      </w:r>
      <w:r w:rsidRPr="0020758F">
        <w:rPr>
          <w:rtl/>
        </w:rPr>
        <w:t>ان</w:t>
      </w:r>
      <w:r w:rsidR="00884E03">
        <w:rPr>
          <w:rFonts w:hint="cs"/>
          <w:rtl/>
        </w:rPr>
        <w:t>ــــ</w:t>
      </w:r>
      <w:r w:rsidRPr="0020758F">
        <w:rPr>
          <w:rtl/>
        </w:rPr>
        <w:t>ات</w:t>
      </w:r>
      <w:r w:rsidRPr="0020758F">
        <w:rPr>
          <w:rFonts w:hint="cs"/>
          <w:rtl/>
        </w:rPr>
        <w:t>:</w:t>
      </w:r>
    </w:p>
    <w:p w:rsidR="00EE3FED" w:rsidRPr="0020758F" w:rsidRDefault="00EE3FED" w:rsidP="0052290A">
      <w:pPr>
        <w:ind w:firstLine="720"/>
        <w:jc w:val="lowKashida"/>
        <w:rPr>
          <w:rtl/>
          <w:lang w:bidi="ar-AE"/>
        </w:rPr>
      </w:pPr>
      <w:r w:rsidRPr="0020758F">
        <w:rPr>
          <w:rtl/>
          <w:lang w:bidi="ar-AE"/>
        </w:rPr>
        <w:t xml:space="preserve">تم </w:t>
      </w:r>
      <w:proofErr w:type="gramStart"/>
      <w:r w:rsidRPr="0020758F">
        <w:rPr>
          <w:rtl/>
          <w:lang w:bidi="ar-AE"/>
        </w:rPr>
        <w:t>جمع</w:t>
      </w:r>
      <w:proofErr w:type="gramEnd"/>
      <w:r w:rsidRPr="0020758F">
        <w:rPr>
          <w:rtl/>
          <w:lang w:bidi="ar-AE"/>
        </w:rPr>
        <w:t xml:space="preserve"> البيانات في هذه الدراسة من خلال أداتين وهما:</w:t>
      </w:r>
    </w:p>
    <w:p w:rsidR="0052290A" w:rsidRPr="0052290A" w:rsidRDefault="00EE3FED" w:rsidP="0052290A">
      <w:pPr>
        <w:pStyle w:val="Heading4"/>
        <w:spacing w:before="0"/>
        <w:rPr>
          <w:rFonts w:hint="cs"/>
          <w:rtl/>
        </w:rPr>
      </w:pPr>
      <w:r w:rsidRPr="0052290A">
        <w:rPr>
          <w:rFonts w:hint="cs"/>
          <w:rtl/>
        </w:rPr>
        <w:t xml:space="preserve">أولاً: </w:t>
      </w:r>
      <w:r w:rsidRPr="0052290A">
        <w:rPr>
          <w:rtl/>
        </w:rPr>
        <w:t>المق</w:t>
      </w:r>
      <w:r w:rsidR="0052290A">
        <w:rPr>
          <w:rFonts w:hint="cs"/>
          <w:rtl/>
        </w:rPr>
        <w:t>ـــ</w:t>
      </w:r>
      <w:r w:rsidRPr="0052290A">
        <w:rPr>
          <w:rtl/>
        </w:rPr>
        <w:t>ابل</w:t>
      </w:r>
      <w:r w:rsidR="0052290A">
        <w:rPr>
          <w:rFonts w:hint="cs"/>
          <w:rtl/>
        </w:rPr>
        <w:t>ـــ</w:t>
      </w:r>
      <w:r w:rsidRPr="0052290A">
        <w:rPr>
          <w:rtl/>
        </w:rPr>
        <w:t xml:space="preserve">ة </w:t>
      </w:r>
      <w:proofErr w:type="gramStart"/>
      <w:r w:rsidRPr="0052290A">
        <w:rPr>
          <w:rtl/>
        </w:rPr>
        <w:t>شب</w:t>
      </w:r>
      <w:r w:rsidR="0052290A">
        <w:rPr>
          <w:rFonts w:hint="cs"/>
          <w:rtl/>
        </w:rPr>
        <w:t>ـــ</w:t>
      </w:r>
      <w:r w:rsidRPr="0052290A">
        <w:rPr>
          <w:rtl/>
        </w:rPr>
        <w:t>ه</w:t>
      </w:r>
      <w:proofErr w:type="gramEnd"/>
      <w:r w:rsidRPr="0052290A">
        <w:rPr>
          <w:rtl/>
        </w:rPr>
        <w:t xml:space="preserve"> المنظم</w:t>
      </w:r>
      <w:r w:rsidR="0052290A">
        <w:rPr>
          <w:rFonts w:hint="cs"/>
          <w:rtl/>
        </w:rPr>
        <w:t>ـــ</w:t>
      </w:r>
      <w:r w:rsidRPr="0052290A">
        <w:rPr>
          <w:rtl/>
        </w:rPr>
        <w:t xml:space="preserve">ة </w:t>
      </w:r>
    </w:p>
    <w:p w:rsidR="00EE3FED" w:rsidRPr="0020758F" w:rsidRDefault="00EE3FED" w:rsidP="0052290A">
      <w:pPr>
        <w:spacing w:line="276" w:lineRule="auto"/>
        <w:ind w:firstLine="720"/>
        <w:jc w:val="lowKashida"/>
        <w:rPr>
          <w:rtl/>
          <w:lang w:bidi="ar-AE"/>
        </w:rPr>
      </w:pPr>
      <w:r w:rsidRPr="0020758F">
        <w:rPr>
          <w:rtl/>
          <w:lang w:bidi="ar-AE"/>
        </w:rPr>
        <w:t xml:space="preserve">والتي يعرفها </w:t>
      </w:r>
      <w:r w:rsidRPr="0020758F">
        <w:rPr>
          <w:rFonts w:hint="cs"/>
          <w:rtl/>
          <w:lang w:bidi="ar-AE"/>
        </w:rPr>
        <w:t>ال</w:t>
      </w:r>
      <w:r w:rsidRPr="0020758F">
        <w:rPr>
          <w:rtl/>
          <w:lang w:bidi="ar-AE"/>
        </w:rPr>
        <w:t>عبد الكريم (2012)</w:t>
      </w:r>
      <w:r w:rsidR="00055030" w:rsidRPr="0020758F">
        <w:rPr>
          <w:rtl/>
          <w:lang w:bidi="ar-AE"/>
        </w:rPr>
        <w:t xml:space="preserve"> </w:t>
      </w:r>
      <w:r w:rsidRPr="0020758F">
        <w:rPr>
          <w:rFonts w:hint="cs"/>
          <w:rtl/>
          <w:lang w:bidi="ar-AE"/>
        </w:rPr>
        <w:t>"ب</w:t>
      </w:r>
      <w:r w:rsidRPr="0020758F">
        <w:rPr>
          <w:rtl/>
          <w:lang w:bidi="ar-AE"/>
        </w:rPr>
        <w:t xml:space="preserve">أنها نوع من الحوار يستخدمه الباحث </w:t>
      </w:r>
      <w:proofErr w:type="gramStart"/>
      <w:r w:rsidRPr="0020758F">
        <w:rPr>
          <w:rtl/>
          <w:lang w:bidi="ar-AE"/>
        </w:rPr>
        <w:t>ليستكشف</w:t>
      </w:r>
      <w:proofErr w:type="gramEnd"/>
      <w:r w:rsidRPr="0020758F">
        <w:rPr>
          <w:rtl/>
          <w:lang w:bidi="ar-AE"/>
        </w:rPr>
        <w:t xml:space="preserve"> خبرة الأفراد وتفسيراتهم</w:t>
      </w:r>
      <w:r w:rsidRPr="0020758F">
        <w:rPr>
          <w:rFonts w:hint="cs"/>
          <w:rtl/>
          <w:lang w:bidi="ar-AE"/>
        </w:rPr>
        <w:t>"</w:t>
      </w:r>
      <w:r w:rsidRPr="0020758F">
        <w:rPr>
          <w:rtl/>
          <w:lang w:bidi="ar-AE"/>
        </w:rPr>
        <w:t xml:space="preserve">. وهي مقابلة </w:t>
      </w:r>
      <w:proofErr w:type="gramStart"/>
      <w:r w:rsidRPr="0020758F">
        <w:rPr>
          <w:rtl/>
          <w:lang w:bidi="ar-AE"/>
        </w:rPr>
        <w:t>شبه</w:t>
      </w:r>
      <w:proofErr w:type="gramEnd"/>
      <w:r w:rsidRPr="0020758F">
        <w:rPr>
          <w:rtl/>
          <w:lang w:bidi="ar-AE"/>
        </w:rPr>
        <w:t xml:space="preserve"> مقننة، ذات أسئلة مفتوحة النهاية وعميقة.</w:t>
      </w:r>
      <w:r w:rsidR="00055030" w:rsidRPr="0020758F">
        <w:rPr>
          <w:rtl/>
          <w:lang w:bidi="ar-AE"/>
        </w:rPr>
        <w:t xml:space="preserve"> </w:t>
      </w:r>
      <w:proofErr w:type="gramStart"/>
      <w:r w:rsidRPr="0020758F">
        <w:rPr>
          <w:rtl/>
          <w:lang w:bidi="ar-AE"/>
        </w:rPr>
        <w:t>وفي</w:t>
      </w:r>
      <w:proofErr w:type="gramEnd"/>
      <w:r w:rsidRPr="0020758F">
        <w:rPr>
          <w:rtl/>
          <w:lang w:bidi="ar-AE"/>
        </w:rPr>
        <w:t xml:space="preserve"> هذه الدراسة اعتمدنا على المقابلة </w:t>
      </w:r>
      <w:r w:rsidRPr="0020758F">
        <w:rPr>
          <w:rFonts w:hint="cs"/>
          <w:rtl/>
          <w:lang w:bidi="ar-AE"/>
        </w:rPr>
        <w:t>شبه</w:t>
      </w:r>
      <w:r w:rsidRPr="0020758F">
        <w:rPr>
          <w:rtl/>
          <w:lang w:bidi="ar-AE"/>
        </w:rPr>
        <w:t xml:space="preserve"> المنظمة لأنها هي الأداة الأساسية التي تتوافق مع تصميم الدراسة، وقد </w:t>
      </w:r>
      <w:r w:rsidRPr="0020758F">
        <w:rPr>
          <w:rtl/>
          <w:lang w:bidi="ar-AE"/>
        </w:rPr>
        <w:lastRenderedPageBreak/>
        <w:t>تفرعت أسئلة المقابلة من السؤال</w:t>
      </w:r>
      <w:r w:rsidRPr="0020758F">
        <w:rPr>
          <w:rFonts w:hint="cs"/>
          <w:rtl/>
          <w:lang w:bidi="ar-AE"/>
        </w:rPr>
        <w:t xml:space="preserve"> الرئيس</w:t>
      </w:r>
      <w:r w:rsidRPr="0020758F">
        <w:rPr>
          <w:rtl/>
          <w:lang w:bidi="ar-AE"/>
        </w:rPr>
        <w:t xml:space="preserve"> الآتي: كيف تصف معلمات الطالبات ذوات صعوبات التعلم بالمرحلة الثانوية خبراتهن التدريبية؟ وتفرع من السؤال الرئيس </w:t>
      </w:r>
      <w:proofErr w:type="gramStart"/>
      <w:r w:rsidRPr="0020758F">
        <w:rPr>
          <w:rtl/>
          <w:lang w:bidi="ar-AE"/>
        </w:rPr>
        <w:t>عدد</w:t>
      </w:r>
      <w:proofErr w:type="gramEnd"/>
      <w:r w:rsidRPr="0020758F">
        <w:rPr>
          <w:rtl/>
          <w:lang w:bidi="ar-AE"/>
        </w:rPr>
        <w:t xml:space="preserve"> من الأسئلة.</w:t>
      </w:r>
    </w:p>
    <w:p w:rsidR="00EE3FED" w:rsidRPr="00F60F34" w:rsidRDefault="00EE3FED" w:rsidP="002C16C0">
      <w:pPr>
        <w:spacing w:line="276" w:lineRule="auto"/>
        <w:ind w:firstLine="720"/>
        <w:jc w:val="lowKashida"/>
        <w:rPr>
          <w:spacing w:val="-2"/>
          <w:rtl/>
          <w:lang w:bidi="ar-AE"/>
        </w:rPr>
      </w:pPr>
      <w:r w:rsidRPr="00F60F34">
        <w:rPr>
          <w:spacing w:val="-2"/>
          <w:rtl/>
          <w:lang w:bidi="ar-AE"/>
        </w:rPr>
        <w:t>ولإجراء المقابلة ق</w:t>
      </w:r>
      <w:r w:rsidRPr="00F60F34">
        <w:rPr>
          <w:rFonts w:hint="cs"/>
          <w:spacing w:val="-2"/>
          <w:rtl/>
          <w:lang w:bidi="ar-AE"/>
        </w:rPr>
        <w:t>امت الباحثات</w:t>
      </w:r>
      <w:r w:rsidRPr="00F60F34">
        <w:rPr>
          <w:spacing w:val="-2"/>
          <w:rtl/>
          <w:lang w:bidi="ar-AE"/>
        </w:rPr>
        <w:t xml:space="preserve"> بإرسال نموذج تسهيل المهمة المعتمد من قبل كلية </w:t>
      </w:r>
      <w:proofErr w:type="gramStart"/>
      <w:r w:rsidRPr="00F60F34">
        <w:rPr>
          <w:spacing w:val="-2"/>
          <w:rtl/>
          <w:lang w:bidi="ar-AE"/>
        </w:rPr>
        <w:t>التربية</w:t>
      </w:r>
      <w:proofErr w:type="gramEnd"/>
      <w:r w:rsidRPr="00F60F34">
        <w:rPr>
          <w:spacing w:val="-2"/>
          <w:rtl/>
          <w:lang w:bidi="ar-AE"/>
        </w:rPr>
        <w:t xml:space="preserve"> </w:t>
      </w:r>
      <w:proofErr w:type="gramStart"/>
      <w:r w:rsidRPr="00F60F34">
        <w:rPr>
          <w:spacing w:val="-2"/>
          <w:rtl/>
          <w:lang w:bidi="ar-AE"/>
        </w:rPr>
        <w:t>بجامعة</w:t>
      </w:r>
      <w:proofErr w:type="gramEnd"/>
      <w:r w:rsidRPr="00F60F34">
        <w:rPr>
          <w:spacing w:val="-2"/>
          <w:rtl/>
          <w:lang w:bidi="ar-AE"/>
        </w:rPr>
        <w:t xml:space="preserve"> الملك سعود إلى عميد كلية التربية، وبعد الحصول على موافقته، تم التواصل مع إدارة التعليم بالرياض، والحصول على خطاب موجه إلى مكتب شرق النهضة بالرياض، </w:t>
      </w:r>
      <w:r w:rsidRPr="00F60F34">
        <w:rPr>
          <w:rFonts w:hint="cs"/>
          <w:spacing w:val="-2"/>
          <w:rtl/>
          <w:lang w:bidi="ar-AE"/>
        </w:rPr>
        <w:t>ثم قامت الباحثات</w:t>
      </w:r>
      <w:r w:rsidRPr="00F60F34">
        <w:rPr>
          <w:spacing w:val="-2"/>
          <w:rtl/>
          <w:lang w:bidi="ar-AE"/>
        </w:rPr>
        <w:t xml:space="preserve"> بالتواصل مع ق</w:t>
      </w:r>
      <w:r w:rsidRPr="00F60F34">
        <w:rPr>
          <w:rFonts w:hint="cs"/>
          <w:spacing w:val="-2"/>
          <w:rtl/>
          <w:lang w:bidi="ar-AE"/>
        </w:rPr>
        <w:t>ائدات</w:t>
      </w:r>
      <w:r w:rsidRPr="00F60F34">
        <w:rPr>
          <w:spacing w:val="-2"/>
          <w:rtl/>
          <w:lang w:bidi="ar-AE"/>
        </w:rPr>
        <w:t xml:space="preserve"> المدارس للحصول على إذن الدخول والحصول على المعلومات. ثم بعد ذلك ت</w:t>
      </w:r>
      <w:r w:rsidRPr="00F60F34">
        <w:rPr>
          <w:rFonts w:hint="cs"/>
          <w:spacing w:val="-2"/>
          <w:rtl/>
          <w:lang w:bidi="ar-AE"/>
        </w:rPr>
        <w:t>واصلت الباحثات</w:t>
      </w:r>
      <w:r w:rsidRPr="00F60F34">
        <w:rPr>
          <w:spacing w:val="-2"/>
          <w:rtl/>
          <w:lang w:bidi="ar-AE"/>
        </w:rPr>
        <w:t xml:space="preserve"> هاتفيًا مع المعل</w:t>
      </w:r>
      <w:r w:rsidRPr="00F60F34">
        <w:rPr>
          <w:rFonts w:hint="cs"/>
          <w:spacing w:val="-2"/>
          <w:rtl/>
          <w:lang w:bidi="ar-AE"/>
        </w:rPr>
        <w:t>متين</w:t>
      </w:r>
      <w:r w:rsidRPr="00F60F34">
        <w:rPr>
          <w:spacing w:val="-2"/>
          <w:rtl/>
          <w:lang w:bidi="ar-AE"/>
        </w:rPr>
        <w:t xml:space="preserve"> المشارك</w:t>
      </w:r>
      <w:r w:rsidRPr="00F60F34">
        <w:rPr>
          <w:rFonts w:hint="cs"/>
          <w:spacing w:val="-2"/>
          <w:rtl/>
          <w:lang w:bidi="ar-AE"/>
        </w:rPr>
        <w:t>تين</w:t>
      </w:r>
      <w:r w:rsidRPr="00F60F34">
        <w:rPr>
          <w:spacing w:val="-2"/>
          <w:rtl/>
          <w:lang w:bidi="ar-AE"/>
        </w:rPr>
        <w:t xml:space="preserve"> في الدراسة لتحديد موعد المقابلة، وبعد الاتفاق معهن تم تحديد يوم الأحد بتاريخ 25/11/2018</w:t>
      </w:r>
      <w:r w:rsidR="00E936A1" w:rsidRPr="00F60F34">
        <w:rPr>
          <w:rFonts w:hint="cs"/>
          <w:spacing w:val="-2"/>
          <w:rtl/>
          <w:lang w:bidi="ar-AE"/>
        </w:rPr>
        <w:t xml:space="preserve"> </w:t>
      </w:r>
      <w:r w:rsidRPr="00F60F34">
        <w:rPr>
          <w:spacing w:val="-2"/>
          <w:rtl/>
          <w:lang w:bidi="ar-AE"/>
        </w:rPr>
        <w:t>لإجراء المقابلة، وفي الموعد المحدد تم إجراء المقابلة بعد أن تم اطلاعهن على نموذج الموافقة للمشاركة في الدراسة وأخذ موافقتهن الخطية عليه -مع الأخذ بعين الاعتبار رفض احدى المشارك</w:t>
      </w:r>
      <w:r w:rsidRPr="00F60F34">
        <w:rPr>
          <w:rFonts w:hint="cs"/>
          <w:spacing w:val="-2"/>
          <w:rtl/>
          <w:lang w:bidi="ar-AE"/>
        </w:rPr>
        <w:t>تين</w:t>
      </w:r>
      <w:r w:rsidRPr="00F60F34">
        <w:rPr>
          <w:spacing w:val="-2"/>
          <w:rtl/>
          <w:lang w:bidi="ar-AE"/>
        </w:rPr>
        <w:t xml:space="preserve"> للتسجيل الصوتي لاعتبارات اجتماعية خاصة بها-</w:t>
      </w:r>
      <w:r w:rsidRPr="00F60F34">
        <w:rPr>
          <w:rFonts w:hint="cs"/>
          <w:spacing w:val="-2"/>
          <w:rtl/>
          <w:lang w:bidi="ar-AE"/>
        </w:rPr>
        <w:t xml:space="preserve"> </w:t>
      </w:r>
      <w:r w:rsidRPr="00F60F34">
        <w:rPr>
          <w:rFonts w:eastAsia="Times New Roman"/>
          <w:spacing w:val="-2"/>
          <w:rtl/>
          <w:lang w:bidi="ar-AE"/>
        </w:rPr>
        <w:t>فك</w:t>
      </w:r>
      <w:r w:rsidRPr="00F60F34">
        <w:rPr>
          <w:rFonts w:eastAsia="Times New Roman"/>
          <w:spacing w:val="-2"/>
          <w:bdr w:val="none" w:sz="0" w:space="0" w:color="auto" w:frame="1"/>
          <w:rtl/>
        </w:rPr>
        <w:t xml:space="preserve">ما ذكر </w:t>
      </w:r>
      <w:proofErr w:type="spellStart"/>
      <w:r w:rsidRPr="00F60F34">
        <w:rPr>
          <w:rFonts w:eastAsia="Times New Roman"/>
          <w:spacing w:val="-2"/>
          <w:bdr w:val="none" w:sz="0" w:space="0" w:color="auto" w:frame="1"/>
        </w:rPr>
        <w:t>scholl</w:t>
      </w:r>
      <w:proofErr w:type="spellEnd"/>
      <w:r w:rsidRPr="00F60F34">
        <w:rPr>
          <w:rFonts w:eastAsia="Times New Roman"/>
          <w:spacing w:val="-2"/>
          <w:bdr w:val="none" w:sz="0" w:space="0" w:color="auto" w:frame="1"/>
          <w:rtl/>
        </w:rPr>
        <w:t xml:space="preserve"> (</w:t>
      </w:r>
      <w:r w:rsidRPr="00F60F34">
        <w:rPr>
          <w:rFonts w:eastAsia="Times New Roman"/>
          <w:spacing w:val="-2"/>
          <w:bdr w:val="none" w:sz="0" w:space="0" w:color="auto" w:frame="1"/>
        </w:rPr>
        <w:t>2017</w:t>
      </w:r>
      <w:r w:rsidRPr="00F60F34">
        <w:rPr>
          <w:rFonts w:eastAsia="Times New Roman"/>
          <w:spacing w:val="-2"/>
          <w:bdr w:val="none" w:sz="0" w:space="0" w:color="auto" w:frame="1"/>
          <w:rtl/>
        </w:rPr>
        <w:t>) أنه لا بد من ضمان الحصول على إذن مكتوب من العينة للمشاركة في الدراسة مع تغيير المعرفات الخاصة بهم. وكذلك مراعاة أن يتضمن نموذج الموافقة المسبقة على وصف المحتوى الذي سيتم تضمينه في الدراسة وشرح الغرض من هذه الدراسة، ووصف النتائج المحتملة لنشر هذه المعلومات.</w:t>
      </w:r>
      <w:r w:rsidRPr="00F60F34">
        <w:rPr>
          <w:spacing w:val="-2"/>
          <w:rtl/>
          <w:lang w:bidi="ar-AE"/>
        </w:rPr>
        <w:t xml:space="preserve"> </w:t>
      </w:r>
      <w:proofErr w:type="gramStart"/>
      <w:r w:rsidRPr="00F60F34">
        <w:rPr>
          <w:spacing w:val="-2"/>
          <w:rtl/>
          <w:lang w:bidi="ar-AE"/>
        </w:rPr>
        <w:t>و</w:t>
      </w:r>
      <w:r w:rsidRPr="00F60F34">
        <w:rPr>
          <w:rFonts w:hint="cs"/>
          <w:spacing w:val="-2"/>
          <w:rtl/>
          <w:lang w:bidi="ar-AE"/>
        </w:rPr>
        <w:t>قبل</w:t>
      </w:r>
      <w:proofErr w:type="gramEnd"/>
      <w:r w:rsidRPr="00F60F34">
        <w:rPr>
          <w:spacing w:val="-2"/>
          <w:rtl/>
          <w:lang w:bidi="ar-AE"/>
        </w:rPr>
        <w:t xml:space="preserve"> إجراء المقابلة انقسم</w:t>
      </w:r>
      <w:r w:rsidRPr="00F60F34">
        <w:rPr>
          <w:rFonts w:hint="cs"/>
          <w:spacing w:val="-2"/>
          <w:rtl/>
          <w:lang w:bidi="ar-AE"/>
        </w:rPr>
        <w:t>ت الباحثات</w:t>
      </w:r>
      <w:r w:rsidRPr="00F60F34">
        <w:rPr>
          <w:spacing w:val="-2"/>
          <w:rtl/>
          <w:lang w:bidi="ar-AE"/>
        </w:rPr>
        <w:t xml:space="preserve"> إلى مجموعتين كل مجموعة تشمل باحثتين مع مشاركة حيث قامت </w:t>
      </w:r>
      <w:bookmarkStart w:id="18" w:name="_Hlk531442306"/>
      <w:r w:rsidRPr="00F60F34">
        <w:rPr>
          <w:spacing w:val="-2"/>
          <w:rtl/>
          <w:lang w:bidi="ar-AE"/>
        </w:rPr>
        <w:t>إحدى الباحثات في المجموعة الأولى بطرح الأسئلة والأخرى قامت بكتابتها يدويًا</w:t>
      </w:r>
      <w:bookmarkEnd w:id="18"/>
      <w:r w:rsidRPr="00F60F34">
        <w:rPr>
          <w:spacing w:val="-2"/>
          <w:rtl/>
          <w:lang w:bidi="ar-AE"/>
        </w:rPr>
        <w:t xml:space="preserve"> ومن ثم طباعتها. وفي المجموعة الثانية </w:t>
      </w:r>
      <w:proofErr w:type="gramStart"/>
      <w:r w:rsidRPr="00F60F34">
        <w:rPr>
          <w:spacing w:val="-2"/>
          <w:rtl/>
          <w:lang w:bidi="ar-AE"/>
        </w:rPr>
        <w:t>تم</w:t>
      </w:r>
      <w:proofErr w:type="gramEnd"/>
      <w:r w:rsidRPr="00F60F34">
        <w:rPr>
          <w:spacing w:val="-2"/>
          <w:rtl/>
          <w:lang w:bidi="ar-AE"/>
        </w:rPr>
        <w:t xml:space="preserve"> تسجيل المقابلة بجهاز الهاتف المحمول</w:t>
      </w:r>
      <w:r w:rsidRPr="00F60F34">
        <w:rPr>
          <w:rFonts w:hint="cs"/>
          <w:spacing w:val="-2"/>
          <w:rtl/>
          <w:lang w:bidi="ar-AE"/>
        </w:rPr>
        <w:t>،</w:t>
      </w:r>
      <w:r w:rsidRPr="00F60F34">
        <w:rPr>
          <w:spacing w:val="-2"/>
          <w:rtl/>
          <w:lang w:bidi="ar-AE"/>
        </w:rPr>
        <w:t xml:space="preserve"> بالإضافة إلى كتابة المقابلة يدويًا ثم طباعتها. </w:t>
      </w:r>
      <w:proofErr w:type="gramStart"/>
      <w:r w:rsidRPr="00F60F34">
        <w:rPr>
          <w:spacing w:val="-2"/>
          <w:rtl/>
          <w:lang w:bidi="ar-AE"/>
        </w:rPr>
        <w:t>واستمرت</w:t>
      </w:r>
      <w:proofErr w:type="gramEnd"/>
      <w:r w:rsidRPr="00F60F34">
        <w:rPr>
          <w:spacing w:val="-2"/>
          <w:rtl/>
          <w:lang w:bidi="ar-AE"/>
        </w:rPr>
        <w:t xml:space="preserve"> المقابلات في حدود ساعة وأربعين دقيقة، وتوقفت الباحثات عن إجراء المقابلة عندما وصلن ل</w:t>
      </w:r>
      <w:r w:rsidRPr="00F60F34">
        <w:rPr>
          <w:rFonts w:hint="cs"/>
          <w:spacing w:val="-2"/>
          <w:rtl/>
          <w:lang w:bidi="ar-AE"/>
        </w:rPr>
        <w:t>حد ال</w:t>
      </w:r>
      <w:r w:rsidRPr="00F60F34">
        <w:rPr>
          <w:spacing w:val="-2"/>
          <w:rtl/>
          <w:lang w:bidi="ar-AE"/>
        </w:rPr>
        <w:t xml:space="preserve">تشبع وذلك من خلال تكرار المعلومات التي أدلت بها </w:t>
      </w:r>
      <w:r w:rsidRPr="00F60F34">
        <w:rPr>
          <w:rFonts w:hint="cs"/>
          <w:spacing w:val="-2"/>
          <w:rtl/>
          <w:lang w:bidi="ar-AE"/>
        </w:rPr>
        <w:t xml:space="preserve">المعلمتان </w:t>
      </w:r>
      <w:r w:rsidRPr="00F60F34">
        <w:rPr>
          <w:spacing w:val="-2"/>
          <w:rtl/>
          <w:lang w:bidi="ar-AE"/>
        </w:rPr>
        <w:t>المشاركت</w:t>
      </w:r>
      <w:r w:rsidRPr="00F60F34">
        <w:rPr>
          <w:rFonts w:hint="cs"/>
          <w:spacing w:val="-2"/>
          <w:rtl/>
          <w:lang w:bidi="ar-AE"/>
        </w:rPr>
        <w:t>ا</w:t>
      </w:r>
      <w:r w:rsidRPr="00F60F34">
        <w:rPr>
          <w:spacing w:val="-2"/>
          <w:rtl/>
          <w:lang w:bidi="ar-AE"/>
        </w:rPr>
        <w:t>ن.</w:t>
      </w:r>
      <w:r w:rsidRPr="00F60F34">
        <w:rPr>
          <w:rFonts w:hint="cs"/>
          <w:spacing w:val="-2"/>
          <w:rtl/>
          <w:lang w:bidi="ar-AE"/>
        </w:rPr>
        <w:t xml:space="preserve"> </w:t>
      </w:r>
      <w:proofErr w:type="gramStart"/>
      <w:r w:rsidRPr="00F60F34">
        <w:rPr>
          <w:rFonts w:hint="cs"/>
          <w:spacing w:val="-2"/>
          <w:rtl/>
          <w:lang w:bidi="ar-AE"/>
        </w:rPr>
        <w:t>وبعد</w:t>
      </w:r>
      <w:proofErr w:type="gramEnd"/>
      <w:r w:rsidRPr="00F60F34">
        <w:rPr>
          <w:rFonts w:hint="cs"/>
          <w:spacing w:val="-2"/>
          <w:rtl/>
          <w:lang w:bidi="ar-AE"/>
        </w:rPr>
        <w:t xml:space="preserve"> الانتهاء تم شكر المعلمتين المشاركتين وقائدة المدرسة على تعاونهن مع الباحثات، كما تم الحصول على مشهد الحضور للمدرسة.</w:t>
      </w:r>
    </w:p>
    <w:p w:rsidR="0052290A" w:rsidRPr="0052290A" w:rsidRDefault="00EE3FED" w:rsidP="0052290A">
      <w:pPr>
        <w:pStyle w:val="Heading4"/>
        <w:rPr>
          <w:rFonts w:hint="cs"/>
          <w:rtl/>
        </w:rPr>
      </w:pPr>
      <w:r w:rsidRPr="0052290A">
        <w:rPr>
          <w:rFonts w:hint="cs"/>
          <w:rtl/>
        </w:rPr>
        <w:t xml:space="preserve">ثانيًا: </w:t>
      </w:r>
      <w:r w:rsidRPr="0052290A">
        <w:rPr>
          <w:rtl/>
        </w:rPr>
        <w:t>تحلي</w:t>
      </w:r>
      <w:r w:rsidR="0052290A">
        <w:rPr>
          <w:rFonts w:hint="cs"/>
          <w:rtl/>
        </w:rPr>
        <w:t>ـــ</w:t>
      </w:r>
      <w:r w:rsidRPr="0052290A">
        <w:rPr>
          <w:rtl/>
        </w:rPr>
        <w:t>ل ال</w:t>
      </w:r>
      <w:r w:rsidR="0052290A">
        <w:rPr>
          <w:rFonts w:hint="cs"/>
          <w:rtl/>
        </w:rPr>
        <w:t>ــ</w:t>
      </w:r>
      <w:r w:rsidRPr="0052290A">
        <w:rPr>
          <w:rtl/>
        </w:rPr>
        <w:t>وث</w:t>
      </w:r>
      <w:r w:rsidR="0052290A">
        <w:rPr>
          <w:rFonts w:hint="cs"/>
          <w:rtl/>
        </w:rPr>
        <w:t>ــ</w:t>
      </w:r>
      <w:r w:rsidRPr="0052290A">
        <w:rPr>
          <w:rtl/>
        </w:rPr>
        <w:t>ائ</w:t>
      </w:r>
      <w:r w:rsidR="0052290A">
        <w:rPr>
          <w:rFonts w:hint="cs"/>
          <w:rtl/>
        </w:rPr>
        <w:t>ــ</w:t>
      </w:r>
      <w:r w:rsidRPr="0052290A">
        <w:rPr>
          <w:rtl/>
        </w:rPr>
        <w:t xml:space="preserve">ق </w:t>
      </w:r>
      <w:proofErr w:type="gramStart"/>
      <w:r w:rsidRPr="0052290A">
        <w:rPr>
          <w:rtl/>
        </w:rPr>
        <w:t>والسج</w:t>
      </w:r>
      <w:r w:rsidR="0052290A">
        <w:rPr>
          <w:rFonts w:hint="cs"/>
          <w:rtl/>
        </w:rPr>
        <w:t>ــــ</w:t>
      </w:r>
      <w:r w:rsidRPr="0052290A">
        <w:rPr>
          <w:rtl/>
        </w:rPr>
        <w:t>لات</w:t>
      </w:r>
      <w:proofErr w:type="gramEnd"/>
      <w:r w:rsidRPr="0052290A">
        <w:rPr>
          <w:rtl/>
        </w:rPr>
        <w:t xml:space="preserve"> </w:t>
      </w:r>
    </w:p>
    <w:p w:rsidR="00EE3FED" w:rsidRPr="0052290A" w:rsidRDefault="00EE3FED" w:rsidP="0052290A">
      <w:pPr>
        <w:spacing w:line="276" w:lineRule="auto"/>
        <w:ind w:firstLine="720"/>
        <w:jc w:val="lowKashida"/>
        <w:rPr>
          <w:spacing w:val="-2"/>
          <w:rtl/>
          <w:lang w:bidi="ar-AE"/>
        </w:rPr>
      </w:pPr>
      <w:proofErr w:type="gramStart"/>
      <w:r w:rsidRPr="0052290A">
        <w:rPr>
          <w:spacing w:val="-2"/>
          <w:rtl/>
          <w:lang w:bidi="ar-AE"/>
        </w:rPr>
        <w:t>وهو</w:t>
      </w:r>
      <w:proofErr w:type="gramEnd"/>
      <w:r w:rsidRPr="0052290A">
        <w:rPr>
          <w:spacing w:val="-2"/>
          <w:rtl/>
          <w:lang w:bidi="ar-AE"/>
        </w:rPr>
        <w:t xml:space="preserve"> مصدر آخر للحصول على المعلومات، وهي عبارة عن الملاحظات المكتوبة، والمصورة، والمسموعة، حول البيئة الملاحظة، ويتم تحليل الوثائق مثل: اليوميات، الرسائل، الأوراق </w:t>
      </w:r>
      <w:r w:rsidRPr="0052290A">
        <w:rPr>
          <w:spacing w:val="-2"/>
          <w:rtl/>
          <w:lang w:bidi="ar-AE"/>
        </w:rPr>
        <w:lastRenderedPageBreak/>
        <w:t xml:space="preserve">الرسمية، </w:t>
      </w:r>
      <w:proofErr w:type="gramStart"/>
      <w:r w:rsidRPr="0052290A">
        <w:rPr>
          <w:spacing w:val="-2"/>
          <w:rtl/>
          <w:lang w:bidi="ar-AE"/>
        </w:rPr>
        <w:t>المذكرات</w:t>
      </w:r>
      <w:proofErr w:type="gramEnd"/>
      <w:r w:rsidRPr="0052290A">
        <w:rPr>
          <w:spacing w:val="-2"/>
          <w:rtl/>
          <w:lang w:bidi="ar-AE"/>
        </w:rPr>
        <w:t>، التقارير، والملفات للحصول على معلومات منها حول موضوع أو مشكلة ما. وتتضمن الوثائق الشخصية أشياء مثل اللوحات التذكارية، الملصقات، الجوائز، الرموز الدينية، ورموز أخرى، إضافة إلى مقاييس التآكل مثل تلف الرموز او الماديات كالبناء أو الكتب، وتستخدم الوثائق الرسمية والشخصية لتقديم تفسيرات يمكن تدعيمها بالبيانات من المقابلة والملاحظة (</w:t>
      </w:r>
      <w:r w:rsidRPr="0052290A">
        <w:rPr>
          <w:spacing w:val="-2"/>
          <w:lang w:bidi="ar-AE"/>
        </w:rPr>
        <w:t xml:space="preserve">Merriam and </w:t>
      </w:r>
      <w:proofErr w:type="spellStart"/>
      <w:r w:rsidRPr="0052290A">
        <w:rPr>
          <w:spacing w:val="-2"/>
          <w:lang w:bidi="ar-AE"/>
        </w:rPr>
        <w:t>Tisdell</w:t>
      </w:r>
      <w:proofErr w:type="spellEnd"/>
      <w:r w:rsidRPr="0052290A">
        <w:rPr>
          <w:spacing w:val="-2"/>
          <w:lang w:bidi="ar-AE"/>
        </w:rPr>
        <w:t>, 2016</w:t>
      </w:r>
      <w:r w:rsidRPr="0052290A">
        <w:rPr>
          <w:spacing w:val="-2"/>
          <w:rtl/>
          <w:lang w:bidi="ar-AE"/>
        </w:rPr>
        <w:t>).</w:t>
      </w:r>
    </w:p>
    <w:p w:rsidR="00EE3FED" w:rsidRPr="0020758F" w:rsidRDefault="00EE3FED" w:rsidP="00AC05EC">
      <w:pPr>
        <w:spacing w:line="283" w:lineRule="auto"/>
        <w:ind w:firstLine="720"/>
        <w:jc w:val="lowKashida"/>
        <w:rPr>
          <w:rtl/>
          <w:lang w:bidi="ar-AE"/>
        </w:rPr>
      </w:pPr>
      <w:r w:rsidRPr="0020758F">
        <w:rPr>
          <w:rtl/>
          <w:lang w:bidi="ar-AE"/>
        </w:rPr>
        <w:t>وقد ق</w:t>
      </w:r>
      <w:r w:rsidRPr="0020758F">
        <w:rPr>
          <w:rFonts w:hint="cs"/>
          <w:rtl/>
          <w:lang w:bidi="ar-AE"/>
        </w:rPr>
        <w:t>امت الباحثات</w:t>
      </w:r>
      <w:r w:rsidRPr="0020758F">
        <w:rPr>
          <w:rtl/>
          <w:lang w:bidi="ar-AE"/>
        </w:rPr>
        <w:t xml:space="preserve"> بتصميم نموذج خاص بهذه الدراسة لتحليل الوثائق، و</w:t>
      </w:r>
      <w:r w:rsidRPr="0020758F">
        <w:rPr>
          <w:rFonts w:hint="cs"/>
          <w:rtl/>
          <w:lang w:bidi="ar-AE"/>
        </w:rPr>
        <w:t>جرى</w:t>
      </w:r>
      <w:r w:rsidRPr="0020758F">
        <w:rPr>
          <w:rtl/>
          <w:lang w:bidi="ar-AE"/>
        </w:rPr>
        <w:t xml:space="preserve"> التواصل مع إدارة التعليم بالرياض، والحصول على خطاب موجه الى إدارة التدريب والابتعاث بمنطقة الرياض، ثم</w:t>
      </w:r>
      <w:r w:rsidRPr="0020758F">
        <w:rPr>
          <w:rFonts w:hint="cs"/>
          <w:rtl/>
          <w:lang w:bidi="ar-AE"/>
        </w:rPr>
        <w:t xml:space="preserve"> جرى </w:t>
      </w:r>
      <w:r w:rsidRPr="0020758F">
        <w:rPr>
          <w:rtl/>
          <w:lang w:bidi="ar-AE"/>
        </w:rPr>
        <w:t>التواصل مع قيادة إدارة التدريب والابتعاث بمنطقة الرياض للحصول على إذن الدخول والحصول على قوائم كشوفات مركز التدريب حول الدورات المقدمة لمعلمات ذوات صعوبات المرحلة الثانوية، وبعد الاتفاق معه</w:t>
      </w:r>
      <w:r w:rsidRPr="0020758F">
        <w:rPr>
          <w:rFonts w:hint="cs"/>
          <w:rtl/>
          <w:lang w:bidi="ar-AE"/>
        </w:rPr>
        <w:t>ن جرى</w:t>
      </w:r>
      <w:r w:rsidRPr="0020758F">
        <w:rPr>
          <w:rtl/>
          <w:lang w:bidi="ar-AE"/>
        </w:rPr>
        <w:t xml:space="preserve"> تحديد يوم الاثنين بتاريخ 26/11/2018</w:t>
      </w:r>
      <w:r w:rsidRPr="0020758F">
        <w:rPr>
          <w:rFonts w:hint="cs"/>
          <w:rtl/>
          <w:lang w:bidi="ar-AE"/>
        </w:rPr>
        <w:t>ه</w:t>
      </w:r>
      <w:r w:rsidRPr="0020758F">
        <w:rPr>
          <w:rtl/>
          <w:lang w:bidi="ar-AE"/>
        </w:rPr>
        <w:t xml:space="preserve"> للذهاب والحصول على قائمة الدورات المقدمة لمعلمات الطالبات ذوات صعوبات التعلم</w:t>
      </w:r>
      <w:r w:rsidRPr="0020758F">
        <w:rPr>
          <w:rFonts w:hint="cs"/>
          <w:rtl/>
          <w:lang w:bidi="ar-AE"/>
        </w:rPr>
        <w:t>.</w:t>
      </w:r>
      <w:r w:rsidRPr="0020758F">
        <w:rPr>
          <w:rtl/>
          <w:lang w:bidi="ar-AE"/>
        </w:rPr>
        <w:t xml:space="preserve"> </w:t>
      </w:r>
    </w:p>
    <w:p w:rsidR="00EE3FED" w:rsidRPr="0020758F" w:rsidRDefault="00EE3FED" w:rsidP="00AC05EC">
      <w:pPr>
        <w:pStyle w:val="Heading3"/>
        <w:spacing w:line="283" w:lineRule="auto"/>
        <w:rPr>
          <w:rtl/>
          <w:lang w:bidi="ar-AE"/>
        </w:rPr>
      </w:pPr>
      <w:r w:rsidRPr="0020758F">
        <w:rPr>
          <w:rtl/>
          <w:lang w:bidi="ar-AE"/>
        </w:rPr>
        <w:t>إج</w:t>
      </w:r>
      <w:r w:rsidR="004E719D">
        <w:rPr>
          <w:rFonts w:hint="cs"/>
          <w:rtl/>
          <w:lang w:bidi="ar-AE"/>
        </w:rPr>
        <w:t>ــــ</w:t>
      </w:r>
      <w:r w:rsidRPr="0020758F">
        <w:rPr>
          <w:rtl/>
          <w:lang w:bidi="ar-AE"/>
        </w:rPr>
        <w:t>راءات تحلي</w:t>
      </w:r>
      <w:r w:rsidR="004E719D">
        <w:rPr>
          <w:rFonts w:hint="cs"/>
          <w:rtl/>
          <w:lang w:bidi="ar-AE"/>
        </w:rPr>
        <w:t>ــــ</w:t>
      </w:r>
      <w:r w:rsidRPr="0020758F">
        <w:rPr>
          <w:rtl/>
          <w:lang w:bidi="ar-AE"/>
        </w:rPr>
        <w:t>ل البي</w:t>
      </w:r>
      <w:r w:rsidR="00AC05EC">
        <w:rPr>
          <w:rFonts w:hint="cs"/>
          <w:rtl/>
          <w:lang w:bidi="ar-AE"/>
        </w:rPr>
        <w:t>ــــ</w:t>
      </w:r>
      <w:r w:rsidRPr="0020758F">
        <w:rPr>
          <w:rtl/>
          <w:lang w:bidi="ar-AE"/>
        </w:rPr>
        <w:t>ان</w:t>
      </w:r>
      <w:r w:rsidR="00AC05EC">
        <w:rPr>
          <w:rFonts w:hint="cs"/>
          <w:rtl/>
          <w:lang w:bidi="ar-AE"/>
        </w:rPr>
        <w:t>ـــ</w:t>
      </w:r>
      <w:r w:rsidRPr="0020758F">
        <w:rPr>
          <w:rtl/>
          <w:lang w:bidi="ar-AE"/>
        </w:rPr>
        <w:t>ات</w:t>
      </w:r>
      <w:r w:rsidRPr="0020758F">
        <w:rPr>
          <w:rFonts w:hint="cs"/>
          <w:rtl/>
          <w:lang w:bidi="ar-AE"/>
        </w:rPr>
        <w:t>:</w:t>
      </w:r>
    </w:p>
    <w:p w:rsidR="00EE3FED" w:rsidRPr="0020758F" w:rsidRDefault="00EE3FED" w:rsidP="00AC05EC">
      <w:pPr>
        <w:spacing w:line="283" w:lineRule="auto"/>
        <w:ind w:firstLine="720"/>
        <w:jc w:val="lowKashida"/>
        <w:rPr>
          <w:rtl/>
        </w:rPr>
      </w:pPr>
      <w:r w:rsidRPr="0020758F">
        <w:rPr>
          <w:rtl/>
          <w:lang w:bidi="ar-AE"/>
        </w:rPr>
        <w:t>ذكر عباس ونوفل والعبسي وأبو عواد (2012) أنه في جمع البيانات النوعية يقوم الباحث بجمع بيانات أولية وتحليلها، وفي ضوء النتائج يجمع بيانات جديدة ويحللها وتستمر العملية حتى يشعر الباحث أنه درس الظاهرة بشكل مناسب. وفي الدراسة الحالية استخدم</w:t>
      </w:r>
      <w:r w:rsidRPr="0020758F">
        <w:rPr>
          <w:rFonts w:hint="cs"/>
          <w:rtl/>
          <w:lang w:bidi="ar-AE"/>
        </w:rPr>
        <w:t>ت الباحثات</w:t>
      </w:r>
      <w:r w:rsidRPr="0020758F">
        <w:rPr>
          <w:rtl/>
          <w:lang w:bidi="ar-AE"/>
        </w:rPr>
        <w:t xml:space="preserve"> برنامج (</w:t>
      </w:r>
      <w:proofErr w:type="spellStart"/>
      <w:r w:rsidRPr="0020758F">
        <w:rPr>
          <w:rtl/>
          <w:lang w:bidi="ar-AE"/>
        </w:rPr>
        <w:t>ماكسكيودي</w:t>
      </w:r>
      <w:proofErr w:type="spellEnd"/>
      <w:r w:rsidRPr="0020758F">
        <w:t xml:space="preserve"> </w:t>
      </w:r>
      <w:proofErr w:type="spellStart"/>
      <w:r w:rsidRPr="0020758F">
        <w:t>MAXqda</w:t>
      </w:r>
      <w:proofErr w:type="spellEnd"/>
      <w:r w:rsidRPr="0020758F">
        <w:t xml:space="preserve"> </w:t>
      </w:r>
      <w:r w:rsidRPr="0020758F">
        <w:rPr>
          <w:rtl/>
          <w:lang w:bidi="ar-AE"/>
        </w:rPr>
        <w:t xml:space="preserve">) </w:t>
      </w:r>
      <w:r w:rsidRPr="0020758F">
        <w:rPr>
          <w:rtl/>
        </w:rPr>
        <w:t xml:space="preserve">والذي أشار محمد (2017) إلى أنه برنامج </w:t>
      </w:r>
      <w:r w:rsidRPr="0020758F">
        <w:rPr>
          <w:rFonts w:hint="cs"/>
          <w:rtl/>
        </w:rPr>
        <w:t>جرى</w:t>
      </w:r>
      <w:r w:rsidRPr="0020758F">
        <w:rPr>
          <w:rtl/>
        </w:rPr>
        <w:t xml:space="preserve"> تطويره في منتصف الثمانينات، وأنشئ هذا البرنامج عن</w:t>
      </w:r>
      <w:r w:rsidR="00055030" w:rsidRPr="0020758F">
        <w:rPr>
          <w:rtl/>
        </w:rPr>
        <w:t xml:space="preserve"> </w:t>
      </w:r>
      <w:r w:rsidRPr="0020758F">
        <w:rPr>
          <w:rtl/>
        </w:rPr>
        <w:t xml:space="preserve">برنامج </w:t>
      </w:r>
      <w:r w:rsidRPr="0020758F">
        <w:t>MAX</w:t>
      </w:r>
      <w:r w:rsidRPr="0020758F">
        <w:rPr>
          <w:rtl/>
        </w:rPr>
        <w:t>، ويقوم بتحليل البيانات الكيفية وبيانات المناهج المختلطة</w:t>
      </w:r>
      <w:r w:rsidR="00055030" w:rsidRPr="0020758F">
        <w:rPr>
          <w:rtl/>
        </w:rPr>
        <w:t xml:space="preserve"> </w:t>
      </w:r>
      <w:r w:rsidRPr="0020758F">
        <w:t>Methods</w:t>
      </w:r>
      <w:r w:rsidRPr="0020758F">
        <w:rPr>
          <w:rtl/>
        </w:rPr>
        <w:t xml:space="preserve"> </w:t>
      </w:r>
      <w:r w:rsidRPr="0020758F">
        <w:t>Mixed</w:t>
      </w:r>
      <w:r w:rsidRPr="0020758F">
        <w:rPr>
          <w:rtl/>
        </w:rPr>
        <w:t xml:space="preserve"> </w:t>
      </w:r>
      <w:r w:rsidR="00AC05EC">
        <w:rPr>
          <w:rFonts w:hint="cs"/>
          <w:rtl/>
        </w:rPr>
        <w:t xml:space="preserve"> </w:t>
      </w:r>
      <w:r w:rsidRPr="0020758F">
        <w:rPr>
          <w:rtl/>
        </w:rPr>
        <w:t xml:space="preserve">وخاصة الملفات النصية بمختلف أنواعها، حيث </w:t>
      </w:r>
      <w:r w:rsidRPr="0020758F">
        <w:rPr>
          <w:rFonts w:hint="cs"/>
          <w:rtl/>
        </w:rPr>
        <w:t>جرى</w:t>
      </w:r>
      <w:r w:rsidRPr="0020758F">
        <w:rPr>
          <w:rtl/>
          <w:lang w:bidi="ar-AE"/>
        </w:rPr>
        <w:t xml:space="preserve"> إدخال بيانات المقابلة وتحليل الوثائق في هذا البرنامج بمساعدة إحدى المدربات ذوات الخبرة فيه، وقد توصل</w:t>
      </w:r>
      <w:r w:rsidRPr="0020758F">
        <w:rPr>
          <w:rFonts w:hint="cs"/>
          <w:rtl/>
          <w:lang w:bidi="ar-AE"/>
        </w:rPr>
        <w:t xml:space="preserve">ت الباحثات </w:t>
      </w:r>
      <w:r w:rsidRPr="0020758F">
        <w:rPr>
          <w:rtl/>
          <w:lang w:bidi="ar-AE"/>
        </w:rPr>
        <w:t>من خلال اجتماعات</w:t>
      </w:r>
      <w:r w:rsidRPr="0020758F">
        <w:rPr>
          <w:rFonts w:hint="cs"/>
          <w:rtl/>
          <w:lang w:bidi="ar-AE"/>
        </w:rPr>
        <w:t>هن</w:t>
      </w:r>
      <w:r w:rsidRPr="0020758F">
        <w:rPr>
          <w:rtl/>
          <w:lang w:bidi="ar-AE"/>
        </w:rPr>
        <w:t xml:space="preserve"> المستمرة ومناقشات</w:t>
      </w:r>
      <w:r w:rsidRPr="0020758F">
        <w:rPr>
          <w:rFonts w:hint="cs"/>
          <w:rtl/>
          <w:lang w:bidi="ar-AE"/>
        </w:rPr>
        <w:t>هن</w:t>
      </w:r>
      <w:r w:rsidRPr="0020758F">
        <w:rPr>
          <w:rtl/>
          <w:lang w:bidi="ar-AE"/>
        </w:rPr>
        <w:t xml:space="preserve"> فيما يخص البيانات ومساعدة البرنامج إلى المفاهيم الأساسية الأربعة التي شكلت الخبرات التدريبة للمعلمات الطالبات ذوات صعوبات التعلم بالمرحلة الثانوية.</w:t>
      </w:r>
    </w:p>
    <w:p w:rsidR="00EE3FED" w:rsidRPr="0020758F" w:rsidRDefault="00EE3FED" w:rsidP="004E719D">
      <w:pPr>
        <w:pStyle w:val="Heading3"/>
        <w:rPr>
          <w:rtl/>
        </w:rPr>
      </w:pPr>
      <w:r w:rsidRPr="0020758F">
        <w:rPr>
          <w:rtl/>
          <w:lang w:bidi="ar-AE"/>
        </w:rPr>
        <w:lastRenderedPageBreak/>
        <w:t>استراتيجية التحقق من صدق البيانات</w:t>
      </w:r>
      <w:r w:rsidRPr="0020758F">
        <w:rPr>
          <w:rFonts w:hint="cs"/>
          <w:rtl/>
          <w:lang w:bidi="ar-AE"/>
        </w:rPr>
        <w:t>:</w:t>
      </w:r>
    </w:p>
    <w:p w:rsidR="00EE3FED" w:rsidRPr="0020758F" w:rsidRDefault="00EE3FED" w:rsidP="004E719D">
      <w:pPr>
        <w:spacing w:line="276" w:lineRule="auto"/>
        <w:ind w:firstLine="720"/>
        <w:jc w:val="lowKashida"/>
        <w:rPr>
          <w:rtl/>
        </w:rPr>
      </w:pPr>
      <w:proofErr w:type="gramStart"/>
      <w:r w:rsidRPr="0020758F">
        <w:rPr>
          <w:rtl/>
        </w:rPr>
        <w:t>لابد</w:t>
      </w:r>
      <w:proofErr w:type="gramEnd"/>
      <w:r w:rsidRPr="0020758F">
        <w:rPr>
          <w:rtl/>
        </w:rPr>
        <w:t xml:space="preserve"> للباحث</w:t>
      </w:r>
      <w:r w:rsidRPr="0020758F">
        <w:rPr>
          <w:rFonts w:hint="cs"/>
          <w:rtl/>
        </w:rPr>
        <w:t xml:space="preserve"> من</w:t>
      </w:r>
      <w:r w:rsidRPr="0020758F">
        <w:rPr>
          <w:rtl/>
        </w:rPr>
        <w:t xml:space="preserve"> أن يوضح الآليات التي اتخذها في دراسته للتحقق من صحة ومصداقية نتائج دراسته النوعية. والصدق في البحوث النوعية يحمل دلالة مختلفة عما هو موجود في البحوث الكمية حيث أن الصدق هنا هو صدق نوعي؛ ويعني أن الباحث يتحقق من سلامة النتائج من خلال إجراءات معينة مختصة بالبحث النوعي، والثبات النوعي الذي يشير إلى أن الأسلوب الذي اتبعه الباحث متسق مع ما قام به باحثون آخرون في دراسات </w:t>
      </w:r>
      <w:r w:rsidRPr="0020758F">
        <w:rPr>
          <w:rFonts w:hint="cs"/>
          <w:rtl/>
        </w:rPr>
        <w:t xml:space="preserve">أخرى </w:t>
      </w:r>
      <w:r w:rsidRPr="0020758F">
        <w:rPr>
          <w:rtl/>
        </w:rPr>
        <w:t>(</w:t>
      </w:r>
      <w:proofErr w:type="spellStart"/>
      <w:r w:rsidRPr="0020758F">
        <w:rPr>
          <w:rFonts w:hint="cs"/>
          <w:rtl/>
        </w:rPr>
        <w:t>كريسويل</w:t>
      </w:r>
      <w:proofErr w:type="spellEnd"/>
      <w:r w:rsidRPr="0020758F">
        <w:rPr>
          <w:rtl/>
          <w:lang w:bidi="ar-AE"/>
        </w:rPr>
        <w:t>, 2018)</w:t>
      </w:r>
      <w:r w:rsidRPr="0020758F">
        <w:rPr>
          <w:rtl/>
        </w:rPr>
        <w:t>.</w:t>
      </w:r>
      <w:r w:rsidRPr="0020758F">
        <w:rPr>
          <w:rFonts w:hint="cs"/>
          <w:rtl/>
        </w:rPr>
        <w:t xml:space="preserve"> </w:t>
      </w:r>
      <w:r w:rsidRPr="0020758F">
        <w:rPr>
          <w:rtl/>
        </w:rPr>
        <w:t>وقد اعتمد</w:t>
      </w:r>
      <w:r w:rsidRPr="0020758F">
        <w:rPr>
          <w:rFonts w:hint="cs"/>
          <w:rtl/>
        </w:rPr>
        <w:t>ت الباحثات</w:t>
      </w:r>
      <w:r w:rsidRPr="0020758F">
        <w:rPr>
          <w:rtl/>
        </w:rPr>
        <w:t xml:space="preserve"> على</w:t>
      </w:r>
      <w:r w:rsidRPr="0020758F">
        <w:rPr>
          <w:rFonts w:hint="cs"/>
          <w:rtl/>
        </w:rPr>
        <w:t xml:space="preserve"> ثلاث</w:t>
      </w:r>
      <w:r w:rsidRPr="0020758F">
        <w:rPr>
          <w:rtl/>
        </w:rPr>
        <w:t xml:space="preserve"> استراتيجيات </w:t>
      </w:r>
      <w:r w:rsidRPr="0020758F">
        <w:rPr>
          <w:rFonts w:hint="cs"/>
          <w:rtl/>
        </w:rPr>
        <w:t>ل</w:t>
      </w:r>
      <w:r w:rsidRPr="0020758F">
        <w:rPr>
          <w:rtl/>
        </w:rPr>
        <w:t>لتحقق من صدق البيانات</w:t>
      </w:r>
      <w:r w:rsidRPr="0020758F">
        <w:rPr>
          <w:rFonts w:hint="cs"/>
          <w:rtl/>
        </w:rPr>
        <w:t>،</w:t>
      </w:r>
      <w:r w:rsidRPr="0020758F">
        <w:rPr>
          <w:rtl/>
        </w:rPr>
        <w:t xml:space="preserve"> التي ذكرها كل من </w:t>
      </w:r>
      <w:r w:rsidRPr="0020758F">
        <w:rPr>
          <w:lang w:bidi="ar-AE"/>
        </w:rPr>
        <w:t xml:space="preserve">(2016) Merriam &amp; </w:t>
      </w:r>
      <w:proofErr w:type="spellStart"/>
      <w:r w:rsidRPr="0020758F">
        <w:rPr>
          <w:lang w:bidi="ar-AE"/>
        </w:rPr>
        <w:t>Tisdell</w:t>
      </w:r>
      <w:proofErr w:type="spellEnd"/>
      <w:r w:rsidRPr="0020758F">
        <w:rPr>
          <w:rtl/>
        </w:rPr>
        <w:t xml:space="preserve"> على النحو التالي: </w:t>
      </w:r>
    </w:p>
    <w:p w:rsidR="00132C7C" w:rsidRDefault="00132C7C" w:rsidP="00B1189C">
      <w:pPr>
        <w:spacing w:line="276" w:lineRule="auto"/>
        <w:ind w:left="540" w:hanging="540"/>
        <w:jc w:val="lowKashida"/>
      </w:pPr>
      <w:r w:rsidRPr="00B1189C">
        <w:rPr>
          <w:rStyle w:val="Heading4Char"/>
          <w:rFonts w:eastAsia="Calibri" w:hint="cs"/>
          <w:rtl/>
        </w:rPr>
        <w:t>أولاً</w:t>
      </w:r>
      <w:r w:rsidR="00EE3FED" w:rsidRPr="00B1189C">
        <w:rPr>
          <w:rStyle w:val="Heading4Char"/>
          <w:rFonts w:eastAsia="Calibri" w:hint="cs"/>
          <w:rtl/>
        </w:rPr>
        <w:t xml:space="preserve">: </w:t>
      </w:r>
      <w:r w:rsidR="00EE3FED" w:rsidRPr="00B1189C">
        <w:rPr>
          <w:rStyle w:val="Heading4Char"/>
          <w:rFonts w:eastAsia="Calibri"/>
          <w:rtl/>
        </w:rPr>
        <w:t>استراتيجية التثليث (</w:t>
      </w:r>
      <w:r w:rsidR="00EE3FED" w:rsidRPr="00B1189C">
        <w:rPr>
          <w:rStyle w:val="Heading4Char"/>
          <w:rFonts w:eastAsia="Calibri"/>
        </w:rPr>
        <w:t>Triangulation</w:t>
      </w:r>
      <w:r w:rsidR="00EE3FED" w:rsidRPr="00B1189C">
        <w:rPr>
          <w:rStyle w:val="Heading4Char"/>
          <w:rFonts w:eastAsia="Calibri"/>
          <w:rtl/>
        </w:rPr>
        <w:t>)</w:t>
      </w:r>
      <w:r w:rsidR="00EE3FED" w:rsidRPr="0020758F">
        <w:rPr>
          <w:rtl/>
        </w:rPr>
        <w:t xml:space="preserve"> وهي استخدام أكثر من طريقة لجمع البيانات من مصادر متعددة ونظريات مختلفة. وقد مثل</w:t>
      </w:r>
      <w:r w:rsidR="00EE3FED" w:rsidRPr="0020758F">
        <w:rPr>
          <w:rFonts w:hint="cs"/>
          <w:rtl/>
        </w:rPr>
        <w:t>ت الباحثات</w:t>
      </w:r>
      <w:r w:rsidR="00EE3FED" w:rsidRPr="0020758F">
        <w:rPr>
          <w:rtl/>
        </w:rPr>
        <w:t xml:space="preserve"> هذه الاستراتيجية من خلال اجراء</w:t>
      </w:r>
      <w:r w:rsidR="00EE3FED" w:rsidRPr="0020758F">
        <w:rPr>
          <w:rFonts w:hint="cs"/>
          <w:rtl/>
        </w:rPr>
        <w:t>هن</w:t>
      </w:r>
      <w:r w:rsidR="00EE3FED" w:rsidRPr="0020758F">
        <w:rPr>
          <w:rtl/>
        </w:rPr>
        <w:t xml:space="preserve"> للمقابلة وتحليل الوثائق، ثم مقارنة ما تم التوصل إليه من تحليل بيانات المقابلة مع ما تم التوصل إليه من تحليل الوثائق، وقد</w:t>
      </w:r>
      <w:r w:rsidR="00EE3FED" w:rsidRPr="0020758F">
        <w:rPr>
          <w:rFonts w:hint="cs"/>
          <w:rtl/>
        </w:rPr>
        <w:t xml:space="preserve"> جرى</w:t>
      </w:r>
      <w:r w:rsidR="00EE3FED" w:rsidRPr="0020758F">
        <w:rPr>
          <w:rtl/>
        </w:rPr>
        <w:t xml:space="preserve"> ذلك من خلال انقسام</w:t>
      </w:r>
      <w:r w:rsidR="00EE3FED" w:rsidRPr="0020758F">
        <w:rPr>
          <w:rFonts w:hint="cs"/>
          <w:rtl/>
        </w:rPr>
        <w:t>هن</w:t>
      </w:r>
      <w:r w:rsidR="00EE3FED" w:rsidRPr="0020758F">
        <w:rPr>
          <w:rtl/>
        </w:rPr>
        <w:t xml:space="preserve"> إلى مجموعتين كل مجموعة تشمل باحثتين قمن بتحليل هذه البيانات بشكل مستقل، ومن ثم مقارنة نتائج تحليل المجموعتين ببعض، و</w:t>
      </w:r>
      <w:r w:rsidR="00EE3FED" w:rsidRPr="0020758F">
        <w:rPr>
          <w:rFonts w:hint="cs"/>
          <w:rtl/>
        </w:rPr>
        <w:t>كذلك</w:t>
      </w:r>
      <w:r w:rsidR="00EE3FED" w:rsidRPr="0020758F">
        <w:rPr>
          <w:rtl/>
        </w:rPr>
        <w:t xml:space="preserve"> يع</w:t>
      </w:r>
      <w:r w:rsidR="00EE3FED" w:rsidRPr="0020758F">
        <w:rPr>
          <w:rFonts w:hint="cs"/>
          <w:rtl/>
        </w:rPr>
        <w:t>د</w:t>
      </w:r>
      <w:r w:rsidR="00EE3FED" w:rsidRPr="0020758F">
        <w:rPr>
          <w:rtl/>
        </w:rPr>
        <w:t xml:space="preserve"> تعدد </w:t>
      </w:r>
      <w:r w:rsidR="00EE3FED" w:rsidRPr="0020758F">
        <w:rPr>
          <w:rFonts w:hint="cs"/>
          <w:rtl/>
        </w:rPr>
        <w:t>ال</w:t>
      </w:r>
      <w:r w:rsidR="00EE3FED" w:rsidRPr="0020758F">
        <w:rPr>
          <w:rtl/>
        </w:rPr>
        <w:t xml:space="preserve">باحثات تمثيلاً لاستراتيجية التثليث. </w:t>
      </w:r>
    </w:p>
    <w:p w:rsidR="00132C7C" w:rsidRDefault="00EE3FED" w:rsidP="00B1189C">
      <w:pPr>
        <w:spacing w:line="276" w:lineRule="auto"/>
        <w:ind w:left="540" w:hanging="540"/>
        <w:jc w:val="lowKashida"/>
      </w:pPr>
      <w:r w:rsidRPr="00B1189C">
        <w:rPr>
          <w:rStyle w:val="Heading4Char"/>
          <w:rFonts w:eastAsia="Calibri" w:hint="cs"/>
          <w:rtl/>
        </w:rPr>
        <w:t xml:space="preserve">ثانيًا: </w:t>
      </w:r>
      <w:r w:rsidRPr="00B1189C">
        <w:rPr>
          <w:rStyle w:val="Heading4Char"/>
          <w:rFonts w:eastAsia="Calibri"/>
          <w:rtl/>
        </w:rPr>
        <w:t xml:space="preserve">استراتيجية الانخراط الكافي </w:t>
      </w:r>
      <w:r w:rsidRPr="00B1189C">
        <w:rPr>
          <w:rStyle w:val="Heading4Char"/>
          <w:rFonts w:eastAsia="Calibri"/>
          <w:rtl/>
          <w:lang w:bidi="ar-AE"/>
        </w:rPr>
        <w:t xml:space="preserve">في الميدان </w:t>
      </w:r>
      <w:r w:rsidRPr="00B1189C">
        <w:rPr>
          <w:rStyle w:val="Heading4Char"/>
          <w:rFonts w:eastAsia="Calibri"/>
          <w:rtl/>
        </w:rPr>
        <w:t>(</w:t>
      </w:r>
      <w:r w:rsidRPr="00B1189C">
        <w:rPr>
          <w:rStyle w:val="Heading4Char"/>
          <w:rFonts w:eastAsia="Calibri"/>
        </w:rPr>
        <w:t>Adequate engagement</w:t>
      </w:r>
      <w:r w:rsidRPr="00B1189C">
        <w:rPr>
          <w:rStyle w:val="Heading4Char"/>
          <w:rFonts w:eastAsia="Calibri"/>
          <w:rtl/>
        </w:rPr>
        <w:t>)</w:t>
      </w:r>
      <w:r w:rsidRPr="0020758F">
        <w:rPr>
          <w:rtl/>
        </w:rPr>
        <w:t xml:space="preserve"> في جمع البيانات: ويتم فيها محاولة الاقتراب قدر الإمكان من المشاركين، "فهم الظاهرة". وقد مثل</w:t>
      </w:r>
      <w:r w:rsidRPr="0020758F">
        <w:rPr>
          <w:rFonts w:hint="cs"/>
          <w:rtl/>
        </w:rPr>
        <w:t>ت الباحثات</w:t>
      </w:r>
      <w:r w:rsidRPr="0020758F">
        <w:rPr>
          <w:rtl/>
        </w:rPr>
        <w:t xml:space="preserve"> هذه الاستراتيجية من خلال الاتفاق فيما بين</w:t>
      </w:r>
      <w:r w:rsidRPr="0020758F">
        <w:rPr>
          <w:rFonts w:hint="cs"/>
          <w:rtl/>
        </w:rPr>
        <w:t>هن</w:t>
      </w:r>
      <w:r w:rsidRPr="0020758F">
        <w:rPr>
          <w:rtl/>
        </w:rPr>
        <w:t xml:space="preserve"> على عدم </w:t>
      </w:r>
      <w:r w:rsidRPr="0020758F">
        <w:rPr>
          <w:rFonts w:hint="cs"/>
          <w:rtl/>
        </w:rPr>
        <w:t>إ</w:t>
      </w:r>
      <w:r w:rsidRPr="0020758F">
        <w:rPr>
          <w:rtl/>
        </w:rPr>
        <w:t xml:space="preserve">نهاء المقابلات قبل الوصول لمرحلة تكرار المعلومات التي </w:t>
      </w:r>
      <w:r w:rsidRPr="0020758F">
        <w:rPr>
          <w:rFonts w:hint="cs"/>
          <w:rtl/>
        </w:rPr>
        <w:t>سيحصلن</w:t>
      </w:r>
      <w:r w:rsidRPr="0020758F">
        <w:rPr>
          <w:rtl/>
        </w:rPr>
        <w:t xml:space="preserve"> عليها من المشاركات، والتي </w:t>
      </w:r>
      <w:r w:rsidRPr="0020758F">
        <w:rPr>
          <w:rFonts w:hint="cs"/>
          <w:rtl/>
        </w:rPr>
        <w:t>ست</w:t>
      </w:r>
      <w:r w:rsidRPr="0020758F">
        <w:rPr>
          <w:rtl/>
        </w:rPr>
        <w:t>شعر</w:t>
      </w:r>
      <w:r w:rsidRPr="0020758F">
        <w:rPr>
          <w:rFonts w:hint="cs"/>
          <w:rtl/>
        </w:rPr>
        <w:t>هن</w:t>
      </w:r>
      <w:r w:rsidRPr="0020758F">
        <w:rPr>
          <w:rtl/>
        </w:rPr>
        <w:t xml:space="preserve"> بالوصول إلى حد التشبع.</w:t>
      </w:r>
    </w:p>
    <w:p w:rsidR="00EE3FED" w:rsidRPr="0020758F" w:rsidRDefault="00EE3FED" w:rsidP="00B1189C">
      <w:pPr>
        <w:spacing w:line="276" w:lineRule="auto"/>
        <w:ind w:left="540" w:hanging="540"/>
        <w:jc w:val="lowKashida"/>
      </w:pPr>
      <w:proofErr w:type="gramStart"/>
      <w:r w:rsidRPr="00B1189C">
        <w:rPr>
          <w:rStyle w:val="Heading4Char"/>
          <w:rFonts w:eastAsia="Calibri" w:hint="cs"/>
          <w:rtl/>
          <w:lang w:bidi="ar-OM"/>
        </w:rPr>
        <w:t>ثالثًا</w:t>
      </w:r>
      <w:proofErr w:type="gramEnd"/>
      <w:r w:rsidRPr="00B1189C">
        <w:rPr>
          <w:rStyle w:val="Heading4Char"/>
          <w:rFonts w:eastAsia="Calibri" w:hint="cs"/>
          <w:rtl/>
          <w:lang w:bidi="ar-OM"/>
        </w:rPr>
        <w:t xml:space="preserve">: </w:t>
      </w:r>
      <w:r w:rsidRPr="00B1189C">
        <w:rPr>
          <w:rStyle w:val="Heading4Char"/>
          <w:rFonts w:eastAsia="Calibri"/>
          <w:rtl/>
          <w:lang w:bidi="ar-OM"/>
        </w:rPr>
        <w:t xml:space="preserve">الوصف الغني بالمعلومات </w:t>
      </w:r>
      <w:r w:rsidRPr="00B1189C">
        <w:rPr>
          <w:rStyle w:val="Heading4Char"/>
          <w:rFonts w:eastAsia="Calibri"/>
          <w:lang w:bidi="ar-OM"/>
        </w:rPr>
        <w:t>(rich thick description)</w:t>
      </w:r>
      <w:r w:rsidRPr="00B1189C">
        <w:rPr>
          <w:rFonts w:eastAsia="Times New Roman"/>
          <w:rtl/>
        </w:rPr>
        <w:t xml:space="preserve">: وهي </w:t>
      </w:r>
      <w:r w:rsidRPr="00B1189C">
        <w:rPr>
          <w:rFonts w:eastAsia="Times New Roman"/>
          <w:rtl/>
          <w:lang w:bidi="ar-OM"/>
        </w:rPr>
        <w:t>طريقة تعبر عن وصف المعلومات في الدراسة وهل هي كافية لوصف الظاهرة، وتزو</w:t>
      </w:r>
      <w:r w:rsidRPr="00B1189C">
        <w:rPr>
          <w:rFonts w:eastAsia="Times New Roman" w:hint="cs"/>
          <w:rtl/>
          <w:lang w:bidi="ar-OM"/>
        </w:rPr>
        <w:t>ي</w:t>
      </w:r>
      <w:r w:rsidRPr="00B1189C">
        <w:rPr>
          <w:rFonts w:eastAsia="Times New Roman"/>
          <w:rtl/>
          <w:lang w:bidi="ar-OM"/>
        </w:rPr>
        <w:t>د الباحث بمعلومات غنية عن ظاهرة ما.</w:t>
      </w:r>
      <w:r w:rsidRPr="0020758F">
        <w:rPr>
          <w:rtl/>
        </w:rPr>
        <w:t xml:space="preserve"> وقد مثل</w:t>
      </w:r>
      <w:r w:rsidRPr="0020758F">
        <w:rPr>
          <w:rFonts w:hint="cs"/>
          <w:rtl/>
        </w:rPr>
        <w:t>ت الباحثات</w:t>
      </w:r>
      <w:r w:rsidRPr="0020758F">
        <w:rPr>
          <w:rtl/>
        </w:rPr>
        <w:t xml:space="preserve"> هذه الاستراتيجية من خلال وصف</w:t>
      </w:r>
      <w:r w:rsidRPr="0020758F">
        <w:rPr>
          <w:rFonts w:hint="cs"/>
          <w:rtl/>
        </w:rPr>
        <w:t>هن</w:t>
      </w:r>
      <w:r w:rsidRPr="0020758F">
        <w:rPr>
          <w:rtl/>
        </w:rPr>
        <w:t xml:space="preserve"> وتفسير</w:t>
      </w:r>
      <w:r w:rsidRPr="0020758F">
        <w:rPr>
          <w:rFonts w:hint="cs"/>
          <w:rtl/>
        </w:rPr>
        <w:t>هن</w:t>
      </w:r>
      <w:r w:rsidRPr="0020758F">
        <w:rPr>
          <w:rtl/>
        </w:rPr>
        <w:t xml:space="preserve"> لنتائج تحليل البيانات وصفاً شاملاً ودقيقاً.</w:t>
      </w:r>
    </w:p>
    <w:p w:rsidR="00EE3FED" w:rsidRPr="0020758F" w:rsidRDefault="00EE3FED" w:rsidP="00A0680A">
      <w:pPr>
        <w:pStyle w:val="Heading1"/>
        <w:spacing w:line="264" w:lineRule="auto"/>
        <w:rPr>
          <w:rtl/>
        </w:rPr>
      </w:pPr>
      <w:r w:rsidRPr="0020758F">
        <w:rPr>
          <w:rFonts w:hint="cs"/>
          <w:rtl/>
        </w:rPr>
        <w:lastRenderedPageBreak/>
        <w:t>نت</w:t>
      </w:r>
      <w:r w:rsidR="00132C7C">
        <w:rPr>
          <w:rFonts w:hint="cs"/>
          <w:rtl/>
        </w:rPr>
        <w:t>ـــ</w:t>
      </w:r>
      <w:r w:rsidRPr="0020758F">
        <w:rPr>
          <w:rFonts w:hint="cs"/>
          <w:rtl/>
        </w:rPr>
        <w:t>ائج ال</w:t>
      </w:r>
      <w:r w:rsidR="00D60B65">
        <w:rPr>
          <w:rFonts w:hint="cs"/>
          <w:rtl/>
        </w:rPr>
        <w:t>ــــ</w:t>
      </w:r>
      <w:r w:rsidRPr="0020758F">
        <w:rPr>
          <w:rFonts w:hint="cs"/>
          <w:rtl/>
        </w:rPr>
        <w:t>دراس</w:t>
      </w:r>
      <w:r w:rsidR="00D60B65">
        <w:rPr>
          <w:rFonts w:hint="cs"/>
          <w:rtl/>
        </w:rPr>
        <w:t>ــــ</w:t>
      </w:r>
      <w:r w:rsidRPr="0020758F">
        <w:rPr>
          <w:rFonts w:hint="cs"/>
          <w:rtl/>
        </w:rPr>
        <w:t xml:space="preserve">ة </w:t>
      </w:r>
      <w:proofErr w:type="gramStart"/>
      <w:r w:rsidRPr="0020758F">
        <w:rPr>
          <w:rFonts w:hint="cs"/>
          <w:rtl/>
        </w:rPr>
        <w:t>ومن</w:t>
      </w:r>
      <w:r w:rsidR="00D60B65">
        <w:rPr>
          <w:rFonts w:hint="cs"/>
          <w:rtl/>
        </w:rPr>
        <w:t>ــــ</w:t>
      </w:r>
      <w:r w:rsidRPr="0020758F">
        <w:rPr>
          <w:rFonts w:hint="cs"/>
          <w:rtl/>
        </w:rPr>
        <w:t>اقشته</w:t>
      </w:r>
      <w:r w:rsidR="00D60B65">
        <w:rPr>
          <w:rFonts w:hint="cs"/>
          <w:rtl/>
        </w:rPr>
        <w:t>ـــــ</w:t>
      </w:r>
      <w:r w:rsidRPr="0020758F">
        <w:rPr>
          <w:rFonts w:hint="cs"/>
          <w:rtl/>
        </w:rPr>
        <w:t>ا</w:t>
      </w:r>
      <w:proofErr w:type="gramEnd"/>
      <w:r w:rsidRPr="0020758F">
        <w:rPr>
          <w:rFonts w:hint="cs"/>
          <w:rtl/>
        </w:rPr>
        <w:t>:</w:t>
      </w:r>
    </w:p>
    <w:p w:rsidR="00EE3FED" w:rsidRPr="0020758F" w:rsidRDefault="00EE3FED" w:rsidP="00A0680A">
      <w:pPr>
        <w:spacing w:line="264" w:lineRule="auto"/>
        <w:ind w:firstLine="720"/>
        <w:contextualSpacing/>
        <w:jc w:val="lowKashida"/>
        <w:rPr>
          <w:rtl/>
        </w:rPr>
      </w:pPr>
      <w:r w:rsidRPr="0020758F">
        <w:rPr>
          <w:rFonts w:hint="cs"/>
          <w:rtl/>
        </w:rPr>
        <w:t xml:space="preserve">توصلت الباحثات في هذه الدراسة </w:t>
      </w:r>
      <w:proofErr w:type="gramStart"/>
      <w:r w:rsidRPr="0020758F">
        <w:rPr>
          <w:rFonts w:hint="cs"/>
          <w:rtl/>
        </w:rPr>
        <w:t>إلى</w:t>
      </w:r>
      <w:proofErr w:type="gramEnd"/>
      <w:r w:rsidRPr="0020758F">
        <w:rPr>
          <w:rFonts w:hint="cs"/>
          <w:rtl/>
        </w:rPr>
        <w:t xml:space="preserve"> أن خبرات معلمات الطالبات ذوات صعوبات التعلم تشكلت من أربعة محاور رئيسية كالآتي:</w:t>
      </w:r>
    </w:p>
    <w:p w:rsidR="00EE3FED" w:rsidRPr="0020758F" w:rsidRDefault="00EE3FED" w:rsidP="00A0680A">
      <w:pPr>
        <w:pStyle w:val="Heading2"/>
        <w:spacing w:before="0" w:line="264" w:lineRule="auto"/>
        <w:rPr>
          <w:rtl/>
        </w:rPr>
      </w:pPr>
      <w:proofErr w:type="gramStart"/>
      <w:r w:rsidRPr="0020758F">
        <w:rPr>
          <w:rtl/>
        </w:rPr>
        <w:t>الم</w:t>
      </w:r>
      <w:r w:rsidRPr="0020758F">
        <w:rPr>
          <w:rFonts w:hint="cs"/>
          <w:rtl/>
        </w:rPr>
        <w:t>حور</w:t>
      </w:r>
      <w:proofErr w:type="gramEnd"/>
      <w:r w:rsidRPr="0020758F">
        <w:rPr>
          <w:rtl/>
        </w:rPr>
        <w:t xml:space="preserve"> الأول: ردود أفعال المعلمات حول خبراتهن التدريبية</w:t>
      </w:r>
      <w:r w:rsidRPr="0020758F">
        <w:rPr>
          <w:rFonts w:hint="cs"/>
          <w:rtl/>
        </w:rPr>
        <w:t>:</w:t>
      </w:r>
    </w:p>
    <w:p w:rsidR="00EE3FED" w:rsidRPr="00F445A8" w:rsidRDefault="00EE3FED" w:rsidP="00A0680A">
      <w:pPr>
        <w:spacing w:line="264" w:lineRule="auto"/>
        <w:ind w:firstLine="720"/>
        <w:jc w:val="lowKashida"/>
        <w:rPr>
          <w:b/>
          <w:bCs/>
          <w:spacing w:val="-4"/>
          <w:rtl/>
        </w:rPr>
      </w:pPr>
      <w:r w:rsidRPr="00F445A8">
        <w:rPr>
          <w:spacing w:val="-4"/>
          <w:rtl/>
        </w:rPr>
        <w:t>عبرت المشاركتان عن بعض رود الأفعال السلبية، التي تمثلت بالإحباط والشعور بالاكتفاء المعرفي الذاتي، فقد ذكرت إحدى المشاركتين: "حضوري للدورات يشعرني بعدم الرضا نوعا ما تجاه تقديم الخدمات التربوية لطالبات صعوبات التعلم بالمرحلة الثانوية"، وبالإضافة إلى ذلك عبرت المشاركتان بعدم الثقة والايمان بالأهمية الفعلية بالدورات التدريبية في تطوير أدائهن المهني، والعزوف عن حضور الدورات التدريبية، والميل إلى اختيار دورات أخرى بمجالات بعيدة عن مجال العمل.</w:t>
      </w:r>
    </w:p>
    <w:p w:rsidR="00EE3FED" w:rsidRPr="0020758F" w:rsidRDefault="00EE3FED" w:rsidP="00A0680A">
      <w:pPr>
        <w:spacing w:line="264" w:lineRule="auto"/>
        <w:ind w:firstLine="720"/>
        <w:jc w:val="lowKashida"/>
        <w:rPr>
          <w:rtl/>
        </w:rPr>
      </w:pPr>
      <w:proofErr w:type="gramStart"/>
      <w:r w:rsidRPr="0020758F">
        <w:rPr>
          <w:rtl/>
        </w:rPr>
        <w:t>وعن</w:t>
      </w:r>
      <w:proofErr w:type="gramEnd"/>
      <w:r w:rsidRPr="0020758F">
        <w:rPr>
          <w:rtl/>
        </w:rPr>
        <w:t xml:space="preserve"> أسباب ردود الأفعال السلبية تلك، كما ذكرتها المشاركتان</w:t>
      </w:r>
      <w:r w:rsidRPr="0020758F">
        <w:rPr>
          <w:rFonts w:hint="cs"/>
          <w:rtl/>
        </w:rPr>
        <w:t>،</w:t>
      </w:r>
      <w:r w:rsidRPr="0020758F">
        <w:rPr>
          <w:rtl/>
        </w:rPr>
        <w:t xml:space="preserve"> أن محتوى الدورات مكرر، وموجه للمرحلة الابتدائية بشكل خاص. وفي سياق تكرار محتوى الدورات ذكرت إحدى المشاركتين </w:t>
      </w:r>
      <w:r w:rsidRPr="0020758F">
        <w:rPr>
          <w:rFonts w:hint="cs"/>
          <w:rtl/>
        </w:rPr>
        <w:t>أ</w:t>
      </w:r>
      <w:r w:rsidRPr="0020758F">
        <w:rPr>
          <w:rtl/>
        </w:rPr>
        <w:t xml:space="preserve">ن أغلب المهارات التدريسية للمعلمات تم اكتسابها في الأساس من مرحلة البكالوريوس، ومازالت تفعل في مهامهن الوظيفية، وأيضا مازالت تتكرر في </w:t>
      </w:r>
      <w:r w:rsidRPr="0020758F">
        <w:rPr>
          <w:rFonts w:hint="cs"/>
          <w:rtl/>
        </w:rPr>
        <w:t>أ</w:t>
      </w:r>
      <w:r w:rsidRPr="0020758F">
        <w:rPr>
          <w:rtl/>
        </w:rPr>
        <w:t xml:space="preserve">غلب الدورات. </w:t>
      </w:r>
      <w:proofErr w:type="gramStart"/>
      <w:r w:rsidRPr="0020758F">
        <w:rPr>
          <w:rtl/>
        </w:rPr>
        <w:t>وقد</w:t>
      </w:r>
      <w:proofErr w:type="gramEnd"/>
      <w:r w:rsidRPr="0020758F">
        <w:rPr>
          <w:rtl/>
        </w:rPr>
        <w:t xml:space="preserve"> كانت تلك الملاحظات متماشيةً مع ما ورد في تحليل الوثائق الذي أظهر تكرار خمس دورات فقط </w:t>
      </w:r>
      <w:proofErr w:type="spellStart"/>
      <w:r w:rsidRPr="0020758F">
        <w:rPr>
          <w:rtl/>
        </w:rPr>
        <w:t>للثلاث</w:t>
      </w:r>
      <w:proofErr w:type="spellEnd"/>
      <w:r w:rsidRPr="0020758F">
        <w:rPr>
          <w:rtl/>
        </w:rPr>
        <w:t xml:space="preserve"> أعوام الأخيرة (1437-1438-1438). وبالتالي نجد ان الواقع يتناقض مع ما جاء في تعاميم دليل إدارة التدريب والابتعاث فيما يخص المادة رقم (٣٤) من نظام الخدمة المدنية الصادرة في المرسوم رقم (٤٩) بتاريخ ١٠ / ٧/ ١٣٩٧ ه، والتي نصت على "إتاحة الفرصة لتوفير البرامج التدريبية لجميع شاغلي الوظائف التعليمية وفق احتياجاتهم التدريبية الفعلية، وتمكينهم من الالتحاق فيها"(وزارة التربية والتعليم، ١٤٢٣، ص9). </w:t>
      </w:r>
    </w:p>
    <w:p w:rsidR="00EE3FED" w:rsidRPr="0020758F" w:rsidRDefault="00EE3FED" w:rsidP="00A0680A">
      <w:pPr>
        <w:spacing w:line="264" w:lineRule="auto"/>
        <w:ind w:firstLine="720"/>
        <w:jc w:val="lowKashida"/>
        <w:rPr>
          <w:rtl/>
        </w:rPr>
      </w:pPr>
      <w:r w:rsidRPr="0020758F">
        <w:rPr>
          <w:rtl/>
        </w:rPr>
        <w:t>وفيما يخص عدم مناسبة محتوى الدورات لبرامج صعوبات التعلم بالمرحلة الثانوية فقد اتفقت المشاركتان على أنه موجه في الأساس لمعلمات صعوبات التعلم بشكل عام، وبحيث لا يراعي احتياجات معلمة الطالبات ذوات صعوبات التعلم في المرحلة الثانوية على وجه التحديد، ويتناسب هذا المحتوى بشكل أكبر مع احتياجات معلمات صعوبات التعلم للمرحلة الابتدائية، والتي لا تتناسب على حد قولهن مع احتياجات طالبات المرحلة الثانوية، وهذا ما أكدته عملية تحليل الوثائق التي ق</w:t>
      </w:r>
      <w:r w:rsidRPr="0020758F">
        <w:rPr>
          <w:rFonts w:hint="cs"/>
          <w:rtl/>
        </w:rPr>
        <w:t>امت بها الباحثات</w:t>
      </w:r>
      <w:r w:rsidRPr="0020758F">
        <w:rPr>
          <w:rtl/>
        </w:rPr>
        <w:t xml:space="preserve"> من خلال عدم مناسبة الموضوعات الخمس</w:t>
      </w:r>
      <w:r w:rsidRPr="0020758F">
        <w:rPr>
          <w:rFonts w:hint="cs"/>
          <w:rtl/>
        </w:rPr>
        <w:t>ة</w:t>
      </w:r>
      <w:r w:rsidRPr="0020758F">
        <w:rPr>
          <w:rtl/>
        </w:rPr>
        <w:t xml:space="preserve"> المطروحة خلال </w:t>
      </w:r>
      <w:r w:rsidRPr="0020758F">
        <w:rPr>
          <w:rtl/>
        </w:rPr>
        <w:lastRenderedPageBreak/>
        <w:t>الثلاث</w:t>
      </w:r>
      <w:r w:rsidRPr="0020758F">
        <w:rPr>
          <w:rFonts w:hint="cs"/>
          <w:rtl/>
        </w:rPr>
        <w:t>ة</w:t>
      </w:r>
      <w:r w:rsidRPr="0020758F">
        <w:rPr>
          <w:rtl/>
        </w:rPr>
        <w:t xml:space="preserve"> أعوام الأخيرة (1437-1438-1438)، مع متطلبات المرحلة الثانوية. ويتفق كذلك مع ما ذكره كل من </w:t>
      </w:r>
      <w:proofErr w:type="spellStart"/>
      <w:r w:rsidRPr="0020758F">
        <w:rPr>
          <w:rtl/>
        </w:rPr>
        <w:t>ليرنر</w:t>
      </w:r>
      <w:proofErr w:type="spellEnd"/>
      <w:r w:rsidRPr="0020758F">
        <w:rPr>
          <w:rtl/>
        </w:rPr>
        <w:t xml:space="preserve"> وجونز (2014) بأن متطلبات المرحلة الثانوية تختلف عن متطلبات المرحلة الابتدائية، حيث ينتقل الطلبة من بيئة مدرسية متمحورة حول الطالب في المرحلة الابتدائية إلى المرحلة الثانوية المتمحورة حول محتوى المواضيع التي تدرس للطالب، وغالباً ما يفتقد الطلبة ذو</w:t>
      </w:r>
      <w:r w:rsidRPr="0020758F">
        <w:rPr>
          <w:rFonts w:hint="cs"/>
          <w:rtl/>
        </w:rPr>
        <w:t>و</w:t>
      </w:r>
      <w:r w:rsidRPr="0020758F">
        <w:rPr>
          <w:rtl/>
        </w:rPr>
        <w:t xml:space="preserve"> صعوبات التعلم في المرحلة الثانوية، المهارات الأساسية الضرورية لتلبية التوقعات الأكاديمية للمرحلة الثانوية، فإذا لم تلا</w:t>
      </w:r>
      <w:r w:rsidRPr="0020758F">
        <w:rPr>
          <w:rFonts w:hint="cs"/>
          <w:rtl/>
        </w:rPr>
        <w:t>ئ</w:t>
      </w:r>
      <w:r w:rsidRPr="0020758F">
        <w:rPr>
          <w:rtl/>
        </w:rPr>
        <w:t>م طرق التدريس الاحتياجات الفعلية الخاصة للطالب واهتماماته، فإن اجتيازه للثانوية العامة يكون موضع شك، ويكتنفه الكثير من الصعوبات.</w:t>
      </w:r>
    </w:p>
    <w:p w:rsidR="00EE3FED" w:rsidRPr="0020758F" w:rsidRDefault="00EE3FED" w:rsidP="002C16C0">
      <w:pPr>
        <w:spacing w:line="276" w:lineRule="auto"/>
        <w:ind w:firstLine="720"/>
        <w:jc w:val="lowKashida"/>
        <w:rPr>
          <w:rtl/>
        </w:rPr>
      </w:pPr>
      <w:r w:rsidRPr="0020758F">
        <w:rPr>
          <w:rtl/>
        </w:rPr>
        <w:t>هذا وتجدر الإشارة إلى أن ردود الأفعال السلبية التي عبرت عنها المشاركتان، هي نتيجة طبيعة لما مررن به من خبرات تدريبية مخيبة ل</w:t>
      </w:r>
      <w:r w:rsidRPr="0020758F">
        <w:rPr>
          <w:rFonts w:hint="cs"/>
          <w:rtl/>
        </w:rPr>
        <w:t>آ</w:t>
      </w:r>
      <w:r w:rsidRPr="0020758F">
        <w:rPr>
          <w:rtl/>
        </w:rPr>
        <w:t>مالهن، مما أدى إلى انعكاس ذلك عليهن في عدم الشعور الكافي بالرضا الوظيفي، حيث أكد العبد</w:t>
      </w:r>
      <w:r w:rsidRPr="0020758F">
        <w:rPr>
          <w:rFonts w:hint="cs"/>
          <w:rtl/>
        </w:rPr>
        <w:t xml:space="preserve"> </w:t>
      </w:r>
      <w:r w:rsidRPr="0020758F">
        <w:rPr>
          <w:rtl/>
        </w:rPr>
        <w:t xml:space="preserve">الجبار </w:t>
      </w:r>
      <w:proofErr w:type="spellStart"/>
      <w:r w:rsidRPr="0020758F">
        <w:rPr>
          <w:rtl/>
        </w:rPr>
        <w:t>وباوزير</w:t>
      </w:r>
      <w:proofErr w:type="spellEnd"/>
      <w:r w:rsidRPr="0020758F">
        <w:rPr>
          <w:rtl/>
        </w:rPr>
        <w:t xml:space="preserve"> (2016) علاقة الرضا الوظيفي لدى معلمات صعوبات التعلم، بفعالية الدورات التدريبية وتلبيتها لحاجات هؤلاء المعلمات في تحقيق أهداف برامج صعوبات التعلم. كما أشار كل من الببلاوي، وأحمد (2012)</w:t>
      </w:r>
      <w:r w:rsidRPr="0020758F">
        <w:rPr>
          <w:rFonts w:hint="cs"/>
          <w:rtl/>
        </w:rPr>
        <w:t xml:space="preserve"> إلى</w:t>
      </w:r>
      <w:r w:rsidRPr="0020758F">
        <w:rPr>
          <w:rtl/>
        </w:rPr>
        <w:t xml:space="preserve"> أن تدريب معلمي التربية الخاصة بشكل عام أثناء الخدمة يساعدهم على فهم مستجدات التربية الخاصة، وتنمية استعداداتهم، وتحسين مستوى الرضا الوظيفي لديهم.</w:t>
      </w:r>
    </w:p>
    <w:p w:rsidR="00EE3FED" w:rsidRPr="0020758F" w:rsidRDefault="00EE3FED" w:rsidP="00B33FE3">
      <w:pPr>
        <w:pStyle w:val="Heading2"/>
        <w:rPr>
          <w:rtl/>
        </w:rPr>
      </w:pPr>
      <w:r w:rsidRPr="0020758F">
        <w:rPr>
          <w:rtl/>
        </w:rPr>
        <w:t>الم</w:t>
      </w:r>
      <w:r w:rsidRPr="0020758F">
        <w:rPr>
          <w:rFonts w:hint="cs"/>
          <w:rtl/>
        </w:rPr>
        <w:t>حور</w:t>
      </w:r>
      <w:r w:rsidRPr="0020758F">
        <w:rPr>
          <w:rtl/>
        </w:rPr>
        <w:t xml:space="preserve"> الثاني: الإجراءات التنظيمية والإدارية للدورات التدريب</w:t>
      </w:r>
      <w:r w:rsidRPr="0020758F">
        <w:rPr>
          <w:rFonts w:hint="cs"/>
          <w:rtl/>
        </w:rPr>
        <w:t>ي</w:t>
      </w:r>
      <w:r w:rsidRPr="0020758F">
        <w:rPr>
          <w:rtl/>
        </w:rPr>
        <w:t>ة</w:t>
      </w:r>
      <w:r w:rsidRPr="0020758F">
        <w:rPr>
          <w:rFonts w:hint="cs"/>
          <w:rtl/>
        </w:rPr>
        <w:t>:</w:t>
      </w:r>
    </w:p>
    <w:p w:rsidR="00EE3FED" w:rsidRPr="0020758F" w:rsidRDefault="00EE3FED" w:rsidP="002C16C0">
      <w:pPr>
        <w:spacing w:line="276" w:lineRule="auto"/>
        <w:ind w:firstLine="720"/>
        <w:jc w:val="lowKashida"/>
        <w:rPr>
          <w:rtl/>
        </w:rPr>
      </w:pPr>
      <w:r w:rsidRPr="0020758F">
        <w:rPr>
          <w:rFonts w:hint="cs"/>
          <w:rtl/>
        </w:rPr>
        <w:t xml:space="preserve"> </w:t>
      </w:r>
      <w:r w:rsidRPr="0020758F">
        <w:rPr>
          <w:rtl/>
        </w:rPr>
        <w:t>عبرت المشاركتان عن استيا</w:t>
      </w:r>
      <w:r w:rsidRPr="0020758F">
        <w:rPr>
          <w:rFonts w:hint="cs"/>
          <w:rtl/>
        </w:rPr>
        <w:t>ئ</w:t>
      </w:r>
      <w:r w:rsidRPr="0020758F">
        <w:rPr>
          <w:rtl/>
        </w:rPr>
        <w:t xml:space="preserve">هن </w:t>
      </w:r>
      <w:r w:rsidRPr="0020758F">
        <w:rPr>
          <w:rFonts w:hint="cs"/>
          <w:rtl/>
        </w:rPr>
        <w:t>من</w:t>
      </w:r>
      <w:r w:rsidRPr="0020758F">
        <w:rPr>
          <w:rtl/>
        </w:rPr>
        <w:t xml:space="preserve"> الإجراءات التنظيمية والإدارية للدورات التدريبية المتاحة لهن، والتي تضمنت: الوقت المتاح لإقامة الدورة التدريبية؛ والإجراءات الإدارية المتشددة من قبل إدارة التدريب نحو الالتزام بالوقت المحدد للدورات التدريبية التي قد تقف عائق</w:t>
      </w:r>
      <w:r w:rsidRPr="0020758F">
        <w:rPr>
          <w:rFonts w:hint="cs"/>
          <w:rtl/>
        </w:rPr>
        <w:t>ًا</w:t>
      </w:r>
      <w:r w:rsidRPr="0020758F">
        <w:rPr>
          <w:rtl/>
        </w:rPr>
        <w:t xml:space="preserve"> أمامهن لحضور هذه الدورات، وبالإضافة إلى ذلك فإن الوقت المحدد للدورات التدريبية قد لا يتناسب مع محتوى الدورة التدريبية، حيث أن بعض الدورات تحتاج لأيام أكثر من المحدد لها "دورة تكيف المناهج" وهذا يعني بأن محتوى الدورات التدريبية هو من يحدد الوقت الذي تحتاجه، ومما يؤكد ذلك ما أشار له المركز القومي للدراسات القضائية المصرية (2016) بأن ما يؤخذ بعين الاعتبار عند تصنيف الدورات التدريبية هو تصنيفها حسب الفترة الزمنية، وحجم التدريب وكثافته.</w:t>
      </w:r>
    </w:p>
    <w:p w:rsidR="00EE3FED" w:rsidRPr="0020758F" w:rsidRDefault="00EE3FED" w:rsidP="002C16C0">
      <w:pPr>
        <w:spacing w:line="276" w:lineRule="auto"/>
        <w:ind w:firstLine="720"/>
        <w:jc w:val="lowKashida"/>
        <w:rPr>
          <w:rtl/>
        </w:rPr>
      </w:pPr>
      <w:r w:rsidRPr="0020758F">
        <w:rPr>
          <w:rtl/>
          <w:lang w:bidi="ar-AE"/>
        </w:rPr>
        <w:lastRenderedPageBreak/>
        <w:t xml:space="preserve">وتضمنت الإجراءات التنظيمية كذلك </w:t>
      </w:r>
      <w:r w:rsidRPr="0020758F">
        <w:rPr>
          <w:rtl/>
        </w:rPr>
        <w:t>آلية الالتحاق بالدورات التدريبية، وعددها، ونوعها، حيث أشارت المشاركتان بأن تلك الآلية غير واضحة، وأن الالتحاق بالدورات التدريبية يكون بطريقة الكترونية، أما الترشيح لتلك الدورات يكون من قبل المشرفة أحيانًا لمن فاتها التسجيل الالكتروني.</w:t>
      </w:r>
      <w:r w:rsidRPr="0020758F">
        <w:rPr>
          <w:rtl/>
          <w:lang w:bidi="ar-AE"/>
        </w:rPr>
        <w:t xml:space="preserve"> كما أسفرت نتائج تحليل المقابلات والوثائق عن </w:t>
      </w:r>
      <w:r w:rsidRPr="0020758F">
        <w:rPr>
          <w:rtl/>
        </w:rPr>
        <w:t>عدم الوضوح في متطلبات النمو المهني كأحد عناصر تقييم الأداء الوظيفي للمعلمات، حيث أنه تم ربط حضور الدورات التدريبية وعددها فقط بالأداء الوظيفي، وليس بنوعية تلك الدورات وما تلبيه من احتياجات فعلية للمعلمات، والاهتمام بالكم فقط وليس بالكيف، وعلقت إحدى المشاركتين " جدًا كثير"</w:t>
      </w:r>
      <w:r w:rsidR="00055030" w:rsidRPr="0020758F">
        <w:rPr>
          <w:rtl/>
        </w:rPr>
        <w:t xml:space="preserve"> </w:t>
      </w:r>
      <w:r w:rsidRPr="0020758F">
        <w:rPr>
          <w:rtl/>
        </w:rPr>
        <w:t>ويتناقض مع العدد الفعلي المطروح والموضح في وثائق</w:t>
      </w:r>
      <w:r w:rsidR="00055030" w:rsidRPr="0020758F">
        <w:rPr>
          <w:rtl/>
        </w:rPr>
        <w:t xml:space="preserve"> </w:t>
      </w:r>
      <w:r w:rsidRPr="0020758F">
        <w:rPr>
          <w:rtl/>
        </w:rPr>
        <w:t>إدارة التدريب والابتعاث</w:t>
      </w:r>
      <w:r w:rsidR="00055030" w:rsidRPr="0020758F">
        <w:rPr>
          <w:rtl/>
        </w:rPr>
        <w:t xml:space="preserve"> </w:t>
      </w:r>
      <w:r w:rsidRPr="0020758F">
        <w:rPr>
          <w:rtl/>
        </w:rPr>
        <w:t>التي تم تحليلها واستنتاج عددها الفعلي في الثلاث سنوات الأخيرة، حيث بلغ عدد تلك الدورات خمس دورات تدريبية فقط. ويفترض الاهتمام بنوعية الدورات التي تحدد الاحتياجات الفعلية للمعلمات وربط ذلك بتقييم الأداء الوظيفي، حيث أشار كل من (</w:t>
      </w:r>
      <w:r w:rsidRPr="0020758F">
        <w:rPr>
          <w:rtl/>
          <w:lang w:bidi="ar-AE"/>
        </w:rPr>
        <w:t>البركات،2010؛ المركز القومي للدراسات القضائية، ٢٠16)</w:t>
      </w:r>
      <w:r w:rsidRPr="0020758F">
        <w:rPr>
          <w:rtl/>
        </w:rPr>
        <w:t xml:space="preserve"> إلى أن </w:t>
      </w:r>
      <w:r w:rsidRPr="0020758F">
        <w:rPr>
          <w:rtl/>
          <w:lang w:bidi="ar-AE"/>
        </w:rPr>
        <w:t>تقارير الأداء تعد من أهم مصادر تحديد الاحتياجات التدريبية؛ بحيث تعكس صورة حقيقية لخبرات المعلمين وسلوكهم واتجاهاتهم، وبالتالي تحديد الجوانب التي يمكن علاجها من خلال التدريب</w:t>
      </w:r>
      <w:r w:rsidRPr="0020758F">
        <w:rPr>
          <w:rtl/>
        </w:rPr>
        <w:t>.</w:t>
      </w:r>
      <w:r w:rsidR="00055030" w:rsidRPr="0020758F">
        <w:rPr>
          <w:rtl/>
        </w:rPr>
        <w:t xml:space="preserve"> </w:t>
      </w:r>
    </w:p>
    <w:p w:rsidR="00EE3FED" w:rsidRPr="0020758F" w:rsidRDefault="00EE3FED" w:rsidP="002C16C0">
      <w:pPr>
        <w:spacing w:line="276" w:lineRule="auto"/>
        <w:ind w:firstLine="720"/>
        <w:jc w:val="lowKashida"/>
        <w:rPr>
          <w:rtl/>
        </w:rPr>
      </w:pPr>
      <w:r w:rsidRPr="0020758F">
        <w:rPr>
          <w:rtl/>
        </w:rPr>
        <w:t xml:space="preserve">ومن ناحية الاعتبارات المتعلقة بالمدربات من حيث عددهن، وخبرتهن، وتفعيل وتنويع الأنشطة والوسائل الحسية التي لها دور في اكتساب المعرفة بطريقة صحيحة، </w:t>
      </w:r>
      <w:r w:rsidRPr="0020758F">
        <w:rPr>
          <w:rtl/>
          <w:lang w:bidi="ar-AE"/>
        </w:rPr>
        <w:t xml:space="preserve">وهذا ما أكّدته دراسة </w:t>
      </w:r>
      <w:r w:rsidRPr="0020758F">
        <w:rPr>
          <w:lang w:bidi="ar-AE"/>
        </w:rPr>
        <w:t>Frank</w:t>
      </w:r>
      <w:r w:rsidRPr="0020758F">
        <w:rPr>
          <w:rtl/>
          <w:lang w:bidi="ar-AE"/>
        </w:rPr>
        <w:t xml:space="preserve"> (</w:t>
      </w:r>
      <w:r w:rsidRPr="0020758F">
        <w:rPr>
          <w:lang w:bidi="ar-AE"/>
        </w:rPr>
        <w:t>2009</w:t>
      </w:r>
      <w:r w:rsidRPr="0020758F">
        <w:rPr>
          <w:rtl/>
          <w:lang w:bidi="ar-AE"/>
        </w:rPr>
        <w:t xml:space="preserve">) بأن تطوير ورفع المستوى التدريبي وبخاصّة للمدربين، ينعكس على </w:t>
      </w:r>
      <w:r w:rsidRPr="0020758F">
        <w:rPr>
          <w:rFonts w:hint="cs"/>
          <w:rtl/>
          <w:lang w:bidi="ar-AE"/>
        </w:rPr>
        <w:t>المستوى</w:t>
      </w:r>
      <w:r w:rsidRPr="0020758F">
        <w:rPr>
          <w:rtl/>
          <w:lang w:bidi="ar-AE"/>
        </w:rPr>
        <w:t xml:space="preserve"> </w:t>
      </w:r>
      <w:r w:rsidRPr="0020758F">
        <w:rPr>
          <w:rFonts w:hint="cs"/>
          <w:rtl/>
          <w:lang w:bidi="ar-AE"/>
        </w:rPr>
        <w:t>التنظيمي</w:t>
      </w:r>
      <w:r w:rsidRPr="0020758F">
        <w:rPr>
          <w:rtl/>
          <w:lang w:bidi="ar-AE"/>
        </w:rPr>
        <w:t xml:space="preserve"> </w:t>
      </w:r>
      <w:r w:rsidRPr="0020758F">
        <w:rPr>
          <w:rFonts w:hint="cs"/>
          <w:rtl/>
          <w:lang w:bidi="ar-AE"/>
        </w:rPr>
        <w:t>والإداري</w:t>
      </w:r>
      <w:r w:rsidRPr="0020758F">
        <w:rPr>
          <w:rtl/>
          <w:lang w:bidi="ar-AE"/>
        </w:rPr>
        <w:t xml:space="preserve"> لبرامج </w:t>
      </w:r>
      <w:r w:rsidRPr="0020758F">
        <w:rPr>
          <w:rFonts w:hint="cs"/>
          <w:rtl/>
          <w:lang w:bidi="ar-AE"/>
        </w:rPr>
        <w:t>التدريب</w:t>
      </w:r>
      <w:r w:rsidRPr="0020758F">
        <w:rPr>
          <w:rtl/>
          <w:lang w:bidi="ar-AE"/>
        </w:rPr>
        <w:t xml:space="preserve"> </w:t>
      </w:r>
      <w:r w:rsidRPr="0020758F">
        <w:rPr>
          <w:rFonts w:hint="cs"/>
          <w:rtl/>
          <w:lang w:bidi="ar-AE"/>
        </w:rPr>
        <w:t>المهني</w:t>
      </w:r>
      <w:r w:rsidRPr="0020758F">
        <w:rPr>
          <w:rtl/>
        </w:rPr>
        <w:t xml:space="preserve">. ومن الأهمية بمكان الإشارة كذلك إلى أن المشاركتين اتفقتا على عدم وجود تنسيق بين الأطراف ذات العلاقة بتحديد الاحتياجات التدريبية الفعلية للمعلمات </w:t>
      </w:r>
      <w:r w:rsidRPr="0020758F">
        <w:rPr>
          <w:rFonts w:hint="cs"/>
          <w:rtl/>
        </w:rPr>
        <w:t>(المعلمات</w:t>
      </w:r>
      <w:r w:rsidRPr="0020758F">
        <w:rPr>
          <w:rtl/>
        </w:rPr>
        <w:t xml:space="preserve">، المشرفات، معلمات التعليم العام، قائدة </w:t>
      </w:r>
      <w:r w:rsidRPr="0020758F">
        <w:rPr>
          <w:rFonts w:hint="cs"/>
          <w:rtl/>
        </w:rPr>
        <w:t>المدرسة) مما</w:t>
      </w:r>
      <w:r w:rsidRPr="0020758F">
        <w:rPr>
          <w:rtl/>
        </w:rPr>
        <w:t xml:space="preserve"> أدى لوجود فجوة بين ما يقدم للمعلمات من محتوى تدريبي وما يحتاجه الواقع الفعلي. </w:t>
      </w:r>
      <w:proofErr w:type="gramStart"/>
      <w:r w:rsidRPr="0020758F">
        <w:rPr>
          <w:rtl/>
        </w:rPr>
        <w:t>حيث</w:t>
      </w:r>
      <w:proofErr w:type="gramEnd"/>
      <w:r w:rsidRPr="0020758F">
        <w:rPr>
          <w:rtl/>
        </w:rPr>
        <w:t xml:space="preserve"> لم تقدم سوى دورة واحدة فقط تجمع بين معلمات التعليم العام والتربية الخاصة. وهذا</w:t>
      </w:r>
      <w:r w:rsidRPr="0020758F">
        <w:rPr>
          <w:rFonts w:hint="cs"/>
          <w:rtl/>
        </w:rPr>
        <w:t xml:space="preserve"> </w:t>
      </w:r>
      <w:r w:rsidRPr="0020758F">
        <w:rPr>
          <w:rtl/>
        </w:rPr>
        <w:t>ما يؤكد ضرورة التنسيق بين الأطراف ذات العلاقة بالتدريب ومنها الإعداد في فترة ما قبل الخدمة ذلك ما عبر عنه المعلمون في دراسة</w:t>
      </w:r>
      <w:r w:rsidRPr="0020758F">
        <w:t xml:space="preserve"> Rasmussen &amp; </w:t>
      </w:r>
      <w:proofErr w:type="spellStart"/>
      <w:r w:rsidRPr="0020758F">
        <w:t>Kis</w:t>
      </w:r>
      <w:proofErr w:type="spellEnd"/>
      <w:r w:rsidRPr="0020758F">
        <w:t xml:space="preserve"> </w:t>
      </w:r>
      <w:r w:rsidRPr="0020758F">
        <w:rPr>
          <w:rtl/>
        </w:rPr>
        <w:t>(</w:t>
      </w:r>
      <w:r w:rsidRPr="0020758F">
        <w:rPr>
          <w:lang w:val="en-GB"/>
        </w:rPr>
        <w:t>2018</w:t>
      </w:r>
      <w:r w:rsidRPr="0020758F">
        <w:rPr>
          <w:rtl/>
        </w:rPr>
        <w:t xml:space="preserve">) حيث ذكروا أنه عند انتقال المعلمين من مجال الدراسة الجامعية </w:t>
      </w:r>
      <w:r w:rsidRPr="0020758F">
        <w:rPr>
          <w:rtl/>
        </w:rPr>
        <w:lastRenderedPageBreak/>
        <w:t>إلى ميدان العمل فإنهم سيواجهون تحديات مهنية كبيرة؛ ويرجع ذلك إلى اكساب المعلمين الخبرات والمهارات في الجانب النظري، وإغفال الجانب التطبيقي مما يؤثر على ثقتهم بأنفسهم وشخصيتهم المهنية، لذا لابد من تحديد الاحتياجات التدريبية الضرورية لهؤلاء المعلمين، وتزويدهم بها (الخطيب، الحديدي،2010). كما أشار هندي (2008) في هذا السياق إلى أن التدريب الناجح له فوائد كثيرة ومن تلك الفوائد تسهيل عملية التواصل بين الأفراد داخل المؤسسة التعليمية، كما يقوي العلاقة بينهم، ويقرب من وجهات النظر بين العاملين، بالإضافة إلى تشجيع الأفراد على الإبداع داخل المؤسسات التعليمية، لذا لابد من وجود تنسيق بين القائمين على التدريب (هندي،2008).</w:t>
      </w:r>
    </w:p>
    <w:p w:rsidR="00EE3FED" w:rsidRPr="0020758F" w:rsidRDefault="00EE3FED" w:rsidP="00B33FE3">
      <w:pPr>
        <w:pStyle w:val="Heading2"/>
        <w:rPr>
          <w:rtl/>
        </w:rPr>
      </w:pPr>
      <w:r w:rsidRPr="0020758F">
        <w:rPr>
          <w:rtl/>
        </w:rPr>
        <w:t>الم</w:t>
      </w:r>
      <w:r w:rsidRPr="0020758F">
        <w:rPr>
          <w:rFonts w:hint="cs"/>
          <w:rtl/>
        </w:rPr>
        <w:t>حور</w:t>
      </w:r>
      <w:r w:rsidRPr="0020758F">
        <w:rPr>
          <w:rtl/>
        </w:rPr>
        <w:t xml:space="preserve"> الثالث: محدودية فاعلية البرامج التدريبية</w:t>
      </w:r>
      <w:r w:rsidRPr="0020758F">
        <w:rPr>
          <w:rFonts w:hint="cs"/>
          <w:rtl/>
        </w:rPr>
        <w:t>:</w:t>
      </w:r>
    </w:p>
    <w:p w:rsidR="00B33FE3" w:rsidRPr="00B33FE3" w:rsidRDefault="00EE3FED" w:rsidP="00B33FE3">
      <w:pPr>
        <w:spacing w:line="276" w:lineRule="auto"/>
        <w:ind w:firstLine="720"/>
        <w:jc w:val="lowKashida"/>
        <w:rPr>
          <w:b/>
          <w:bCs/>
          <w:spacing w:val="-2"/>
          <w:rtl/>
        </w:rPr>
      </w:pPr>
      <w:r w:rsidRPr="00B33FE3">
        <w:rPr>
          <w:spacing w:val="-2"/>
          <w:rtl/>
        </w:rPr>
        <w:t>عبرت المعلمتان المشاركتان في الدراسة الحالية على عدم انعكاس الفائدة المرجوة من البرامج التدريبية بالشكل الكافي على آلية العمل في برامج صعوبات التعلم بالمرحلة الثانوية؛ حيث أن تلك البرامج لم تواجه الحاجة الفعلية في حل المشكلات التي تعاني منها برامج صعوبات التعلم في هذه المرحلة ومنها: التخبط في</w:t>
      </w:r>
      <w:r w:rsidR="00055030" w:rsidRPr="00B33FE3">
        <w:rPr>
          <w:spacing w:val="-2"/>
          <w:rtl/>
        </w:rPr>
        <w:t xml:space="preserve"> </w:t>
      </w:r>
      <w:r w:rsidRPr="00B33FE3">
        <w:rPr>
          <w:spacing w:val="-2"/>
          <w:rtl/>
        </w:rPr>
        <w:t>تطبيق اللوائح والأنظمة في آلية سير العمل، استخدام أساليب غير مناسبة في التقييم والتشخيص حيث ذكرت إحدى المشاركتين " أن الطالبات عادة يتم تشخيصهن في المراحل الابتدائية والمتوسطة ويلتحقن ببرنامج صعوبات التعلم في المرحلة الثانوية بناءً على ذلك، وهذا التشخيص لا يتناسب مع مهارات المرحلة الثانوية، كما أن أدوات التشخيص المتوفرة لا تتناسب كذلك مع هذه المرحلة"، ومن المشكلات كذلك عدم المعرفة الكافية بالاستراتيجيات التدريسية للمهارات الأكاديمية لهذه المرحلة، وعدم كفاية البرامج التدريبية في هذا الصدد حيث علقت على ذلك إحدى المشاركتين بقولها" لا يوجد أثر للدورات حتى الاستراتيجيات المستخدمة كاستراتيجية القراءة المتعمقة من القراءات وليس من الدورات"، وبالإضافة إلى تلك المشكلات ركزت البرامج التدريبية على مواضيع وجوانب غير هامة لهذه المرحلة وأغفلت جوانب أكثر أهمية كما سبق ذكره.</w:t>
      </w:r>
    </w:p>
    <w:p w:rsidR="00B33FE3" w:rsidRDefault="00EE3FED" w:rsidP="00B33FE3">
      <w:pPr>
        <w:spacing w:line="276" w:lineRule="auto"/>
        <w:ind w:firstLine="720"/>
        <w:jc w:val="lowKashida"/>
        <w:rPr>
          <w:b/>
          <w:bCs/>
          <w:rtl/>
        </w:rPr>
      </w:pPr>
      <w:r w:rsidRPr="0020758F">
        <w:rPr>
          <w:rtl/>
          <w:lang w:bidi="ar-AE"/>
        </w:rPr>
        <w:t>وما ذكرته المعلمتان في هذا الصدد يشير إلى عدم الرضا بشكل كاف</w:t>
      </w:r>
      <w:r w:rsidRPr="0020758F">
        <w:rPr>
          <w:rFonts w:hint="cs"/>
          <w:rtl/>
          <w:lang w:bidi="ar-AE"/>
        </w:rPr>
        <w:t>ٍ</w:t>
      </w:r>
      <w:r w:rsidRPr="0020758F">
        <w:rPr>
          <w:rtl/>
          <w:lang w:bidi="ar-AE"/>
        </w:rPr>
        <w:t xml:space="preserve"> عن تلك الدورات التدريبية التي تلقينها، ومدى انعكاس جدواها على مهامهن الوظيفية في هذه المرحلة، وهذا يتفق بشكل كبير مع ما أكدته نتائج دراسة أبو ندى والعكر (2017) التي أوصت بأن يهتم القائمون </w:t>
      </w:r>
      <w:r w:rsidRPr="0020758F">
        <w:rPr>
          <w:rtl/>
          <w:lang w:bidi="ar-AE"/>
        </w:rPr>
        <w:lastRenderedPageBreak/>
        <w:t>بتدريب معلمي التربية الخاصة على المهارات اللازمة للقيام بمسئولياتهم على أكمل وجه تجاه ذوي الاحتياجات الخاصة.</w:t>
      </w:r>
    </w:p>
    <w:p w:rsidR="00B33FE3" w:rsidRDefault="00EE3FED" w:rsidP="00503A2B">
      <w:pPr>
        <w:spacing w:line="264" w:lineRule="auto"/>
        <w:ind w:firstLine="720"/>
        <w:jc w:val="lowKashida"/>
        <w:rPr>
          <w:b/>
          <w:bCs/>
          <w:rtl/>
        </w:rPr>
      </w:pPr>
      <w:r w:rsidRPr="0020758F">
        <w:rPr>
          <w:rtl/>
        </w:rPr>
        <w:t xml:space="preserve">وهذه المسؤوليات التي يقمن بها هؤلاء المعلمات تتطلب توفير برامج تدريبية ذات فائدة وفاعلية حقيقة لهن تساعد في تنمية كفايتهن المهنية لمواجهة الاحتياجات المتغيرة للطالبات، ومواكبة التطورات في الميدان. وفي هذا الصدد أشارت القباني (1439) في دراستها إلى أهمية الكفايات المهنية الخاصة بالصفات الشخصية، والتنمية المهنية حيث حصلت على المرتبة الأولى بين الكفايات المهنية الأخرى. كما أشار </w:t>
      </w:r>
      <w:r w:rsidRPr="0020758F">
        <w:rPr>
          <w:rtl/>
          <w:lang w:val="en-GB"/>
        </w:rPr>
        <w:t>ميثاق آداب المهنة ومعايير الممارسة المهنية لمعلمي التربية الخاصة لمجلس الأطفال غير العاديين إلى ضرورة أن يعمل مهنيو التربية الخاصة بطريقة منظمة على تقدم معارفهم من خلال اتباع برنامج للتعليم المستمر، يتضمن المشاركة في نشاطات مثل التدريب في أثناء الخدمة (مجلس الأطفال غير العاديين، 2012).</w:t>
      </w:r>
    </w:p>
    <w:p w:rsidR="00EE3FED" w:rsidRPr="00B33FE3" w:rsidRDefault="00EE3FED" w:rsidP="00503A2B">
      <w:pPr>
        <w:spacing w:line="264" w:lineRule="auto"/>
        <w:ind w:firstLine="720"/>
        <w:jc w:val="lowKashida"/>
        <w:rPr>
          <w:b/>
          <w:bCs/>
          <w:rtl/>
        </w:rPr>
      </w:pPr>
      <w:r w:rsidRPr="0020758F">
        <w:rPr>
          <w:rtl/>
          <w:lang w:bidi="ar-AE"/>
        </w:rPr>
        <w:t xml:space="preserve">وقد أشارت المعلمتان المشاركتان كذلك إلى محدودية فاعلية البرامج التدريبية المقدمة لهن في التعريف بخصائص واحتياجات ومشكلات الطالبات ذوات صعوبات التعلم في المرحلة الثانوية من الناحية النفسية، والسلوكية، والأكاديمية، وسبل التعامل معها وهو الأمر الذي أكده كذلك كل من </w:t>
      </w:r>
      <w:proofErr w:type="spellStart"/>
      <w:r w:rsidRPr="0020758F">
        <w:rPr>
          <w:rtl/>
          <w:lang w:bidi="ar-AE"/>
        </w:rPr>
        <w:t>ليرنر</w:t>
      </w:r>
      <w:proofErr w:type="spellEnd"/>
      <w:r w:rsidRPr="0020758F">
        <w:rPr>
          <w:rtl/>
          <w:lang w:bidi="ar-AE"/>
        </w:rPr>
        <w:t xml:space="preserve">، </w:t>
      </w:r>
      <w:proofErr w:type="spellStart"/>
      <w:r w:rsidRPr="0020758F">
        <w:rPr>
          <w:rtl/>
          <w:lang w:bidi="ar-AE"/>
        </w:rPr>
        <w:t>وجوهنز</w:t>
      </w:r>
      <w:proofErr w:type="spellEnd"/>
      <w:r w:rsidRPr="0020758F">
        <w:rPr>
          <w:rtl/>
          <w:lang w:bidi="ar-AE"/>
        </w:rPr>
        <w:t xml:space="preserve"> (2014) حيث ذكرا بأن مرحلة المراهقة المتزامنة مع المرحلتين المتوسطة والثانوية هي أكثر المراحل العمرية حساسية، ويزداد الأمر سوءً عندما تجتمع المراهقة وصعوبات التعلم. وذكر </w:t>
      </w:r>
      <w:proofErr w:type="spellStart"/>
      <w:r w:rsidRPr="0020758F">
        <w:rPr>
          <w:rtl/>
          <w:lang w:bidi="ar-AE"/>
        </w:rPr>
        <w:t>بيندر</w:t>
      </w:r>
      <w:proofErr w:type="spellEnd"/>
      <w:r w:rsidRPr="0020758F">
        <w:rPr>
          <w:rtl/>
          <w:lang w:bidi="ar-AE"/>
        </w:rPr>
        <w:t xml:space="preserve"> (2011) أنه </w:t>
      </w:r>
      <w:r w:rsidRPr="0020758F">
        <w:rPr>
          <w:rtl/>
        </w:rPr>
        <w:t xml:space="preserve">وبالرغم من ذلك تستمر الفرص التعليمية للطلاب ذوي صعوبات التعلم بالتحسن بشرط استمرار تحسن الاستعداد المهني لمعلمي هؤلاء الطلاب. </w:t>
      </w:r>
    </w:p>
    <w:p w:rsidR="00EE3FED" w:rsidRPr="0020758F" w:rsidRDefault="00EE3FED" w:rsidP="00B624B4">
      <w:pPr>
        <w:pStyle w:val="Heading2"/>
        <w:spacing w:line="266" w:lineRule="auto"/>
        <w:rPr>
          <w:rtl/>
        </w:rPr>
      </w:pPr>
      <w:proofErr w:type="gramStart"/>
      <w:r w:rsidRPr="0020758F">
        <w:rPr>
          <w:rtl/>
        </w:rPr>
        <w:t>الم</w:t>
      </w:r>
      <w:r w:rsidRPr="0020758F">
        <w:rPr>
          <w:rFonts w:hint="cs"/>
          <w:rtl/>
        </w:rPr>
        <w:t>حور</w:t>
      </w:r>
      <w:proofErr w:type="gramEnd"/>
      <w:r w:rsidRPr="0020758F">
        <w:rPr>
          <w:rtl/>
        </w:rPr>
        <w:t xml:space="preserve"> الرابع: </w:t>
      </w:r>
      <w:bookmarkStart w:id="19" w:name="_Hlk531776790"/>
      <w:r w:rsidRPr="0020758F">
        <w:rPr>
          <w:rtl/>
        </w:rPr>
        <w:t>مق</w:t>
      </w:r>
      <w:r w:rsidR="00503A2B">
        <w:rPr>
          <w:rFonts w:hint="cs"/>
          <w:rtl/>
        </w:rPr>
        <w:t>ــ</w:t>
      </w:r>
      <w:r w:rsidRPr="0020758F">
        <w:rPr>
          <w:rtl/>
        </w:rPr>
        <w:t>ترح</w:t>
      </w:r>
      <w:r w:rsidR="00503A2B">
        <w:rPr>
          <w:rFonts w:hint="cs"/>
          <w:rtl/>
        </w:rPr>
        <w:t>ــ</w:t>
      </w:r>
      <w:r w:rsidRPr="0020758F">
        <w:rPr>
          <w:rtl/>
        </w:rPr>
        <w:t>ات تط</w:t>
      </w:r>
      <w:r w:rsidR="00503A2B">
        <w:rPr>
          <w:rFonts w:hint="cs"/>
          <w:rtl/>
        </w:rPr>
        <w:t>ــــ</w:t>
      </w:r>
      <w:r w:rsidRPr="0020758F">
        <w:rPr>
          <w:rtl/>
        </w:rPr>
        <w:t>وي</w:t>
      </w:r>
      <w:r w:rsidR="00503A2B">
        <w:rPr>
          <w:rFonts w:hint="cs"/>
          <w:rtl/>
        </w:rPr>
        <w:t>ــ</w:t>
      </w:r>
      <w:r w:rsidRPr="0020758F">
        <w:rPr>
          <w:rtl/>
        </w:rPr>
        <w:t>ر ال</w:t>
      </w:r>
      <w:r w:rsidR="00503A2B">
        <w:rPr>
          <w:rFonts w:hint="cs"/>
          <w:rtl/>
        </w:rPr>
        <w:t>ــ</w:t>
      </w:r>
      <w:r w:rsidRPr="0020758F">
        <w:rPr>
          <w:rtl/>
        </w:rPr>
        <w:t>برام</w:t>
      </w:r>
      <w:r w:rsidR="00503A2B">
        <w:rPr>
          <w:rFonts w:hint="cs"/>
          <w:rtl/>
        </w:rPr>
        <w:t>ــ</w:t>
      </w:r>
      <w:r w:rsidRPr="0020758F">
        <w:rPr>
          <w:rtl/>
        </w:rPr>
        <w:t>ج الت</w:t>
      </w:r>
      <w:r w:rsidR="00503A2B">
        <w:rPr>
          <w:rFonts w:hint="cs"/>
          <w:rtl/>
        </w:rPr>
        <w:t>ــ</w:t>
      </w:r>
      <w:r w:rsidRPr="0020758F">
        <w:rPr>
          <w:rtl/>
        </w:rPr>
        <w:t>دريبي</w:t>
      </w:r>
      <w:r w:rsidR="00503A2B">
        <w:rPr>
          <w:rFonts w:hint="cs"/>
          <w:rtl/>
        </w:rPr>
        <w:t>ــــ</w:t>
      </w:r>
      <w:r w:rsidRPr="0020758F">
        <w:rPr>
          <w:rtl/>
        </w:rPr>
        <w:t>ة</w:t>
      </w:r>
      <w:r w:rsidRPr="0020758F">
        <w:rPr>
          <w:rFonts w:hint="cs"/>
          <w:rtl/>
        </w:rPr>
        <w:t>:</w:t>
      </w:r>
      <w:r w:rsidRPr="0020758F">
        <w:rPr>
          <w:rtl/>
        </w:rPr>
        <w:t xml:space="preserve"> </w:t>
      </w:r>
      <w:bookmarkEnd w:id="19"/>
    </w:p>
    <w:p w:rsidR="00EE3FED" w:rsidRPr="00B33FE3" w:rsidRDefault="00EE3FED" w:rsidP="00B624B4">
      <w:pPr>
        <w:spacing w:line="266" w:lineRule="auto"/>
        <w:ind w:firstLine="720"/>
        <w:jc w:val="lowKashida"/>
        <w:rPr>
          <w:b/>
          <w:bCs/>
          <w:spacing w:val="-2"/>
          <w:rtl/>
        </w:rPr>
      </w:pPr>
      <w:r w:rsidRPr="00B33FE3">
        <w:rPr>
          <w:spacing w:val="-2"/>
          <w:rtl/>
        </w:rPr>
        <w:t xml:space="preserve">أظهر تحليل بيانات المقابلات، وتحليل الوثائق عدة مقترحات لتطوير البرامج التدريبية الخاصة بمعلمات الطالبات ذوات صعوبات التعلم بالمرحلة الثانوية من وجهة نظر المعلمتين المشاركتين والتي تمثلت في اقتراحهن عدة مقترحات تضمنت: تخصيص دورات تدريبية بمعلمات الطالبات ذوات صعوبات التعلم بالمرحلة الثانوية "كدورة تعديل سلوك"، وعمل استطلاعات دورية للكشف عن احتياجاتهن التدريبية الفعلية تلبي متطلبات المرحلة الثانوية، والعمل على اختيار مواضيع شاملة للدورات التدريبية ومنها على سبيل المثال الاستراتيجيات التعليمية الخاصة بالمرحلة الثانوية </w:t>
      </w:r>
      <w:r w:rsidRPr="00B33FE3">
        <w:rPr>
          <w:spacing w:val="-2"/>
          <w:rtl/>
        </w:rPr>
        <w:lastRenderedPageBreak/>
        <w:t>والمستخدمة في مناهج المرحلة الثانوية، كما ذكرت إحدى المعلمتين المشاركتين " بأن الاستراتيجيات موجودة بالكتاب". ومن المقترحات كذلك توفير كوادر مؤهله لتقديم الدورات التدريبية، وعمل دورات موجهه لمعلمات التعليم العام، والقيادات، والطالبات ذوات صعوبات التعلم</w:t>
      </w:r>
      <w:r w:rsidRPr="00B33FE3">
        <w:rPr>
          <w:rFonts w:hint="cs"/>
          <w:spacing w:val="-2"/>
          <w:rtl/>
        </w:rPr>
        <w:t>،</w:t>
      </w:r>
      <w:r w:rsidRPr="00B33FE3">
        <w:rPr>
          <w:spacing w:val="-2"/>
          <w:rtl/>
        </w:rPr>
        <w:t xml:space="preserve"> تتوافق مع احتياجاتهن وخصائصهن في هذه المرحلة، مع ضرورة تقديم برامج تدريبية فعالة في الخدمات الانتقالية وكيفية تقديمها، وفق متطلبات هذه المرحلة، وحاجات هؤلاء الطالبات وأهدافهن الخاصة، وميولهن المهنية.</w:t>
      </w:r>
    </w:p>
    <w:p w:rsidR="00EE3FED" w:rsidRPr="0020758F" w:rsidRDefault="00EE3FED" w:rsidP="00503A2B">
      <w:pPr>
        <w:spacing w:line="269" w:lineRule="auto"/>
        <w:ind w:firstLine="720"/>
        <w:jc w:val="lowKashida"/>
        <w:rPr>
          <w:rtl/>
        </w:rPr>
      </w:pPr>
      <w:r w:rsidRPr="0020758F">
        <w:rPr>
          <w:rtl/>
        </w:rPr>
        <w:t>وفي هذا الصدد أوصت دراسة السبيعي (2014</w:t>
      </w:r>
      <w:r w:rsidRPr="0020758F">
        <w:rPr>
          <w:rFonts w:hint="cs"/>
          <w:rtl/>
        </w:rPr>
        <w:t>) بأهمية</w:t>
      </w:r>
      <w:r w:rsidRPr="0020758F">
        <w:rPr>
          <w:rtl/>
        </w:rPr>
        <w:t xml:space="preserve"> حصر الاحتياجات التدريبية لمواكبة التغيرات المتلاحقة في ميدان صعوبات التعلم بالمرحلة الثانوية، كما أكد العايد والعايد (2015) في دراستهما بضرورة حصر واقع الاحتياجات التدريبية لمعلمي التربية الخاصة بشكل عام، وعلى الوزارة أن تتبنى إزاء ذلك حلول</w:t>
      </w:r>
      <w:r w:rsidRPr="0020758F">
        <w:rPr>
          <w:rFonts w:hint="cs"/>
          <w:rtl/>
        </w:rPr>
        <w:t>ًا</w:t>
      </w:r>
      <w:r w:rsidRPr="0020758F">
        <w:rPr>
          <w:rtl/>
        </w:rPr>
        <w:t xml:space="preserve"> فعالة في تلبية تلك الاحتياجات في أسرع وقت ممكن لما له من أثر على العملية التربوية.</w:t>
      </w:r>
    </w:p>
    <w:p w:rsidR="00EE3FED" w:rsidRPr="0020758F" w:rsidRDefault="00EE3FED" w:rsidP="00503A2B">
      <w:pPr>
        <w:pStyle w:val="Heading3"/>
        <w:spacing w:line="269" w:lineRule="auto"/>
        <w:rPr>
          <w:rtl/>
        </w:rPr>
      </w:pPr>
      <w:r w:rsidRPr="0020758F">
        <w:rPr>
          <w:rtl/>
        </w:rPr>
        <w:t>الصورة العامة لخبرات المعلمات التدريبية</w:t>
      </w:r>
      <w:r w:rsidRPr="0020758F">
        <w:rPr>
          <w:rFonts w:hint="cs"/>
          <w:rtl/>
        </w:rPr>
        <w:t>:</w:t>
      </w:r>
    </w:p>
    <w:p w:rsidR="00EE3FED" w:rsidRPr="00B67ACB" w:rsidRDefault="00EE3FED" w:rsidP="00503A2B">
      <w:pPr>
        <w:spacing w:line="269" w:lineRule="auto"/>
        <w:ind w:firstLine="720"/>
        <w:jc w:val="lowKashida"/>
        <w:rPr>
          <w:b/>
          <w:bCs/>
          <w:spacing w:val="-2"/>
          <w:rtl/>
        </w:rPr>
      </w:pPr>
      <w:r w:rsidRPr="00B67ACB">
        <w:rPr>
          <w:spacing w:val="-2"/>
          <w:rtl/>
        </w:rPr>
        <w:t xml:space="preserve">تشكلت هذه الصورة كما </w:t>
      </w:r>
      <w:r w:rsidRPr="00B67ACB">
        <w:rPr>
          <w:rFonts w:hint="cs"/>
          <w:spacing w:val="-2"/>
          <w:rtl/>
        </w:rPr>
        <w:t>سبق ذكره</w:t>
      </w:r>
      <w:r w:rsidRPr="00B67ACB">
        <w:rPr>
          <w:spacing w:val="-2"/>
          <w:rtl/>
        </w:rPr>
        <w:t xml:space="preserve"> من أربعة م</w:t>
      </w:r>
      <w:r w:rsidRPr="00B67ACB">
        <w:rPr>
          <w:rFonts w:hint="cs"/>
          <w:spacing w:val="-2"/>
          <w:rtl/>
        </w:rPr>
        <w:t>حاور</w:t>
      </w:r>
      <w:r w:rsidRPr="00B67ACB">
        <w:rPr>
          <w:spacing w:val="-2"/>
          <w:rtl/>
        </w:rPr>
        <w:t>، أشارت في مجملها إلى أن الخبرات التدريبية لمعلمات الطالبات ذوات صعوبات التعلم تتسم بكونها خبرة سلبية، وتكمن أسباب ذلك في تصور</w:t>
      </w:r>
      <w:r w:rsidRPr="00B67ACB">
        <w:rPr>
          <w:rFonts w:hint="cs"/>
          <w:spacing w:val="-2"/>
          <w:rtl/>
        </w:rPr>
        <w:t xml:space="preserve"> الباحثات</w:t>
      </w:r>
      <w:r w:rsidRPr="00B67ACB">
        <w:rPr>
          <w:spacing w:val="-2"/>
          <w:rtl/>
        </w:rPr>
        <w:t xml:space="preserve"> الشخصي في المحوريين الأول والثاني المتمثلة بردود أفعال هؤلاء المعلمات حول محتوى الدورات، والإجراءات التنظيمية والإدارية لها، بينما يشكل المحور الثالث في اعتقاد</w:t>
      </w:r>
      <w:r w:rsidRPr="00B67ACB">
        <w:rPr>
          <w:rFonts w:hint="cs"/>
          <w:spacing w:val="-2"/>
          <w:rtl/>
        </w:rPr>
        <w:t xml:space="preserve"> الباحثات</w:t>
      </w:r>
      <w:r w:rsidRPr="00B67ACB">
        <w:rPr>
          <w:spacing w:val="-2"/>
          <w:rtl/>
        </w:rPr>
        <w:t xml:space="preserve"> والمتمثل بمحدودية فعالية الدورات التدريبية</w:t>
      </w:r>
      <w:r w:rsidRPr="00B67ACB">
        <w:rPr>
          <w:rFonts w:hint="cs"/>
          <w:spacing w:val="-2"/>
          <w:rtl/>
        </w:rPr>
        <w:t>،</w:t>
      </w:r>
      <w:r w:rsidRPr="00B67ACB">
        <w:rPr>
          <w:spacing w:val="-2"/>
          <w:rtl/>
        </w:rPr>
        <w:t xml:space="preserve"> نتيجة حتمية للأسباب السابقة الذكر. أما المحور الرابع</w:t>
      </w:r>
      <w:r w:rsidRPr="00B67ACB">
        <w:rPr>
          <w:rFonts w:hint="cs"/>
          <w:spacing w:val="-2"/>
          <w:rtl/>
        </w:rPr>
        <w:t>،</w:t>
      </w:r>
      <w:r w:rsidRPr="00B67ACB">
        <w:rPr>
          <w:spacing w:val="-2"/>
          <w:rtl/>
        </w:rPr>
        <w:t xml:space="preserve"> والمتمثل في مقترحات تطوير البرامج التدريبية الخاصة بمعلمات الطالبات ذوات صعوبات التعلم بالمرحلة الثانوية من وجهة نظر المعلمتين المشاركتين</w:t>
      </w:r>
      <w:r w:rsidRPr="00B67ACB">
        <w:rPr>
          <w:rFonts w:hint="cs"/>
          <w:spacing w:val="-2"/>
          <w:rtl/>
        </w:rPr>
        <w:t>،</w:t>
      </w:r>
      <w:r w:rsidRPr="00B67ACB">
        <w:rPr>
          <w:spacing w:val="-2"/>
          <w:rtl/>
        </w:rPr>
        <w:t xml:space="preserve"> فهو يمثل من وجهة نظر</w:t>
      </w:r>
      <w:r w:rsidRPr="00B67ACB">
        <w:rPr>
          <w:rFonts w:hint="cs"/>
          <w:spacing w:val="-2"/>
          <w:rtl/>
        </w:rPr>
        <w:t xml:space="preserve"> الباحثات</w:t>
      </w:r>
      <w:r w:rsidRPr="00B67ACB">
        <w:rPr>
          <w:spacing w:val="-2"/>
          <w:rtl/>
        </w:rPr>
        <w:t xml:space="preserve"> الحلول والسبل التي ينبغي الأخذ بها لتطوير التدريب للمعلمات، والتغلب على المشكلات التي تواجهه.</w:t>
      </w:r>
    </w:p>
    <w:p w:rsidR="00EE3FED" w:rsidRPr="0020758F" w:rsidRDefault="00EE3FED" w:rsidP="00503A2B">
      <w:pPr>
        <w:pStyle w:val="Heading1"/>
        <w:spacing w:line="269" w:lineRule="auto"/>
        <w:rPr>
          <w:rtl/>
        </w:rPr>
      </w:pPr>
      <w:r w:rsidRPr="0020758F">
        <w:rPr>
          <w:rtl/>
        </w:rPr>
        <w:t>الت</w:t>
      </w:r>
      <w:r w:rsidR="00B67ACB">
        <w:rPr>
          <w:rFonts w:hint="cs"/>
          <w:rtl/>
        </w:rPr>
        <w:t>ــــ</w:t>
      </w:r>
      <w:r w:rsidRPr="0020758F">
        <w:rPr>
          <w:rtl/>
        </w:rPr>
        <w:t>وصي</w:t>
      </w:r>
      <w:r w:rsidR="00B67ACB">
        <w:rPr>
          <w:rFonts w:hint="cs"/>
          <w:rtl/>
        </w:rPr>
        <w:t>ــــ</w:t>
      </w:r>
      <w:r w:rsidRPr="0020758F">
        <w:rPr>
          <w:rtl/>
        </w:rPr>
        <w:t>ات</w:t>
      </w:r>
      <w:r w:rsidRPr="0020758F">
        <w:rPr>
          <w:rFonts w:hint="cs"/>
          <w:rtl/>
        </w:rPr>
        <w:t>:</w:t>
      </w:r>
    </w:p>
    <w:p w:rsidR="00EE3FED" w:rsidRPr="0020758F" w:rsidRDefault="00EE3FED" w:rsidP="00503A2B">
      <w:pPr>
        <w:spacing w:line="269" w:lineRule="auto"/>
        <w:ind w:firstLine="720"/>
        <w:jc w:val="lowKashida"/>
        <w:rPr>
          <w:highlight w:val="yellow"/>
          <w:rtl/>
        </w:rPr>
      </w:pPr>
      <w:r w:rsidRPr="0020758F">
        <w:rPr>
          <w:rtl/>
        </w:rPr>
        <w:t xml:space="preserve">بناء على ما تم التوصل </w:t>
      </w:r>
      <w:proofErr w:type="gramStart"/>
      <w:r w:rsidRPr="0020758F">
        <w:rPr>
          <w:rtl/>
        </w:rPr>
        <w:t>إليه</w:t>
      </w:r>
      <w:proofErr w:type="gramEnd"/>
      <w:r w:rsidRPr="0020758F">
        <w:rPr>
          <w:rtl/>
        </w:rPr>
        <w:t xml:space="preserve"> من نتائج، </w:t>
      </w:r>
      <w:r w:rsidRPr="0020758F">
        <w:rPr>
          <w:rFonts w:hint="cs"/>
          <w:rtl/>
        </w:rPr>
        <w:t xml:space="preserve">توصي الباحثات </w:t>
      </w:r>
      <w:r w:rsidRPr="0020758F">
        <w:rPr>
          <w:rtl/>
        </w:rPr>
        <w:t>بما يأتي:</w:t>
      </w:r>
    </w:p>
    <w:p w:rsidR="00B67ACB" w:rsidRDefault="00EE3FED" w:rsidP="00503A2B">
      <w:pPr>
        <w:pStyle w:val="ListParagraph"/>
        <w:numPr>
          <w:ilvl w:val="0"/>
          <w:numId w:val="9"/>
        </w:numPr>
        <w:spacing w:line="269" w:lineRule="auto"/>
        <w:jc w:val="lowKashida"/>
      </w:pPr>
      <w:r w:rsidRPr="0020758F">
        <w:rPr>
          <w:rtl/>
        </w:rPr>
        <w:t>وضع سياسات واضحة لتنظيم عملية التسجيل بالبرامج التدريبية، تسير بإجراءات محددة وسلسة تمكن المعلمات من الالتحاق بها بكل يسر وسهولة.</w:t>
      </w:r>
    </w:p>
    <w:p w:rsidR="00B67ACB" w:rsidRDefault="00EE3FED" w:rsidP="00503A2B">
      <w:pPr>
        <w:pStyle w:val="ListParagraph"/>
        <w:numPr>
          <w:ilvl w:val="0"/>
          <w:numId w:val="9"/>
        </w:numPr>
        <w:spacing w:line="269" w:lineRule="auto"/>
        <w:jc w:val="lowKashida"/>
      </w:pPr>
      <w:r w:rsidRPr="0020758F">
        <w:rPr>
          <w:rtl/>
        </w:rPr>
        <w:lastRenderedPageBreak/>
        <w:t>توفير فرص تدريبية تسعى إلى تنمية الكفايات المهنية لدى معلمات الطالبات ذوات صعوبات التعلم بالمرحلة الثانوية، وتلبي الحاجة الفعلية في الميدان.</w:t>
      </w:r>
    </w:p>
    <w:p w:rsidR="00B67ACB" w:rsidRDefault="00EE3FED" w:rsidP="00503A2B">
      <w:pPr>
        <w:pStyle w:val="ListParagraph"/>
        <w:numPr>
          <w:ilvl w:val="0"/>
          <w:numId w:val="9"/>
        </w:numPr>
        <w:spacing w:line="269" w:lineRule="auto"/>
        <w:jc w:val="lowKashida"/>
      </w:pPr>
      <w:r w:rsidRPr="0020758F">
        <w:rPr>
          <w:rtl/>
        </w:rPr>
        <w:t>ضرورة العمل على مواجهة التحديات والمشكلات التي قد تعيق عمل البرامج التدريبية لهؤلاء المعلمات للقضاء على الخبرات السلبية لديهن.</w:t>
      </w:r>
    </w:p>
    <w:p w:rsidR="00B67ACB" w:rsidRDefault="00EE3FED" w:rsidP="00503A2B">
      <w:pPr>
        <w:pStyle w:val="ListParagraph"/>
        <w:numPr>
          <w:ilvl w:val="0"/>
          <w:numId w:val="9"/>
        </w:numPr>
        <w:spacing w:line="269" w:lineRule="auto"/>
        <w:jc w:val="lowKashida"/>
      </w:pPr>
      <w:proofErr w:type="gramStart"/>
      <w:r w:rsidRPr="0020758F">
        <w:rPr>
          <w:rtl/>
        </w:rPr>
        <w:t>العمل</w:t>
      </w:r>
      <w:proofErr w:type="gramEnd"/>
      <w:r w:rsidRPr="0020758F">
        <w:rPr>
          <w:rtl/>
        </w:rPr>
        <w:t xml:space="preserve"> على توحيد الجهود بين الأطراف ذات العلاقة (المعلمات، المشرفات التربويات، مشرفات التدريب) لدراسة الاحتياجات التدريبية الفعلية للمعلمات، في المجالات المختلفة وبناء برامج فعالة تواجه تلك الاحتياجات وتلبيها. </w:t>
      </w:r>
    </w:p>
    <w:p w:rsidR="00B67ACB" w:rsidRDefault="00EE3FED" w:rsidP="00503A2B">
      <w:pPr>
        <w:pStyle w:val="ListParagraph"/>
        <w:numPr>
          <w:ilvl w:val="0"/>
          <w:numId w:val="9"/>
        </w:numPr>
        <w:spacing w:line="269" w:lineRule="auto"/>
        <w:jc w:val="lowKashida"/>
      </w:pPr>
      <w:r w:rsidRPr="0020758F">
        <w:rPr>
          <w:rtl/>
        </w:rPr>
        <w:t xml:space="preserve">فتح المجال لمعلمات الطالبات ذوات صعوبات التعلم بالمرحلة الثانوية للالتحاق بدورات تدريبية </w:t>
      </w:r>
      <w:proofErr w:type="spellStart"/>
      <w:r w:rsidRPr="0020758F">
        <w:rPr>
          <w:rtl/>
        </w:rPr>
        <w:t>إثرائية</w:t>
      </w:r>
      <w:proofErr w:type="spellEnd"/>
      <w:r w:rsidRPr="0020758F">
        <w:rPr>
          <w:rtl/>
        </w:rPr>
        <w:t xml:space="preserve"> في مجالات مختلفة كتطوير الذات، أو الدورات الخاصة بالمهارات التقنية، لتحقيق التكامل المعرفي في المجالات المختلفة من التنمية المهنية. </w:t>
      </w:r>
    </w:p>
    <w:p w:rsidR="00EE3FED" w:rsidRPr="0020758F" w:rsidRDefault="00EE3FED" w:rsidP="00503A2B">
      <w:pPr>
        <w:pStyle w:val="ListParagraph"/>
        <w:numPr>
          <w:ilvl w:val="0"/>
          <w:numId w:val="9"/>
        </w:numPr>
        <w:spacing w:line="269" w:lineRule="auto"/>
        <w:jc w:val="lowKashida"/>
        <w:rPr>
          <w:rtl/>
        </w:rPr>
      </w:pPr>
      <w:r w:rsidRPr="0020758F">
        <w:rPr>
          <w:rtl/>
        </w:rPr>
        <w:t xml:space="preserve">استقطاب مدربين </w:t>
      </w:r>
      <w:proofErr w:type="gramStart"/>
      <w:r w:rsidRPr="0020758F">
        <w:rPr>
          <w:rtl/>
        </w:rPr>
        <w:t>من</w:t>
      </w:r>
      <w:proofErr w:type="gramEnd"/>
      <w:r w:rsidRPr="0020758F">
        <w:rPr>
          <w:rtl/>
        </w:rPr>
        <w:t xml:space="preserve"> ذوي الخبرة والاختصاص في مجالات مختلفة لإثراء محتوى البرامج التدريبية المختلفة.</w:t>
      </w:r>
    </w:p>
    <w:p w:rsidR="00EE3FED" w:rsidRPr="0020758F" w:rsidRDefault="00EE3FED" w:rsidP="00503A2B">
      <w:pPr>
        <w:pStyle w:val="Heading1"/>
        <w:spacing w:line="269" w:lineRule="auto"/>
        <w:rPr>
          <w:rtl/>
        </w:rPr>
      </w:pPr>
      <w:proofErr w:type="gramStart"/>
      <w:r w:rsidRPr="0020758F">
        <w:rPr>
          <w:rtl/>
        </w:rPr>
        <w:t>دراس</w:t>
      </w:r>
      <w:r w:rsidR="00B67ACB">
        <w:rPr>
          <w:rFonts w:hint="cs"/>
          <w:rtl/>
        </w:rPr>
        <w:t>ــــ</w:t>
      </w:r>
      <w:r w:rsidRPr="0020758F">
        <w:rPr>
          <w:rtl/>
        </w:rPr>
        <w:t>ات</w:t>
      </w:r>
      <w:proofErr w:type="gramEnd"/>
      <w:r w:rsidRPr="0020758F">
        <w:rPr>
          <w:rtl/>
        </w:rPr>
        <w:t xml:space="preserve"> مقت</w:t>
      </w:r>
      <w:r w:rsidR="00B67ACB">
        <w:rPr>
          <w:rFonts w:hint="cs"/>
          <w:rtl/>
        </w:rPr>
        <w:t>ــــ</w:t>
      </w:r>
      <w:r w:rsidRPr="0020758F">
        <w:rPr>
          <w:rtl/>
        </w:rPr>
        <w:t>رح</w:t>
      </w:r>
      <w:r w:rsidR="00B67ACB">
        <w:rPr>
          <w:rFonts w:hint="cs"/>
          <w:rtl/>
        </w:rPr>
        <w:t>ــــ</w:t>
      </w:r>
      <w:r w:rsidRPr="0020758F">
        <w:rPr>
          <w:rtl/>
        </w:rPr>
        <w:t>ة</w:t>
      </w:r>
      <w:r w:rsidRPr="0020758F">
        <w:rPr>
          <w:rFonts w:hint="cs"/>
          <w:rtl/>
        </w:rPr>
        <w:t>:</w:t>
      </w:r>
    </w:p>
    <w:p w:rsidR="00B67ACB" w:rsidRDefault="00EE3FED" w:rsidP="00503A2B">
      <w:pPr>
        <w:pStyle w:val="ListParagraph"/>
        <w:numPr>
          <w:ilvl w:val="0"/>
          <w:numId w:val="10"/>
        </w:numPr>
        <w:spacing w:line="269" w:lineRule="auto"/>
        <w:jc w:val="lowKashida"/>
      </w:pPr>
      <w:r w:rsidRPr="0020758F">
        <w:rPr>
          <w:rtl/>
        </w:rPr>
        <w:t xml:space="preserve">إجراء دراسات تتعلق بالخبرات الشخصية لمدربات برامج التربية الخاصة في </w:t>
      </w:r>
      <w:r w:rsidRPr="0020758F">
        <w:rPr>
          <w:rFonts w:hint="cs"/>
          <w:rtl/>
        </w:rPr>
        <w:t>الإ</w:t>
      </w:r>
      <w:r w:rsidRPr="0020758F">
        <w:rPr>
          <w:rtl/>
        </w:rPr>
        <w:t>دارة العامة للتدريب والابتعاث.</w:t>
      </w:r>
    </w:p>
    <w:p w:rsidR="00B67ACB" w:rsidRDefault="00EE3FED" w:rsidP="00503A2B">
      <w:pPr>
        <w:pStyle w:val="ListParagraph"/>
        <w:numPr>
          <w:ilvl w:val="0"/>
          <w:numId w:val="10"/>
        </w:numPr>
        <w:spacing w:line="269" w:lineRule="auto"/>
        <w:jc w:val="mediumKashida"/>
      </w:pPr>
      <w:r w:rsidRPr="0020758F">
        <w:rPr>
          <w:rtl/>
        </w:rPr>
        <w:t xml:space="preserve">دراسة فعالية البرامج </w:t>
      </w:r>
      <w:proofErr w:type="gramStart"/>
      <w:r w:rsidRPr="0020758F">
        <w:rPr>
          <w:rtl/>
        </w:rPr>
        <w:t>التدريبية</w:t>
      </w:r>
      <w:proofErr w:type="gramEnd"/>
      <w:r w:rsidRPr="0020758F">
        <w:rPr>
          <w:rtl/>
        </w:rPr>
        <w:t xml:space="preserve"> المقدمة لمعلمات الطالبات ذوات صعوبات</w:t>
      </w:r>
      <w:r w:rsidRPr="0020758F">
        <w:rPr>
          <w:rFonts w:hint="cs"/>
          <w:rtl/>
        </w:rPr>
        <w:t xml:space="preserve"> التعلم</w:t>
      </w:r>
      <w:r w:rsidRPr="0020758F">
        <w:rPr>
          <w:rtl/>
        </w:rPr>
        <w:t xml:space="preserve"> بالمرحلة الثانوية.</w:t>
      </w:r>
    </w:p>
    <w:p w:rsidR="00B67ACB" w:rsidRDefault="00EE3FED" w:rsidP="00503A2B">
      <w:pPr>
        <w:pStyle w:val="ListParagraph"/>
        <w:numPr>
          <w:ilvl w:val="0"/>
          <w:numId w:val="10"/>
        </w:numPr>
        <w:spacing w:line="269" w:lineRule="auto"/>
        <w:jc w:val="lowKashida"/>
      </w:pPr>
      <w:proofErr w:type="gramStart"/>
      <w:r w:rsidRPr="0020758F">
        <w:rPr>
          <w:rtl/>
        </w:rPr>
        <w:t>دراسة</w:t>
      </w:r>
      <w:proofErr w:type="gramEnd"/>
      <w:r w:rsidRPr="0020758F">
        <w:rPr>
          <w:rtl/>
        </w:rPr>
        <w:t xml:space="preserve"> المعوقات الإدارية والتنظيمية للبرامج التدريبية لمعلمات صعوبات التعلم بالمرحلة الثانوية من وجهة نظرهن.</w:t>
      </w:r>
    </w:p>
    <w:p w:rsidR="00B67ACB" w:rsidRDefault="00EE3FED" w:rsidP="00503A2B">
      <w:pPr>
        <w:pStyle w:val="ListParagraph"/>
        <w:numPr>
          <w:ilvl w:val="0"/>
          <w:numId w:val="10"/>
        </w:numPr>
        <w:spacing w:line="269" w:lineRule="auto"/>
        <w:jc w:val="lowKashida"/>
      </w:pPr>
      <w:r w:rsidRPr="0020758F">
        <w:rPr>
          <w:rtl/>
        </w:rPr>
        <w:t>دراسة مستوى الرضا الوظيفي وعلاقته بالبرامج التدريبية المقدمة لمعلمات الطالبات ذوات صعوبات التعلم.</w:t>
      </w:r>
    </w:p>
    <w:p w:rsidR="00B67ACB" w:rsidRDefault="00EE3FED" w:rsidP="00503A2B">
      <w:pPr>
        <w:pStyle w:val="ListParagraph"/>
        <w:numPr>
          <w:ilvl w:val="0"/>
          <w:numId w:val="10"/>
        </w:numPr>
        <w:spacing w:line="269" w:lineRule="auto"/>
        <w:jc w:val="lowKashida"/>
      </w:pPr>
      <w:r w:rsidRPr="0020758F">
        <w:rPr>
          <w:rtl/>
        </w:rPr>
        <w:t xml:space="preserve">إجراء دراسات استطلاعية </w:t>
      </w:r>
      <w:proofErr w:type="gramStart"/>
      <w:r w:rsidRPr="0020758F">
        <w:rPr>
          <w:rtl/>
        </w:rPr>
        <w:t>لحصر</w:t>
      </w:r>
      <w:proofErr w:type="gramEnd"/>
      <w:r w:rsidRPr="0020758F">
        <w:rPr>
          <w:rtl/>
        </w:rPr>
        <w:t xml:space="preserve"> الاحتياجات التدريبية لمعلمات الطالبات ذوات صعوبات التعلم بالمرحلة الثانوية.</w:t>
      </w:r>
    </w:p>
    <w:p w:rsidR="00EE3FED" w:rsidRPr="0020758F" w:rsidRDefault="00EE3FED" w:rsidP="00503A2B">
      <w:pPr>
        <w:pStyle w:val="ListParagraph"/>
        <w:numPr>
          <w:ilvl w:val="0"/>
          <w:numId w:val="10"/>
        </w:numPr>
        <w:spacing w:line="269" w:lineRule="auto"/>
        <w:jc w:val="lowKashida"/>
        <w:rPr>
          <w:rtl/>
        </w:rPr>
      </w:pPr>
      <w:r w:rsidRPr="0020758F">
        <w:rPr>
          <w:rtl/>
        </w:rPr>
        <w:t xml:space="preserve">دراسة علاقة الكفايات المهنية لمعلمات الطالبات ذوات صعوبات التعلم </w:t>
      </w:r>
      <w:r w:rsidRPr="0020758F">
        <w:rPr>
          <w:rFonts w:hint="cs"/>
          <w:rtl/>
        </w:rPr>
        <w:t>ب</w:t>
      </w:r>
      <w:r w:rsidRPr="0020758F">
        <w:rPr>
          <w:rtl/>
        </w:rPr>
        <w:t>البرامج التدريب</w:t>
      </w:r>
      <w:r w:rsidRPr="0020758F">
        <w:rPr>
          <w:rFonts w:hint="cs"/>
          <w:rtl/>
        </w:rPr>
        <w:t>ي</w:t>
      </w:r>
      <w:r w:rsidRPr="0020758F">
        <w:rPr>
          <w:rtl/>
        </w:rPr>
        <w:t>ة.</w:t>
      </w:r>
      <w:r w:rsidRPr="00B67ACB">
        <w:rPr>
          <w:b/>
          <w:bCs/>
          <w:rtl/>
        </w:rPr>
        <w:t xml:space="preserve"> </w:t>
      </w:r>
    </w:p>
    <w:p w:rsidR="00EE3FED" w:rsidRPr="0020758F" w:rsidRDefault="00EE3FED" w:rsidP="00B67ACB">
      <w:pPr>
        <w:pStyle w:val="Heading1"/>
        <w:rPr>
          <w:rtl/>
        </w:rPr>
      </w:pPr>
      <w:r w:rsidRPr="0020758F">
        <w:rPr>
          <w:rtl/>
        </w:rPr>
        <w:lastRenderedPageBreak/>
        <w:t>خ</w:t>
      </w:r>
      <w:r w:rsidR="00B67ACB">
        <w:rPr>
          <w:rFonts w:hint="cs"/>
          <w:rtl/>
        </w:rPr>
        <w:t>ــــــ</w:t>
      </w:r>
      <w:r w:rsidRPr="0020758F">
        <w:rPr>
          <w:rtl/>
        </w:rPr>
        <w:t>اتم</w:t>
      </w:r>
      <w:r w:rsidR="00B67ACB">
        <w:rPr>
          <w:rFonts w:hint="cs"/>
          <w:rtl/>
        </w:rPr>
        <w:t>ــــــ</w:t>
      </w:r>
      <w:r w:rsidRPr="0020758F">
        <w:rPr>
          <w:rtl/>
        </w:rPr>
        <w:t>ة</w:t>
      </w:r>
      <w:r w:rsidRPr="0020758F">
        <w:rPr>
          <w:rFonts w:hint="cs"/>
          <w:rtl/>
        </w:rPr>
        <w:t>:</w:t>
      </w:r>
    </w:p>
    <w:p w:rsidR="00B67ACB" w:rsidRDefault="00EE3FED" w:rsidP="001B1D39">
      <w:pPr>
        <w:spacing w:line="276" w:lineRule="auto"/>
        <w:ind w:firstLine="720"/>
        <w:jc w:val="lowKashida"/>
        <w:rPr>
          <w:rtl/>
        </w:rPr>
      </w:pPr>
      <w:proofErr w:type="gramStart"/>
      <w:r w:rsidRPr="0020758F">
        <w:rPr>
          <w:rtl/>
        </w:rPr>
        <w:t>تطرق</w:t>
      </w:r>
      <w:r w:rsidRPr="0020758F">
        <w:rPr>
          <w:rFonts w:hint="cs"/>
          <w:rtl/>
        </w:rPr>
        <w:t>ت</w:t>
      </w:r>
      <w:proofErr w:type="gramEnd"/>
      <w:r w:rsidRPr="0020758F">
        <w:rPr>
          <w:rFonts w:hint="cs"/>
          <w:rtl/>
        </w:rPr>
        <w:t xml:space="preserve"> الباحثات</w:t>
      </w:r>
      <w:r w:rsidRPr="0020758F">
        <w:rPr>
          <w:rtl/>
        </w:rPr>
        <w:t xml:space="preserve"> من خلال هذه الدراسة إلى وصف الخبرات التدريبية لمعلمات الطالبات ذوات صعوبات التعلم بالمرحلة الثانوية من خلال تجاربهن الشخصية على أرض الواقع في هذا المجال. وقد وضحت هذه الخبرة القصور في تلبية الاحتياجات التدريبية لهؤلاء المعلمات بشكل عام، والتي انعكست بدورها على ردود الأفعال السلبية لهن تجاه محتوى الدورات، وشعورهن بمحدودية فاعليتها في تطوير أدائهن المهني في مهامهن الوظيفية. </w:t>
      </w:r>
    </w:p>
    <w:p w:rsidR="00EE3FED" w:rsidRPr="00B67ACB" w:rsidRDefault="00EE3FED" w:rsidP="001B1D39">
      <w:pPr>
        <w:spacing w:line="276" w:lineRule="auto"/>
        <w:ind w:firstLine="720"/>
        <w:jc w:val="lowKashida"/>
        <w:rPr>
          <w:spacing w:val="-2"/>
          <w:rtl/>
        </w:rPr>
      </w:pPr>
      <w:r w:rsidRPr="00B67ACB">
        <w:rPr>
          <w:spacing w:val="-2"/>
          <w:rtl/>
        </w:rPr>
        <w:t xml:space="preserve">وإجمالاً يمكن القول </w:t>
      </w:r>
      <w:r w:rsidRPr="00B67ACB">
        <w:rPr>
          <w:rFonts w:hint="cs"/>
          <w:spacing w:val="-2"/>
          <w:rtl/>
        </w:rPr>
        <w:t>ب</w:t>
      </w:r>
      <w:r w:rsidRPr="00B67ACB">
        <w:rPr>
          <w:spacing w:val="-2"/>
          <w:rtl/>
        </w:rPr>
        <w:t xml:space="preserve">أن هذه الخبرة السلبية هي نتيجة متوقعة نوعًا ما لمعلمات برامج صعوبات التعلم في المرحلة الثانوية التي تتسم بالحداثة مقارنة ببرامج صعوبات التعلم في المرحلة الابتدائية والمتوسطة، مما يجعلها تواجه عدة تحديات لا تتوقف على التدريب فحسب، </w:t>
      </w:r>
      <w:r w:rsidRPr="00B67ACB">
        <w:rPr>
          <w:rFonts w:hint="cs"/>
          <w:spacing w:val="-2"/>
          <w:rtl/>
        </w:rPr>
        <w:t>وإنما تتجاوزه</w:t>
      </w:r>
      <w:r w:rsidRPr="00B67ACB">
        <w:rPr>
          <w:spacing w:val="-2"/>
          <w:rtl/>
        </w:rPr>
        <w:t xml:space="preserve"> إلى آلية سير العمل فيها. إلا أنه من المثير للاهتمام في هذا الصدد هو مرور خبرات هؤلاء المعلمات بمراحل من ردود الأفعال تجاه البرامج التدريبية المقدمة لهن، والتي بدأت بالحماس والرغبة بالالتحاق بها، ومروراً بالفتور والإحباط تجاهها، ووصولاً إلى العزوف التام عن الالتحاق بها، ويبقى</w:t>
      </w:r>
      <w:r w:rsidRPr="00B67ACB">
        <w:rPr>
          <w:rFonts w:hint="cs"/>
          <w:spacing w:val="-2"/>
          <w:rtl/>
        </w:rPr>
        <w:t xml:space="preserve"> في النهاية</w:t>
      </w:r>
      <w:r w:rsidRPr="00B67ACB">
        <w:rPr>
          <w:spacing w:val="-2"/>
          <w:rtl/>
        </w:rPr>
        <w:t xml:space="preserve"> السؤال الجوهري في أذهاننا جميعًا، والذي يتمحور حول كيف يمكن أن نعيد ذلك الحماس والرغبة لهن تجاه البرامج التدريبية المقدمة لهن، وكيف نتجاوز مرحلة الفتور أو العزوف </w:t>
      </w:r>
      <w:r w:rsidRPr="00B67ACB">
        <w:rPr>
          <w:rFonts w:hint="cs"/>
          <w:spacing w:val="-2"/>
          <w:rtl/>
        </w:rPr>
        <w:t>عنها؟.</w:t>
      </w:r>
      <w:r w:rsidRPr="00B67ACB">
        <w:rPr>
          <w:spacing w:val="-2"/>
          <w:rtl/>
        </w:rPr>
        <w:t xml:space="preserve"> </w:t>
      </w:r>
    </w:p>
    <w:p w:rsidR="001B1D39" w:rsidRDefault="001B1D39">
      <w:pPr>
        <w:bidi w:val="0"/>
        <w:rPr>
          <w:rFonts w:ascii="Impact" w:hAnsi="Impact" w:cs="MCS Jeddah S_I normal."/>
          <w:iCs/>
          <w:rtl/>
        </w:rPr>
      </w:pPr>
      <w:r>
        <w:rPr>
          <w:rtl/>
        </w:rPr>
        <w:br w:type="page"/>
      </w:r>
    </w:p>
    <w:p w:rsidR="00EE3FED" w:rsidRPr="0020758F" w:rsidRDefault="00EE3FED" w:rsidP="00AD05EC">
      <w:pPr>
        <w:pStyle w:val="Heading1"/>
        <w:jc w:val="center"/>
      </w:pPr>
      <w:proofErr w:type="gramStart"/>
      <w:r w:rsidRPr="0020758F">
        <w:rPr>
          <w:rtl/>
        </w:rPr>
        <w:lastRenderedPageBreak/>
        <w:t>ق</w:t>
      </w:r>
      <w:r w:rsidR="00CF6BCF">
        <w:rPr>
          <w:rFonts w:hint="cs"/>
          <w:rtl/>
        </w:rPr>
        <w:t>ــــ</w:t>
      </w:r>
      <w:r w:rsidRPr="0020758F">
        <w:rPr>
          <w:rtl/>
        </w:rPr>
        <w:t>ائم</w:t>
      </w:r>
      <w:r w:rsidR="00CF6BCF">
        <w:rPr>
          <w:rFonts w:hint="cs"/>
          <w:rtl/>
        </w:rPr>
        <w:t>ــــ</w:t>
      </w:r>
      <w:r w:rsidRPr="0020758F">
        <w:rPr>
          <w:rtl/>
        </w:rPr>
        <w:t>ة</w:t>
      </w:r>
      <w:proofErr w:type="gramEnd"/>
      <w:r w:rsidRPr="0020758F">
        <w:rPr>
          <w:rtl/>
        </w:rPr>
        <w:t xml:space="preserve"> الم</w:t>
      </w:r>
      <w:r w:rsidR="00AD05EC">
        <w:rPr>
          <w:rFonts w:hint="cs"/>
          <w:rtl/>
        </w:rPr>
        <w:t>ـــــ</w:t>
      </w:r>
      <w:r w:rsidRPr="0020758F">
        <w:rPr>
          <w:rtl/>
        </w:rPr>
        <w:t>راج</w:t>
      </w:r>
      <w:r w:rsidR="00AD05EC">
        <w:rPr>
          <w:rFonts w:hint="cs"/>
          <w:rtl/>
        </w:rPr>
        <w:t>ـــــ</w:t>
      </w:r>
      <w:r w:rsidRPr="0020758F">
        <w:rPr>
          <w:rtl/>
        </w:rPr>
        <w:t>ع</w:t>
      </w:r>
    </w:p>
    <w:p w:rsidR="00EE3FED" w:rsidRPr="0020758F" w:rsidRDefault="00EE3FED" w:rsidP="00AD05EC">
      <w:pPr>
        <w:pStyle w:val="Heading2"/>
        <w:rPr>
          <w:rtl/>
        </w:rPr>
      </w:pPr>
      <w:r w:rsidRPr="0020758F">
        <w:rPr>
          <w:rtl/>
        </w:rPr>
        <w:t xml:space="preserve">أولاً: </w:t>
      </w:r>
      <w:proofErr w:type="gramStart"/>
      <w:r w:rsidRPr="0020758F">
        <w:rPr>
          <w:rtl/>
        </w:rPr>
        <w:t>الم</w:t>
      </w:r>
      <w:r w:rsidR="00AD05EC">
        <w:rPr>
          <w:rFonts w:hint="cs"/>
          <w:rtl/>
        </w:rPr>
        <w:t>ـــــ</w:t>
      </w:r>
      <w:r w:rsidRPr="0020758F">
        <w:rPr>
          <w:rtl/>
        </w:rPr>
        <w:t>راج</w:t>
      </w:r>
      <w:r w:rsidR="00AD05EC">
        <w:rPr>
          <w:rFonts w:hint="cs"/>
          <w:rtl/>
        </w:rPr>
        <w:t>ــــ</w:t>
      </w:r>
      <w:r w:rsidRPr="0020758F">
        <w:rPr>
          <w:rtl/>
        </w:rPr>
        <w:t>ع</w:t>
      </w:r>
      <w:proofErr w:type="gramEnd"/>
      <w:r w:rsidRPr="0020758F">
        <w:rPr>
          <w:rtl/>
        </w:rPr>
        <w:t xml:space="preserve"> الع</w:t>
      </w:r>
      <w:r w:rsidR="00AD05EC">
        <w:rPr>
          <w:rFonts w:hint="cs"/>
          <w:rtl/>
        </w:rPr>
        <w:t>ــــ</w:t>
      </w:r>
      <w:r w:rsidRPr="0020758F">
        <w:rPr>
          <w:rtl/>
        </w:rPr>
        <w:t>ربي</w:t>
      </w:r>
      <w:r w:rsidR="00AD05EC">
        <w:rPr>
          <w:rFonts w:hint="cs"/>
          <w:rtl/>
        </w:rPr>
        <w:t>ــــــــ</w:t>
      </w:r>
      <w:r w:rsidRPr="0020758F">
        <w:rPr>
          <w:rtl/>
        </w:rPr>
        <w:t>ة</w:t>
      </w:r>
      <w:r w:rsidRPr="0020758F">
        <w:rPr>
          <w:rFonts w:hint="cs"/>
          <w:rtl/>
        </w:rPr>
        <w:t>:</w:t>
      </w:r>
    </w:p>
    <w:p w:rsidR="00EE3FED" w:rsidRPr="0020758F" w:rsidRDefault="00EE3FED" w:rsidP="006A583A">
      <w:pPr>
        <w:spacing w:line="269" w:lineRule="auto"/>
        <w:ind w:left="720" w:hanging="720"/>
        <w:jc w:val="lowKashida"/>
        <w:rPr>
          <w:b/>
          <w:bCs/>
          <w:rtl/>
        </w:rPr>
      </w:pPr>
      <w:proofErr w:type="gramStart"/>
      <w:r w:rsidRPr="0020758F">
        <w:rPr>
          <w:rtl/>
        </w:rPr>
        <w:t>أبو</w:t>
      </w:r>
      <w:proofErr w:type="gramEnd"/>
      <w:r w:rsidRPr="0020758F">
        <w:rPr>
          <w:rtl/>
        </w:rPr>
        <w:t xml:space="preserve"> ندى، خالد، والعكر، محمد (2017). </w:t>
      </w:r>
      <w:proofErr w:type="gramStart"/>
      <w:r w:rsidRPr="0020758F">
        <w:rPr>
          <w:rtl/>
        </w:rPr>
        <w:t>توفر</w:t>
      </w:r>
      <w:proofErr w:type="gramEnd"/>
      <w:r w:rsidRPr="0020758F">
        <w:rPr>
          <w:rtl/>
        </w:rPr>
        <w:t xml:space="preserve"> الاحتياجات التدريبية وبيئة العمل </w:t>
      </w:r>
      <w:proofErr w:type="spellStart"/>
      <w:r w:rsidRPr="0020758F">
        <w:rPr>
          <w:rtl/>
        </w:rPr>
        <w:t>كمنبئات</w:t>
      </w:r>
      <w:proofErr w:type="spellEnd"/>
      <w:r w:rsidRPr="0020758F">
        <w:rPr>
          <w:rtl/>
        </w:rPr>
        <w:t xml:space="preserve"> بالتوافق المهني لمعلمي التربية الخاصة. مجلة العلوم التربوية </w:t>
      </w:r>
      <w:proofErr w:type="gramStart"/>
      <w:r w:rsidRPr="0020758F">
        <w:rPr>
          <w:rtl/>
        </w:rPr>
        <w:t>وعلم</w:t>
      </w:r>
      <w:proofErr w:type="gramEnd"/>
      <w:r w:rsidRPr="0020758F">
        <w:rPr>
          <w:rtl/>
        </w:rPr>
        <w:t xml:space="preserve"> النفس</w:t>
      </w:r>
      <w:r w:rsidRPr="0020758F">
        <w:rPr>
          <w:rFonts w:hint="cs"/>
          <w:rtl/>
        </w:rPr>
        <w:t>،</w:t>
      </w:r>
      <w:r w:rsidRPr="0020758F">
        <w:rPr>
          <w:rtl/>
        </w:rPr>
        <w:t xml:space="preserve"> 25(4)، 1-33.</w:t>
      </w:r>
    </w:p>
    <w:p w:rsidR="00EE3FED" w:rsidRPr="0020758F" w:rsidRDefault="00EE3FED" w:rsidP="006A583A">
      <w:pPr>
        <w:spacing w:line="269" w:lineRule="auto"/>
        <w:ind w:left="720" w:hanging="720"/>
        <w:jc w:val="lowKashida"/>
        <w:rPr>
          <w:b/>
          <w:bCs/>
          <w:rtl/>
        </w:rPr>
      </w:pPr>
      <w:r w:rsidRPr="0020758F">
        <w:rPr>
          <w:rtl/>
        </w:rPr>
        <w:t xml:space="preserve">أبو </w:t>
      </w:r>
      <w:proofErr w:type="spellStart"/>
      <w:r w:rsidRPr="0020758F">
        <w:rPr>
          <w:rtl/>
        </w:rPr>
        <w:t>نيان</w:t>
      </w:r>
      <w:proofErr w:type="spellEnd"/>
      <w:r w:rsidRPr="0020758F">
        <w:rPr>
          <w:rtl/>
        </w:rPr>
        <w:t>، إبراهيم (2012).</w:t>
      </w:r>
      <w:r w:rsidRPr="0020758F">
        <w:rPr>
          <w:b/>
          <w:bCs/>
          <w:rtl/>
        </w:rPr>
        <w:t xml:space="preserve"> </w:t>
      </w:r>
      <w:r w:rsidRPr="0020758F">
        <w:rPr>
          <w:rtl/>
        </w:rPr>
        <w:t>صعوبات التعلم- طرق التدريس والاستراتيجيات المعرفية</w:t>
      </w:r>
      <w:r w:rsidRPr="0020758F">
        <w:rPr>
          <w:b/>
          <w:bCs/>
          <w:rtl/>
        </w:rPr>
        <w:t xml:space="preserve"> </w:t>
      </w:r>
      <w:r w:rsidRPr="0020758F">
        <w:rPr>
          <w:rtl/>
        </w:rPr>
        <w:t>(الطبعة الثانية). الرياض: دار الناشر الدولي.</w:t>
      </w:r>
      <w:r w:rsidR="00055030" w:rsidRPr="0020758F">
        <w:rPr>
          <w:rtl/>
        </w:rPr>
        <w:t xml:space="preserve"> </w:t>
      </w:r>
    </w:p>
    <w:p w:rsidR="00EE3FED" w:rsidRPr="0020758F" w:rsidRDefault="00EE3FED" w:rsidP="006A583A">
      <w:pPr>
        <w:spacing w:line="269" w:lineRule="auto"/>
        <w:ind w:left="720" w:hanging="720"/>
        <w:jc w:val="lowKashida"/>
        <w:rPr>
          <w:b/>
          <w:bCs/>
          <w:rtl/>
        </w:rPr>
      </w:pPr>
      <w:r w:rsidRPr="0020758F">
        <w:rPr>
          <w:rtl/>
        </w:rPr>
        <w:t xml:space="preserve">أبو </w:t>
      </w:r>
      <w:proofErr w:type="spellStart"/>
      <w:r w:rsidRPr="0020758F">
        <w:rPr>
          <w:rtl/>
        </w:rPr>
        <w:t>نيان</w:t>
      </w:r>
      <w:proofErr w:type="spellEnd"/>
      <w:r w:rsidRPr="0020758F">
        <w:rPr>
          <w:rtl/>
        </w:rPr>
        <w:t xml:space="preserve">، إبراهيم؛ </w:t>
      </w:r>
      <w:proofErr w:type="spellStart"/>
      <w:r w:rsidRPr="0020758F">
        <w:rPr>
          <w:rtl/>
        </w:rPr>
        <w:t>والمشيقيح</w:t>
      </w:r>
      <w:proofErr w:type="spellEnd"/>
      <w:r w:rsidRPr="0020758F">
        <w:rPr>
          <w:rtl/>
        </w:rPr>
        <w:t xml:space="preserve">، نجلاء؛ </w:t>
      </w:r>
      <w:proofErr w:type="spellStart"/>
      <w:r w:rsidRPr="0020758F">
        <w:rPr>
          <w:rtl/>
        </w:rPr>
        <w:t>واليعيش</w:t>
      </w:r>
      <w:proofErr w:type="spellEnd"/>
      <w:r w:rsidRPr="0020758F">
        <w:rPr>
          <w:rtl/>
        </w:rPr>
        <w:t xml:space="preserve">، سامية (2011). دليل عمل برامج صعوبات التعلم في المرحلتين المتوسطة </w:t>
      </w:r>
      <w:proofErr w:type="gramStart"/>
      <w:r w:rsidRPr="0020758F">
        <w:rPr>
          <w:rtl/>
        </w:rPr>
        <w:t>والثانوية</w:t>
      </w:r>
      <w:proofErr w:type="gramEnd"/>
      <w:r w:rsidRPr="0020758F">
        <w:rPr>
          <w:rFonts w:hint="cs"/>
          <w:rtl/>
        </w:rPr>
        <w:t>.</w:t>
      </w:r>
      <w:r w:rsidRPr="0020758F">
        <w:rPr>
          <w:rtl/>
        </w:rPr>
        <w:t xml:space="preserve"> </w:t>
      </w:r>
      <w:proofErr w:type="gramStart"/>
      <w:r w:rsidRPr="0020758F">
        <w:rPr>
          <w:rtl/>
        </w:rPr>
        <w:t>وزارة</w:t>
      </w:r>
      <w:proofErr w:type="gramEnd"/>
      <w:r w:rsidRPr="0020758F">
        <w:rPr>
          <w:rtl/>
        </w:rPr>
        <w:t xml:space="preserve"> التربية والتعليم، الإدارة العامة للتربية الخاصة، وحدة صعوبات التعلم، الرياض، المملكة العربية السعودية.</w:t>
      </w:r>
    </w:p>
    <w:p w:rsidR="00EE3FED" w:rsidRPr="0020758F" w:rsidRDefault="00EE3FED" w:rsidP="006A583A">
      <w:pPr>
        <w:tabs>
          <w:tab w:val="left" w:pos="1661"/>
        </w:tabs>
        <w:spacing w:line="269" w:lineRule="auto"/>
        <w:ind w:left="720" w:hanging="720"/>
        <w:jc w:val="lowKashida"/>
        <w:rPr>
          <w:rtl/>
        </w:rPr>
      </w:pPr>
      <w:r w:rsidRPr="0020758F">
        <w:rPr>
          <w:rtl/>
        </w:rPr>
        <w:t xml:space="preserve">الألمعي، </w:t>
      </w:r>
      <w:proofErr w:type="gramStart"/>
      <w:r w:rsidRPr="0020758F">
        <w:rPr>
          <w:rtl/>
        </w:rPr>
        <w:t>علي</w:t>
      </w:r>
      <w:proofErr w:type="gramEnd"/>
      <w:r w:rsidRPr="0020758F">
        <w:rPr>
          <w:rtl/>
        </w:rPr>
        <w:t xml:space="preserve"> (2018). التعليم 2030- دليل التخطيط نحو المستقبل. (</w:t>
      </w:r>
      <w:proofErr w:type="gramStart"/>
      <w:r w:rsidRPr="0020758F">
        <w:rPr>
          <w:rtl/>
        </w:rPr>
        <w:t>الطبعة</w:t>
      </w:r>
      <w:proofErr w:type="gramEnd"/>
      <w:r w:rsidRPr="0020758F">
        <w:rPr>
          <w:rtl/>
        </w:rPr>
        <w:t xml:space="preserve"> الثانية). الرياض: مكتب التربية العربي لدول الخليج.</w:t>
      </w:r>
    </w:p>
    <w:p w:rsidR="00EE3FED" w:rsidRPr="0020758F" w:rsidRDefault="00EE3FED" w:rsidP="006A583A">
      <w:pPr>
        <w:tabs>
          <w:tab w:val="left" w:pos="1661"/>
        </w:tabs>
        <w:spacing w:line="269" w:lineRule="auto"/>
        <w:ind w:left="720" w:hanging="720"/>
        <w:jc w:val="lowKashida"/>
        <w:rPr>
          <w:rtl/>
        </w:rPr>
      </w:pPr>
      <w:r w:rsidRPr="0020758F">
        <w:rPr>
          <w:rtl/>
        </w:rPr>
        <w:t>بركات، زياد (2010). الاحتياجات التدريبية اللازمة لمعلم الصف في المرحلة الأساسية الدنيا من وجهة نظر معلمي المدارس الحكومية بمحافظة طولكرم بفلسطين</w:t>
      </w:r>
      <w:r w:rsidRPr="0020758F">
        <w:rPr>
          <w:rFonts w:hint="cs"/>
          <w:rtl/>
        </w:rPr>
        <w:t xml:space="preserve">. ورقة مقدمة إلى </w:t>
      </w:r>
      <w:r w:rsidRPr="0020758F">
        <w:rPr>
          <w:shd w:val="clear" w:color="auto" w:fill="FFFFFF"/>
          <w:rtl/>
        </w:rPr>
        <w:t xml:space="preserve">المؤتمر العلمي الثالث: </w:t>
      </w:r>
      <w:proofErr w:type="gramStart"/>
      <w:r w:rsidRPr="0020758F">
        <w:rPr>
          <w:shd w:val="clear" w:color="auto" w:fill="FFFFFF"/>
          <w:rtl/>
        </w:rPr>
        <w:t>تربية</w:t>
      </w:r>
      <w:proofErr w:type="gramEnd"/>
      <w:r w:rsidRPr="0020758F">
        <w:rPr>
          <w:shd w:val="clear" w:color="auto" w:fill="FFFFFF"/>
          <w:rtl/>
        </w:rPr>
        <w:t xml:space="preserve"> المعلم العربي وتأهيله: رؤى معاصرة بكلية العلوم التربوية</w:t>
      </w:r>
      <w:r w:rsidRPr="0020758F">
        <w:rPr>
          <w:rFonts w:hint="cs"/>
          <w:shd w:val="clear" w:color="auto" w:fill="FFFFFF"/>
          <w:rtl/>
        </w:rPr>
        <w:t>-</w:t>
      </w:r>
      <w:r w:rsidRPr="0020758F">
        <w:rPr>
          <w:shd w:val="clear" w:color="auto" w:fill="FFFFFF"/>
          <w:rtl/>
        </w:rPr>
        <w:t xml:space="preserve"> جامعة جرش، الأردن</w:t>
      </w:r>
      <w:r w:rsidRPr="0020758F">
        <w:rPr>
          <w:rtl/>
        </w:rPr>
        <w:t>.</w:t>
      </w:r>
      <w:r w:rsidRPr="0020758F">
        <w:rPr>
          <w:rFonts w:hint="cs"/>
          <w:rtl/>
        </w:rPr>
        <w:t xml:space="preserve"> </w:t>
      </w:r>
      <w:r w:rsidRPr="0020758F">
        <w:rPr>
          <w:rtl/>
        </w:rPr>
        <w:t xml:space="preserve">2-20. </w:t>
      </w:r>
    </w:p>
    <w:p w:rsidR="00EE3FED" w:rsidRPr="0020758F" w:rsidRDefault="00EE3FED" w:rsidP="006A583A">
      <w:pPr>
        <w:tabs>
          <w:tab w:val="left" w:pos="1661"/>
        </w:tabs>
        <w:spacing w:line="269" w:lineRule="auto"/>
        <w:ind w:left="720" w:hanging="720"/>
        <w:jc w:val="lowKashida"/>
        <w:rPr>
          <w:rtl/>
        </w:rPr>
      </w:pPr>
      <w:r w:rsidRPr="0020758F">
        <w:rPr>
          <w:kern w:val="24"/>
          <w:rtl/>
          <w:lang w:bidi="ar-EG"/>
        </w:rPr>
        <w:t xml:space="preserve"> البكر، </w:t>
      </w:r>
      <w:proofErr w:type="gramStart"/>
      <w:r w:rsidRPr="0020758F">
        <w:rPr>
          <w:kern w:val="24"/>
          <w:rtl/>
          <w:lang w:bidi="ar-EG"/>
        </w:rPr>
        <w:t>فوزية</w:t>
      </w:r>
      <w:proofErr w:type="gramEnd"/>
      <w:r w:rsidRPr="0020758F">
        <w:rPr>
          <w:kern w:val="24"/>
          <w:rtl/>
          <w:lang w:bidi="ar-EG"/>
        </w:rPr>
        <w:t xml:space="preserve"> (2017). مدرستي صندوق مغلق (الطبعة الرابعة). الرياض: </w:t>
      </w:r>
      <w:proofErr w:type="gramStart"/>
      <w:r w:rsidRPr="0020758F">
        <w:rPr>
          <w:kern w:val="24"/>
          <w:rtl/>
          <w:lang w:bidi="ar-EG"/>
        </w:rPr>
        <w:t>مكتبة</w:t>
      </w:r>
      <w:proofErr w:type="gramEnd"/>
      <w:r w:rsidRPr="0020758F">
        <w:rPr>
          <w:kern w:val="24"/>
          <w:rtl/>
          <w:lang w:bidi="ar-EG"/>
        </w:rPr>
        <w:t xml:space="preserve"> الرشد.</w:t>
      </w:r>
    </w:p>
    <w:p w:rsidR="00EE3FED" w:rsidRPr="0020758F" w:rsidRDefault="00EE3FED" w:rsidP="006A583A">
      <w:pPr>
        <w:spacing w:line="269" w:lineRule="auto"/>
        <w:ind w:left="720" w:hanging="720"/>
        <w:jc w:val="lowKashida"/>
        <w:rPr>
          <w:rtl/>
        </w:rPr>
      </w:pPr>
      <w:r w:rsidRPr="0020758F">
        <w:rPr>
          <w:rtl/>
          <w:lang w:bidi="ar-EG"/>
        </w:rPr>
        <w:t xml:space="preserve">بن </w:t>
      </w:r>
      <w:proofErr w:type="gramStart"/>
      <w:r w:rsidRPr="0020758F">
        <w:rPr>
          <w:rtl/>
          <w:lang w:bidi="ar-EG"/>
        </w:rPr>
        <w:t>جلال</w:t>
      </w:r>
      <w:proofErr w:type="gramEnd"/>
      <w:r w:rsidRPr="0020758F">
        <w:rPr>
          <w:rtl/>
          <w:lang w:bidi="ar-EG"/>
        </w:rPr>
        <w:t>، ريم (2018)</w:t>
      </w:r>
      <w:r w:rsidRPr="0020758F">
        <w:rPr>
          <w:rtl/>
        </w:rPr>
        <w:t xml:space="preserve">. فاعلية التدريس التشاركي في المرحلتين المتوسطة والثانوية كما تدركها الطالبات ذوات صعوبات التعلم ومعلماتهن في ضوء كفاءة التطبيق (رسالة ماجستير غير منشورة). </w:t>
      </w:r>
      <w:proofErr w:type="gramStart"/>
      <w:r w:rsidRPr="0020758F">
        <w:rPr>
          <w:rtl/>
        </w:rPr>
        <w:t>جامعة</w:t>
      </w:r>
      <w:proofErr w:type="gramEnd"/>
      <w:r w:rsidRPr="0020758F">
        <w:rPr>
          <w:rtl/>
        </w:rPr>
        <w:t xml:space="preserve"> الملك سعود، الرياض، المملكة العربية السعودية.</w:t>
      </w:r>
    </w:p>
    <w:p w:rsidR="00EE3FED" w:rsidRPr="0020758F" w:rsidRDefault="00EE3FED" w:rsidP="006A583A">
      <w:pPr>
        <w:spacing w:line="269" w:lineRule="auto"/>
        <w:ind w:left="720" w:hanging="720"/>
        <w:jc w:val="lowKashida"/>
        <w:rPr>
          <w:rtl/>
        </w:rPr>
      </w:pPr>
      <w:r w:rsidRPr="0020758F">
        <w:rPr>
          <w:rtl/>
        </w:rPr>
        <w:t>الببلاوي، إيهاب؛ وأحمد، السيد (2012). قضايا معاصرة في التربية الخاصة. (</w:t>
      </w:r>
      <w:proofErr w:type="gramStart"/>
      <w:r w:rsidRPr="0020758F">
        <w:rPr>
          <w:rtl/>
        </w:rPr>
        <w:t>الطبعة</w:t>
      </w:r>
      <w:proofErr w:type="gramEnd"/>
      <w:r w:rsidRPr="0020758F">
        <w:rPr>
          <w:rtl/>
        </w:rPr>
        <w:t xml:space="preserve"> الثانية). الرياض: دار الزهراء</w:t>
      </w:r>
      <w:r w:rsidRPr="0020758F">
        <w:t>.</w:t>
      </w:r>
    </w:p>
    <w:p w:rsidR="00EE3FED" w:rsidRPr="0020758F" w:rsidRDefault="00EE3FED" w:rsidP="006A583A">
      <w:pPr>
        <w:kinsoku w:val="0"/>
        <w:overflowPunct w:val="0"/>
        <w:spacing w:line="269" w:lineRule="auto"/>
        <w:ind w:left="720" w:hanging="720"/>
        <w:jc w:val="lowKashida"/>
        <w:textAlignment w:val="baseline"/>
        <w:rPr>
          <w:kern w:val="24"/>
          <w:rtl/>
          <w:lang w:bidi="ar-EG"/>
        </w:rPr>
      </w:pPr>
      <w:proofErr w:type="spellStart"/>
      <w:r w:rsidRPr="0020758F">
        <w:rPr>
          <w:kern w:val="24"/>
          <w:rtl/>
          <w:lang w:bidi="ar-EG"/>
        </w:rPr>
        <w:t>بيندر</w:t>
      </w:r>
      <w:proofErr w:type="spellEnd"/>
      <w:r w:rsidRPr="0020758F">
        <w:rPr>
          <w:kern w:val="24"/>
          <w:rtl/>
          <w:lang w:bidi="ar-EG"/>
        </w:rPr>
        <w:t xml:space="preserve">، </w:t>
      </w:r>
      <w:r w:rsidRPr="0020758F">
        <w:rPr>
          <w:rFonts w:hint="cs"/>
          <w:kern w:val="24"/>
          <w:rtl/>
          <w:lang w:bidi="ar-EG"/>
        </w:rPr>
        <w:t xml:space="preserve">ويليام </w:t>
      </w:r>
      <w:r w:rsidRPr="0020758F">
        <w:rPr>
          <w:kern w:val="24"/>
          <w:rtl/>
          <w:lang w:bidi="ar-EG"/>
        </w:rPr>
        <w:t xml:space="preserve">(2011). صعوبات التعلم: الخصائص، والتعرف، واستراتيجيات التدريس (الطبعة الأولى). (ترجمة: عبد الرحمن سليمان والسيد التهامي ومحمود الطنطاوي) القاهرة: عالم الكتب. (الكتاب الأصلي </w:t>
      </w:r>
      <w:proofErr w:type="gramStart"/>
      <w:r w:rsidRPr="0020758F">
        <w:rPr>
          <w:kern w:val="24"/>
          <w:rtl/>
          <w:lang w:bidi="ar-EG"/>
        </w:rPr>
        <w:t>منشور</w:t>
      </w:r>
      <w:proofErr w:type="gramEnd"/>
      <w:r w:rsidRPr="0020758F">
        <w:rPr>
          <w:kern w:val="24"/>
          <w:rtl/>
          <w:lang w:bidi="ar-EG"/>
        </w:rPr>
        <w:t xml:space="preserve"> عام 2008). </w:t>
      </w:r>
    </w:p>
    <w:p w:rsidR="00EE3FED" w:rsidRPr="0020758F" w:rsidRDefault="00EE3FED" w:rsidP="000F1938">
      <w:pPr>
        <w:spacing w:line="269" w:lineRule="auto"/>
        <w:ind w:left="720" w:hanging="720"/>
        <w:jc w:val="lowKashida"/>
        <w:rPr>
          <w:rtl/>
        </w:rPr>
      </w:pPr>
      <w:proofErr w:type="spellStart"/>
      <w:r w:rsidRPr="0020758F">
        <w:rPr>
          <w:rtl/>
        </w:rPr>
        <w:lastRenderedPageBreak/>
        <w:t>التويم</w:t>
      </w:r>
      <w:proofErr w:type="spellEnd"/>
      <w:r w:rsidRPr="0020758F">
        <w:rPr>
          <w:rtl/>
        </w:rPr>
        <w:t xml:space="preserve">، نايف (2013). </w:t>
      </w:r>
      <w:proofErr w:type="gramStart"/>
      <w:r w:rsidRPr="0020758F">
        <w:rPr>
          <w:rtl/>
        </w:rPr>
        <w:t>واقع</w:t>
      </w:r>
      <w:proofErr w:type="gramEnd"/>
      <w:r w:rsidRPr="0020758F">
        <w:rPr>
          <w:rtl/>
        </w:rPr>
        <w:t xml:space="preserve"> مراكز صعوبات التعلم من وجهة نظر المشرفات التربويات والمديرات ومعلمات صعوبات التعلم بالمرحلة الابتدائية بمكة المكرمة. مجلة الدراسات العربية في التربية </w:t>
      </w:r>
      <w:proofErr w:type="gramStart"/>
      <w:r w:rsidRPr="0020758F">
        <w:rPr>
          <w:rtl/>
        </w:rPr>
        <w:t>وعلم</w:t>
      </w:r>
      <w:proofErr w:type="gramEnd"/>
      <w:r w:rsidRPr="0020758F">
        <w:rPr>
          <w:rtl/>
        </w:rPr>
        <w:t xml:space="preserve"> النفس</w:t>
      </w:r>
      <w:r w:rsidRPr="0020758F">
        <w:rPr>
          <w:rFonts w:hint="cs"/>
          <w:b/>
          <w:bCs/>
          <w:rtl/>
        </w:rPr>
        <w:t xml:space="preserve">، </w:t>
      </w:r>
      <w:r w:rsidRPr="0020758F">
        <w:rPr>
          <w:rtl/>
        </w:rPr>
        <w:t>3(41)</w:t>
      </w:r>
      <w:r w:rsidRPr="0020758F">
        <w:rPr>
          <w:rFonts w:hint="cs"/>
          <w:rtl/>
        </w:rPr>
        <w:t>، 135-157</w:t>
      </w:r>
      <w:r w:rsidRPr="0020758F">
        <w:rPr>
          <w:rtl/>
        </w:rPr>
        <w:t xml:space="preserve">. </w:t>
      </w:r>
    </w:p>
    <w:p w:rsidR="00EE3FED" w:rsidRPr="0020758F" w:rsidRDefault="00EE3FED" w:rsidP="000F1938">
      <w:pPr>
        <w:spacing w:line="269" w:lineRule="auto"/>
        <w:ind w:left="720" w:hanging="720"/>
        <w:jc w:val="lowKashida"/>
      </w:pPr>
      <w:r w:rsidRPr="0020758F">
        <w:rPr>
          <w:rtl/>
        </w:rPr>
        <w:t>الحارثي، صبحي (2016). صعوبات التعلم في المرحلة الجامعية. دار المتنبي، الدمام.</w:t>
      </w:r>
    </w:p>
    <w:p w:rsidR="00EE3FED" w:rsidRPr="0020758F" w:rsidRDefault="00EE3FED" w:rsidP="000F1938">
      <w:pPr>
        <w:spacing w:line="269" w:lineRule="auto"/>
        <w:ind w:left="720" w:hanging="720"/>
        <w:jc w:val="lowKashida"/>
        <w:rPr>
          <w:rtl/>
        </w:rPr>
      </w:pPr>
      <w:r w:rsidRPr="0020758F">
        <w:rPr>
          <w:rtl/>
        </w:rPr>
        <w:t xml:space="preserve">الخطيب، </w:t>
      </w:r>
      <w:proofErr w:type="gramStart"/>
      <w:r w:rsidRPr="0020758F">
        <w:rPr>
          <w:rtl/>
        </w:rPr>
        <w:t>جمال</w:t>
      </w:r>
      <w:proofErr w:type="gramEnd"/>
      <w:r w:rsidRPr="0020758F">
        <w:rPr>
          <w:rtl/>
        </w:rPr>
        <w:t>، والحديدي، منى. (2010). المدخل إلى التربية الخاصة</w:t>
      </w:r>
      <w:r w:rsidRPr="0020758F">
        <w:rPr>
          <w:rFonts w:hint="cs"/>
          <w:rtl/>
        </w:rPr>
        <w:t>.</w:t>
      </w:r>
      <w:r w:rsidRPr="0020758F">
        <w:rPr>
          <w:rtl/>
        </w:rPr>
        <w:t xml:space="preserve"> ط 2، عمان: دار الفكر للنشر.</w:t>
      </w:r>
    </w:p>
    <w:p w:rsidR="00EE3FED" w:rsidRPr="0020758F" w:rsidRDefault="00EE3FED" w:rsidP="000F1938">
      <w:pPr>
        <w:kinsoku w:val="0"/>
        <w:overflowPunct w:val="0"/>
        <w:spacing w:line="269" w:lineRule="auto"/>
        <w:ind w:left="720" w:hanging="720"/>
        <w:jc w:val="lowKashida"/>
        <w:textAlignment w:val="baseline"/>
        <w:rPr>
          <w:rtl/>
        </w:rPr>
      </w:pPr>
      <w:r w:rsidRPr="0020758F">
        <w:rPr>
          <w:rtl/>
        </w:rPr>
        <w:t xml:space="preserve">السبيعي، نهلة (2014). الاحتياجات التدريبية اللازمة لمشرفات </w:t>
      </w:r>
      <w:proofErr w:type="gramStart"/>
      <w:r w:rsidRPr="0020758F">
        <w:rPr>
          <w:rtl/>
        </w:rPr>
        <w:t>ومعلمات</w:t>
      </w:r>
      <w:proofErr w:type="gramEnd"/>
      <w:r w:rsidRPr="0020758F">
        <w:rPr>
          <w:rtl/>
        </w:rPr>
        <w:t xml:space="preserve"> التربية الخاصة بالمملكة العربية السعودية. </w:t>
      </w:r>
      <w:proofErr w:type="gramStart"/>
      <w:r w:rsidRPr="0020758F">
        <w:rPr>
          <w:rtl/>
        </w:rPr>
        <w:t>مجلة</w:t>
      </w:r>
      <w:proofErr w:type="gramEnd"/>
      <w:r w:rsidRPr="0020758F">
        <w:rPr>
          <w:rtl/>
        </w:rPr>
        <w:t xml:space="preserve"> العلوم الإنسانية والاجتماعية- جامعة الإمام محمد بن سعود الإسلامية</w:t>
      </w:r>
      <w:r w:rsidRPr="0020758F">
        <w:rPr>
          <w:rFonts w:hint="cs"/>
          <w:rtl/>
        </w:rPr>
        <w:t>،</w:t>
      </w:r>
      <w:r w:rsidRPr="0020758F">
        <w:rPr>
          <w:rtl/>
        </w:rPr>
        <w:t xml:space="preserve"> (33)، 169- 226.</w:t>
      </w:r>
    </w:p>
    <w:p w:rsidR="00EE3FED" w:rsidRPr="0020758F" w:rsidRDefault="00EE3FED" w:rsidP="000F1938">
      <w:pPr>
        <w:spacing w:line="269" w:lineRule="auto"/>
        <w:ind w:left="720" w:hanging="720"/>
        <w:jc w:val="lowKashida"/>
        <w:rPr>
          <w:rtl/>
        </w:rPr>
      </w:pPr>
      <w:r w:rsidRPr="0020758F">
        <w:rPr>
          <w:rtl/>
        </w:rPr>
        <w:t xml:space="preserve">العايد، يوسف والعايد، واصف (2015). الاحتياجات التدريبية لمعلمي </w:t>
      </w:r>
      <w:proofErr w:type="gramStart"/>
      <w:r w:rsidRPr="0020758F">
        <w:rPr>
          <w:rtl/>
        </w:rPr>
        <w:t>التربية</w:t>
      </w:r>
      <w:proofErr w:type="gramEnd"/>
      <w:r w:rsidRPr="0020758F">
        <w:rPr>
          <w:rtl/>
        </w:rPr>
        <w:t xml:space="preserve"> الخاصة "دراسة ميدانية بمحافظة المجمعة". </w:t>
      </w:r>
      <w:proofErr w:type="gramStart"/>
      <w:r w:rsidRPr="0020758F">
        <w:rPr>
          <w:rtl/>
        </w:rPr>
        <w:t>مجلة</w:t>
      </w:r>
      <w:proofErr w:type="gramEnd"/>
      <w:r w:rsidRPr="0020758F">
        <w:rPr>
          <w:rtl/>
        </w:rPr>
        <w:t xml:space="preserve"> التربية الخاصة والتأهيل- مصر</w:t>
      </w:r>
      <w:r w:rsidRPr="0020758F">
        <w:rPr>
          <w:rFonts w:hint="cs"/>
          <w:rtl/>
        </w:rPr>
        <w:t>،</w:t>
      </w:r>
      <w:r w:rsidRPr="0020758F">
        <w:rPr>
          <w:rtl/>
        </w:rPr>
        <w:t xml:space="preserve"> 3(9)، 128-159.</w:t>
      </w:r>
    </w:p>
    <w:p w:rsidR="00EE3FED" w:rsidRPr="0020758F" w:rsidRDefault="00EE3FED" w:rsidP="000F1938">
      <w:pPr>
        <w:kinsoku w:val="0"/>
        <w:overflowPunct w:val="0"/>
        <w:spacing w:line="269" w:lineRule="auto"/>
        <w:ind w:left="720" w:hanging="720"/>
        <w:jc w:val="lowKashida"/>
        <w:textAlignment w:val="baseline"/>
      </w:pPr>
      <w:r w:rsidRPr="0020758F">
        <w:rPr>
          <w:rtl/>
        </w:rPr>
        <w:t xml:space="preserve">عباس، محمد؛ ونوفل، محمد؛ والعبسي، محمد؛ وأبو عواد، فريال (2012). مدخل إلى مناهج البحث في التربية وعلم النفس. عمان: دار المسيرة للنشر </w:t>
      </w:r>
      <w:proofErr w:type="gramStart"/>
      <w:r w:rsidRPr="0020758F">
        <w:rPr>
          <w:rtl/>
        </w:rPr>
        <w:t>والتوزيع</w:t>
      </w:r>
      <w:proofErr w:type="gramEnd"/>
      <w:r w:rsidRPr="0020758F">
        <w:rPr>
          <w:rtl/>
        </w:rPr>
        <w:t>.</w:t>
      </w:r>
    </w:p>
    <w:p w:rsidR="00EE3FED" w:rsidRPr="0020758F" w:rsidRDefault="00EE3FED" w:rsidP="000F1938">
      <w:pPr>
        <w:spacing w:line="269" w:lineRule="auto"/>
        <w:ind w:left="720" w:hanging="720"/>
        <w:jc w:val="lowKashida"/>
      </w:pPr>
      <w:r w:rsidRPr="0020758F">
        <w:rPr>
          <w:rtl/>
        </w:rPr>
        <w:t>العبد</w:t>
      </w:r>
      <w:r w:rsidRPr="0020758F">
        <w:rPr>
          <w:rFonts w:hint="cs"/>
          <w:rtl/>
        </w:rPr>
        <w:t xml:space="preserve"> </w:t>
      </w:r>
      <w:r w:rsidRPr="0020758F">
        <w:rPr>
          <w:rtl/>
        </w:rPr>
        <w:t>الجبار، عبد</w:t>
      </w:r>
      <w:r w:rsidRPr="0020758F">
        <w:rPr>
          <w:rFonts w:hint="cs"/>
          <w:rtl/>
        </w:rPr>
        <w:t xml:space="preserve"> </w:t>
      </w:r>
      <w:r w:rsidRPr="0020758F">
        <w:rPr>
          <w:rtl/>
        </w:rPr>
        <w:t xml:space="preserve">العزيز </w:t>
      </w:r>
      <w:proofErr w:type="spellStart"/>
      <w:r w:rsidRPr="0020758F">
        <w:rPr>
          <w:rtl/>
        </w:rPr>
        <w:t>وباوزير</w:t>
      </w:r>
      <w:proofErr w:type="spellEnd"/>
      <w:r w:rsidRPr="0020758F">
        <w:rPr>
          <w:rtl/>
        </w:rPr>
        <w:t xml:space="preserve">، منى (2016). الرضا الوظيفي لدى معلمات برامج صعوبات التعلم في مدينة الرياض. مجلة بحوث التربية </w:t>
      </w:r>
      <w:proofErr w:type="gramStart"/>
      <w:r w:rsidRPr="0020758F">
        <w:rPr>
          <w:rtl/>
        </w:rPr>
        <w:t>النوعية</w:t>
      </w:r>
      <w:proofErr w:type="gramEnd"/>
      <w:r w:rsidRPr="0020758F">
        <w:rPr>
          <w:rtl/>
        </w:rPr>
        <w:t>- مصر</w:t>
      </w:r>
      <w:r w:rsidRPr="0020758F">
        <w:rPr>
          <w:rFonts w:hint="cs"/>
          <w:rtl/>
        </w:rPr>
        <w:t>،</w:t>
      </w:r>
      <w:r w:rsidRPr="0020758F">
        <w:rPr>
          <w:rtl/>
        </w:rPr>
        <w:t xml:space="preserve"> (41)، 66-92.</w:t>
      </w:r>
    </w:p>
    <w:p w:rsidR="00EE3FED" w:rsidRPr="0020758F" w:rsidRDefault="00EE3FED" w:rsidP="000F1938">
      <w:pPr>
        <w:tabs>
          <w:tab w:val="left" w:pos="1661"/>
        </w:tabs>
        <w:spacing w:line="269" w:lineRule="auto"/>
        <w:ind w:left="720" w:hanging="720"/>
        <w:jc w:val="lowKashida"/>
        <w:rPr>
          <w:rtl/>
          <w:lang w:bidi="ar-AE"/>
        </w:rPr>
      </w:pPr>
      <w:proofErr w:type="spellStart"/>
      <w:r w:rsidRPr="0020758F">
        <w:rPr>
          <w:rtl/>
          <w:lang w:bidi="ar-AE"/>
        </w:rPr>
        <w:t>العبدالكریم</w:t>
      </w:r>
      <w:proofErr w:type="spellEnd"/>
      <w:r w:rsidRPr="0020758F">
        <w:rPr>
          <w:rtl/>
          <w:lang w:bidi="ar-AE"/>
        </w:rPr>
        <w:t xml:space="preserve">، راشد (2012). البحث النوعي في التربية. دار </w:t>
      </w:r>
      <w:proofErr w:type="gramStart"/>
      <w:r w:rsidRPr="0020758F">
        <w:rPr>
          <w:rtl/>
          <w:lang w:bidi="ar-AE"/>
        </w:rPr>
        <w:t>نشر</w:t>
      </w:r>
      <w:proofErr w:type="gramEnd"/>
      <w:r w:rsidRPr="0020758F">
        <w:rPr>
          <w:rtl/>
          <w:lang w:bidi="ar-AE"/>
        </w:rPr>
        <w:t xml:space="preserve"> جامعة الملك سعود.</w:t>
      </w:r>
    </w:p>
    <w:p w:rsidR="00EE3FED" w:rsidRPr="0020758F" w:rsidRDefault="00EE3FED" w:rsidP="000F1938">
      <w:pPr>
        <w:kinsoku w:val="0"/>
        <w:overflowPunct w:val="0"/>
        <w:spacing w:line="269" w:lineRule="auto"/>
        <w:ind w:left="720" w:hanging="720"/>
        <w:jc w:val="lowKashida"/>
        <w:textAlignment w:val="baseline"/>
        <w:rPr>
          <w:rtl/>
          <w:lang w:val="en-GB"/>
        </w:rPr>
      </w:pPr>
      <w:proofErr w:type="spellStart"/>
      <w:r w:rsidRPr="0020758F">
        <w:rPr>
          <w:rtl/>
          <w:lang w:val="en-GB"/>
        </w:rPr>
        <w:t>فريند</w:t>
      </w:r>
      <w:proofErr w:type="spellEnd"/>
      <w:r w:rsidRPr="0020758F">
        <w:rPr>
          <w:rtl/>
          <w:lang w:val="en-GB"/>
        </w:rPr>
        <w:t>، مارلين؛ وكوك، ليني (2017). التفاعلات: مهارات التعاون لدى الأخصائيين المدرسيين (</w:t>
      </w:r>
      <w:proofErr w:type="gramStart"/>
      <w:r w:rsidRPr="0020758F">
        <w:rPr>
          <w:rtl/>
          <w:lang w:val="en-GB"/>
        </w:rPr>
        <w:t>الطبعة</w:t>
      </w:r>
      <w:proofErr w:type="gramEnd"/>
      <w:r w:rsidRPr="0020758F">
        <w:rPr>
          <w:rtl/>
          <w:lang w:val="en-GB"/>
        </w:rPr>
        <w:t xml:space="preserve"> الأولى). (ترجمة: أمين </w:t>
      </w:r>
      <w:proofErr w:type="spellStart"/>
      <w:r w:rsidRPr="0020758F">
        <w:rPr>
          <w:rtl/>
          <w:lang w:val="en-GB"/>
        </w:rPr>
        <w:t>الحزنوي</w:t>
      </w:r>
      <w:proofErr w:type="spellEnd"/>
      <w:r w:rsidRPr="0020758F">
        <w:rPr>
          <w:rtl/>
          <w:lang w:val="en-GB"/>
        </w:rPr>
        <w:t xml:space="preserve">، وتركي الزهراني، ومشعل الجهني). عمان: دار الفكر (الكتاب الأصلي منشور </w:t>
      </w:r>
      <w:proofErr w:type="gramStart"/>
      <w:r w:rsidRPr="0020758F">
        <w:rPr>
          <w:rtl/>
          <w:lang w:val="en-GB"/>
        </w:rPr>
        <w:t>في</w:t>
      </w:r>
      <w:proofErr w:type="gramEnd"/>
      <w:r w:rsidRPr="0020758F">
        <w:rPr>
          <w:rtl/>
          <w:lang w:val="en-GB"/>
        </w:rPr>
        <w:t xml:space="preserve"> عام 2013).</w:t>
      </w:r>
    </w:p>
    <w:p w:rsidR="006A583A" w:rsidRDefault="00EE3FED" w:rsidP="000F1938">
      <w:pPr>
        <w:spacing w:line="269" w:lineRule="auto"/>
        <w:ind w:left="720" w:hanging="720"/>
        <w:jc w:val="lowKashida"/>
        <w:rPr>
          <w:rtl/>
        </w:rPr>
      </w:pPr>
      <w:r w:rsidRPr="0020758F">
        <w:rPr>
          <w:rFonts w:eastAsia="Times New Roman"/>
          <w:rtl/>
        </w:rPr>
        <w:t xml:space="preserve">القباني، </w:t>
      </w:r>
      <w:proofErr w:type="gramStart"/>
      <w:r w:rsidRPr="0020758F">
        <w:rPr>
          <w:rFonts w:eastAsia="Times New Roman"/>
          <w:rtl/>
        </w:rPr>
        <w:t>وجدان</w:t>
      </w:r>
      <w:proofErr w:type="gramEnd"/>
      <w:r w:rsidRPr="0020758F">
        <w:rPr>
          <w:rFonts w:eastAsia="Times New Roman"/>
          <w:rtl/>
        </w:rPr>
        <w:t xml:space="preserve"> (1439).</w:t>
      </w:r>
      <w:r w:rsidR="00055030" w:rsidRPr="0020758F">
        <w:rPr>
          <w:rFonts w:eastAsia="Times New Roman"/>
          <w:rtl/>
        </w:rPr>
        <w:t xml:space="preserve"> </w:t>
      </w:r>
      <w:r w:rsidRPr="0020758F">
        <w:rPr>
          <w:rtl/>
        </w:rPr>
        <w:t xml:space="preserve">الكفايات المهنية اللازمة لمعلمات الطالبات ذوات صعوبات التعلم في المرحلة الثانوية من وجهة نظرهن. (بحث ماجستير </w:t>
      </w:r>
      <w:proofErr w:type="gramStart"/>
      <w:r w:rsidRPr="0020758F">
        <w:rPr>
          <w:rtl/>
        </w:rPr>
        <w:t>غير</w:t>
      </w:r>
      <w:proofErr w:type="gramEnd"/>
      <w:r w:rsidRPr="0020758F">
        <w:rPr>
          <w:rtl/>
        </w:rPr>
        <w:t xml:space="preserve"> منشور). </w:t>
      </w:r>
      <w:proofErr w:type="gramStart"/>
      <w:r w:rsidRPr="0020758F">
        <w:rPr>
          <w:rtl/>
        </w:rPr>
        <w:t>جامعة</w:t>
      </w:r>
      <w:proofErr w:type="gramEnd"/>
      <w:r w:rsidRPr="0020758F">
        <w:rPr>
          <w:rtl/>
        </w:rPr>
        <w:t xml:space="preserve"> الملك سعود، الرياض، المملكة العربية السعودية. </w:t>
      </w:r>
    </w:p>
    <w:p w:rsidR="00EE3FED" w:rsidRPr="0020758F" w:rsidRDefault="00EE3FED" w:rsidP="000F1938">
      <w:pPr>
        <w:spacing w:line="269" w:lineRule="auto"/>
        <w:ind w:left="720" w:hanging="720"/>
        <w:jc w:val="lowKashida"/>
        <w:rPr>
          <w:rtl/>
        </w:rPr>
      </w:pPr>
      <w:r w:rsidRPr="0020758F">
        <w:rPr>
          <w:rtl/>
        </w:rPr>
        <w:t>الكردي، السيد محمد (2008). التدريب بعد الالتحاق بالوظيفة العامة</w:t>
      </w:r>
      <w:r w:rsidRPr="0020758F">
        <w:rPr>
          <w:rFonts w:hint="cs"/>
          <w:rtl/>
        </w:rPr>
        <w:t>.</w:t>
      </w:r>
      <w:r w:rsidRPr="0020758F">
        <w:rPr>
          <w:rtl/>
        </w:rPr>
        <w:t xml:space="preserve"> </w:t>
      </w:r>
      <w:proofErr w:type="gramStart"/>
      <w:r w:rsidRPr="0020758F">
        <w:rPr>
          <w:rtl/>
        </w:rPr>
        <w:t>مجلة</w:t>
      </w:r>
      <w:proofErr w:type="gramEnd"/>
      <w:r w:rsidRPr="0020758F">
        <w:rPr>
          <w:rtl/>
        </w:rPr>
        <w:t xml:space="preserve"> العلوم الإدارية</w:t>
      </w:r>
      <w:r w:rsidRPr="0020758F">
        <w:rPr>
          <w:rFonts w:hint="cs"/>
          <w:rtl/>
        </w:rPr>
        <w:t>،</w:t>
      </w:r>
      <w:r w:rsidRPr="0020758F">
        <w:rPr>
          <w:rtl/>
        </w:rPr>
        <w:t xml:space="preserve"> 1(7)، 75-92.</w:t>
      </w:r>
    </w:p>
    <w:p w:rsidR="00EE3FED" w:rsidRPr="0020758F" w:rsidRDefault="00EE3FED" w:rsidP="00AD05EC">
      <w:pPr>
        <w:spacing w:line="276" w:lineRule="auto"/>
        <w:ind w:left="720" w:hanging="720"/>
        <w:jc w:val="lowKashida"/>
        <w:rPr>
          <w:rtl/>
        </w:rPr>
      </w:pPr>
      <w:proofErr w:type="spellStart"/>
      <w:r w:rsidRPr="0020758F">
        <w:rPr>
          <w:rtl/>
        </w:rPr>
        <w:lastRenderedPageBreak/>
        <w:t>المقيطيب</w:t>
      </w:r>
      <w:proofErr w:type="spellEnd"/>
      <w:r w:rsidRPr="0020758F">
        <w:rPr>
          <w:rtl/>
        </w:rPr>
        <w:t xml:space="preserve">، إيمان (2016). خدمات الانتقال للطلاب ذوي صعوبات التعلم لمرحلة ما بعد الثانوية: </w:t>
      </w:r>
      <w:proofErr w:type="gramStart"/>
      <w:r w:rsidRPr="0020758F">
        <w:rPr>
          <w:rtl/>
        </w:rPr>
        <w:t>دراسة</w:t>
      </w:r>
      <w:proofErr w:type="gramEnd"/>
      <w:r w:rsidRPr="0020758F">
        <w:rPr>
          <w:rtl/>
        </w:rPr>
        <w:t xml:space="preserve"> تقويمية. مجلة كلية </w:t>
      </w:r>
      <w:proofErr w:type="gramStart"/>
      <w:r w:rsidRPr="0020758F">
        <w:rPr>
          <w:rtl/>
        </w:rPr>
        <w:t>التربية</w:t>
      </w:r>
      <w:proofErr w:type="gramEnd"/>
      <w:r w:rsidRPr="0020758F">
        <w:rPr>
          <w:rtl/>
        </w:rPr>
        <w:t>-جامعة الأزهر</w:t>
      </w:r>
      <w:r w:rsidRPr="0020758F">
        <w:rPr>
          <w:rFonts w:hint="cs"/>
          <w:rtl/>
        </w:rPr>
        <w:t>،</w:t>
      </w:r>
      <w:r w:rsidRPr="0020758F">
        <w:rPr>
          <w:rtl/>
        </w:rPr>
        <w:t xml:space="preserve"> 168 (2)</w:t>
      </w:r>
      <w:r w:rsidRPr="0020758F">
        <w:rPr>
          <w:rFonts w:hint="cs"/>
          <w:rtl/>
        </w:rPr>
        <w:t>،</w:t>
      </w:r>
      <w:r w:rsidRPr="0020758F">
        <w:rPr>
          <w:rtl/>
        </w:rPr>
        <w:t xml:space="preserve"> 289- 322.</w:t>
      </w:r>
    </w:p>
    <w:p w:rsidR="00EE3FED" w:rsidRPr="0020758F" w:rsidRDefault="00EE3FED" w:rsidP="00AD05EC">
      <w:pPr>
        <w:spacing w:line="276" w:lineRule="auto"/>
        <w:ind w:left="720" w:hanging="720"/>
        <w:jc w:val="lowKashida"/>
        <w:rPr>
          <w:rtl/>
        </w:rPr>
      </w:pPr>
      <w:proofErr w:type="spellStart"/>
      <w:r w:rsidRPr="0020758F">
        <w:rPr>
          <w:rtl/>
          <w:lang w:bidi="ar-AE"/>
        </w:rPr>
        <w:t>كريسويل</w:t>
      </w:r>
      <w:proofErr w:type="spellEnd"/>
      <w:r w:rsidRPr="0020758F">
        <w:rPr>
          <w:rtl/>
          <w:lang w:bidi="ar-AE"/>
        </w:rPr>
        <w:t>، جون (2014) تصميم البحوث: الكمية-النوعية-</w:t>
      </w:r>
      <w:proofErr w:type="spellStart"/>
      <w:r w:rsidRPr="0020758F">
        <w:rPr>
          <w:rtl/>
          <w:lang w:bidi="ar-AE"/>
        </w:rPr>
        <w:t>المزجية</w:t>
      </w:r>
      <w:proofErr w:type="spellEnd"/>
      <w:r w:rsidRPr="0020758F">
        <w:rPr>
          <w:rtl/>
          <w:lang w:bidi="ar-AE"/>
        </w:rPr>
        <w:t>. (ترجمة/ عبد المحسن القحطاني، 2018)، دار المسيلة للنشر والتوزيع، الكويت.</w:t>
      </w:r>
    </w:p>
    <w:p w:rsidR="00EE3FED" w:rsidRPr="0020758F" w:rsidRDefault="00EE3FED" w:rsidP="00AD05EC">
      <w:pPr>
        <w:spacing w:line="276" w:lineRule="auto"/>
        <w:ind w:left="720" w:hanging="720"/>
        <w:jc w:val="lowKashida"/>
        <w:rPr>
          <w:rtl/>
        </w:rPr>
      </w:pPr>
      <w:proofErr w:type="spellStart"/>
      <w:r w:rsidRPr="0020758F">
        <w:rPr>
          <w:rtl/>
        </w:rPr>
        <w:t>ليرنر</w:t>
      </w:r>
      <w:proofErr w:type="spellEnd"/>
      <w:r w:rsidRPr="0020758F">
        <w:rPr>
          <w:rtl/>
        </w:rPr>
        <w:t xml:space="preserve">، جانيت؛ وجونز، </w:t>
      </w:r>
      <w:proofErr w:type="spellStart"/>
      <w:r w:rsidRPr="0020758F">
        <w:rPr>
          <w:rtl/>
        </w:rPr>
        <w:t>بيفيرلي</w:t>
      </w:r>
      <w:proofErr w:type="spellEnd"/>
      <w:r w:rsidRPr="0020758F">
        <w:rPr>
          <w:rtl/>
        </w:rPr>
        <w:t xml:space="preserve"> (2014). صعوبات التعلم والإعاقات البسيطة ذات العلاقة خصائص واستراتيجيات تدريس وتوجهات حديثة (الطبعة الأولى). (ترجمة: سهى محمد هاشم </w:t>
      </w:r>
      <w:proofErr w:type="gramStart"/>
      <w:r w:rsidRPr="0020758F">
        <w:rPr>
          <w:rtl/>
        </w:rPr>
        <w:t>الحسن</w:t>
      </w:r>
      <w:proofErr w:type="gramEnd"/>
      <w:r w:rsidRPr="0020758F">
        <w:rPr>
          <w:rtl/>
        </w:rPr>
        <w:t xml:space="preserve">). عمان: دار الفكر. </w:t>
      </w:r>
      <w:bookmarkStart w:id="20" w:name="_Hlk509973082"/>
      <w:r w:rsidRPr="0020758F">
        <w:rPr>
          <w:rtl/>
        </w:rPr>
        <w:t xml:space="preserve">(الكتاب الأصلي </w:t>
      </w:r>
      <w:proofErr w:type="gramStart"/>
      <w:r w:rsidRPr="0020758F">
        <w:rPr>
          <w:rtl/>
        </w:rPr>
        <w:t>منشور</w:t>
      </w:r>
      <w:proofErr w:type="gramEnd"/>
      <w:r w:rsidRPr="0020758F">
        <w:rPr>
          <w:rtl/>
        </w:rPr>
        <w:t xml:space="preserve"> عام 2012).</w:t>
      </w:r>
      <w:bookmarkEnd w:id="20"/>
    </w:p>
    <w:p w:rsidR="00EE3FED" w:rsidRPr="0020758F" w:rsidRDefault="00EE3FED" w:rsidP="00AD05EC">
      <w:pPr>
        <w:spacing w:line="276" w:lineRule="auto"/>
        <w:ind w:left="720" w:hanging="720"/>
        <w:jc w:val="lowKashida"/>
      </w:pPr>
      <w:proofErr w:type="gramStart"/>
      <w:r w:rsidRPr="0020758F">
        <w:rPr>
          <w:rtl/>
        </w:rPr>
        <w:t>مجلس</w:t>
      </w:r>
      <w:proofErr w:type="gramEnd"/>
      <w:r w:rsidRPr="0020758F">
        <w:rPr>
          <w:rtl/>
        </w:rPr>
        <w:t xml:space="preserve"> الأطفال غير العاديين (2012). </w:t>
      </w:r>
      <w:proofErr w:type="gramStart"/>
      <w:r w:rsidRPr="0020758F">
        <w:rPr>
          <w:rtl/>
        </w:rPr>
        <w:t>ما</w:t>
      </w:r>
      <w:proofErr w:type="gramEnd"/>
      <w:r w:rsidRPr="0020758F">
        <w:rPr>
          <w:rtl/>
        </w:rPr>
        <w:t xml:space="preserve"> يجب أن يعرفه كل معلمي التربية الخاصة، الأخلاقيات والمعايير والمبادئ التوجيهية (الطبعة الأولى). (ترجمة: علي </w:t>
      </w:r>
      <w:proofErr w:type="spellStart"/>
      <w:r w:rsidRPr="0020758F">
        <w:rPr>
          <w:rtl/>
        </w:rPr>
        <w:t>هوساوي</w:t>
      </w:r>
      <w:proofErr w:type="spellEnd"/>
      <w:r w:rsidRPr="0020758F">
        <w:rPr>
          <w:rtl/>
        </w:rPr>
        <w:t xml:space="preserve">). الرياض: </w:t>
      </w:r>
      <w:proofErr w:type="gramStart"/>
      <w:r w:rsidRPr="0020758F">
        <w:rPr>
          <w:rtl/>
        </w:rPr>
        <w:t>جامعة</w:t>
      </w:r>
      <w:proofErr w:type="gramEnd"/>
      <w:r w:rsidRPr="0020758F">
        <w:rPr>
          <w:rtl/>
        </w:rPr>
        <w:t xml:space="preserve"> الملك سعود، النشر العلمي. </w:t>
      </w:r>
      <w:r w:rsidRPr="0020758F">
        <w:rPr>
          <w:rFonts w:eastAsia="Times New Roman"/>
          <w:kern w:val="24"/>
          <w:rtl/>
        </w:rPr>
        <w:t xml:space="preserve">(الكتاب الأصلي </w:t>
      </w:r>
      <w:proofErr w:type="gramStart"/>
      <w:r w:rsidRPr="0020758F">
        <w:rPr>
          <w:rFonts w:eastAsia="Times New Roman"/>
          <w:kern w:val="24"/>
          <w:rtl/>
        </w:rPr>
        <w:t>منشور</w:t>
      </w:r>
      <w:proofErr w:type="gramEnd"/>
      <w:r w:rsidRPr="0020758F">
        <w:rPr>
          <w:rFonts w:eastAsia="Times New Roman"/>
          <w:kern w:val="24"/>
          <w:rtl/>
        </w:rPr>
        <w:t xml:space="preserve"> عام 2009).</w:t>
      </w:r>
    </w:p>
    <w:p w:rsidR="00EE3FED" w:rsidRPr="0020758F" w:rsidRDefault="00EE3FED" w:rsidP="00AD05EC">
      <w:pPr>
        <w:spacing w:line="276" w:lineRule="auto"/>
        <w:ind w:left="720" w:hanging="720"/>
        <w:jc w:val="lowKashida"/>
        <w:rPr>
          <w:rtl/>
        </w:rPr>
      </w:pPr>
      <w:r w:rsidRPr="0020758F">
        <w:rPr>
          <w:rtl/>
        </w:rPr>
        <w:t xml:space="preserve">محمد، مروة (2017). برامج تحليل البيانات الكيفية في البحوث الاجتماعية دراسة للمقاربات النظرية </w:t>
      </w:r>
      <w:proofErr w:type="gramStart"/>
      <w:r w:rsidRPr="0020758F">
        <w:rPr>
          <w:rtl/>
        </w:rPr>
        <w:t>والمنهجية</w:t>
      </w:r>
      <w:proofErr w:type="gramEnd"/>
      <w:r w:rsidRPr="0020758F">
        <w:rPr>
          <w:rtl/>
        </w:rPr>
        <w:t>.</w:t>
      </w:r>
      <w:r w:rsidR="00055030" w:rsidRPr="0020758F">
        <w:rPr>
          <w:rtl/>
        </w:rPr>
        <w:t xml:space="preserve"> </w:t>
      </w:r>
      <w:r w:rsidRPr="0020758F">
        <w:rPr>
          <w:rtl/>
        </w:rPr>
        <w:t xml:space="preserve">مجلة كلية </w:t>
      </w:r>
      <w:proofErr w:type="gramStart"/>
      <w:r w:rsidRPr="0020758F">
        <w:rPr>
          <w:rtl/>
        </w:rPr>
        <w:t>الآداب</w:t>
      </w:r>
      <w:proofErr w:type="gramEnd"/>
      <w:r w:rsidRPr="0020758F">
        <w:rPr>
          <w:rFonts w:hint="cs"/>
          <w:rtl/>
        </w:rPr>
        <w:t>-</w:t>
      </w:r>
      <w:r w:rsidRPr="0020758F">
        <w:rPr>
          <w:rtl/>
        </w:rPr>
        <w:t>جامعة القاهرة</w:t>
      </w:r>
      <w:r w:rsidRPr="0020758F">
        <w:rPr>
          <w:rFonts w:hint="cs"/>
          <w:rtl/>
        </w:rPr>
        <w:t>، 77(7)، 57-110.</w:t>
      </w:r>
      <w:r w:rsidRPr="0020758F">
        <w:rPr>
          <w:rtl/>
        </w:rPr>
        <w:t xml:space="preserve"> </w:t>
      </w:r>
    </w:p>
    <w:p w:rsidR="00EE3FED" w:rsidRPr="0020758F" w:rsidRDefault="00EE3FED" w:rsidP="00AD05EC">
      <w:pPr>
        <w:spacing w:line="276" w:lineRule="auto"/>
        <w:ind w:left="720" w:hanging="720"/>
        <w:jc w:val="lowKashida"/>
      </w:pPr>
      <w:r w:rsidRPr="0020758F">
        <w:rPr>
          <w:rtl/>
          <w:lang w:bidi="ar-AE"/>
        </w:rPr>
        <w:t xml:space="preserve">المركز القومي للدراسات القضائية المصرية (2016). </w:t>
      </w:r>
      <w:proofErr w:type="gramStart"/>
      <w:r w:rsidRPr="0020758F">
        <w:rPr>
          <w:rtl/>
          <w:lang w:bidi="ar-AE"/>
        </w:rPr>
        <w:t>ورقة</w:t>
      </w:r>
      <w:proofErr w:type="gramEnd"/>
      <w:r w:rsidRPr="0020758F">
        <w:rPr>
          <w:rtl/>
          <w:lang w:bidi="ar-AE"/>
        </w:rPr>
        <w:t xml:space="preserve"> عمل بعنوان استخدام الوسائل الحديثة في قياس الاحتياجات التدريبية. </w:t>
      </w:r>
      <w:proofErr w:type="gramStart"/>
      <w:r w:rsidRPr="0020758F">
        <w:rPr>
          <w:rtl/>
          <w:lang w:bidi="ar-AE"/>
        </w:rPr>
        <w:t>جامعة</w:t>
      </w:r>
      <w:proofErr w:type="gramEnd"/>
      <w:r w:rsidRPr="0020758F">
        <w:rPr>
          <w:rtl/>
          <w:lang w:bidi="ar-AE"/>
        </w:rPr>
        <w:t xml:space="preserve"> الدول العربية، مصر. المحور الرابع </w:t>
      </w:r>
      <w:proofErr w:type="gramStart"/>
      <w:r w:rsidRPr="0020758F">
        <w:rPr>
          <w:rtl/>
          <w:lang w:bidi="ar-AE"/>
        </w:rPr>
        <w:t>والعشرين</w:t>
      </w:r>
      <w:proofErr w:type="gramEnd"/>
      <w:r w:rsidRPr="0020758F">
        <w:rPr>
          <w:rtl/>
          <w:lang w:bidi="ar-AE"/>
        </w:rPr>
        <w:t>.</w:t>
      </w:r>
    </w:p>
    <w:p w:rsidR="00EE3FED" w:rsidRPr="0020758F" w:rsidRDefault="00EE3FED" w:rsidP="00AD05EC">
      <w:pPr>
        <w:spacing w:line="276" w:lineRule="auto"/>
        <w:ind w:left="720" w:hanging="720"/>
        <w:jc w:val="lowKashida"/>
        <w:rPr>
          <w:rtl/>
        </w:rPr>
      </w:pPr>
      <w:r w:rsidRPr="0020758F">
        <w:rPr>
          <w:rtl/>
        </w:rPr>
        <w:t xml:space="preserve">النعيم، </w:t>
      </w:r>
      <w:proofErr w:type="gramStart"/>
      <w:r w:rsidRPr="0020758F">
        <w:rPr>
          <w:rtl/>
        </w:rPr>
        <w:t>نوف</w:t>
      </w:r>
      <w:proofErr w:type="gramEnd"/>
      <w:r w:rsidRPr="0020758F">
        <w:rPr>
          <w:rtl/>
        </w:rPr>
        <w:t xml:space="preserve"> (2016). الكفايات التعليمية لمعلمات التربية الخاصة المرحلة الابتدائية للبنات في برامج الدمج بالمدارس الحكومية والأهلية بمدينة الرياض: دراسة مقارنة. </w:t>
      </w:r>
      <w:proofErr w:type="gramStart"/>
      <w:r w:rsidRPr="0020758F">
        <w:rPr>
          <w:rtl/>
        </w:rPr>
        <w:t>مجلة</w:t>
      </w:r>
      <w:proofErr w:type="gramEnd"/>
      <w:r w:rsidRPr="0020758F">
        <w:rPr>
          <w:rtl/>
        </w:rPr>
        <w:t xml:space="preserve"> التربية والتأهيل- مصر</w:t>
      </w:r>
      <w:r w:rsidRPr="0020758F">
        <w:rPr>
          <w:rFonts w:hint="cs"/>
          <w:rtl/>
        </w:rPr>
        <w:t>،</w:t>
      </w:r>
      <w:r w:rsidRPr="0020758F">
        <w:rPr>
          <w:rtl/>
        </w:rPr>
        <w:t xml:space="preserve"> 3 (11) 389- 422.</w:t>
      </w:r>
    </w:p>
    <w:p w:rsidR="00EE3FED" w:rsidRPr="0020758F" w:rsidRDefault="00EE3FED" w:rsidP="00AD05EC">
      <w:pPr>
        <w:spacing w:line="276" w:lineRule="auto"/>
        <w:ind w:left="720" w:hanging="720"/>
        <w:jc w:val="lowKashida"/>
        <w:rPr>
          <w:rtl/>
          <w:lang w:eastAsia="ar-SA"/>
        </w:rPr>
      </w:pPr>
      <w:r w:rsidRPr="0020758F">
        <w:rPr>
          <w:rtl/>
        </w:rPr>
        <w:t xml:space="preserve">هندي، </w:t>
      </w:r>
      <w:proofErr w:type="gramStart"/>
      <w:r w:rsidRPr="0020758F">
        <w:rPr>
          <w:rtl/>
        </w:rPr>
        <w:t>محمود</w:t>
      </w:r>
      <w:proofErr w:type="gramEnd"/>
      <w:r w:rsidRPr="0020758F">
        <w:rPr>
          <w:rtl/>
        </w:rPr>
        <w:t xml:space="preserve"> عبد</w:t>
      </w:r>
      <w:r w:rsidRPr="0020758F">
        <w:rPr>
          <w:rFonts w:hint="cs"/>
          <w:rtl/>
        </w:rPr>
        <w:t xml:space="preserve"> </w:t>
      </w:r>
      <w:r w:rsidRPr="0020758F">
        <w:rPr>
          <w:rtl/>
        </w:rPr>
        <w:t>اللطيف (2008). الدافعية للتدريب الإداري في ضوء التحديات العالمية والمحلية</w:t>
      </w:r>
      <w:r w:rsidRPr="0020758F">
        <w:rPr>
          <w:rFonts w:hint="cs"/>
          <w:rtl/>
        </w:rPr>
        <w:t>.</w:t>
      </w:r>
      <w:r w:rsidRPr="0020758F">
        <w:rPr>
          <w:rtl/>
        </w:rPr>
        <w:t xml:space="preserve"> القاهرة: الدار العالمية للنشر </w:t>
      </w:r>
      <w:proofErr w:type="gramStart"/>
      <w:r w:rsidRPr="0020758F">
        <w:rPr>
          <w:rtl/>
        </w:rPr>
        <w:t>والتوزيع</w:t>
      </w:r>
      <w:proofErr w:type="gramEnd"/>
      <w:r w:rsidRPr="0020758F">
        <w:rPr>
          <w:rtl/>
        </w:rPr>
        <w:t>، ط 1.</w:t>
      </w:r>
    </w:p>
    <w:p w:rsidR="00EE3FED" w:rsidRPr="0020758F" w:rsidRDefault="00EE3FED" w:rsidP="00AD05EC">
      <w:pPr>
        <w:spacing w:line="276" w:lineRule="auto"/>
        <w:ind w:left="720" w:hanging="720"/>
        <w:jc w:val="lowKashida"/>
        <w:rPr>
          <w:rtl/>
        </w:rPr>
      </w:pPr>
      <w:r w:rsidRPr="0020758F">
        <w:rPr>
          <w:rtl/>
        </w:rPr>
        <w:t xml:space="preserve">هوت، </w:t>
      </w:r>
      <w:proofErr w:type="spellStart"/>
      <w:r w:rsidRPr="0020758F">
        <w:rPr>
          <w:rtl/>
        </w:rPr>
        <w:t>دينيز</w:t>
      </w:r>
      <w:proofErr w:type="spellEnd"/>
      <w:r w:rsidRPr="0020758F">
        <w:rPr>
          <w:rtl/>
        </w:rPr>
        <w:t xml:space="preserve">؛ </w:t>
      </w:r>
      <w:proofErr w:type="spellStart"/>
      <w:r w:rsidRPr="0020758F">
        <w:rPr>
          <w:rtl/>
        </w:rPr>
        <w:t>كرمر</w:t>
      </w:r>
      <w:proofErr w:type="spellEnd"/>
      <w:r w:rsidRPr="0020758F">
        <w:rPr>
          <w:rtl/>
        </w:rPr>
        <w:t xml:space="preserve">، </w:t>
      </w:r>
      <w:proofErr w:type="spellStart"/>
      <w:r w:rsidRPr="0020758F">
        <w:rPr>
          <w:rtl/>
        </w:rPr>
        <w:t>دونكان</w:t>
      </w:r>
      <w:proofErr w:type="spellEnd"/>
      <w:r w:rsidRPr="0020758F">
        <w:rPr>
          <w:rtl/>
        </w:rPr>
        <w:t xml:space="preserve"> (2016). مقدمة لطرائق البحث </w:t>
      </w:r>
      <w:proofErr w:type="gramStart"/>
      <w:r w:rsidRPr="0020758F">
        <w:rPr>
          <w:rtl/>
        </w:rPr>
        <w:t>في</w:t>
      </w:r>
      <w:proofErr w:type="gramEnd"/>
      <w:r w:rsidRPr="0020758F">
        <w:rPr>
          <w:rtl/>
        </w:rPr>
        <w:t xml:space="preserve"> علم النفس (الطبعة الأولى). </w:t>
      </w:r>
      <w:r w:rsidRPr="0020758F">
        <w:rPr>
          <w:rFonts w:hint="cs"/>
          <w:rtl/>
        </w:rPr>
        <w:t>(</w:t>
      </w:r>
      <w:proofErr w:type="gramStart"/>
      <w:r w:rsidRPr="0020758F">
        <w:rPr>
          <w:rtl/>
        </w:rPr>
        <w:t>ترجمة</w:t>
      </w:r>
      <w:proofErr w:type="gramEnd"/>
      <w:r w:rsidRPr="0020758F">
        <w:rPr>
          <w:rtl/>
        </w:rPr>
        <w:t>:</w:t>
      </w:r>
      <w:r w:rsidRPr="0020758F">
        <w:rPr>
          <w:rFonts w:hint="cs"/>
          <w:rtl/>
        </w:rPr>
        <w:t xml:space="preserve"> </w:t>
      </w:r>
      <w:r w:rsidRPr="0020758F">
        <w:rPr>
          <w:rtl/>
        </w:rPr>
        <w:t xml:space="preserve">علام، صلاح). عمان، دار الفكر. (الكتاب الأصلي </w:t>
      </w:r>
      <w:proofErr w:type="gramStart"/>
      <w:r w:rsidRPr="0020758F">
        <w:rPr>
          <w:rtl/>
        </w:rPr>
        <w:t>منشور</w:t>
      </w:r>
      <w:proofErr w:type="gramEnd"/>
      <w:r w:rsidRPr="0020758F">
        <w:rPr>
          <w:rtl/>
        </w:rPr>
        <w:t xml:space="preserve"> عام 2011).</w:t>
      </w:r>
    </w:p>
    <w:p w:rsidR="00EE3FED" w:rsidRPr="0020758F" w:rsidRDefault="00EE3FED" w:rsidP="00AD05EC">
      <w:pPr>
        <w:kinsoku w:val="0"/>
        <w:overflowPunct w:val="0"/>
        <w:spacing w:line="276" w:lineRule="auto"/>
        <w:ind w:left="720" w:hanging="720"/>
        <w:jc w:val="lowKashida"/>
        <w:textAlignment w:val="baseline"/>
        <w:rPr>
          <w:rFonts w:eastAsia="Times New Roman"/>
          <w:rtl/>
        </w:rPr>
      </w:pPr>
      <w:proofErr w:type="gramStart"/>
      <w:r w:rsidRPr="0020758F">
        <w:rPr>
          <w:rFonts w:eastAsia="Times New Roman"/>
          <w:rtl/>
        </w:rPr>
        <w:t>هيئة</w:t>
      </w:r>
      <w:proofErr w:type="gramEnd"/>
      <w:r w:rsidRPr="0020758F">
        <w:rPr>
          <w:rFonts w:eastAsia="Times New Roman"/>
          <w:rtl/>
        </w:rPr>
        <w:t xml:space="preserve"> تقويم التعليم. </w:t>
      </w:r>
      <w:proofErr w:type="gramStart"/>
      <w:r w:rsidRPr="0020758F">
        <w:rPr>
          <w:rFonts w:eastAsia="Times New Roman"/>
          <w:rtl/>
        </w:rPr>
        <w:t>مسترجع</w:t>
      </w:r>
      <w:proofErr w:type="gramEnd"/>
      <w:r w:rsidRPr="0020758F">
        <w:rPr>
          <w:rFonts w:eastAsia="Times New Roman"/>
          <w:rtl/>
        </w:rPr>
        <w:t xml:space="preserve"> من الرابط </w:t>
      </w:r>
      <w:hyperlink r:id="rId9" w:history="1">
        <w:r w:rsidRPr="0020758F">
          <w:rPr>
            <w:rStyle w:val="Hyperlink"/>
            <w:color w:val="auto"/>
          </w:rPr>
          <w:t>http://www.</w:t>
        </w:r>
        <w:proofErr w:type="gramStart"/>
        <w:r w:rsidRPr="0020758F">
          <w:rPr>
            <w:rStyle w:val="Hyperlink"/>
            <w:color w:val="auto"/>
          </w:rPr>
          <w:t>eec.gov.sa</w:t>
        </w:r>
        <w:r w:rsidRPr="0020758F">
          <w:rPr>
            <w:rStyle w:val="Hyperlink"/>
            <w:color w:val="auto"/>
            <w:rtl/>
          </w:rPr>
          <w:t>/برنامج-الرخص-والمسارات-المهنية-للمعلمين</w:t>
        </w:r>
      </w:hyperlink>
      <w:r w:rsidR="00055030" w:rsidRPr="0020758F">
        <w:rPr>
          <w:rtl/>
        </w:rPr>
        <w:t xml:space="preserve"> </w:t>
      </w:r>
      <w:r w:rsidRPr="0020758F">
        <w:rPr>
          <w:rtl/>
        </w:rPr>
        <w:t>بتاريخ 4أكتوبر 2018م.</w:t>
      </w:r>
      <w:proofErr w:type="gramEnd"/>
    </w:p>
    <w:p w:rsidR="00EE3FED" w:rsidRPr="006A583A" w:rsidRDefault="00EE3FED" w:rsidP="006A583A">
      <w:pPr>
        <w:spacing w:line="276" w:lineRule="auto"/>
        <w:ind w:left="720" w:hanging="720"/>
        <w:jc w:val="lowKashida"/>
        <w:rPr>
          <w:spacing w:val="-4"/>
          <w:rtl/>
        </w:rPr>
      </w:pPr>
      <w:r w:rsidRPr="006A583A">
        <w:rPr>
          <w:spacing w:val="-4"/>
          <w:rtl/>
        </w:rPr>
        <w:lastRenderedPageBreak/>
        <w:t xml:space="preserve">وزارة التربية </w:t>
      </w:r>
      <w:proofErr w:type="gramStart"/>
      <w:r w:rsidRPr="006A583A">
        <w:rPr>
          <w:spacing w:val="-4"/>
          <w:rtl/>
        </w:rPr>
        <w:t>والتعليم</w:t>
      </w:r>
      <w:proofErr w:type="gramEnd"/>
      <w:r w:rsidRPr="006A583A">
        <w:rPr>
          <w:spacing w:val="-4"/>
          <w:rtl/>
        </w:rPr>
        <w:t xml:space="preserve"> (١٤٢٣ ه). الإدارة العامة للتدريب التربوي والابتعاث، دليل التدريب والابتعاث.</w:t>
      </w:r>
    </w:p>
    <w:p w:rsidR="00EE3FED" w:rsidRPr="0020758F" w:rsidRDefault="00EE3FED" w:rsidP="00AD05EC">
      <w:pPr>
        <w:spacing w:line="276" w:lineRule="auto"/>
        <w:ind w:left="720" w:hanging="720"/>
        <w:jc w:val="lowKashida"/>
        <w:rPr>
          <w:b/>
          <w:bCs/>
          <w:rtl/>
          <w:lang w:val="en-GB"/>
        </w:rPr>
      </w:pPr>
      <w:bookmarkStart w:id="21" w:name="_Hlk497650396"/>
      <w:proofErr w:type="gramStart"/>
      <w:r w:rsidRPr="0020758F">
        <w:rPr>
          <w:rtl/>
        </w:rPr>
        <w:t>وزارة</w:t>
      </w:r>
      <w:proofErr w:type="gramEnd"/>
      <w:r w:rsidRPr="0020758F">
        <w:rPr>
          <w:rtl/>
        </w:rPr>
        <w:t xml:space="preserve"> التعليم (1436-1437). </w:t>
      </w:r>
      <w:bookmarkEnd w:id="21"/>
      <w:r w:rsidRPr="0020758F">
        <w:rPr>
          <w:rtl/>
        </w:rPr>
        <w:t xml:space="preserve">الدليل التنظيمي للتربية الخاصة (الإصدار الأول). </w:t>
      </w:r>
      <w:proofErr w:type="gramStart"/>
      <w:r w:rsidRPr="0020758F">
        <w:rPr>
          <w:rtl/>
        </w:rPr>
        <w:t>المملكة</w:t>
      </w:r>
      <w:proofErr w:type="gramEnd"/>
      <w:r w:rsidRPr="0020758F">
        <w:rPr>
          <w:rtl/>
        </w:rPr>
        <w:t xml:space="preserve"> العربية السعودية: وزارة التعليم.</w:t>
      </w:r>
    </w:p>
    <w:p w:rsidR="00EE3FED" w:rsidRPr="006A583A" w:rsidRDefault="00EE3FED" w:rsidP="00AD05EC">
      <w:pPr>
        <w:spacing w:line="276" w:lineRule="auto"/>
        <w:ind w:left="720" w:hanging="720"/>
        <w:jc w:val="lowKashida"/>
        <w:rPr>
          <w:spacing w:val="-4"/>
          <w:rtl/>
        </w:rPr>
      </w:pPr>
      <w:r w:rsidRPr="006A583A">
        <w:rPr>
          <w:spacing w:val="-4"/>
          <w:rtl/>
        </w:rPr>
        <w:t>وزارة المعارف (1400). سياسة التعليم في المملكة العربية السعودية. ط (3). جدة: دار الأصفهاني.</w:t>
      </w:r>
    </w:p>
    <w:p w:rsidR="00EE3FED" w:rsidRPr="0020758F" w:rsidRDefault="00EE3FED" w:rsidP="00AD05EC">
      <w:pPr>
        <w:spacing w:line="276" w:lineRule="auto"/>
        <w:ind w:left="720" w:hanging="720"/>
        <w:jc w:val="lowKashida"/>
        <w:rPr>
          <w:rtl/>
        </w:rPr>
      </w:pPr>
      <w:r w:rsidRPr="0020758F">
        <w:rPr>
          <w:rtl/>
          <w:lang w:eastAsia="ar-SA"/>
        </w:rPr>
        <w:t xml:space="preserve">ياغي، محمد (2010). </w:t>
      </w:r>
      <w:proofErr w:type="gramStart"/>
      <w:r w:rsidRPr="0020758F">
        <w:rPr>
          <w:rtl/>
          <w:lang w:eastAsia="ar-SA"/>
        </w:rPr>
        <w:t>التدريب</w:t>
      </w:r>
      <w:proofErr w:type="gramEnd"/>
      <w:r w:rsidRPr="0020758F">
        <w:rPr>
          <w:rtl/>
          <w:lang w:eastAsia="ar-SA"/>
        </w:rPr>
        <w:t xml:space="preserve"> الإداري. دار </w:t>
      </w:r>
      <w:proofErr w:type="gramStart"/>
      <w:r w:rsidRPr="0020758F">
        <w:rPr>
          <w:rtl/>
          <w:lang w:eastAsia="ar-SA"/>
        </w:rPr>
        <w:t>وائل</w:t>
      </w:r>
      <w:proofErr w:type="gramEnd"/>
      <w:r w:rsidRPr="0020758F">
        <w:rPr>
          <w:rtl/>
          <w:lang w:eastAsia="ar-SA"/>
        </w:rPr>
        <w:t xml:space="preserve"> للنشر والتوزيع، عمان، الأردن</w:t>
      </w:r>
      <w:r w:rsidRPr="0020758F">
        <w:rPr>
          <w:rtl/>
        </w:rPr>
        <w:t>.</w:t>
      </w:r>
    </w:p>
    <w:p w:rsidR="00EE3FED" w:rsidRPr="0020758F" w:rsidRDefault="00EE3FED" w:rsidP="009E14E6">
      <w:pPr>
        <w:pStyle w:val="Heading2"/>
        <w:spacing w:line="348" w:lineRule="auto"/>
        <w:rPr>
          <w:rtl/>
        </w:rPr>
      </w:pPr>
      <w:r w:rsidRPr="0020758F">
        <w:rPr>
          <w:rtl/>
        </w:rPr>
        <w:t xml:space="preserve">ثانياً: </w:t>
      </w:r>
      <w:proofErr w:type="gramStart"/>
      <w:r w:rsidRPr="0020758F">
        <w:rPr>
          <w:rtl/>
        </w:rPr>
        <w:t>الم</w:t>
      </w:r>
      <w:r w:rsidR="00AD05EC">
        <w:rPr>
          <w:rFonts w:hint="cs"/>
          <w:rtl/>
        </w:rPr>
        <w:t>ــــــ</w:t>
      </w:r>
      <w:r w:rsidRPr="0020758F">
        <w:rPr>
          <w:rtl/>
        </w:rPr>
        <w:t>راج</w:t>
      </w:r>
      <w:r w:rsidR="00AD05EC">
        <w:rPr>
          <w:rFonts w:hint="cs"/>
          <w:rtl/>
        </w:rPr>
        <w:t>ــــــ</w:t>
      </w:r>
      <w:r w:rsidRPr="0020758F">
        <w:rPr>
          <w:rtl/>
        </w:rPr>
        <w:t>ع</w:t>
      </w:r>
      <w:proofErr w:type="gramEnd"/>
      <w:r w:rsidRPr="0020758F">
        <w:rPr>
          <w:rtl/>
        </w:rPr>
        <w:t xml:space="preserve"> الأجنبي</w:t>
      </w:r>
      <w:r w:rsidR="00AD05EC">
        <w:rPr>
          <w:rFonts w:hint="cs"/>
          <w:rtl/>
        </w:rPr>
        <w:t>ــــــ</w:t>
      </w:r>
      <w:r w:rsidRPr="0020758F">
        <w:rPr>
          <w:rtl/>
        </w:rPr>
        <w:t>ة</w:t>
      </w:r>
      <w:r w:rsidRPr="0020758F">
        <w:rPr>
          <w:rFonts w:hint="cs"/>
          <w:rtl/>
        </w:rPr>
        <w:t>:</w:t>
      </w:r>
    </w:p>
    <w:p w:rsidR="00EE3FED" w:rsidRPr="001E008F" w:rsidRDefault="00EE3FED" w:rsidP="009E14E6">
      <w:pPr>
        <w:bidi w:val="0"/>
        <w:spacing w:line="348" w:lineRule="auto"/>
        <w:ind w:left="720" w:hanging="720"/>
        <w:jc w:val="lowKashida"/>
        <w:rPr>
          <w:spacing w:val="-4"/>
          <w:lang w:val="en-GB"/>
        </w:rPr>
      </w:pPr>
      <w:proofErr w:type="spellStart"/>
      <w:proofErr w:type="gramStart"/>
      <w:r w:rsidRPr="000A0DD9">
        <w:rPr>
          <w:spacing w:val="-4"/>
          <w:shd w:val="clear" w:color="auto" w:fill="FFFFFF"/>
        </w:rPr>
        <w:t>Bicehouse</w:t>
      </w:r>
      <w:proofErr w:type="spellEnd"/>
      <w:r w:rsidRPr="000A0DD9">
        <w:rPr>
          <w:spacing w:val="-4"/>
          <w:shd w:val="clear" w:color="auto" w:fill="FFFFFF"/>
        </w:rPr>
        <w:t xml:space="preserve">, V., &amp; </w:t>
      </w:r>
      <w:proofErr w:type="spellStart"/>
      <w:r w:rsidRPr="000A0DD9">
        <w:rPr>
          <w:spacing w:val="-4"/>
          <w:shd w:val="clear" w:color="auto" w:fill="FFFFFF"/>
        </w:rPr>
        <w:t>Faieta</w:t>
      </w:r>
      <w:proofErr w:type="spellEnd"/>
      <w:r w:rsidRPr="000A0DD9">
        <w:rPr>
          <w:spacing w:val="-4"/>
          <w:shd w:val="clear" w:color="auto" w:fill="FFFFFF"/>
        </w:rPr>
        <w:t>, J. (2017).</w:t>
      </w:r>
      <w:proofErr w:type="gramEnd"/>
      <w:r w:rsidRPr="000A0DD9">
        <w:rPr>
          <w:spacing w:val="-4"/>
          <w:shd w:val="clear" w:color="auto" w:fill="FFFFFF"/>
        </w:rPr>
        <w:t xml:space="preserve"> IDEA at age </w:t>
      </w:r>
      <w:proofErr w:type="spellStart"/>
      <w:r w:rsidRPr="000A0DD9">
        <w:rPr>
          <w:spacing w:val="-4"/>
          <w:shd w:val="clear" w:color="auto" w:fill="FFFFFF"/>
        </w:rPr>
        <w:t>fourty</w:t>
      </w:r>
      <w:proofErr w:type="spellEnd"/>
      <w:r w:rsidRPr="000A0DD9">
        <w:rPr>
          <w:spacing w:val="-4"/>
          <w:shd w:val="clear" w:color="auto" w:fill="FFFFFF"/>
        </w:rPr>
        <w:t xml:space="preserve">: Weathering common </w:t>
      </w:r>
      <w:r w:rsidRPr="001E008F">
        <w:rPr>
          <w:spacing w:val="-4"/>
          <w:shd w:val="clear" w:color="auto" w:fill="FFFFFF"/>
        </w:rPr>
        <w:t>core standards and data driven decision making. Contemporary Issues in Education Research</w:t>
      </w:r>
      <w:r w:rsidR="000A0DD9" w:rsidRPr="001E008F">
        <w:rPr>
          <w:spacing w:val="-4"/>
          <w:shd w:val="clear" w:color="auto" w:fill="FFFFFF"/>
        </w:rPr>
        <w:t xml:space="preserve"> </w:t>
      </w:r>
      <w:r w:rsidRPr="001E008F">
        <w:rPr>
          <w:spacing w:val="-4"/>
          <w:shd w:val="clear" w:color="auto" w:fill="FFFFFF"/>
        </w:rPr>
        <w:t>(Online), 10</w:t>
      </w:r>
      <w:r w:rsidR="000A0DD9" w:rsidRPr="001E008F">
        <w:rPr>
          <w:spacing w:val="-4"/>
          <w:shd w:val="clear" w:color="auto" w:fill="FFFFFF"/>
        </w:rPr>
        <w:t xml:space="preserve"> </w:t>
      </w:r>
      <w:r w:rsidRPr="001E008F">
        <w:rPr>
          <w:spacing w:val="-4"/>
          <w:shd w:val="clear" w:color="auto" w:fill="FFFFFF"/>
        </w:rPr>
        <w:t>(1),</w:t>
      </w:r>
      <w:r w:rsidR="000A0DD9" w:rsidRPr="001E008F">
        <w:rPr>
          <w:spacing w:val="-4"/>
          <w:shd w:val="clear" w:color="auto" w:fill="FFFFFF"/>
        </w:rPr>
        <w:t xml:space="preserve"> </w:t>
      </w:r>
      <w:r w:rsidRPr="001E008F">
        <w:rPr>
          <w:spacing w:val="-4"/>
          <w:shd w:val="clear" w:color="auto" w:fill="FFFFFF"/>
        </w:rPr>
        <w:t>33-44.doi: http://dx.doi.org/10.19030/cier.v10i1.9878</w:t>
      </w:r>
    </w:p>
    <w:p w:rsidR="00EE3FED" w:rsidRPr="001E008F" w:rsidRDefault="00EE3FED" w:rsidP="009E14E6">
      <w:pPr>
        <w:shd w:val="clear" w:color="auto" w:fill="FFFFFF"/>
        <w:bidi w:val="0"/>
        <w:spacing w:line="348" w:lineRule="auto"/>
        <w:ind w:left="720" w:hanging="720"/>
        <w:jc w:val="lowKashida"/>
      </w:pPr>
      <w:proofErr w:type="gramStart"/>
      <w:r w:rsidRPr="001E008F">
        <w:t>Department of Education Office for Exceptional Children.</w:t>
      </w:r>
      <w:proofErr w:type="gramEnd"/>
      <w:r w:rsidRPr="001E008F">
        <w:t xml:space="preserve"> (2012). </w:t>
      </w:r>
      <w:r w:rsidRPr="001E008F">
        <w:rPr>
          <w:i/>
          <w:iCs/>
        </w:rPr>
        <w:t xml:space="preserve">Whose IDEA is this? </w:t>
      </w:r>
      <w:proofErr w:type="gramStart"/>
      <w:r w:rsidRPr="001E008F">
        <w:rPr>
          <w:i/>
          <w:iCs/>
        </w:rPr>
        <w:t>A Parent’s Guide to the Individuals with Disabilities Education Improvement Act of 2004 IDEA.</w:t>
      </w:r>
      <w:proofErr w:type="gramEnd"/>
      <w:r w:rsidRPr="001E008F">
        <w:rPr>
          <w:i/>
          <w:iCs/>
        </w:rPr>
        <w:t xml:space="preserve"> </w:t>
      </w:r>
      <w:proofErr w:type="gramStart"/>
      <w:r w:rsidRPr="001E008F">
        <w:t>United State: Ohio Department of Education.</w:t>
      </w:r>
      <w:proofErr w:type="gramEnd"/>
    </w:p>
    <w:p w:rsidR="00EE3FED" w:rsidRPr="001E008F" w:rsidRDefault="00EE3FED" w:rsidP="009E14E6">
      <w:pPr>
        <w:shd w:val="clear" w:color="auto" w:fill="FFFFFF"/>
        <w:bidi w:val="0"/>
        <w:spacing w:line="348" w:lineRule="auto"/>
        <w:ind w:left="720" w:hanging="720"/>
        <w:jc w:val="lowKashida"/>
        <w:rPr>
          <w:rFonts w:eastAsia="Times New Roman"/>
        </w:rPr>
      </w:pPr>
      <w:proofErr w:type="gramStart"/>
      <w:r w:rsidRPr="001E008F">
        <w:t xml:space="preserve">Retrieved from </w:t>
      </w:r>
      <w:hyperlink r:id="rId10" w:history="1">
        <w:r w:rsidRPr="001E008F">
          <w:rPr>
            <w:rStyle w:val="Hyperlink"/>
            <w:color w:val="auto"/>
          </w:rPr>
          <w:t>https://education.ohio.gov/getattachment/Topics/Special</w:t>
        </w:r>
      </w:hyperlink>
      <w:r w:rsidRPr="001E008F">
        <w:t xml:space="preserve"> Education/Students-with-Disabilities/Physical-or-Mentally-Handicap/Whose-IDEA-Is-This-A-Parent-s-Guide-to-the-Individ/Whose-IDEA.pdf.aspx</w:t>
      </w:r>
      <w:r w:rsidRPr="001E008F">
        <w:rPr>
          <w:rFonts w:eastAsia="Times New Roman"/>
          <w:i/>
          <w:iCs/>
        </w:rPr>
        <w:t>.</w:t>
      </w:r>
      <w:proofErr w:type="gramEnd"/>
      <w:r w:rsidRPr="001E008F">
        <w:rPr>
          <w:rFonts w:eastAsia="Times New Roman"/>
          <w:i/>
          <w:iCs/>
        </w:rPr>
        <w:t xml:space="preserve"> </w:t>
      </w:r>
    </w:p>
    <w:p w:rsidR="00EE3FED" w:rsidRPr="001E008F" w:rsidRDefault="00EE3FED" w:rsidP="009E14E6">
      <w:pPr>
        <w:bidi w:val="0"/>
        <w:spacing w:line="348" w:lineRule="auto"/>
        <w:ind w:left="720" w:hanging="720"/>
        <w:jc w:val="lowKashida"/>
        <w:rPr>
          <w:rFonts w:eastAsia="Times New Roman"/>
          <w:shd w:val="clear" w:color="auto" w:fill="FFFFFF"/>
        </w:rPr>
      </w:pPr>
      <w:proofErr w:type="gramStart"/>
      <w:r w:rsidRPr="001E008F">
        <w:rPr>
          <w:rFonts w:eastAsia="Times New Roman"/>
          <w:shd w:val="clear" w:color="auto" w:fill="FFFFFF"/>
        </w:rPr>
        <w:t>Erickson, A. G., Noonan, P. M., &amp; McCall, Z. (2012).</w:t>
      </w:r>
      <w:proofErr w:type="gramEnd"/>
      <w:r w:rsidRPr="001E008F">
        <w:rPr>
          <w:rFonts w:eastAsia="Times New Roman"/>
          <w:shd w:val="clear" w:color="auto" w:fill="FFFFFF"/>
        </w:rPr>
        <w:t xml:space="preserve"> </w:t>
      </w:r>
      <w:proofErr w:type="gramStart"/>
      <w:r w:rsidRPr="001E008F">
        <w:rPr>
          <w:rFonts w:eastAsia="Times New Roman"/>
          <w:i/>
          <w:iCs/>
          <w:shd w:val="clear" w:color="auto" w:fill="FFFFFF"/>
        </w:rPr>
        <w:t>Effectiveness of Online Professional Development for Rural Special Educators</w:t>
      </w:r>
      <w:r w:rsidRPr="001E008F">
        <w:rPr>
          <w:rFonts w:eastAsia="Times New Roman"/>
          <w:shd w:val="clear" w:color="auto" w:fill="FFFFFF"/>
        </w:rPr>
        <w:t>.</w:t>
      </w:r>
      <w:proofErr w:type="gramEnd"/>
      <w:r w:rsidRPr="001E008F">
        <w:rPr>
          <w:rFonts w:eastAsia="Times New Roman"/>
          <w:shd w:val="clear" w:color="auto" w:fill="FFFFFF"/>
        </w:rPr>
        <w:t> </w:t>
      </w:r>
      <w:r w:rsidRPr="001E008F">
        <w:rPr>
          <w:rFonts w:eastAsia="Times New Roman"/>
          <w:i/>
          <w:iCs/>
          <w:bdr w:val="none" w:sz="0" w:space="0" w:color="auto" w:frame="1"/>
          <w:shd w:val="clear" w:color="auto" w:fill="FFFFFF"/>
        </w:rPr>
        <w:t>Rural Special Education Quarterly</w:t>
      </w:r>
      <w:r w:rsidRPr="001E008F">
        <w:rPr>
          <w:rFonts w:eastAsia="Times New Roman"/>
          <w:shd w:val="clear" w:color="auto" w:fill="FFFFFF"/>
        </w:rPr>
        <w:t>, </w:t>
      </w:r>
      <w:r w:rsidRPr="001E008F">
        <w:rPr>
          <w:rFonts w:eastAsia="Times New Roman"/>
          <w:i/>
          <w:iCs/>
          <w:bdr w:val="none" w:sz="0" w:space="0" w:color="auto" w:frame="1"/>
          <w:shd w:val="clear" w:color="auto" w:fill="FFFFFF"/>
        </w:rPr>
        <w:t>31</w:t>
      </w:r>
      <w:r w:rsidRPr="001E008F">
        <w:rPr>
          <w:rFonts w:eastAsia="Times New Roman"/>
          <w:shd w:val="clear" w:color="auto" w:fill="FFFFFF"/>
        </w:rPr>
        <w:t>(1), 22-32.</w:t>
      </w:r>
    </w:p>
    <w:p w:rsidR="00EE3FED" w:rsidRPr="001E008F" w:rsidRDefault="00EE3FED" w:rsidP="009E14E6">
      <w:pPr>
        <w:bidi w:val="0"/>
        <w:spacing w:line="348" w:lineRule="auto"/>
        <w:ind w:left="720" w:hanging="720"/>
        <w:jc w:val="lowKashida"/>
        <w:rPr>
          <w:rFonts w:eastAsia="Times New Roman"/>
          <w:shd w:val="clear" w:color="auto" w:fill="FFFFFF"/>
        </w:rPr>
      </w:pPr>
      <w:proofErr w:type="gramStart"/>
      <w:r w:rsidRPr="001E008F">
        <w:rPr>
          <w:rFonts w:eastAsia="Times New Roman"/>
        </w:rPr>
        <w:t>Frank, R 2009.</w:t>
      </w:r>
      <w:proofErr w:type="gramEnd"/>
      <w:r w:rsidRPr="001E008F">
        <w:rPr>
          <w:rFonts w:eastAsia="Times New Roman"/>
        </w:rPr>
        <w:t xml:space="preserve"> </w:t>
      </w:r>
      <w:r w:rsidRPr="001E008F">
        <w:rPr>
          <w:rFonts w:eastAsia="Times New Roman"/>
          <w:i/>
          <w:iCs/>
        </w:rPr>
        <w:t xml:space="preserve">An Investigation Into the effectiveness of the </w:t>
      </w:r>
      <w:proofErr w:type="gramStart"/>
      <w:r w:rsidRPr="001E008F">
        <w:rPr>
          <w:rFonts w:eastAsia="Times New Roman"/>
          <w:i/>
          <w:iCs/>
        </w:rPr>
        <w:t>trainers</w:t>
      </w:r>
      <w:proofErr w:type="gramEnd"/>
      <w:r w:rsidRPr="001E008F">
        <w:rPr>
          <w:rFonts w:eastAsia="Times New Roman"/>
          <w:i/>
          <w:iCs/>
        </w:rPr>
        <w:t xml:space="preserve"> model for in service professional development pogroms or elementary,</w:t>
      </w:r>
      <w:r w:rsidRPr="001E008F">
        <w:rPr>
          <w:rFonts w:eastAsia="Times New Roman"/>
        </w:rPr>
        <w:t xml:space="preserve"> the university of </w:t>
      </w:r>
      <w:proofErr w:type="spellStart"/>
      <w:r w:rsidRPr="001E008F">
        <w:rPr>
          <w:rFonts w:eastAsia="Times New Roman"/>
        </w:rPr>
        <w:t>taxas</w:t>
      </w:r>
      <w:proofErr w:type="spellEnd"/>
      <w:r w:rsidRPr="001E008F">
        <w:rPr>
          <w:rFonts w:eastAsia="Times New Roman"/>
        </w:rPr>
        <w:t xml:space="preserve"> AAT 992791 N,</w:t>
      </w:r>
      <w:r w:rsidR="009E14E6">
        <w:rPr>
          <w:rFonts w:eastAsia="Times New Roman"/>
        </w:rPr>
        <w:t xml:space="preserve"> </w:t>
      </w:r>
      <w:proofErr w:type="spellStart"/>
      <w:r w:rsidRPr="001E008F">
        <w:rPr>
          <w:rFonts w:eastAsia="Times New Roman"/>
        </w:rPr>
        <w:t>Umi</w:t>
      </w:r>
      <w:proofErr w:type="spellEnd"/>
      <w:r w:rsidRPr="001E008F">
        <w:rPr>
          <w:rFonts w:eastAsia="Times New Roman"/>
        </w:rPr>
        <w:t xml:space="preserve"> pro quest desertion full citation</w:t>
      </w:r>
      <w:r w:rsidRPr="001E008F">
        <w:rPr>
          <w:rFonts w:eastAsia="Times New Roman"/>
          <w:shd w:val="clear" w:color="auto" w:fill="FFFFFF"/>
        </w:rPr>
        <w:t>.</w:t>
      </w:r>
    </w:p>
    <w:p w:rsidR="00EE3FED" w:rsidRPr="001E008F" w:rsidRDefault="00EE3FED" w:rsidP="00946AA5">
      <w:pPr>
        <w:widowControl w:val="0"/>
        <w:bidi w:val="0"/>
        <w:spacing w:line="360" w:lineRule="auto"/>
        <w:ind w:left="720" w:hanging="720"/>
        <w:jc w:val="lowKashida"/>
        <w:rPr>
          <w:rFonts w:eastAsia="Times New Roman"/>
        </w:rPr>
      </w:pPr>
      <w:proofErr w:type="spellStart"/>
      <w:r w:rsidRPr="001E008F">
        <w:rPr>
          <w:rFonts w:eastAsia="Times New Roman"/>
        </w:rPr>
        <w:lastRenderedPageBreak/>
        <w:t>Georgallis</w:t>
      </w:r>
      <w:proofErr w:type="spellEnd"/>
      <w:r w:rsidRPr="001E008F">
        <w:rPr>
          <w:rFonts w:eastAsia="Times New Roman"/>
        </w:rPr>
        <w:t xml:space="preserve">, H. </w:t>
      </w:r>
      <w:proofErr w:type="gramStart"/>
      <w:r w:rsidRPr="001E008F">
        <w:rPr>
          <w:rFonts w:eastAsia="Times New Roman"/>
        </w:rPr>
        <w:t>Christine .(</w:t>
      </w:r>
      <w:proofErr w:type="gramEnd"/>
      <w:r w:rsidRPr="001E008F">
        <w:rPr>
          <w:rFonts w:eastAsia="Times New Roman"/>
        </w:rPr>
        <w:t>2015</w:t>
      </w:r>
      <w:r w:rsidRPr="001E008F">
        <w:rPr>
          <w:rFonts w:eastAsia="Times New Roman"/>
          <w:i/>
          <w:iCs/>
        </w:rPr>
        <w:t xml:space="preserve">). </w:t>
      </w:r>
      <w:proofErr w:type="gramStart"/>
      <w:r w:rsidRPr="001E008F">
        <w:rPr>
          <w:rFonts w:eastAsia="Times New Roman"/>
          <w:i/>
          <w:iCs/>
        </w:rPr>
        <w:t>Transition Programming for Students with Learning Disabilities from High School to College</w:t>
      </w:r>
      <w:r w:rsidRPr="001E008F">
        <w:rPr>
          <w:rFonts w:eastAsia="Times New Roman"/>
        </w:rPr>
        <w:t>, doctoral dissertation, Walden University, Minneapolis, MN, USA.</w:t>
      </w:r>
      <w:proofErr w:type="gramEnd"/>
    </w:p>
    <w:p w:rsidR="00EE3FED" w:rsidRPr="001E008F" w:rsidRDefault="00EE3FED" w:rsidP="00946AA5">
      <w:pPr>
        <w:bidi w:val="0"/>
        <w:spacing w:line="360" w:lineRule="auto"/>
        <w:ind w:left="720" w:hanging="720"/>
        <w:jc w:val="lowKashida"/>
      </w:pPr>
      <w:r w:rsidRPr="001E008F">
        <w:t xml:space="preserve">Marshall, C., </w:t>
      </w:r>
      <w:proofErr w:type="spellStart"/>
      <w:r w:rsidRPr="001E008F">
        <w:t>Rossman</w:t>
      </w:r>
      <w:proofErr w:type="spellEnd"/>
      <w:r w:rsidRPr="001E008F">
        <w:t xml:space="preserve">, G. B. (2011). </w:t>
      </w:r>
      <w:proofErr w:type="gramStart"/>
      <w:r w:rsidRPr="001E008F">
        <w:rPr>
          <w:i/>
          <w:iCs/>
        </w:rPr>
        <w:t>Designing qualitative research</w:t>
      </w:r>
      <w:r w:rsidRPr="001E008F">
        <w:t>.</w:t>
      </w:r>
      <w:proofErr w:type="gramEnd"/>
      <w:r w:rsidRPr="001E008F">
        <w:t xml:space="preserve"> Thousand Oaks, CA: Sage.</w:t>
      </w:r>
    </w:p>
    <w:p w:rsidR="00EE3FED" w:rsidRPr="001E008F" w:rsidRDefault="00EE3FED" w:rsidP="00946AA5">
      <w:pPr>
        <w:pStyle w:val="ListParagraph"/>
        <w:bidi w:val="0"/>
        <w:spacing w:line="360" w:lineRule="auto"/>
        <w:ind w:hanging="720"/>
        <w:jc w:val="lowKashida"/>
      </w:pPr>
      <w:proofErr w:type="spellStart"/>
      <w:r w:rsidRPr="001E008F">
        <w:t>Merriam</w:t>
      </w:r>
      <w:proofErr w:type="gramStart"/>
      <w:r w:rsidRPr="001E008F">
        <w:t>,S</w:t>
      </w:r>
      <w:proofErr w:type="spellEnd"/>
      <w:proofErr w:type="gramEnd"/>
      <w:r w:rsidRPr="001E008F">
        <w:t xml:space="preserve">. &amp; </w:t>
      </w:r>
      <w:proofErr w:type="spellStart"/>
      <w:r w:rsidRPr="001E008F">
        <w:t>Tisdell</w:t>
      </w:r>
      <w:proofErr w:type="spellEnd"/>
      <w:r w:rsidRPr="001E008F">
        <w:t xml:space="preserve">, E. (2016). Qualitative Research: </w:t>
      </w:r>
      <w:proofErr w:type="spellStart"/>
      <w:r w:rsidRPr="001E008F">
        <w:t>AGuide</w:t>
      </w:r>
      <w:proofErr w:type="spellEnd"/>
      <w:r w:rsidRPr="001E008F">
        <w:t xml:space="preserve"> to Design and </w:t>
      </w:r>
      <w:proofErr w:type="gramStart"/>
      <w:r w:rsidRPr="001E008F">
        <w:t>Implementation(</w:t>
      </w:r>
      <w:proofErr w:type="gramEnd"/>
      <w:r w:rsidRPr="001E008F">
        <w:t>4thED). USA: JOSSEY-BASS.</w:t>
      </w:r>
    </w:p>
    <w:p w:rsidR="00EE3FED" w:rsidRPr="001E008F" w:rsidRDefault="00EE3FED" w:rsidP="00946AA5">
      <w:pPr>
        <w:bidi w:val="0"/>
        <w:spacing w:line="360" w:lineRule="auto"/>
        <w:ind w:left="720" w:hanging="720"/>
        <w:jc w:val="lowKashida"/>
      </w:pPr>
      <w:proofErr w:type="gramStart"/>
      <w:r w:rsidRPr="001E008F">
        <w:t xml:space="preserve">Rasmussen, </w:t>
      </w:r>
      <w:proofErr w:type="spellStart"/>
      <w:r w:rsidRPr="001E008F">
        <w:t>Meryem</w:t>
      </w:r>
      <w:proofErr w:type="spellEnd"/>
      <w:r w:rsidRPr="001E008F">
        <w:t xml:space="preserve"> &amp; </w:t>
      </w:r>
      <w:proofErr w:type="spellStart"/>
      <w:r w:rsidRPr="001E008F">
        <w:t>Kis</w:t>
      </w:r>
      <w:proofErr w:type="spellEnd"/>
      <w:r w:rsidRPr="001E008F">
        <w:t xml:space="preserve">, </w:t>
      </w:r>
      <w:proofErr w:type="spellStart"/>
      <w:r w:rsidRPr="001E008F">
        <w:t>Arzu</w:t>
      </w:r>
      <w:proofErr w:type="spellEnd"/>
      <w:r w:rsidRPr="001E008F">
        <w:t>.</w:t>
      </w:r>
      <w:proofErr w:type="gramEnd"/>
      <w:r w:rsidRPr="001E008F">
        <w:t xml:space="preserve"> </w:t>
      </w:r>
      <w:proofErr w:type="gramStart"/>
      <w:r w:rsidRPr="001E008F">
        <w:t xml:space="preserve">(2018). </w:t>
      </w:r>
      <w:r w:rsidRPr="001E008F">
        <w:rPr>
          <w:i/>
          <w:iCs/>
        </w:rPr>
        <w:t>Qualifications of Subject Teachers in Special Education Schools.</w:t>
      </w:r>
      <w:proofErr w:type="gramEnd"/>
      <w:r w:rsidRPr="001E008F">
        <w:t xml:space="preserve"> </w:t>
      </w:r>
      <w:proofErr w:type="gramStart"/>
      <w:r w:rsidRPr="001E008F">
        <w:t>Journal of Education Training Studies.</w:t>
      </w:r>
      <w:proofErr w:type="gramEnd"/>
      <w:r w:rsidRPr="001E008F">
        <w:t xml:space="preserve"> </w:t>
      </w:r>
      <w:proofErr w:type="gramStart"/>
      <w:r w:rsidRPr="001E008F">
        <w:t>Vol (6), No (4).</w:t>
      </w:r>
      <w:proofErr w:type="gramEnd"/>
      <w:r w:rsidRPr="001E008F">
        <w:t xml:space="preserve"> </w:t>
      </w:r>
      <w:proofErr w:type="gramStart"/>
      <w:r w:rsidRPr="001E008F">
        <w:t>48-57.</w:t>
      </w:r>
      <w:proofErr w:type="gramEnd"/>
      <w:r w:rsidRPr="001E008F">
        <w:t xml:space="preserve"> </w:t>
      </w:r>
    </w:p>
    <w:p w:rsidR="00EE3FED" w:rsidRPr="001E008F" w:rsidRDefault="00EE3FED" w:rsidP="00946AA5">
      <w:pPr>
        <w:bidi w:val="0"/>
        <w:spacing w:line="360" w:lineRule="auto"/>
        <w:ind w:left="720" w:hanging="720"/>
        <w:jc w:val="lowKashida"/>
      </w:pPr>
      <w:r w:rsidRPr="001E008F">
        <w:t xml:space="preserve">Scholl, M. B. (2017). </w:t>
      </w:r>
      <w:proofErr w:type="gramStart"/>
      <w:r w:rsidRPr="001E008F">
        <w:rPr>
          <w:i/>
          <w:iCs/>
        </w:rPr>
        <w:t>Recommendations for Writing Case Study Articles for Publication in the Journal of College Counseling</w:t>
      </w:r>
      <w:r w:rsidRPr="001E008F">
        <w:t>.</w:t>
      </w:r>
      <w:proofErr w:type="gramEnd"/>
      <w:r w:rsidRPr="001E008F">
        <w:t> </w:t>
      </w:r>
      <w:r w:rsidRPr="001E008F">
        <w:rPr>
          <w:i/>
          <w:iCs/>
        </w:rPr>
        <w:t xml:space="preserve">Journal </w:t>
      </w:r>
      <w:proofErr w:type="gramStart"/>
      <w:r w:rsidRPr="001E008F">
        <w:rPr>
          <w:i/>
          <w:iCs/>
        </w:rPr>
        <w:t>Of</w:t>
      </w:r>
      <w:proofErr w:type="gramEnd"/>
      <w:r w:rsidRPr="001E008F">
        <w:rPr>
          <w:i/>
          <w:iCs/>
        </w:rPr>
        <w:t xml:space="preserve"> College Counseling</w:t>
      </w:r>
      <w:r w:rsidRPr="001E008F">
        <w:t>, </w:t>
      </w:r>
      <w:r w:rsidRPr="001E008F">
        <w:rPr>
          <w:i/>
          <w:iCs/>
        </w:rPr>
        <w:t>20</w:t>
      </w:r>
      <w:r w:rsidRPr="001E008F">
        <w:t>(1), 81-93.</w:t>
      </w:r>
    </w:p>
    <w:p w:rsidR="008C01FD" w:rsidRPr="001E008F" w:rsidRDefault="00EE3FED" w:rsidP="00946AA5">
      <w:pPr>
        <w:bidi w:val="0"/>
        <w:spacing w:line="360" w:lineRule="auto"/>
        <w:ind w:left="720" w:hanging="720"/>
        <w:jc w:val="lowKashida"/>
        <w:rPr>
          <w:lang w:bidi="ar-EG"/>
        </w:rPr>
      </w:pPr>
      <w:proofErr w:type="gramStart"/>
      <w:r w:rsidRPr="001E008F">
        <w:t xml:space="preserve">Zhao, Bin &amp; Xu, </w:t>
      </w:r>
      <w:proofErr w:type="spellStart"/>
      <w:r w:rsidRPr="001E008F">
        <w:t>Shuai</w:t>
      </w:r>
      <w:proofErr w:type="spellEnd"/>
      <w:r w:rsidRPr="001E008F">
        <w:t>.</w:t>
      </w:r>
      <w:proofErr w:type="gramEnd"/>
      <w:r w:rsidRPr="001E008F">
        <w:t xml:space="preserve"> (2016). </w:t>
      </w:r>
      <w:r w:rsidRPr="001E008F">
        <w:rPr>
          <w:i/>
          <w:iCs/>
        </w:rPr>
        <w:t>Study on the Training Needs for teachers of special education schools</w:t>
      </w:r>
      <w:r w:rsidRPr="001E008F">
        <w:t xml:space="preserve">. </w:t>
      </w:r>
      <w:proofErr w:type="gramStart"/>
      <w:r w:rsidRPr="001E008F">
        <w:t>Journal of Residuals Science&amp; Technology.</w:t>
      </w:r>
      <w:proofErr w:type="gramEnd"/>
      <w:r w:rsidRPr="001E008F">
        <w:t xml:space="preserve"> </w:t>
      </w:r>
      <w:proofErr w:type="gramStart"/>
      <w:r w:rsidRPr="001E008F">
        <w:t>13(8).</w:t>
      </w:r>
      <w:proofErr w:type="gramEnd"/>
    </w:p>
    <w:sectPr w:rsidR="008C01FD" w:rsidRPr="001E008F" w:rsidSect="00151E0A">
      <w:headerReference w:type="even" r:id="rId11"/>
      <w:headerReference w:type="default" r:id="rId12"/>
      <w:footerReference w:type="even" r:id="rId13"/>
      <w:footerReference w:type="default" r:id="rId14"/>
      <w:headerReference w:type="first" r:id="rId15"/>
      <w:endnotePr>
        <w:numFmt w:val="decimal"/>
      </w:endnotePr>
      <w:pgSz w:w="11907" w:h="16840" w:code="9"/>
      <w:pgMar w:top="1985" w:right="1701" w:bottom="1985" w:left="1701" w:header="1701" w:footer="1588" w:gutter="0"/>
      <w:pgNumType w:start="140"/>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B04" w:rsidRPr="00E70FE2" w:rsidRDefault="00684B04" w:rsidP="005E60DE">
      <w:pPr>
        <w:pStyle w:val="Footer"/>
        <w:rPr>
          <w:sz w:val="2"/>
          <w:szCs w:val="2"/>
          <w:rtl/>
          <w:lang w:bidi="ar-EG"/>
        </w:rPr>
      </w:pPr>
    </w:p>
  </w:endnote>
  <w:endnote w:type="continuationSeparator" w:id="0">
    <w:p w:rsidR="00684B04" w:rsidRPr="00802BCB" w:rsidRDefault="00684B04" w:rsidP="00802BCB">
      <w:pPr>
        <w:pStyle w:val="Footer"/>
        <w:rPr>
          <w:rtl/>
        </w:rPr>
      </w:pPr>
    </w:p>
  </w:endnote>
  <w:endnote w:type="continuationNotice" w:id="1">
    <w:p w:rsidR="00684B04" w:rsidRDefault="00684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Bernard MT Condensed">
    <w:panose1 w:val="02050806060905020404"/>
    <w:charset w:val="00"/>
    <w:family w:val="roman"/>
    <w:pitch w:val="variable"/>
    <w:sig w:usb0="00000003" w:usb1="00000000" w:usb2="00000000" w:usb3="00000000" w:csb0="00000001" w:csb1="00000000"/>
  </w:font>
  <w:font w:name="Hacen Egypt">
    <w:panose1 w:val="02000000000000000000"/>
    <w:charset w:val="00"/>
    <w:family w:val="auto"/>
    <w:pitch w:val="variable"/>
    <w:sig w:usb0="0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Trebuchet MS">
    <w:panose1 w:val="020B0603020202020204"/>
    <w:charset w:val="00"/>
    <w:family w:val="swiss"/>
    <w:pitch w:val="variable"/>
    <w:sig w:usb0="00000687" w:usb1="00000000"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Pr="00744707" w:rsidRDefault="00AD00F2"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0921FD1E" wp14:editId="77F8281C">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AD00F2" w:rsidRPr="008C291D" w:rsidRDefault="00AD00F2"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9C4296">
                              <w:rPr>
                                <w:rFonts w:cs="Malik Lt BT"/>
                                <w:noProof/>
                                <w:sz w:val="30"/>
                                <w:szCs w:val="30"/>
                                <w:rtl/>
                              </w:rPr>
                              <w:t>172</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AD00F2" w:rsidRPr="008C291D" w:rsidRDefault="00AD00F2"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9C4296">
                        <w:rPr>
                          <w:rFonts w:cs="Malik Lt BT"/>
                          <w:noProof/>
                          <w:sz w:val="30"/>
                          <w:szCs w:val="30"/>
                          <w:rtl/>
                        </w:rPr>
                        <w:t>172</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Pr="00744707" w:rsidRDefault="00AD00F2"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0627AD91" wp14:editId="3B3A3CAA">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AD00F2" w:rsidRPr="008C291D" w:rsidRDefault="00AD00F2"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9C4296">
                              <w:rPr>
                                <w:rFonts w:cs="Malik Lt BT"/>
                                <w:noProof/>
                                <w:sz w:val="30"/>
                                <w:szCs w:val="30"/>
                                <w:rtl/>
                              </w:rPr>
                              <w:t>171</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AD00F2" w:rsidRPr="008C291D" w:rsidRDefault="00AD00F2"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9C4296">
                        <w:rPr>
                          <w:rFonts w:cs="Malik Lt BT"/>
                          <w:noProof/>
                          <w:sz w:val="30"/>
                          <w:szCs w:val="30"/>
                          <w:rtl/>
                        </w:rPr>
                        <w:t>171</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B04" w:rsidRPr="005C0A3D" w:rsidRDefault="00684B04" w:rsidP="005C0A3D">
      <w:pPr>
        <w:rPr>
          <w:rtl/>
          <w:lang w:bidi="ar-EG"/>
        </w:rPr>
      </w:pPr>
      <w:r>
        <w:separator/>
      </w:r>
    </w:p>
  </w:footnote>
  <w:footnote w:type="continuationSeparator" w:id="0">
    <w:p w:rsidR="00684B04" w:rsidRPr="00197228" w:rsidRDefault="00684B04" w:rsidP="00197228">
      <w:pPr>
        <w:pStyle w:val="Footer"/>
        <w:rPr>
          <w:sz w:val="2"/>
          <w:szCs w:val="2"/>
          <w:rtl/>
          <w:lang w:bidi="ar-EG"/>
        </w:rPr>
      </w:pPr>
    </w:p>
  </w:footnote>
  <w:footnote w:type="continuationNotice" w:id="1">
    <w:p w:rsidR="00684B04" w:rsidRPr="00197228" w:rsidRDefault="00684B04">
      <w:pPr>
        <w:rPr>
          <w:sz w:val="2"/>
          <w:szCs w:val="2"/>
        </w:rPr>
      </w:pPr>
    </w:p>
  </w:footnote>
  <w:footnote w:id="2">
    <w:p w:rsidR="00E14E32" w:rsidRPr="00CC493E" w:rsidRDefault="00AD00F2" w:rsidP="00DA1251">
      <w:pPr>
        <w:ind w:left="720" w:hanging="720"/>
        <w:jc w:val="lowKashida"/>
        <w:rPr>
          <w:rFonts w:ascii="Simplified Arabic" w:hAnsi="Simplified Arabic" w:cs="Malik Lt BT"/>
          <w:sz w:val="20"/>
          <w:szCs w:val="20"/>
          <w:rtl/>
        </w:rPr>
      </w:pPr>
      <w:r w:rsidRPr="00520586">
        <w:rPr>
          <w:rFonts w:ascii="Simplified Arabic" w:hAnsi="Simplified Arabic" w:cs="Malik Lt BT"/>
          <w:sz w:val="20"/>
          <w:szCs w:val="20"/>
          <w:rtl/>
        </w:rPr>
        <w:t>(*)</w:t>
      </w:r>
      <w:r w:rsidR="00D3079C">
        <w:rPr>
          <w:rFonts w:ascii="Simplified Arabic" w:hAnsi="Simplified Arabic" w:cs="Malik Lt BT" w:hint="cs"/>
          <w:sz w:val="20"/>
          <w:szCs w:val="20"/>
          <w:rtl/>
        </w:rPr>
        <w:t xml:space="preserve"> </w:t>
      </w:r>
      <w:r w:rsidR="00E14E32" w:rsidRPr="00914A22">
        <w:rPr>
          <w:rFonts w:ascii="Simplified Arabic" w:hAnsi="Simplified Arabic" w:cs="Malik Lt BT" w:hint="cs"/>
          <w:sz w:val="20"/>
          <w:szCs w:val="20"/>
          <w:rtl/>
        </w:rPr>
        <w:t xml:space="preserve">معلمة </w:t>
      </w:r>
      <w:r w:rsidR="00E14E32" w:rsidRPr="00CC493E">
        <w:rPr>
          <w:rFonts w:ascii="Simplified Arabic" w:hAnsi="Simplified Arabic" w:cs="Malik Lt BT" w:hint="cs"/>
          <w:sz w:val="20"/>
          <w:szCs w:val="20"/>
          <w:rtl/>
        </w:rPr>
        <w:t>ل</w:t>
      </w:r>
      <w:r w:rsidR="00E14E32" w:rsidRPr="00914A22">
        <w:rPr>
          <w:rFonts w:ascii="Simplified Arabic" w:hAnsi="Simplified Arabic" w:cs="Malik Lt BT" w:hint="cs"/>
          <w:sz w:val="20"/>
          <w:szCs w:val="20"/>
          <w:rtl/>
        </w:rPr>
        <w:t>ذوات صعوبات</w:t>
      </w:r>
      <w:r w:rsidR="00E14E32">
        <w:rPr>
          <w:rFonts w:ascii="Simplified Arabic" w:hAnsi="Simplified Arabic" w:cs="Malik Lt BT" w:hint="cs"/>
          <w:sz w:val="20"/>
          <w:szCs w:val="20"/>
          <w:rtl/>
        </w:rPr>
        <w:t xml:space="preserve"> </w:t>
      </w:r>
      <w:r w:rsidR="00E14E32" w:rsidRPr="00914A22">
        <w:rPr>
          <w:rFonts w:ascii="Simplified Arabic" w:hAnsi="Simplified Arabic" w:cs="Malik Lt BT" w:hint="cs"/>
          <w:sz w:val="20"/>
          <w:szCs w:val="20"/>
          <w:rtl/>
        </w:rPr>
        <w:t>التعلم</w:t>
      </w:r>
      <w:r w:rsidR="00E14E32">
        <w:rPr>
          <w:rFonts w:ascii="Simplified Arabic" w:hAnsi="Simplified Arabic" w:cs="Malik Lt BT" w:hint="cs"/>
          <w:sz w:val="20"/>
          <w:szCs w:val="20"/>
          <w:rtl/>
        </w:rPr>
        <w:t xml:space="preserve"> </w:t>
      </w:r>
      <w:r w:rsidR="00E14E32" w:rsidRPr="00B57EE0">
        <w:rPr>
          <w:rFonts w:ascii="Simplified Arabic" w:hAnsi="Simplified Arabic" w:cs="Malik Lt BT"/>
          <w:sz w:val="20"/>
          <w:szCs w:val="20"/>
          <w:rtl/>
        </w:rPr>
        <w:t>–</w:t>
      </w:r>
      <w:r w:rsidR="00E14E32">
        <w:rPr>
          <w:rFonts w:ascii="Simplified Arabic" w:hAnsi="Simplified Arabic" w:cs="Malik Lt BT" w:hint="cs"/>
          <w:sz w:val="20"/>
          <w:szCs w:val="20"/>
          <w:rtl/>
        </w:rPr>
        <w:t xml:space="preserve"> </w:t>
      </w:r>
      <w:r w:rsidR="00E14E32" w:rsidRPr="00914A22">
        <w:rPr>
          <w:rFonts w:ascii="Simplified Arabic" w:hAnsi="Simplified Arabic" w:cs="Malik Lt BT" w:hint="cs"/>
          <w:sz w:val="20"/>
          <w:szCs w:val="20"/>
          <w:rtl/>
        </w:rPr>
        <w:t xml:space="preserve">وزارة التعليم </w:t>
      </w:r>
      <w:r w:rsidR="00E14E32" w:rsidRPr="00CC493E">
        <w:rPr>
          <w:rFonts w:ascii="Simplified Arabic" w:hAnsi="Simplified Arabic" w:cs="Malik Lt BT" w:hint="cs"/>
          <w:sz w:val="20"/>
          <w:szCs w:val="20"/>
          <w:rtl/>
        </w:rPr>
        <w:t>–</w:t>
      </w:r>
      <w:r w:rsidR="00E14E32" w:rsidRPr="00914A22">
        <w:rPr>
          <w:rFonts w:ascii="Simplified Arabic" w:hAnsi="Simplified Arabic" w:cs="Malik Lt BT" w:hint="cs"/>
          <w:sz w:val="20"/>
          <w:szCs w:val="20"/>
          <w:rtl/>
        </w:rPr>
        <w:t xml:space="preserve"> </w:t>
      </w:r>
      <w:r w:rsidR="00E14E32" w:rsidRPr="00CC493E">
        <w:rPr>
          <w:rFonts w:ascii="Simplified Arabic" w:hAnsi="Simplified Arabic" w:cs="Malik Lt BT" w:hint="cs"/>
          <w:sz w:val="20"/>
          <w:szCs w:val="20"/>
          <w:rtl/>
        </w:rPr>
        <w:t xml:space="preserve">مدينة </w:t>
      </w:r>
      <w:r w:rsidR="00E14E32" w:rsidRPr="00914A22">
        <w:rPr>
          <w:rFonts w:ascii="Simplified Arabic" w:hAnsi="Simplified Arabic" w:cs="Malik Lt BT" w:hint="cs"/>
          <w:sz w:val="20"/>
          <w:szCs w:val="20"/>
          <w:rtl/>
        </w:rPr>
        <w:t>الرياض</w:t>
      </w:r>
      <w:r w:rsidR="00E14E32">
        <w:rPr>
          <w:rFonts w:ascii="Simplified Arabic" w:hAnsi="Simplified Arabic" w:cs="Malik Lt BT" w:hint="cs"/>
          <w:sz w:val="20"/>
          <w:szCs w:val="20"/>
          <w:rtl/>
        </w:rPr>
        <w:t xml:space="preserve">- </w:t>
      </w:r>
      <w:bookmarkStart w:id="1" w:name="_Hlk28111093"/>
      <w:r w:rsidR="00E14E32">
        <w:rPr>
          <w:rFonts w:ascii="Simplified Arabic" w:hAnsi="Simplified Arabic" w:cs="Malik Lt BT" w:hint="cs"/>
          <w:sz w:val="20"/>
          <w:szCs w:val="20"/>
          <w:rtl/>
        </w:rPr>
        <w:t xml:space="preserve">باحثة دكتوراه بقسم التربية الخاصة </w:t>
      </w:r>
      <w:r w:rsidR="00E14E32">
        <w:rPr>
          <w:rFonts w:ascii="Simplified Arabic" w:hAnsi="Simplified Arabic" w:cs="Malik Lt BT"/>
          <w:sz w:val="20"/>
          <w:szCs w:val="20"/>
          <w:rtl/>
        </w:rPr>
        <w:t>–</w:t>
      </w:r>
      <w:r w:rsidR="00E14E32">
        <w:rPr>
          <w:rFonts w:ascii="Simplified Arabic" w:hAnsi="Simplified Arabic" w:cs="Malik Lt BT" w:hint="cs"/>
          <w:sz w:val="20"/>
          <w:szCs w:val="20"/>
          <w:rtl/>
        </w:rPr>
        <w:t xml:space="preserve"> كلية </w:t>
      </w:r>
      <w:proofErr w:type="gramStart"/>
      <w:r w:rsidR="00E14E32">
        <w:rPr>
          <w:rFonts w:ascii="Simplified Arabic" w:hAnsi="Simplified Arabic" w:cs="Malik Lt BT" w:hint="cs"/>
          <w:sz w:val="20"/>
          <w:szCs w:val="20"/>
          <w:rtl/>
        </w:rPr>
        <w:t>التربية</w:t>
      </w:r>
      <w:proofErr w:type="gramEnd"/>
      <w:r w:rsidR="00E14E32">
        <w:rPr>
          <w:rFonts w:ascii="Simplified Arabic" w:hAnsi="Simplified Arabic" w:cs="Malik Lt BT" w:hint="cs"/>
          <w:sz w:val="20"/>
          <w:szCs w:val="20"/>
          <w:rtl/>
        </w:rPr>
        <w:t>- بجامعة الملك سعود</w:t>
      </w:r>
      <w:bookmarkEnd w:id="1"/>
      <w:r w:rsidR="00E14E32" w:rsidRPr="00B57EE0">
        <w:rPr>
          <w:rFonts w:ascii="Simplified Arabic" w:hAnsi="Simplified Arabic" w:cs="Malik Lt BT"/>
          <w:sz w:val="20"/>
          <w:szCs w:val="20"/>
          <w:rtl/>
        </w:rPr>
        <w:t xml:space="preserve">: </w:t>
      </w:r>
      <w:bookmarkStart w:id="2" w:name="_Hlk28182687"/>
      <w:r w:rsidR="00E14E32" w:rsidRPr="00CC493E">
        <w:rPr>
          <w:rFonts w:ascii="Simplified Arabic" w:hAnsi="Simplified Arabic" w:cs="Malik Lt BT"/>
          <w:sz w:val="20"/>
          <w:szCs w:val="20"/>
        </w:rPr>
        <w:fldChar w:fldCharType="begin"/>
      </w:r>
      <w:r w:rsidR="00E14E32" w:rsidRPr="00CC493E">
        <w:rPr>
          <w:rFonts w:ascii="Simplified Arabic" w:hAnsi="Simplified Arabic" w:cs="Malik Lt BT"/>
          <w:sz w:val="20"/>
          <w:szCs w:val="20"/>
        </w:rPr>
        <w:instrText xml:space="preserve"> HYPERLINK "mailto:n_aldhobaib@hotmail.com" </w:instrText>
      </w:r>
      <w:r w:rsidR="00E14E32" w:rsidRPr="00CC493E">
        <w:rPr>
          <w:rFonts w:ascii="Simplified Arabic" w:hAnsi="Simplified Arabic" w:cs="Malik Lt BT"/>
          <w:sz w:val="20"/>
          <w:szCs w:val="20"/>
        </w:rPr>
        <w:fldChar w:fldCharType="separate"/>
      </w:r>
      <w:r w:rsidR="00E14E32" w:rsidRPr="00DA1251">
        <w:rPr>
          <w:rFonts w:ascii="Simplified Arabic" w:hAnsi="Simplified Arabic" w:cs="Malik Lt BT"/>
          <w:sz w:val="20"/>
          <w:szCs w:val="20"/>
        </w:rPr>
        <w:t>n_aldhobaib@hotmail.com</w:t>
      </w:r>
      <w:r w:rsidR="00E14E32" w:rsidRPr="00CC493E">
        <w:rPr>
          <w:rFonts w:ascii="Simplified Arabic" w:hAnsi="Simplified Arabic" w:cs="Malik Lt BT"/>
          <w:sz w:val="20"/>
          <w:szCs w:val="20"/>
        </w:rPr>
        <w:fldChar w:fldCharType="end"/>
      </w:r>
      <w:r w:rsidR="0047635D">
        <w:rPr>
          <w:rFonts w:ascii="Simplified Arabic" w:hAnsi="Simplified Arabic" w:cs="Malik Lt BT"/>
          <w:sz w:val="20"/>
          <w:szCs w:val="20"/>
          <w:rtl/>
        </w:rPr>
        <w:t xml:space="preserve"> </w:t>
      </w:r>
      <w:bookmarkEnd w:id="2"/>
    </w:p>
    <w:p w:rsidR="00E14E32" w:rsidRPr="00B57EE0" w:rsidRDefault="00E14E32" w:rsidP="00D3079C">
      <w:pPr>
        <w:ind w:left="720" w:hanging="432"/>
        <w:jc w:val="lowKashida"/>
        <w:rPr>
          <w:rFonts w:ascii="Simplified Arabic" w:hAnsi="Simplified Arabic" w:cs="Malik Lt BT"/>
          <w:sz w:val="20"/>
          <w:szCs w:val="20"/>
          <w:rtl/>
        </w:rPr>
      </w:pPr>
      <w:r w:rsidRPr="00B57EE0">
        <w:rPr>
          <w:rFonts w:ascii="Simplified Arabic" w:hAnsi="Simplified Arabic" w:cs="Malik Lt BT"/>
          <w:sz w:val="20"/>
          <w:szCs w:val="20"/>
          <w:rtl/>
        </w:rPr>
        <w:t>م</w:t>
      </w:r>
      <w:r>
        <w:rPr>
          <w:rFonts w:ascii="Simplified Arabic" w:hAnsi="Simplified Arabic" w:cs="Malik Lt BT" w:hint="cs"/>
          <w:sz w:val="20"/>
          <w:szCs w:val="20"/>
          <w:rtl/>
        </w:rPr>
        <w:t>شرفة صعوبات التعلم</w:t>
      </w:r>
      <w:r w:rsidRPr="00B57EE0">
        <w:rPr>
          <w:rFonts w:ascii="Simplified Arabic" w:hAnsi="Simplified Arabic" w:cs="Malik Lt BT"/>
          <w:sz w:val="20"/>
          <w:szCs w:val="20"/>
          <w:rtl/>
        </w:rPr>
        <w:t xml:space="preserve"> – </w:t>
      </w:r>
      <w:bookmarkStart w:id="3" w:name="_Hlk28016606"/>
      <w:r>
        <w:rPr>
          <w:rFonts w:ascii="Simplified Arabic" w:hAnsi="Simplified Arabic" w:cs="Malik Lt BT" w:hint="cs"/>
          <w:sz w:val="20"/>
          <w:szCs w:val="20"/>
          <w:rtl/>
        </w:rPr>
        <w:t xml:space="preserve">وزارة التربية والتعليم </w:t>
      </w:r>
      <w:r w:rsidRPr="00B57EE0">
        <w:rPr>
          <w:rFonts w:ascii="Simplified Arabic" w:hAnsi="Simplified Arabic" w:cs="Malik Lt BT"/>
          <w:sz w:val="20"/>
          <w:szCs w:val="20"/>
          <w:rtl/>
        </w:rPr>
        <w:t>–</w:t>
      </w:r>
      <w:bookmarkEnd w:id="3"/>
      <w:r w:rsidRPr="00B57EE0">
        <w:rPr>
          <w:rFonts w:ascii="Simplified Arabic" w:hAnsi="Simplified Arabic" w:cs="Malik Lt BT"/>
          <w:sz w:val="20"/>
          <w:szCs w:val="20"/>
          <w:rtl/>
        </w:rPr>
        <w:t xml:space="preserve"> </w:t>
      </w:r>
      <w:r>
        <w:rPr>
          <w:rFonts w:ascii="Simplified Arabic" w:hAnsi="Simplified Arabic" w:cs="Malik Lt BT" w:hint="cs"/>
          <w:sz w:val="20"/>
          <w:szCs w:val="20"/>
          <w:rtl/>
        </w:rPr>
        <w:t xml:space="preserve">سلطنة عمان- باحثة دكتوراه بقسم التربية الخاصة- كلية </w:t>
      </w:r>
      <w:proofErr w:type="gramStart"/>
      <w:r>
        <w:rPr>
          <w:rFonts w:ascii="Simplified Arabic" w:hAnsi="Simplified Arabic" w:cs="Malik Lt BT" w:hint="cs"/>
          <w:sz w:val="20"/>
          <w:szCs w:val="20"/>
          <w:rtl/>
        </w:rPr>
        <w:t>التربية</w:t>
      </w:r>
      <w:proofErr w:type="gramEnd"/>
      <w:r>
        <w:rPr>
          <w:rFonts w:ascii="Simplified Arabic" w:hAnsi="Simplified Arabic" w:cs="Malik Lt BT" w:hint="cs"/>
          <w:sz w:val="20"/>
          <w:szCs w:val="20"/>
          <w:rtl/>
        </w:rPr>
        <w:t>- بجامعة الملك سعود</w:t>
      </w:r>
      <w:r w:rsidRPr="00B57EE0">
        <w:rPr>
          <w:rFonts w:ascii="Simplified Arabic" w:hAnsi="Simplified Arabic" w:cs="Malik Lt BT"/>
          <w:sz w:val="20"/>
          <w:szCs w:val="20"/>
          <w:rtl/>
        </w:rPr>
        <w:t xml:space="preserve">: </w:t>
      </w:r>
      <w:hyperlink r:id="rId1" w:history="1">
        <w:r w:rsidRPr="00DA1251">
          <w:rPr>
            <w:rFonts w:ascii="Simplified Arabic" w:hAnsi="Simplified Arabic" w:cs="Malik Lt BT"/>
            <w:sz w:val="20"/>
            <w:szCs w:val="20"/>
          </w:rPr>
          <w:t>Galkalbani@gmail.com</w:t>
        </w:r>
      </w:hyperlink>
      <w:r w:rsidR="0047635D">
        <w:rPr>
          <w:rFonts w:ascii="Simplified Arabic" w:hAnsi="Simplified Arabic" w:cs="Malik Lt BT" w:hint="cs"/>
          <w:sz w:val="20"/>
          <w:szCs w:val="20"/>
          <w:rtl/>
        </w:rPr>
        <w:t xml:space="preserve"> </w:t>
      </w:r>
    </w:p>
    <w:p w:rsidR="00E14E32" w:rsidRPr="00B57EE0" w:rsidRDefault="00E14E32" w:rsidP="00D3079C">
      <w:pPr>
        <w:ind w:left="720" w:hanging="432"/>
        <w:jc w:val="lowKashida"/>
        <w:rPr>
          <w:rFonts w:ascii="Simplified Arabic" w:hAnsi="Simplified Arabic" w:cs="Malik Lt BT"/>
          <w:sz w:val="20"/>
          <w:szCs w:val="20"/>
          <w:rtl/>
        </w:rPr>
      </w:pPr>
      <w:r w:rsidRPr="00B57EE0">
        <w:rPr>
          <w:rFonts w:ascii="Simplified Arabic" w:hAnsi="Simplified Arabic" w:cs="Malik Lt BT"/>
          <w:sz w:val="20"/>
          <w:szCs w:val="20"/>
          <w:rtl/>
        </w:rPr>
        <w:t xml:space="preserve">محاضر- </w:t>
      </w:r>
      <w:r>
        <w:rPr>
          <w:rFonts w:ascii="Simplified Arabic" w:hAnsi="Simplified Arabic" w:cs="Malik Lt BT" w:hint="cs"/>
          <w:sz w:val="20"/>
          <w:szCs w:val="20"/>
          <w:rtl/>
        </w:rPr>
        <w:t xml:space="preserve">كلية التربية- </w:t>
      </w:r>
      <w:r w:rsidRPr="00B57EE0">
        <w:rPr>
          <w:rFonts w:ascii="Simplified Arabic" w:hAnsi="Simplified Arabic" w:cs="Malik Lt BT"/>
          <w:sz w:val="20"/>
          <w:szCs w:val="20"/>
          <w:rtl/>
        </w:rPr>
        <w:t>جامعة ال</w:t>
      </w:r>
      <w:r>
        <w:rPr>
          <w:rFonts w:ascii="Simplified Arabic" w:hAnsi="Simplified Arabic" w:cs="Malik Lt BT" w:hint="cs"/>
          <w:sz w:val="20"/>
          <w:szCs w:val="20"/>
          <w:rtl/>
        </w:rPr>
        <w:t xml:space="preserve">أمير سطام بن عبد العزيز- مدينة الخرج- باحثة دكتوراه بقسم </w:t>
      </w:r>
      <w:bookmarkStart w:id="4" w:name="_Hlk28111204"/>
      <w:r>
        <w:rPr>
          <w:rFonts w:ascii="Simplified Arabic" w:hAnsi="Simplified Arabic" w:cs="Malik Lt BT" w:hint="cs"/>
          <w:sz w:val="20"/>
          <w:szCs w:val="20"/>
          <w:rtl/>
        </w:rPr>
        <w:t>التربية الخاصة -كلية التربية- بجامعة الملك سعود</w:t>
      </w:r>
      <w:bookmarkEnd w:id="4"/>
      <w:r w:rsidRPr="00B57EE0">
        <w:rPr>
          <w:rFonts w:ascii="Simplified Arabic" w:hAnsi="Simplified Arabic" w:cs="Malik Lt BT"/>
          <w:sz w:val="20"/>
          <w:szCs w:val="20"/>
          <w:rtl/>
        </w:rPr>
        <w:t xml:space="preserve">: </w:t>
      </w:r>
      <w:bookmarkStart w:id="5" w:name="_Hlk28182930"/>
      <w:r w:rsidRPr="00962313">
        <w:rPr>
          <w:rFonts w:ascii="Simplified Arabic" w:hAnsi="Simplified Arabic" w:cs="Malik Lt BT"/>
          <w:sz w:val="20"/>
          <w:szCs w:val="20"/>
        </w:rPr>
        <w:fldChar w:fldCharType="begin"/>
      </w:r>
      <w:r w:rsidRPr="00962313">
        <w:rPr>
          <w:rFonts w:ascii="Simplified Arabic" w:hAnsi="Simplified Arabic" w:cs="Malik Lt BT"/>
          <w:sz w:val="20"/>
          <w:szCs w:val="20"/>
        </w:rPr>
        <w:instrText xml:space="preserve"> HYPERLINK "mailto:W.alqahtani@psau.edu.sa" </w:instrText>
      </w:r>
      <w:r w:rsidRPr="00962313">
        <w:rPr>
          <w:rFonts w:ascii="Simplified Arabic" w:hAnsi="Simplified Arabic" w:cs="Malik Lt BT"/>
          <w:sz w:val="20"/>
          <w:szCs w:val="20"/>
        </w:rPr>
        <w:fldChar w:fldCharType="separate"/>
      </w:r>
      <w:r w:rsidRPr="00DA1251">
        <w:rPr>
          <w:rFonts w:ascii="Simplified Arabic" w:hAnsi="Simplified Arabic" w:cs="Malik Lt BT"/>
          <w:sz w:val="20"/>
          <w:szCs w:val="20"/>
        </w:rPr>
        <w:t>W.alqahtani@psau.edu.sa</w:t>
      </w:r>
      <w:r w:rsidRPr="00962313">
        <w:rPr>
          <w:rFonts w:ascii="Simplified Arabic" w:hAnsi="Simplified Arabic" w:cs="Malik Lt BT"/>
          <w:sz w:val="20"/>
          <w:szCs w:val="20"/>
        </w:rPr>
        <w:fldChar w:fldCharType="end"/>
      </w:r>
      <w:bookmarkEnd w:id="5"/>
    </w:p>
    <w:p w:rsidR="00AD00F2" w:rsidRPr="00520586" w:rsidRDefault="00E14E32" w:rsidP="00D3079C">
      <w:pPr>
        <w:tabs>
          <w:tab w:val="left" w:pos="-99"/>
        </w:tabs>
        <w:ind w:left="720" w:hanging="432"/>
        <w:jc w:val="lowKashida"/>
        <w:rPr>
          <w:rFonts w:ascii="Simplified Arabic" w:hAnsi="Simplified Arabic" w:cs="Malik Lt BT"/>
          <w:sz w:val="20"/>
          <w:szCs w:val="20"/>
        </w:rPr>
      </w:pPr>
      <w:proofErr w:type="gramStart"/>
      <w:r w:rsidRPr="00B57EE0">
        <w:rPr>
          <w:rFonts w:ascii="Simplified Arabic" w:hAnsi="Simplified Arabic" w:cs="Malik Lt BT"/>
          <w:sz w:val="20"/>
          <w:szCs w:val="20"/>
          <w:rtl/>
        </w:rPr>
        <w:t>م</w:t>
      </w:r>
      <w:r>
        <w:rPr>
          <w:rFonts w:ascii="Simplified Arabic" w:hAnsi="Simplified Arabic" w:cs="Malik Lt BT" w:hint="cs"/>
          <w:sz w:val="20"/>
          <w:szCs w:val="20"/>
          <w:rtl/>
        </w:rPr>
        <w:t>حاضر</w:t>
      </w:r>
      <w:proofErr w:type="gramEnd"/>
      <w:r w:rsidRPr="00B57EE0">
        <w:rPr>
          <w:rFonts w:ascii="Simplified Arabic" w:hAnsi="Simplified Arabic" w:cs="Malik Lt BT"/>
          <w:sz w:val="20"/>
          <w:szCs w:val="20"/>
          <w:rtl/>
        </w:rPr>
        <w:t xml:space="preserve">- </w:t>
      </w:r>
      <w:r>
        <w:rPr>
          <w:rFonts w:ascii="Simplified Arabic" w:hAnsi="Simplified Arabic" w:cs="Malik Lt BT" w:hint="cs"/>
          <w:sz w:val="20"/>
          <w:szCs w:val="20"/>
          <w:rtl/>
        </w:rPr>
        <w:t xml:space="preserve">كلية التربية- جامعة الملك خالد </w:t>
      </w:r>
      <w:r w:rsidRPr="00B57EE0">
        <w:rPr>
          <w:rFonts w:ascii="Simplified Arabic" w:hAnsi="Simplified Arabic" w:cs="Malik Lt BT"/>
          <w:sz w:val="20"/>
          <w:szCs w:val="20"/>
          <w:rtl/>
        </w:rPr>
        <w:t xml:space="preserve">- مدينة </w:t>
      </w:r>
      <w:r>
        <w:rPr>
          <w:rFonts w:ascii="Simplified Arabic" w:hAnsi="Simplified Arabic" w:cs="Malik Lt BT" w:hint="cs"/>
          <w:sz w:val="20"/>
          <w:szCs w:val="20"/>
          <w:rtl/>
        </w:rPr>
        <w:t>أبها- باحثة دكتوراه بقسم التربية الخاصة- كلية التربية- بجامعة الملك سعود</w:t>
      </w:r>
      <w:r w:rsidRPr="00B57EE0">
        <w:rPr>
          <w:rFonts w:ascii="Simplified Arabic" w:hAnsi="Simplified Arabic" w:cs="Malik Lt BT"/>
          <w:sz w:val="20"/>
          <w:szCs w:val="20"/>
          <w:rtl/>
        </w:rPr>
        <w:t>:</w:t>
      </w:r>
      <w:r w:rsidRPr="00B57EE0">
        <w:rPr>
          <w:rFonts w:ascii="Simplified Arabic" w:hAnsi="Simplified Arabic" w:cs="Malik Lt BT" w:hint="cs"/>
          <w:sz w:val="20"/>
          <w:szCs w:val="20"/>
          <w:rtl/>
        </w:rPr>
        <w:t xml:space="preserve"> </w:t>
      </w:r>
      <w:bookmarkStart w:id="6" w:name="_Hlk28182998"/>
      <w:r w:rsidRPr="00962313">
        <w:rPr>
          <w:rFonts w:ascii="Simplified Arabic" w:hAnsi="Simplified Arabic" w:cs="Malik Lt BT"/>
          <w:sz w:val="20"/>
          <w:szCs w:val="20"/>
        </w:rPr>
        <w:fldChar w:fldCharType="begin"/>
      </w:r>
      <w:r w:rsidRPr="00962313">
        <w:rPr>
          <w:rFonts w:ascii="Simplified Arabic" w:hAnsi="Simplified Arabic" w:cs="Malik Lt BT"/>
          <w:sz w:val="20"/>
          <w:szCs w:val="20"/>
        </w:rPr>
        <w:instrText xml:space="preserve"> HYPERLINK "mailto:hnalqrni@hotmail.com" </w:instrText>
      </w:r>
      <w:r w:rsidRPr="00962313">
        <w:rPr>
          <w:rFonts w:ascii="Simplified Arabic" w:hAnsi="Simplified Arabic" w:cs="Malik Lt BT"/>
          <w:sz w:val="20"/>
          <w:szCs w:val="20"/>
        </w:rPr>
        <w:fldChar w:fldCharType="separate"/>
      </w:r>
      <w:r w:rsidRPr="00DA1251">
        <w:rPr>
          <w:rFonts w:ascii="Simplified Arabic" w:hAnsi="Simplified Arabic" w:cs="Malik Lt BT"/>
          <w:sz w:val="20"/>
          <w:szCs w:val="20"/>
        </w:rPr>
        <w:t>hnalqrni@hotmail.com</w:t>
      </w:r>
      <w:r w:rsidRPr="00962313">
        <w:rPr>
          <w:rFonts w:ascii="Simplified Arabic" w:hAnsi="Simplified Arabic" w:cs="Malik Lt BT"/>
          <w:sz w:val="20"/>
          <w:szCs w:val="20"/>
        </w:rPr>
        <w:fldChar w:fldCharType="end"/>
      </w:r>
      <w:bookmarkEnd w:id="6"/>
    </w:p>
  </w:footnote>
  <w:footnote w:id="3">
    <w:p w:rsidR="00CD302B" w:rsidRPr="00CD302B" w:rsidRDefault="00AD00F2" w:rsidP="00CD302B">
      <w:pPr>
        <w:pStyle w:val="FootnoteText"/>
        <w:bidi w:val="0"/>
        <w:spacing w:line="192" w:lineRule="auto"/>
        <w:ind w:left="720" w:hanging="720"/>
        <w:jc w:val="lowKashida"/>
        <w:rPr>
          <w:rFonts w:ascii="Simplified Arabic" w:hAnsi="Simplified Arabic" w:cs="Malik Lt BT"/>
        </w:rPr>
      </w:pPr>
      <w:r w:rsidRPr="00E414C5">
        <w:rPr>
          <w:rFonts w:ascii="Simplified Arabic" w:hAnsi="Simplified Arabic" w:cs="Malik Lt BT"/>
        </w:rPr>
        <w:t>(*)</w:t>
      </w:r>
      <w:r w:rsidR="00CD302B">
        <w:rPr>
          <w:rFonts w:cs="Times New Roman"/>
          <w:spacing w:val="-6"/>
        </w:rPr>
        <w:t xml:space="preserve"> </w:t>
      </w:r>
      <w:proofErr w:type="gramStart"/>
      <w:r w:rsidR="00CD302B" w:rsidRPr="00CD302B">
        <w:rPr>
          <w:rFonts w:ascii="Simplified Arabic" w:hAnsi="Simplified Arabic" w:cs="Malik Lt BT"/>
        </w:rPr>
        <w:t xml:space="preserve">Learning disabilities Teacher, Ministry of education - Riyadh </w:t>
      </w:r>
      <w:bookmarkStart w:id="7" w:name="_Hlk28181981"/>
      <w:r w:rsidR="00CD302B" w:rsidRPr="00CD302B">
        <w:rPr>
          <w:rFonts w:ascii="Simplified Arabic" w:hAnsi="Simplified Arabic" w:cs="Malik Lt BT"/>
        </w:rPr>
        <w:t>City</w:t>
      </w:r>
      <w:bookmarkEnd w:id="7"/>
      <w:r w:rsidR="00CD302B" w:rsidRPr="00CD302B">
        <w:rPr>
          <w:rFonts w:ascii="Simplified Arabic" w:hAnsi="Simplified Arabic" w:cs="Malik Lt BT"/>
        </w:rPr>
        <w:t>.</w:t>
      </w:r>
      <w:proofErr w:type="gramEnd"/>
      <w:r w:rsidR="00CD302B" w:rsidRPr="00CD302B">
        <w:rPr>
          <w:rFonts w:ascii="Simplified Arabic" w:hAnsi="Simplified Arabic" w:cs="Malik Lt BT"/>
        </w:rPr>
        <w:t xml:space="preserve"> </w:t>
      </w:r>
      <w:bookmarkStart w:id="8" w:name="_Hlk28181012"/>
      <w:bookmarkStart w:id="9" w:name="_Hlk28182016"/>
      <w:r w:rsidR="00CD302B" w:rsidRPr="00CD302B">
        <w:rPr>
          <w:rFonts w:ascii="Simplified Arabic" w:hAnsi="Simplified Arabic" w:cs="Malik Lt BT"/>
        </w:rPr>
        <w:t xml:space="preserve">PhD Researcher, Department of Special Education, College of Education, King Saud University </w:t>
      </w:r>
      <w:bookmarkEnd w:id="8"/>
      <w:bookmarkEnd w:id="9"/>
      <w:r w:rsidR="00CD302B" w:rsidRPr="00CD302B">
        <w:rPr>
          <w:rFonts w:ascii="Simplified Arabic" w:hAnsi="Simplified Arabic" w:cs="Malik Lt BT"/>
        </w:rPr>
        <w:t>:</w:t>
      </w:r>
      <w:r w:rsidR="00CD302B" w:rsidRPr="000741BB">
        <w:rPr>
          <w:rFonts w:ascii="Simplified Arabic" w:hAnsi="Simplified Arabic" w:cs="Malik Lt BT"/>
        </w:rPr>
        <w:t xml:space="preserve"> </w:t>
      </w:r>
      <w:hyperlink r:id="rId2" w:history="1">
        <w:r w:rsidR="00CD302B" w:rsidRPr="00CD302B">
          <w:rPr>
            <w:rFonts w:ascii="Simplified Arabic" w:hAnsi="Simplified Arabic" w:cs="Malik Lt BT"/>
          </w:rPr>
          <w:t>n_aldhobaib@hotmail.com</w:t>
        </w:r>
      </w:hyperlink>
      <w:r w:rsidR="00055030">
        <w:rPr>
          <w:rFonts w:ascii="Simplified Arabic" w:hAnsi="Simplified Arabic" w:cs="Malik Lt BT"/>
        </w:rPr>
        <w:t xml:space="preserve"> </w:t>
      </w:r>
    </w:p>
    <w:p w:rsidR="00CD302B" w:rsidRPr="00CD302B" w:rsidRDefault="00CD302B" w:rsidP="00E25954">
      <w:pPr>
        <w:pStyle w:val="FootnoteText"/>
        <w:bidi w:val="0"/>
        <w:spacing w:line="192" w:lineRule="auto"/>
        <w:ind w:left="720" w:hanging="412"/>
        <w:jc w:val="lowKashida"/>
        <w:rPr>
          <w:rFonts w:ascii="Simplified Arabic" w:hAnsi="Simplified Arabic" w:cs="Malik Lt BT"/>
        </w:rPr>
      </w:pPr>
      <w:r w:rsidRPr="00CD302B">
        <w:rPr>
          <w:rFonts w:ascii="Simplified Arabic" w:hAnsi="Simplified Arabic" w:cs="Malik Lt BT"/>
        </w:rPr>
        <w:t xml:space="preserve">Learning disabilities Supervisor, Ministry of education- Sultanate </w:t>
      </w:r>
      <w:proofErr w:type="gramStart"/>
      <w:r w:rsidRPr="00CD302B">
        <w:rPr>
          <w:rFonts w:ascii="Simplified Arabic" w:hAnsi="Simplified Arabic" w:cs="Malik Lt BT"/>
        </w:rPr>
        <w:t>Of</w:t>
      </w:r>
      <w:proofErr w:type="gramEnd"/>
      <w:r w:rsidRPr="00CD302B">
        <w:rPr>
          <w:rFonts w:ascii="Simplified Arabic" w:hAnsi="Simplified Arabic" w:cs="Malik Lt BT"/>
        </w:rPr>
        <w:t xml:space="preserve"> Oman. PhD Researcher, Department of Special Education, College of </w:t>
      </w:r>
      <w:r w:rsidR="007B6583">
        <w:rPr>
          <w:rFonts w:ascii="Simplified Arabic" w:hAnsi="Simplified Arabic" w:cs="Malik Lt BT"/>
        </w:rPr>
        <w:t>Education, King Saud University</w:t>
      </w:r>
      <w:r w:rsidRPr="00CD302B">
        <w:rPr>
          <w:rFonts w:ascii="Simplified Arabic" w:hAnsi="Simplified Arabic" w:cs="Malik Lt BT"/>
        </w:rPr>
        <w:t>:</w:t>
      </w:r>
      <w:r w:rsidRPr="00EB3626">
        <w:rPr>
          <w:rFonts w:ascii="Simplified Arabic" w:hAnsi="Simplified Arabic" w:cs="Malik Lt BT"/>
        </w:rPr>
        <w:t xml:space="preserve"> </w:t>
      </w:r>
      <w:hyperlink r:id="rId3" w:history="1">
        <w:r w:rsidRPr="00CD302B">
          <w:rPr>
            <w:rFonts w:ascii="Simplified Arabic" w:hAnsi="Simplified Arabic" w:cs="Malik Lt BT"/>
          </w:rPr>
          <w:t>Galkalbani@gmail.com</w:t>
        </w:r>
      </w:hyperlink>
    </w:p>
    <w:p w:rsidR="00CD302B" w:rsidRPr="00CD302B" w:rsidRDefault="00CD302B" w:rsidP="00E25954">
      <w:pPr>
        <w:pStyle w:val="FootnoteText"/>
        <w:bidi w:val="0"/>
        <w:spacing w:line="192" w:lineRule="auto"/>
        <w:ind w:left="720" w:hanging="412"/>
        <w:jc w:val="lowKashida"/>
        <w:rPr>
          <w:rFonts w:ascii="Simplified Arabic" w:hAnsi="Simplified Arabic" w:cs="Malik Lt BT"/>
        </w:rPr>
      </w:pPr>
      <w:proofErr w:type="gramStart"/>
      <w:r w:rsidRPr="00CD302B">
        <w:rPr>
          <w:rFonts w:ascii="Simplified Arabic" w:hAnsi="Simplified Arabic" w:cs="Malik Lt BT"/>
        </w:rPr>
        <w:t xml:space="preserve">Lecturer, Collage of Education, Prince </w:t>
      </w:r>
      <w:proofErr w:type="spellStart"/>
      <w:r w:rsidRPr="00CD302B">
        <w:rPr>
          <w:rFonts w:ascii="Simplified Arabic" w:hAnsi="Simplified Arabic" w:cs="Malik Lt BT"/>
        </w:rPr>
        <w:t>Sattam</w:t>
      </w:r>
      <w:proofErr w:type="spellEnd"/>
      <w:r w:rsidRPr="00CD302B">
        <w:rPr>
          <w:rFonts w:ascii="Simplified Arabic" w:hAnsi="Simplified Arabic" w:cs="Malik Lt BT"/>
        </w:rPr>
        <w:t xml:space="preserve"> University- </w:t>
      </w:r>
      <w:proofErr w:type="spellStart"/>
      <w:r w:rsidRPr="00CD302B">
        <w:rPr>
          <w:rFonts w:ascii="Simplified Arabic" w:hAnsi="Simplified Arabic" w:cs="Malik Lt BT"/>
        </w:rPr>
        <w:t>ALkharj</w:t>
      </w:r>
      <w:proofErr w:type="spellEnd"/>
      <w:r w:rsidRPr="00CD302B">
        <w:rPr>
          <w:rFonts w:ascii="Simplified Arabic" w:hAnsi="Simplified Arabic" w:cs="Malik Lt BT"/>
        </w:rPr>
        <w:t xml:space="preserve"> </w:t>
      </w:r>
      <w:bookmarkStart w:id="10" w:name="_Hlk28182535"/>
      <w:r w:rsidRPr="00CD302B">
        <w:rPr>
          <w:rFonts w:ascii="Simplified Arabic" w:hAnsi="Simplified Arabic" w:cs="Malik Lt BT"/>
        </w:rPr>
        <w:t>City</w:t>
      </w:r>
      <w:bookmarkEnd w:id="10"/>
      <w:r w:rsidRPr="00CD302B">
        <w:rPr>
          <w:rFonts w:ascii="Simplified Arabic" w:hAnsi="Simplified Arabic" w:cs="Malik Lt BT"/>
        </w:rPr>
        <w:t>.</w:t>
      </w:r>
      <w:proofErr w:type="gramEnd"/>
      <w:r w:rsidRPr="00CD302B">
        <w:rPr>
          <w:rFonts w:ascii="Simplified Arabic" w:hAnsi="Simplified Arabic" w:cs="Malik Lt BT"/>
        </w:rPr>
        <w:t xml:space="preserve"> </w:t>
      </w:r>
      <w:bookmarkStart w:id="11" w:name="_Hlk28182562"/>
      <w:r w:rsidRPr="00CD302B">
        <w:rPr>
          <w:rFonts w:ascii="Simplified Arabic" w:hAnsi="Simplified Arabic" w:cs="Malik Lt BT"/>
        </w:rPr>
        <w:t xml:space="preserve">PhD Researcher, Department of Special Education, College of Education, King Saud University: </w:t>
      </w:r>
      <w:hyperlink r:id="rId4" w:history="1">
        <w:r w:rsidRPr="00CD302B">
          <w:rPr>
            <w:rFonts w:ascii="Simplified Arabic" w:hAnsi="Simplified Arabic" w:cs="Malik Lt BT"/>
          </w:rPr>
          <w:t>W.alqahtani@psau.edu.sa</w:t>
        </w:r>
      </w:hyperlink>
      <w:r w:rsidRPr="00CD302B">
        <w:rPr>
          <w:rFonts w:ascii="Simplified Arabic" w:hAnsi="Simplified Arabic" w:cs="Malik Lt BT"/>
        </w:rPr>
        <w:t xml:space="preserve"> </w:t>
      </w:r>
    </w:p>
    <w:bookmarkEnd w:id="11"/>
    <w:p w:rsidR="00AD00F2" w:rsidRPr="0027201C" w:rsidRDefault="00CD302B" w:rsidP="00E25954">
      <w:pPr>
        <w:pStyle w:val="FootnoteText"/>
        <w:bidi w:val="0"/>
        <w:spacing w:line="192" w:lineRule="auto"/>
        <w:ind w:left="720" w:hanging="412"/>
        <w:jc w:val="lowKashida"/>
        <w:rPr>
          <w:rFonts w:ascii="Simplified Arabic" w:hAnsi="Simplified Arabic" w:cs="Malik Lt BT"/>
        </w:rPr>
      </w:pPr>
      <w:proofErr w:type="gramStart"/>
      <w:r w:rsidRPr="00CD302B">
        <w:rPr>
          <w:rFonts w:ascii="Simplified Arabic" w:hAnsi="Simplified Arabic" w:cs="Malik Lt BT"/>
        </w:rPr>
        <w:t xml:space="preserve">Lecturer, Collage of Education, King Khalid University- </w:t>
      </w:r>
      <w:proofErr w:type="spellStart"/>
      <w:r w:rsidRPr="00CD302B">
        <w:rPr>
          <w:rFonts w:ascii="Simplified Arabic" w:hAnsi="Simplified Arabic" w:cs="Malik Lt BT"/>
        </w:rPr>
        <w:t>Abha</w:t>
      </w:r>
      <w:proofErr w:type="spellEnd"/>
      <w:r w:rsidRPr="00CD302B">
        <w:rPr>
          <w:rFonts w:ascii="Simplified Arabic" w:hAnsi="Simplified Arabic" w:cs="Malik Lt BT"/>
        </w:rPr>
        <w:t xml:space="preserve"> City.</w:t>
      </w:r>
      <w:proofErr w:type="gramEnd"/>
      <w:r w:rsidRPr="00CD302B">
        <w:rPr>
          <w:rFonts w:ascii="Simplified Arabic" w:hAnsi="Simplified Arabic" w:cs="Malik Lt BT"/>
        </w:rPr>
        <w:t xml:space="preserve"> PhD Researcher, Department of</w:t>
      </w:r>
      <w:r w:rsidR="00055030">
        <w:rPr>
          <w:rFonts w:ascii="Simplified Arabic" w:hAnsi="Simplified Arabic" w:cs="Malik Lt BT"/>
        </w:rPr>
        <w:t xml:space="preserve"> </w:t>
      </w:r>
      <w:r w:rsidRPr="00CD302B">
        <w:rPr>
          <w:rFonts w:ascii="Simplified Arabic" w:hAnsi="Simplified Arabic" w:cs="Malik Lt BT"/>
        </w:rPr>
        <w:t xml:space="preserve">Special Education, College of Education, King Saud </w:t>
      </w:r>
      <w:proofErr w:type="gramStart"/>
      <w:r w:rsidRPr="00CD302B">
        <w:rPr>
          <w:rFonts w:ascii="Simplified Arabic" w:hAnsi="Simplified Arabic" w:cs="Malik Lt BT"/>
        </w:rPr>
        <w:t>University :</w:t>
      </w:r>
      <w:proofErr w:type="gramEnd"/>
      <w:r w:rsidRPr="00CD302B">
        <w:rPr>
          <w:rFonts w:ascii="Simplified Arabic" w:hAnsi="Simplified Arabic" w:cs="Malik Lt BT"/>
        </w:rPr>
        <w:t xml:space="preserve"> </w:t>
      </w:r>
      <w:hyperlink r:id="rId5" w:history="1">
        <w:r w:rsidRPr="00CD302B">
          <w:rPr>
            <w:rFonts w:ascii="Simplified Arabic" w:hAnsi="Simplified Arabic" w:cs="Malik Lt BT"/>
          </w:rPr>
          <w:t>hnalqrni@hotmail.com</w:t>
        </w:r>
      </w:hyperlink>
      <w:r w:rsidR="00AD00F2">
        <w:rPr>
          <w:rFonts w:ascii="Simplified Arabic" w:hAnsi="Simplified Arabic" w:cs="Malik Lt B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8590" w:type="dxa"/>
      <w:jc w:val="center"/>
      <w:tblBorders>
        <w:bottom w:val="threeDEngrave" w:sz="24" w:space="0" w:color="auto"/>
      </w:tblBorders>
      <w:tblCellMar>
        <w:left w:w="28" w:type="dxa"/>
        <w:right w:w="28" w:type="dxa"/>
      </w:tblCellMar>
      <w:tblLook w:val="00A0" w:firstRow="1" w:lastRow="0" w:firstColumn="1" w:lastColumn="0" w:noHBand="0" w:noVBand="0"/>
    </w:tblPr>
    <w:tblGrid>
      <w:gridCol w:w="2655"/>
      <w:gridCol w:w="5935"/>
    </w:tblGrid>
    <w:tr w:rsidR="00AD00F2" w:rsidRPr="008B1BAC" w:rsidTr="00170C57">
      <w:trPr>
        <w:jc w:val="center"/>
      </w:trPr>
      <w:tc>
        <w:tcPr>
          <w:tcW w:w="2655" w:type="dxa"/>
          <w:tcBorders>
            <w:bottom w:val="threeDEngrave" w:sz="24" w:space="0" w:color="auto"/>
          </w:tcBorders>
          <w:vAlign w:val="center"/>
        </w:tcPr>
        <w:p w:rsidR="00AD00F2" w:rsidRPr="00AD405E" w:rsidRDefault="005B6758" w:rsidP="00170C57">
          <w:pPr>
            <w:pStyle w:val="Header"/>
            <w:spacing w:line="216" w:lineRule="auto"/>
            <w:rPr>
              <w:rFonts w:cs="SKR HEAD1"/>
              <w:sz w:val="23"/>
              <w:szCs w:val="23"/>
              <w:rtl/>
              <w:lang w:bidi="ar-EG"/>
            </w:rPr>
          </w:pPr>
          <w:r w:rsidRPr="005B6758">
            <w:rPr>
              <w:rFonts w:cs="SKR HEAD1" w:hint="cs"/>
              <w:sz w:val="23"/>
              <w:szCs w:val="23"/>
              <w:rtl/>
              <w:lang w:bidi="ar-EG"/>
            </w:rPr>
            <w:t xml:space="preserve">أ/ نسرين </w:t>
          </w:r>
          <w:proofErr w:type="spellStart"/>
          <w:r w:rsidRPr="005B6758">
            <w:rPr>
              <w:rFonts w:cs="SKR HEAD1" w:hint="cs"/>
              <w:sz w:val="23"/>
              <w:szCs w:val="23"/>
              <w:rtl/>
              <w:lang w:bidi="ar-EG"/>
            </w:rPr>
            <w:t>الضبيب</w:t>
          </w:r>
          <w:proofErr w:type="spellEnd"/>
          <w:r w:rsidR="00170C57">
            <w:rPr>
              <w:rFonts w:cs="SKR HEAD1" w:hint="cs"/>
              <w:sz w:val="23"/>
              <w:szCs w:val="23"/>
              <w:rtl/>
              <w:lang w:bidi="ar-EG"/>
            </w:rPr>
            <w:t xml:space="preserve"> وآخ</w:t>
          </w:r>
          <w:r w:rsidR="00D3079C">
            <w:rPr>
              <w:rFonts w:cs="SKR HEAD1" w:hint="cs"/>
              <w:sz w:val="23"/>
              <w:szCs w:val="23"/>
              <w:rtl/>
              <w:lang w:bidi="ar-EG"/>
            </w:rPr>
            <w:t>ـــــ</w:t>
          </w:r>
          <w:r w:rsidR="00170C57">
            <w:rPr>
              <w:rFonts w:cs="SKR HEAD1" w:hint="cs"/>
              <w:sz w:val="23"/>
              <w:szCs w:val="23"/>
              <w:rtl/>
              <w:lang w:bidi="ar-EG"/>
            </w:rPr>
            <w:t>رون</w:t>
          </w:r>
        </w:p>
      </w:tc>
      <w:tc>
        <w:tcPr>
          <w:tcW w:w="5935" w:type="dxa"/>
          <w:tcBorders>
            <w:bottom w:val="threeDEngrave" w:sz="24" w:space="0" w:color="auto"/>
          </w:tcBorders>
          <w:vAlign w:val="center"/>
        </w:tcPr>
        <w:p w:rsidR="00AD00F2" w:rsidRPr="00AD405E" w:rsidRDefault="0047635D" w:rsidP="00AD405E">
          <w:pPr>
            <w:pStyle w:val="Header"/>
            <w:tabs>
              <w:tab w:val="clear" w:pos="4320"/>
            </w:tabs>
            <w:spacing w:line="216" w:lineRule="auto"/>
            <w:jc w:val="right"/>
            <w:rPr>
              <w:rFonts w:cs="GE Jarida Heavy"/>
              <w:sz w:val="21"/>
              <w:szCs w:val="21"/>
              <w:lang w:bidi="ar-EG"/>
            </w:rPr>
          </w:pPr>
          <w:r w:rsidRPr="0047635D">
            <w:rPr>
              <w:rFonts w:cs="GE Jarida Heavy"/>
              <w:sz w:val="21"/>
              <w:szCs w:val="21"/>
              <w:rtl/>
              <w:lang w:bidi="ar-EG"/>
            </w:rPr>
            <w:t xml:space="preserve">الخبرات </w:t>
          </w:r>
          <w:proofErr w:type="gramStart"/>
          <w:r w:rsidRPr="0047635D">
            <w:rPr>
              <w:rFonts w:cs="GE Jarida Heavy"/>
              <w:sz w:val="21"/>
              <w:szCs w:val="21"/>
              <w:rtl/>
              <w:lang w:bidi="ar-EG"/>
            </w:rPr>
            <w:t>التدريبية</w:t>
          </w:r>
          <w:proofErr w:type="gramEnd"/>
          <w:r w:rsidRPr="0047635D">
            <w:rPr>
              <w:rFonts w:cs="GE Jarida Heavy"/>
              <w:sz w:val="21"/>
              <w:szCs w:val="21"/>
              <w:rtl/>
              <w:lang w:bidi="ar-EG"/>
            </w:rPr>
            <w:t xml:space="preserve"> لمعلمات الطالبات ذوات صعوبات التعلم بالمرحلة الثانوية</w:t>
          </w:r>
        </w:p>
      </w:tc>
    </w:tr>
  </w:tbl>
  <w:p w:rsidR="00AD00F2" w:rsidRPr="00451C00" w:rsidRDefault="00AD00F2">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AD00F2" w:rsidRPr="00D7398D" w:rsidTr="002E463A">
      <w:trPr>
        <w:jc w:val="center"/>
      </w:trPr>
      <w:tc>
        <w:tcPr>
          <w:tcW w:w="4139" w:type="dxa"/>
          <w:tcBorders>
            <w:bottom w:val="threeDEngrave" w:sz="24" w:space="0" w:color="auto"/>
          </w:tcBorders>
          <w:vAlign w:val="center"/>
        </w:tcPr>
        <w:p w:rsidR="00AD00F2" w:rsidRPr="00AB20C9" w:rsidRDefault="00AD00F2"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AD00F2" w:rsidRPr="00331B73" w:rsidRDefault="00F2520C" w:rsidP="001F28DE">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الأول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AD00F2" w:rsidRPr="007F6189" w:rsidRDefault="00AD00F2">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0F2" w:rsidRDefault="00AD00F2">
    <w:pPr>
      <w:pStyle w:val="Header"/>
    </w:pPr>
    <w:r>
      <w:rPr>
        <w:noProof/>
      </w:rPr>
      <mc:AlternateContent>
        <mc:Choice Requires="wps">
          <w:drawing>
            <wp:anchor distT="0" distB="0" distL="114300" distR="114300" simplePos="0" relativeHeight="251675648" behindDoc="0" locked="0" layoutInCell="1" allowOverlap="1" wp14:anchorId="443606F2" wp14:editId="67B54CCD">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
    <w:nsid w:val="21590C8A"/>
    <w:multiLevelType w:val="hybridMultilevel"/>
    <w:tmpl w:val="5B7E8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A0EB3"/>
    <w:multiLevelType w:val="hybridMultilevel"/>
    <w:tmpl w:val="06EA9C28"/>
    <w:lvl w:ilvl="0" w:tplc="4EBCE90C">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EF020A"/>
    <w:multiLevelType w:val="hybridMultilevel"/>
    <w:tmpl w:val="C9F0A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A15EC"/>
    <w:multiLevelType w:val="multilevel"/>
    <w:tmpl w:val="211A41C8"/>
    <w:styleLink w:val="10"/>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BAB322C"/>
    <w:multiLevelType w:val="hybridMultilevel"/>
    <w:tmpl w:val="E7C2C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4557F"/>
    <w:multiLevelType w:val="hybridMultilevel"/>
    <w:tmpl w:val="FEB03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E17B6"/>
    <w:multiLevelType w:val="hybridMultilevel"/>
    <w:tmpl w:val="8B2A4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2F48F4"/>
    <w:multiLevelType w:val="hybridMultilevel"/>
    <w:tmpl w:val="F8902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4"/>
  </w:num>
  <w:num w:numId="5">
    <w:abstractNumId w:val="7"/>
  </w:num>
  <w:num w:numId="6">
    <w:abstractNumId w:val="3"/>
  </w:num>
  <w:num w:numId="7">
    <w:abstractNumId w:val="5"/>
  </w:num>
  <w:num w:numId="8">
    <w:abstractNumId w:val="11"/>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D3D"/>
    <w:rsid w:val="000410A4"/>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5F6C"/>
    <w:rsid w:val="00046B4E"/>
    <w:rsid w:val="00046F97"/>
    <w:rsid w:val="0004701E"/>
    <w:rsid w:val="00050085"/>
    <w:rsid w:val="000505A2"/>
    <w:rsid w:val="00051141"/>
    <w:rsid w:val="000514B2"/>
    <w:rsid w:val="00051F6A"/>
    <w:rsid w:val="00052481"/>
    <w:rsid w:val="00052AED"/>
    <w:rsid w:val="00053630"/>
    <w:rsid w:val="00053728"/>
    <w:rsid w:val="00054CD9"/>
    <w:rsid w:val="00055030"/>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8EB"/>
    <w:rsid w:val="0008494B"/>
    <w:rsid w:val="000858B7"/>
    <w:rsid w:val="000869C9"/>
    <w:rsid w:val="00087672"/>
    <w:rsid w:val="00087B6B"/>
    <w:rsid w:val="00090EDC"/>
    <w:rsid w:val="00091216"/>
    <w:rsid w:val="000913A5"/>
    <w:rsid w:val="00091AD7"/>
    <w:rsid w:val="00092562"/>
    <w:rsid w:val="00092821"/>
    <w:rsid w:val="00092D2D"/>
    <w:rsid w:val="00092E4B"/>
    <w:rsid w:val="00093703"/>
    <w:rsid w:val="00093E14"/>
    <w:rsid w:val="0009441E"/>
    <w:rsid w:val="00094D37"/>
    <w:rsid w:val="00095FC7"/>
    <w:rsid w:val="00096068"/>
    <w:rsid w:val="000965A8"/>
    <w:rsid w:val="00096D90"/>
    <w:rsid w:val="000A0391"/>
    <w:rsid w:val="000A064F"/>
    <w:rsid w:val="000A081D"/>
    <w:rsid w:val="000A0DD9"/>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5B8"/>
    <w:rsid w:val="000D16F9"/>
    <w:rsid w:val="000D1ADE"/>
    <w:rsid w:val="000D24D4"/>
    <w:rsid w:val="000D34AC"/>
    <w:rsid w:val="000D3572"/>
    <w:rsid w:val="000D3BE6"/>
    <w:rsid w:val="000D47A7"/>
    <w:rsid w:val="000D4A51"/>
    <w:rsid w:val="000D5081"/>
    <w:rsid w:val="000D50BF"/>
    <w:rsid w:val="000D6FB1"/>
    <w:rsid w:val="000D7B22"/>
    <w:rsid w:val="000E013E"/>
    <w:rsid w:val="000E18BC"/>
    <w:rsid w:val="000E20CB"/>
    <w:rsid w:val="000E3035"/>
    <w:rsid w:val="000E3485"/>
    <w:rsid w:val="000E3FAE"/>
    <w:rsid w:val="000E4298"/>
    <w:rsid w:val="000E4E4D"/>
    <w:rsid w:val="000E4F9A"/>
    <w:rsid w:val="000E5132"/>
    <w:rsid w:val="000E56D0"/>
    <w:rsid w:val="000E5AB0"/>
    <w:rsid w:val="000E72CA"/>
    <w:rsid w:val="000E7731"/>
    <w:rsid w:val="000F0605"/>
    <w:rsid w:val="000F1938"/>
    <w:rsid w:val="000F2ABA"/>
    <w:rsid w:val="000F2CF7"/>
    <w:rsid w:val="000F2F8C"/>
    <w:rsid w:val="000F3691"/>
    <w:rsid w:val="000F3ADC"/>
    <w:rsid w:val="000F3C86"/>
    <w:rsid w:val="000F51E0"/>
    <w:rsid w:val="000F5AEB"/>
    <w:rsid w:val="000F612F"/>
    <w:rsid w:val="000F6D7E"/>
    <w:rsid w:val="000F76FD"/>
    <w:rsid w:val="000F7729"/>
    <w:rsid w:val="000F7A72"/>
    <w:rsid w:val="0010144A"/>
    <w:rsid w:val="00101825"/>
    <w:rsid w:val="0010190D"/>
    <w:rsid w:val="00101ED7"/>
    <w:rsid w:val="00101F43"/>
    <w:rsid w:val="001026CB"/>
    <w:rsid w:val="001026D8"/>
    <w:rsid w:val="001040BE"/>
    <w:rsid w:val="00105515"/>
    <w:rsid w:val="00105CFC"/>
    <w:rsid w:val="001074CD"/>
    <w:rsid w:val="00110B25"/>
    <w:rsid w:val="001110EF"/>
    <w:rsid w:val="00111C1F"/>
    <w:rsid w:val="00112175"/>
    <w:rsid w:val="001121CA"/>
    <w:rsid w:val="00112771"/>
    <w:rsid w:val="0011292C"/>
    <w:rsid w:val="001133CF"/>
    <w:rsid w:val="0011501B"/>
    <w:rsid w:val="001150D4"/>
    <w:rsid w:val="0011571F"/>
    <w:rsid w:val="00115787"/>
    <w:rsid w:val="00115A6A"/>
    <w:rsid w:val="00116999"/>
    <w:rsid w:val="00116E3F"/>
    <w:rsid w:val="00117946"/>
    <w:rsid w:val="00120587"/>
    <w:rsid w:val="00121F74"/>
    <w:rsid w:val="00122192"/>
    <w:rsid w:val="00122383"/>
    <w:rsid w:val="0012383C"/>
    <w:rsid w:val="00124349"/>
    <w:rsid w:val="00125B24"/>
    <w:rsid w:val="00126301"/>
    <w:rsid w:val="001263DB"/>
    <w:rsid w:val="0012691E"/>
    <w:rsid w:val="0012785D"/>
    <w:rsid w:val="001278AA"/>
    <w:rsid w:val="00130DA6"/>
    <w:rsid w:val="00130E9D"/>
    <w:rsid w:val="00130FD2"/>
    <w:rsid w:val="001312E9"/>
    <w:rsid w:val="00132A1E"/>
    <w:rsid w:val="00132C7C"/>
    <w:rsid w:val="0013344F"/>
    <w:rsid w:val="00133B7E"/>
    <w:rsid w:val="00134117"/>
    <w:rsid w:val="00134527"/>
    <w:rsid w:val="00134975"/>
    <w:rsid w:val="00134EEB"/>
    <w:rsid w:val="00136638"/>
    <w:rsid w:val="00136C73"/>
    <w:rsid w:val="00137806"/>
    <w:rsid w:val="00140D7D"/>
    <w:rsid w:val="00141002"/>
    <w:rsid w:val="00141A85"/>
    <w:rsid w:val="00141BD6"/>
    <w:rsid w:val="00141CDC"/>
    <w:rsid w:val="0014314D"/>
    <w:rsid w:val="0014395E"/>
    <w:rsid w:val="00144E15"/>
    <w:rsid w:val="001453EF"/>
    <w:rsid w:val="001455D5"/>
    <w:rsid w:val="0014630B"/>
    <w:rsid w:val="0014793B"/>
    <w:rsid w:val="0015022F"/>
    <w:rsid w:val="001503A9"/>
    <w:rsid w:val="0015109F"/>
    <w:rsid w:val="00151E0A"/>
    <w:rsid w:val="00152428"/>
    <w:rsid w:val="00153895"/>
    <w:rsid w:val="00153A78"/>
    <w:rsid w:val="00154D12"/>
    <w:rsid w:val="00154EDC"/>
    <w:rsid w:val="001550DF"/>
    <w:rsid w:val="00155550"/>
    <w:rsid w:val="00155A4C"/>
    <w:rsid w:val="0015649B"/>
    <w:rsid w:val="001564C5"/>
    <w:rsid w:val="001575A7"/>
    <w:rsid w:val="00157925"/>
    <w:rsid w:val="00160F49"/>
    <w:rsid w:val="00161023"/>
    <w:rsid w:val="001619CA"/>
    <w:rsid w:val="0016230F"/>
    <w:rsid w:val="00162787"/>
    <w:rsid w:val="0016317B"/>
    <w:rsid w:val="001632A0"/>
    <w:rsid w:val="001634CE"/>
    <w:rsid w:val="0016516D"/>
    <w:rsid w:val="0016628F"/>
    <w:rsid w:val="00166324"/>
    <w:rsid w:val="00166BAD"/>
    <w:rsid w:val="00167200"/>
    <w:rsid w:val="0017034F"/>
    <w:rsid w:val="00170704"/>
    <w:rsid w:val="0017079F"/>
    <w:rsid w:val="00170A72"/>
    <w:rsid w:val="00170C57"/>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4363"/>
    <w:rsid w:val="001846A9"/>
    <w:rsid w:val="00187B8B"/>
    <w:rsid w:val="00190360"/>
    <w:rsid w:val="0019080F"/>
    <w:rsid w:val="001910F0"/>
    <w:rsid w:val="00191D01"/>
    <w:rsid w:val="0019267F"/>
    <w:rsid w:val="00192FE9"/>
    <w:rsid w:val="00194575"/>
    <w:rsid w:val="0019519E"/>
    <w:rsid w:val="0019533C"/>
    <w:rsid w:val="00195E4B"/>
    <w:rsid w:val="00196624"/>
    <w:rsid w:val="001967D9"/>
    <w:rsid w:val="0019687E"/>
    <w:rsid w:val="00196BA6"/>
    <w:rsid w:val="00197228"/>
    <w:rsid w:val="00197D6A"/>
    <w:rsid w:val="001A04B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AE7"/>
    <w:rsid w:val="001B02AD"/>
    <w:rsid w:val="001B0488"/>
    <w:rsid w:val="001B06DF"/>
    <w:rsid w:val="001B1D39"/>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7B5"/>
    <w:rsid w:val="001C1E42"/>
    <w:rsid w:val="001C359F"/>
    <w:rsid w:val="001C3826"/>
    <w:rsid w:val="001C417B"/>
    <w:rsid w:val="001C4CDA"/>
    <w:rsid w:val="001C624B"/>
    <w:rsid w:val="001C6B31"/>
    <w:rsid w:val="001C6F85"/>
    <w:rsid w:val="001C78F8"/>
    <w:rsid w:val="001C7E51"/>
    <w:rsid w:val="001D0057"/>
    <w:rsid w:val="001D1384"/>
    <w:rsid w:val="001D2975"/>
    <w:rsid w:val="001D33E7"/>
    <w:rsid w:val="001D38CC"/>
    <w:rsid w:val="001D3A8C"/>
    <w:rsid w:val="001D3F9D"/>
    <w:rsid w:val="001D4018"/>
    <w:rsid w:val="001D48A6"/>
    <w:rsid w:val="001D4D20"/>
    <w:rsid w:val="001D5233"/>
    <w:rsid w:val="001D5A65"/>
    <w:rsid w:val="001D5EFE"/>
    <w:rsid w:val="001D679D"/>
    <w:rsid w:val="001D6E96"/>
    <w:rsid w:val="001D7984"/>
    <w:rsid w:val="001E008F"/>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28DE"/>
    <w:rsid w:val="001F3E1D"/>
    <w:rsid w:val="001F3EA1"/>
    <w:rsid w:val="001F42C1"/>
    <w:rsid w:val="001F4474"/>
    <w:rsid w:val="001F61E0"/>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74B1"/>
    <w:rsid w:val="0020758F"/>
    <w:rsid w:val="00207C63"/>
    <w:rsid w:val="00207FE1"/>
    <w:rsid w:val="00210C8C"/>
    <w:rsid w:val="002110E5"/>
    <w:rsid w:val="00211268"/>
    <w:rsid w:val="00211585"/>
    <w:rsid w:val="00211D5B"/>
    <w:rsid w:val="002124FC"/>
    <w:rsid w:val="002137FA"/>
    <w:rsid w:val="00213D81"/>
    <w:rsid w:val="0021458C"/>
    <w:rsid w:val="00215226"/>
    <w:rsid w:val="0021582E"/>
    <w:rsid w:val="0021610A"/>
    <w:rsid w:val="00216837"/>
    <w:rsid w:val="0021780C"/>
    <w:rsid w:val="00220AD5"/>
    <w:rsid w:val="00220B67"/>
    <w:rsid w:val="00220B96"/>
    <w:rsid w:val="00220DE9"/>
    <w:rsid w:val="002215D8"/>
    <w:rsid w:val="00221974"/>
    <w:rsid w:val="00221A80"/>
    <w:rsid w:val="00222EEC"/>
    <w:rsid w:val="00222F3B"/>
    <w:rsid w:val="002238C3"/>
    <w:rsid w:val="002239C3"/>
    <w:rsid w:val="002242C1"/>
    <w:rsid w:val="00224654"/>
    <w:rsid w:val="00224A1A"/>
    <w:rsid w:val="00225086"/>
    <w:rsid w:val="002255F0"/>
    <w:rsid w:val="00225913"/>
    <w:rsid w:val="00226955"/>
    <w:rsid w:val="00226E25"/>
    <w:rsid w:val="00227283"/>
    <w:rsid w:val="00227A03"/>
    <w:rsid w:val="00230A43"/>
    <w:rsid w:val="0023120F"/>
    <w:rsid w:val="002326C6"/>
    <w:rsid w:val="00232C02"/>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3DC6"/>
    <w:rsid w:val="002448DF"/>
    <w:rsid w:val="00245809"/>
    <w:rsid w:val="00245832"/>
    <w:rsid w:val="00245B31"/>
    <w:rsid w:val="00246274"/>
    <w:rsid w:val="00246BA6"/>
    <w:rsid w:val="00247A26"/>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2D4"/>
    <w:rsid w:val="00264895"/>
    <w:rsid w:val="002654C6"/>
    <w:rsid w:val="0026682C"/>
    <w:rsid w:val="002672F2"/>
    <w:rsid w:val="0026782E"/>
    <w:rsid w:val="0026788B"/>
    <w:rsid w:val="00267B25"/>
    <w:rsid w:val="00271175"/>
    <w:rsid w:val="0027201C"/>
    <w:rsid w:val="00272795"/>
    <w:rsid w:val="002734E4"/>
    <w:rsid w:val="002737C1"/>
    <w:rsid w:val="0027387C"/>
    <w:rsid w:val="00273CAC"/>
    <w:rsid w:val="0027467A"/>
    <w:rsid w:val="002746CC"/>
    <w:rsid w:val="00275D84"/>
    <w:rsid w:val="00276025"/>
    <w:rsid w:val="002769A7"/>
    <w:rsid w:val="00276C89"/>
    <w:rsid w:val="00277270"/>
    <w:rsid w:val="00277456"/>
    <w:rsid w:val="0027747D"/>
    <w:rsid w:val="002776AE"/>
    <w:rsid w:val="00277A57"/>
    <w:rsid w:val="002806B2"/>
    <w:rsid w:val="00280D68"/>
    <w:rsid w:val="00281C98"/>
    <w:rsid w:val="002827E4"/>
    <w:rsid w:val="002835EF"/>
    <w:rsid w:val="00283A18"/>
    <w:rsid w:val="00284242"/>
    <w:rsid w:val="00284396"/>
    <w:rsid w:val="002847E5"/>
    <w:rsid w:val="0028499A"/>
    <w:rsid w:val="002853FA"/>
    <w:rsid w:val="002859E4"/>
    <w:rsid w:val="00285DC5"/>
    <w:rsid w:val="00285E91"/>
    <w:rsid w:val="002861E4"/>
    <w:rsid w:val="002862F8"/>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0978"/>
    <w:rsid w:val="002C16C0"/>
    <w:rsid w:val="002C16F3"/>
    <w:rsid w:val="002C24FF"/>
    <w:rsid w:val="002C28C8"/>
    <w:rsid w:val="002C378E"/>
    <w:rsid w:val="002C4590"/>
    <w:rsid w:val="002C5C2E"/>
    <w:rsid w:val="002C61B2"/>
    <w:rsid w:val="002C699C"/>
    <w:rsid w:val="002C768C"/>
    <w:rsid w:val="002C77A7"/>
    <w:rsid w:val="002D0380"/>
    <w:rsid w:val="002D0DB4"/>
    <w:rsid w:val="002D0EE2"/>
    <w:rsid w:val="002D127E"/>
    <w:rsid w:val="002D14FA"/>
    <w:rsid w:val="002D1971"/>
    <w:rsid w:val="002D328B"/>
    <w:rsid w:val="002D366C"/>
    <w:rsid w:val="002D3893"/>
    <w:rsid w:val="002D3A0C"/>
    <w:rsid w:val="002D3B81"/>
    <w:rsid w:val="002D3CD8"/>
    <w:rsid w:val="002D4C7C"/>
    <w:rsid w:val="002D5B3C"/>
    <w:rsid w:val="002D6255"/>
    <w:rsid w:val="002D6DE0"/>
    <w:rsid w:val="002D6DFB"/>
    <w:rsid w:val="002D6F06"/>
    <w:rsid w:val="002D7E2C"/>
    <w:rsid w:val="002E0E3C"/>
    <w:rsid w:val="002E1E41"/>
    <w:rsid w:val="002E2AEC"/>
    <w:rsid w:val="002E2B1E"/>
    <w:rsid w:val="002E2DAA"/>
    <w:rsid w:val="002E2F96"/>
    <w:rsid w:val="002E30FB"/>
    <w:rsid w:val="002E463A"/>
    <w:rsid w:val="002E5395"/>
    <w:rsid w:val="002E6968"/>
    <w:rsid w:val="002E6A60"/>
    <w:rsid w:val="002E6B97"/>
    <w:rsid w:val="002E6BF6"/>
    <w:rsid w:val="002E6CD0"/>
    <w:rsid w:val="002F0E66"/>
    <w:rsid w:val="002F1C2C"/>
    <w:rsid w:val="002F214F"/>
    <w:rsid w:val="002F2D84"/>
    <w:rsid w:val="002F2E24"/>
    <w:rsid w:val="002F30DD"/>
    <w:rsid w:val="002F37B9"/>
    <w:rsid w:val="002F3D8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4C28"/>
    <w:rsid w:val="00305755"/>
    <w:rsid w:val="00305EB8"/>
    <w:rsid w:val="00306229"/>
    <w:rsid w:val="003068BE"/>
    <w:rsid w:val="00306A55"/>
    <w:rsid w:val="00307045"/>
    <w:rsid w:val="003075C7"/>
    <w:rsid w:val="00307879"/>
    <w:rsid w:val="00307913"/>
    <w:rsid w:val="00307A5C"/>
    <w:rsid w:val="00307BCF"/>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914"/>
    <w:rsid w:val="003332CD"/>
    <w:rsid w:val="003335A8"/>
    <w:rsid w:val="00333A07"/>
    <w:rsid w:val="00334477"/>
    <w:rsid w:val="00334A70"/>
    <w:rsid w:val="00335A42"/>
    <w:rsid w:val="00335BC2"/>
    <w:rsid w:val="00335E70"/>
    <w:rsid w:val="00335FAE"/>
    <w:rsid w:val="003360F4"/>
    <w:rsid w:val="003369A7"/>
    <w:rsid w:val="00337187"/>
    <w:rsid w:val="0033719B"/>
    <w:rsid w:val="00337D54"/>
    <w:rsid w:val="00340DE5"/>
    <w:rsid w:val="00341140"/>
    <w:rsid w:val="00341B29"/>
    <w:rsid w:val="00341C7C"/>
    <w:rsid w:val="00341DBC"/>
    <w:rsid w:val="00342BA3"/>
    <w:rsid w:val="003431DC"/>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3D41"/>
    <w:rsid w:val="0035484A"/>
    <w:rsid w:val="00354A13"/>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5546"/>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3D9F"/>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2E1A"/>
    <w:rsid w:val="003A304F"/>
    <w:rsid w:val="003A34A5"/>
    <w:rsid w:val="003A3F9B"/>
    <w:rsid w:val="003A42A1"/>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8A0"/>
    <w:rsid w:val="003B5B3E"/>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C7830"/>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531E"/>
    <w:rsid w:val="004055D3"/>
    <w:rsid w:val="00407175"/>
    <w:rsid w:val="0040733E"/>
    <w:rsid w:val="00407A17"/>
    <w:rsid w:val="00410BCE"/>
    <w:rsid w:val="00410C13"/>
    <w:rsid w:val="004117AD"/>
    <w:rsid w:val="0041193D"/>
    <w:rsid w:val="00411DEB"/>
    <w:rsid w:val="00412B37"/>
    <w:rsid w:val="0041393B"/>
    <w:rsid w:val="00413AAF"/>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519F"/>
    <w:rsid w:val="004255C8"/>
    <w:rsid w:val="00426496"/>
    <w:rsid w:val="00426D78"/>
    <w:rsid w:val="004278BD"/>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6FA"/>
    <w:rsid w:val="00444BFC"/>
    <w:rsid w:val="00444D7E"/>
    <w:rsid w:val="004451F1"/>
    <w:rsid w:val="00445385"/>
    <w:rsid w:val="004453BD"/>
    <w:rsid w:val="004460AC"/>
    <w:rsid w:val="004465C1"/>
    <w:rsid w:val="00446651"/>
    <w:rsid w:val="00446C76"/>
    <w:rsid w:val="00450FA4"/>
    <w:rsid w:val="0045172E"/>
    <w:rsid w:val="00451982"/>
    <w:rsid w:val="00451C00"/>
    <w:rsid w:val="0045268F"/>
    <w:rsid w:val="00452C04"/>
    <w:rsid w:val="00452FC0"/>
    <w:rsid w:val="00453991"/>
    <w:rsid w:val="004546DD"/>
    <w:rsid w:val="0045472E"/>
    <w:rsid w:val="0045475A"/>
    <w:rsid w:val="004548D1"/>
    <w:rsid w:val="0045596B"/>
    <w:rsid w:val="00456E30"/>
    <w:rsid w:val="004600BE"/>
    <w:rsid w:val="00461233"/>
    <w:rsid w:val="0046132A"/>
    <w:rsid w:val="00461EA8"/>
    <w:rsid w:val="0046298E"/>
    <w:rsid w:val="00462F34"/>
    <w:rsid w:val="004630EF"/>
    <w:rsid w:val="00463717"/>
    <w:rsid w:val="00463C0B"/>
    <w:rsid w:val="00464472"/>
    <w:rsid w:val="004656A7"/>
    <w:rsid w:val="00465A68"/>
    <w:rsid w:val="00465FD6"/>
    <w:rsid w:val="00466F3A"/>
    <w:rsid w:val="004677CA"/>
    <w:rsid w:val="00467F08"/>
    <w:rsid w:val="00471A92"/>
    <w:rsid w:val="004733D6"/>
    <w:rsid w:val="0047538C"/>
    <w:rsid w:val="00475AE9"/>
    <w:rsid w:val="004760A8"/>
    <w:rsid w:val="0047631C"/>
    <w:rsid w:val="0047635D"/>
    <w:rsid w:val="00477E37"/>
    <w:rsid w:val="004804C7"/>
    <w:rsid w:val="0048084C"/>
    <w:rsid w:val="00481190"/>
    <w:rsid w:val="004814C7"/>
    <w:rsid w:val="004819A3"/>
    <w:rsid w:val="00481BF7"/>
    <w:rsid w:val="00481CA8"/>
    <w:rsid w:val="004824DE"/>
    <w:rsid w:val="0048315D"/>
    <w:rsid w:val="00483393"/>
    <w:rsid w:val="0048354B"/>
    <w:rsid w:val="0048369E"/>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68E"/>
    <w:rsid w:val="004A218D"/>
    <w:rsid w:val="004A2649"/>
    <w:rsid w:val="004A42E1"/>
    <w:rsid w:val="004A4F21"/>
    <w:rsid w:val="004A5431"/>
    <w:rsid w:val="004A67EC"/>
    <w:rsid w:val="004A702D"/>
    <w:rsid w:val="004B026B"/>
    <w:rsid w:val="004B03EE"/>
    <w:rsid w:val="004B0993"/>
    <w:rsid w:val="004B0B0A"/>
    <w:rsid w:val="004B1138"/>
    <w:rsid w:val="004B1C0D"/>
    <w:rsid w:val="004B28B4"/>
    <w:rsid w:val="004B2DA3"/>
    <w:rsid w:val="004B3025"/>
    <w:rsid w:val="004B369C"/>
    <w:rsid w:val="004B3865"/>
    <w:rsid w:val="004B48C9"/>
    <w:rsid w:val="004B5124"/>
    <w:rsid w:val="004B5957"/>
    <w:rsid w:val="004B5DDD"/>
    <w:rsid w:val="004B61BE"/>
    <w:rsid w:val="004B65BD"/>
    <w:rsid w:val="004B679F"/>
    <w:rsid w:val="004B7629"/>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81C"/>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E719D"/>
    <w:rsid w:val="004F0C1C"/>
    <w:rsid w:val="004F16AE"/>
    <w:rsid w:val="004F1A55"/>
    <w:rsid w:val="004F2329"/>
    <w:rsid w:val="004F2A61"/>
    <w:rsid w:val="004F30AB"/>
    <w:rsid w:val="004F4197"/>
    <w:rsid w:val="004F43E5"/>
    <w:rsid w:val="004F4C46"/>
    <w:rsid w:val="004F5470"/>
    <w:rsid w:val="004F6289"/>
    <w:rsid w:val="004F6BD3"/>
    <w:rsid w:val="004F7264"/>
    <w:rsid w:val="004F75D5"/>
    <w:rsid w:val="004F7E66"/>
    <w:rsid w:val="004F7FE1"/>
    <w:rsid w:val="005002A4"/>
    <w:rsid w:val="005002BA"/>
    <w:rsid w:val="005009F0"/>
    <w:rsid w:val="005012E4"/>
    <w:rsid w:val="00501995"/>
    <w:rsid w:val="00503A2B"/>
    <w:rsid w:val="00503F1C"/>
    <w:rsid w:val="00504331"/>
    <w:rsid w:val="0050474A"/>
    <w:rsid w:val="00506599"/>
    <w:rsid w:val="0050673F"/>
    <w:rsid w:val="00506813"/>
    <w:rsid w:val="00506A1A"/>
    <w:rsid w:val="00506FEE"/>
    <w:rsid w:val="0050749A"/>
    <w:rsid w:val="00507D83"/>
    <w:rsid w:val="00507DC9"/>
    <w:rsid w:val="00507FBF"/>
    <w:rsid w:val="0051150B"/>
    <w:rsid w:val="00511841"/>
    <w:rsid w:val="0051279B"/>
    <w:rsid w:val="00513206"/>
    <w:rsid w:val="005134C4"/>
    <w:rsid w:val="00514826"/>
    <w:rsid w:val="00516804"/>
    <w:rsid w:val="00517249"/>
    <w:rsid w:val="005173C1"/>
    <w:rsid w:val="00517828"/>
    <w:rsid w:val="00517CC8"/>
    <w:rsid w:val="00517D74"/>
    <w:rsid w:val="005201B2"/>
    <w:rsid w:val="00520554"/>
    <w:rsid w:val="00520586"/>
    <w:rsid w:val="00520A03"/>
    <w:rsid w:val="00521869"/>
    <w:rsid w:val="00522439"/>
    <w:rsid w:val="0052266B"/>
    <w:rsid w:val="00522870"/>
    <w:rsid w:val="0052290A"/>
    <w:rsid w:val="00522A8D"/>
    <w:rsid w:val="00522C5F"/>
    <w:rsid w:val="00523482"/>
    <w:rsid w:val="00523858"/>
    <w:rsid w:val="005238E3"/>
    <w:rsid w:val="00524B6A"/>
    <w:rsid w:val="00525528"/>
    <w:rsid w:val="00525971"/>
    <w:rsid w:val="00525ABB"/>
    <w:rsid w:val="00525CCB"/>
    <w:rsid w:val="00525DC3"/>
    <w:rsid w:val="0052669E"/>
    <w:rsid w:val="005267B3"/>
    <w:rsid w:val="005275D8"/>
    <w:rsid w:val="00530D0B"/>
    <w:rsid w:val="00532937"/>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165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5024"/>
    <w:rsid w:val="00596AED"/>
    <w:rsid w:val="00596D5A"/>
    <w:rsid w:val="005972B5"/>
    <w:rsid w:val="00597D1F"/>
    <w:rsid w:val="00597FDF"/>
    <w:rsid w:val="005A0576"/>
    <w:rsid w:val="005A09AE"/>
    <w:rsid w:val="005A1EC7"/>
    <w:rsid w:val="005A1FC9"/>
    <w:rsid w:val="005A2B8C"/>
    <w:rsid w:val="005A2F01"/>
    <w:rsid w:val="005A3364"/>
    <w:rsid w:val="005A4090"/>
    <w:rsid w:val="005A51E2"/>
    <w:rsid w:val="005A5BBB"/>
    <w:rsid w:val="005A5F3A"/>
    <w:rsid w:val="005A61EB"/>
    <w:rsid w:val="005A6ABD"/>
    <w:rsid w:val="005A6BD9"/>
    <w:rsid w:val="005A7879"/>
    <w:rsid w:val="005A7B12"/>
    <w:rsid w:val="005B0794"/>
    <w:rsid w:val="005B0C9C"/>
    <w:rsid w:val="005B21D0"/>
    <w:rsid w:val="005B3063"/>
    <w:rsid w:val="005B37D9"/>
    <w:rsid w:val="005B4778"/>
    <w:rsid w:val="005B4A91"/>
    <w:rsid w:val="005B5814"/>
    <w:rsid w:val="005B5F3F"/>
    <w:rsid w:val="005B6758"/>
    <w:rsid w:val="005B7484"/>
    <w:rsid w:val="005B7FF0"/>
    <w:rsid w:val="005C007D"/>
    <w:rsid w:val="005C08BE"/>
    <w:rsid w:val="005C0A3D"/>
    <w:rsid w:val="005C0CF4"/>
    <w:rsid w:val="005C0F32"/>
    <w:rsid w:val="005C1258"/>
    <w:rsid w:val="005C193D"/>
    <w:rsid w:val="005C2407"/>
    <w:rsid w:val="005C24EB"/>
    <w:rsid w:val="005C2D42"/>
    <w:rsid w:val="005C4737"/>
    <w:rsid w:val="005C4806"/>
    <w:rsid w:val="005C48DA"/>
    <w:rsid w:val="005C51A9"/>
    <w:rsid w:val="005C52D9"/>
    <w:rsid w:val="005C5891"/>
    <w:rsid w:val="005C5CAA"/>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54B"/>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369"/>
    <w:rsid w:val="006218A0"/>
    <w:rsid w:val="006218C8"/>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7F"/>
    <w:rsid w:val="006404FB"/>
    <w:rsid w:val="0064138F"/>
    <w:rsid w:val="00641E5C"/>
    <w:rsid w:val="00642D7E"/>
    <w:rsid w:val="0064382D"/>
    <w:rsid w:val="0064525B"/>
    <w:rsid w:val="006457C4"/>
    <w:rsid w:val="0064597C"/>
    <w:rsid w:val="00645EA0"/>
    <w:rsid w:val="00646486"/>
    <w:rsid w:val="00646620"/>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57C3"/>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04"/>
    <w:rsid w:val="00684B54"/>
    <w:rsid w:val="006850EE"/>
    <w:rsid w:val="00685509"/>
    <w:rsid w:val="006855A1"/>
    <w:rsid w:val="00687737"/>
    <w:rsid w:val="00687A66"/>
    <w:rsid w:val="00687E5F"/>
    <w:rsid w:val="00691D5A"/>
    <w:rsid w:val="00692155"/>
    <w:rsid w:val="00692631"/>
    <w:rsid w:val="0069289E"/>
    <w:rsid w:val="0069302A"/>
    <w:rsid w:val="0069377C"/>
    <w:rsid w:val="00694DC5"/>
    <w:rsid w:val="00694E1B"/>
    <w:rsid w:val="00696384"/>
    <w:rsid w:val="00697269"/>
    <w:rsid w:val="00697733"/>
    <w:rsid w:val="006979BB"/>
    <w:rsid w:val="00697CDF"/>
    <w:rsid w:val="006A03BD"/>
    <w:rsid w:val="006A03FF"/>
    <w:rsid w:val="006A07A8"/>
    <w:rsid w:val="006A1358"/>
    <w:rsid w:val="006A200F"/>
    <w:rsid w:val="006A2913"/>
    <w:rsid w:val="006A3DB2"/>
    <w:rsid w:val="006A3DDC"/>
    <w:rsid w:val="006A419C"/>
    <w:rsid w:val="006A4A9D"/>
    <w:rsid w:val="006A4D62"/>
    <w:rsid w:val="006A583A"/>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C76F3"/>
    <w:rsid w:val="006D0E9F"/>
    <w:rsid w:val="006D1708"/>
    <w:rsid w:val="006D21C2"/>
    <w:rsid w:val="006D2A32"/>
    <w:rsid w:val="006D35A1"/>
    <w:rsid w:val="006D3838"/>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B9D"/>
    <w:rsid w:val="006E5EC4"/>
    <w:rsid w:val="006E6129"/>
    <w:rsid w:val="006E6B3C"/>
    <w:rsid w:val="006E6E77"/>
    <w:rsid w:val="006E7C9F"/>
    <w:rsid w:val="006F0082"/>
    <w:rsid w:val="006F039B"/>
    <w:rsid w:val="006F03C4"/>
    <w:rsid w:val="006F1E86"/>
    <w:rsid w:val="006F1F08"/>
    <w:rsid w:val="006F261E"/>
    <w:rsid w:val="006F2956"/>
    <w:rsid w:val="006F3140"/>
    <w:rsid w:val="006F3170"/>
    <w:rsid w:val="006F3F9A"/>
    <w:rsid w:val="006F52EA"/>
    <w:rsid w:val="006F5A66"/>
    <w:rsid w:val="006F67BD"/>
    <w:rsid w:val="006F6E84"/>
    <w:rsid w:val="006F6ED6"/>
    <w:rsid w:val="006F7AC1"/>
    <w:rsid w:val="00700825"/>
    <w:rsid w:val="00700BA3"/>
    <w:rsid w:val="00701272"/>
    <w:rsid w:val="00701B4F"/>
    <w:rsid w:val="00701C21"/>
    <w:rsid w:val="00702479"/>
    <w:rsid w:val="007024A2"/>
    <w:rsid w:val="00703104"/>
    <w:rsid w:val="00703E46"/>
    <w:rsid w:val="0070401B"/>
    <w:rsid w:val="007047F0"/>
    <w:rsid w:val="00704B78"/>
    <w:rsid w:val="00705488"/>
    <w:rsid w:val="00706D89"/>
    <w:rsid w:val="00706E6A"/>
    <w:rsid w:val="007073F0"/>
    <w:rsid w:val="00707E43"/>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3D10"/>
    <w:rsid w:val="00734115"/>
    <w:rsid w:val="0073453E"/>
    <w:rsid w:val="00734749"/>
    <w:rsid w:val="00735F1A"/>
    <w:rsid w:val="00736930"/>
    <w:rsid w:val="007405FD"/>
    <w:rsid w:val="00741A1D"/>
    <w:rsid w:val="0074241A"/>
    <w:rsid w:val="00742662"/>
    <w:rsid w:val="0074371E"/>
    <w:rsid w:val="0074438C"/>
    <w:rsid w:val="007446A9"/>
    <w:rsid w:val="00745594"/>
    <w:rsid w:val="007460A8"/>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3F2"/>
    <w:rsid w:val="00753600"/>
    <w:rsid w:val="0075515B"/>
    <w:rsid w:val="007558C7"/>
    <w:rsid w:val="00755E61"/>
    <w:rsid w:val="007565A3"/>
    <w:rsid w:val="007601E9"/>
    <w:rsid w:val="00761E9F"/>
    <w:rsid w:val="00762354"/>
    <w:rsid w:val="00762E5B"/>
    <w:rsid w:val="00764399"/>
    <w:rsid w:val="007648EA"/>
    <w:rsid w:val="00765AE9"/>
    <w:rsid w:val="00766567"/>
    <w:rsid w:val="0076758B"/>
    <w:rsid w:val="0077220A"/>
    <w:rsid w:val="00772CF4"/>
    <w:rsid w:val="00772F73"/>
    <w:rsid w:val="00775D4D"/>
    <w:rsid w:val="00776700"/>
    <w:rsid w:val="00776987"/>
    <w:rsid w:val="00776D93"/>
    <w:rsid w:val="00776F50"/>
    <w:rsid w:val="00776FE5"/>
    <w:rsid w:val="00777471"/>
    <w:rsid w:val="00780390"/>
    <w:rsid w:val="0078061F"/>
    <w:rsid w:val="00781583"/>
    <w:rsid w:val="00782983"/>
    <w:rsid w:val="007833B8"/>
    <w:rsid w:val="007838F5"/>
    <w:rsid w:val="00783A59"/>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6F33"/>
    <w:rsid w:val="007974F5"/>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56E"/>
    <w:rsid w:val="007B4F9A"/>
    <w:rsid w:val="007B5C2E"/>
    <w:rsid w:val="007B6583"/>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2B20"/>
    <w:rsid w:val="007E3E61"/>
    <w:rsid w:val="007E4810"/>
    <w:rsid w:val="007E5429"/>
    <w:rsid w:val="007E551F"/>
    <w:rsid w:val="007E556B"/>
    <w:rsid w:val="007E6427"/>
    <w:rsid w:val="007E684C"/>
    <w:rsid w:val="007E6B36"/>
    <w:rsid w:val="007E72BD"/>
    <w:rsid w:val="007E7598"/>
    <w:rsid w:val="007E781F"/>
    <w:rsid w:val="007E7CA4"/>
    <w:rsid w:val="007E7EF1"/>
    <w:rsid w:val="007F0151"/>
    <w:rsid w:val="007F032C"/>
    <w:rsid w:val="007F0457"/>
    <w:rsid w:val="007F06A4"/>
    <w:rsid w:val="007F0C11"/>
    <w:rsid w:val="007F0F3F"/>
    <w:rsid w:val="007F1B86"/>
    <w:rsid w:val="007F2A5B"/>
    <w:rsid w:val="007F2B34"/>
    <w:rsid w:val="007F38FA"/>
    <w:rsid w:val="007F4336"/>
    <w:rsid w:val="007F4EAA"/>
    <w:rsid w:val="007F5E69"/>
    <w:rsid w:val="007F5EA2"/>
    <w:rsid w:val="007F6189"/>
    <w:rsid w:val="007F7369"/>
    <w:rsid w:val="008006B6"/>
    <w:rsid w:val="00800EED"/>
    <w:rsid w:val="00801738"/>
    <w:rsid w:val="00802964"/>
    <w:rsid w:val="00802BCB"/>
    <w:rsid w:val="00802FBC"/>
    <w:rsid w:val="00804C1A"/>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3E97"/>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C05"/>
    <w:rsid w:val="00840F77"/>
    <w:rsid w:val="00841077"/>
    <w:rsid w:val="00841810"/>
    <w:rsid w:val="00841BB3"/>
    <w:rsid w:val="00841FA7"/>
    <w:rsid w:val="0084261D"/>
    <w:rsid w:val="00842735"/>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474E"/>
    <w:rsid w:val="00855226"/>
    <w:rsid w:val="0085523A"/>
    <w:rsid w:val="00855395"/>
    <w:rsid w:val="008558C7"/>
    <w:rsid w:val="00860098"/>
    <w:rsid w:val="008602ED"/>
    <w:rsid w:val="008619E2"/>
    <w:rsid w:val="00861A24"/>
    <w:rsid w:val="00861E83"/>
    <w:rsid w:val="008622ED"/>
    <w:rsid w:val="008640AC"/>
    <w:rsid w:val="00864642"/>
    <w:rsid w:val="008659AC"/>
    <w:rsid w:val="008666DC"/>
    <w:rsid w:val="008670C2"/>
    <w:rsid w:val="00870B83"/>
    <w:rsid w:val="00870BF7"/>
    <w:rsid w:val="00871994"/>
    <w:rsid w:val="00872260"/>
    <w:rsid w:val="0087264B"/>
    <w:rsid w:val="00872BC4"/>
    <w:rsid w:val="00873213"/>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4E03"/>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FA1"/>
    <w:rsid w:val="0089428E"/>
    <w:rsid w:val="00894A59"/>
    <w:rsid w:val="00894B7C"/>
    <w:rsid w:val="0089617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6CCD"/>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915"/>
    <w:rsid w:val="008C0012"/>
    <w:rsid w:val="008C01FD"/>
    <w:rsid w:val="008C037D"/>
    <w:rsid w:val="008C0913"/>
    <w:rsid w:val="008C0AE4"/>
    <w:rsid w:val="008C0AED"/>
    <w:rsid w:val="008C0C25"/>
    <w:rsid w:val="008C0EA5"/>
    <w:rsid w:val="008C291D"/>
    <w:rsid w:val="008C402C"/>
    <w:rsid w:val="008C4F2E"/>
    <w:rsid w:val="008C5743"/>
    <w:rsid w:val="008C5CE4"/>
    <w:rsid w:val="008C5D12"/>
    <w:rsid w:val="008C5D86"/>
    <w:rsid w:val="008C66D3"/>
    <w:rsid w:val="008C7E63"/>
    <w:rsid w:val="008D0880"/>
    <w:rsid w:val="008D09B1"/>
    <w:rsid w:val="008D0BB6"/>
    <w:rsid w:val="008D20EA"/>
    <w:rsid w:val="008D2C21"/>
    <w:rsid w:val="008D33AA"/>
    <w:rsid w:val="008D3B18"/>
    <w:rsid w:val="008D3DED"/>
    <w:rsid w:val="008D4487"/>
    <w:rsid w:val="008D4A41"/>
    <w:rsid w:val="008D4CC5"/>
    <w:rsid w:val="008D53F7"/>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2D6"/>
    <w:rsid w:val="008E55B9"/>
    <w:rsid w:val="008E5A63"/>
    <w:rsid w:val="008E5E35"/>
    <w:rsid w:val="008E6334"/>
    <w:rsid w:val="008E65FE"/>
    <w:rsid w:val="008E68C2"/>
    <w:rsid w:val="008E6F1F"/>
    <w:rsid w:val="008E700C"/>
    <w:rsid w:val="008E72C7"/>
    <w:rsid w:val="008E7331"/>
    <w:rsid w:val="008E79D1"/>
    <w:rsid w:val="008E7EC9"/>
    <w:rsid w:val="008F02D5"/>
    <w:rsid w:val="008F08B1"/>
    <w:rsid w:val="008F0EA7"/>
    <w:rsid w:val="008F12FC"/>
    <w:rsid w:val="008F1683"/>
    <w:rsid w:val="008F16C7"/>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2636"/>
    <w:rsid w:val="0091267E"/>
    <w:rsid w:val="0091274F"/>
    <w:rsid w:val="00912910"/>
    <w:rsid w:val="009144DB"/>
    <w:rsid w:val="0091454D"/>
    <w:rsid w:val="00914DCB"/>
    <w:rsid w:val="00914FC3"/>
    <w:rsid w:val="009156A0"/>
    <w:rsid w:val="00915A4D"/>
    <w:rsid w:val="0091715D"/>
    <w:rsid w:val="00917A15"/>
    <w:rsid w:val="00917B04"/>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5C21"/>
    <w:rsid w:val="0092626C"/>
    <w:rsid w:val="00926C37"/>
    <w:rsid w:val="00927846"/>
    <w:rsid w:val="00930046"/>
    <w:rsid w:val="00930662"/>
    <w:rsid w:val="00930798"/>
    <w:rsid w:val="00930C7E"/>
    <w:rsid w:val="009314F1"/>
    <w:rsid w:val="00931CFD"/>
    <w:rsid w:val="00932387"/>
    <w:rsid w:val="009326F8"/>
    <w:rsid w:val="00933232"/>
    <w:rsid w:val="00933481"/>
    <w:rsid w:val="00933986"/>
    <w:rsid w:val="00933BAD"/>
    <w:rsid w:val="00934779"/>
    <w:rsid w:val="00934DFB"/>
    <w:rsid w:val="0093578B"/>
    <w:rsid w:val="00935B0C"/>
    <w:rsid w:val="00936D8C"/>
    <w:rsid w:val="00940056"/>
    <w:rsid w:val="00940111"/>
    <w:rsid w:val="00940B8A"/>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5787"/>
    <w:rsid w:val="009465C8"/>
    <w:rsid w:val="00946769"/>
    <w:rsid w:val="00946AA5"/>
    <w:rsid w:val="00946F82"/>
    <w:rsid w:val="009477F3"/>
    <w:rsid w:val="00947837"/>
    <w:rsid w:val="00947D48"/>
    <w:rsid w:val="00947F6A"/>
    <w:rsid w:val="00951446"/>
    <w:rsid w:val="00951FD4"/>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20D"/>
    <w:rsid w:val="009645A3"/>
    <w:rsid w:val="00965EDF"/>
    <w:rsid w:val="00965FA2"/>
    <w:rsid w:val="009664A8"/>
    <w:rsid w:val="00966DAE"/>
    <w:rsid w:val="00967685"/>
    <w:rsid w:val="00967BBC"/>
    <w:rsid w:val="00967D3D"/>
    <w:rsid w:val="00967EDC"/>
    <w:rsid w:val="00972647"/>
    <w:rsid w:val="0097350D"/>
    <w:rsid w:val="00973895"/>
    <w:rsid w:val="0097440C"/>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5265"/>
    <w:rsid w:val="00985418"/>
    <w:rsid w:val="00985800"/>
    <w:rsid w:val="00985F9B"/>
    <w:rsid w:val="009868C7"/>
    <w:rsid w:val="009869BE"/>
    <w:rsid w:val="00986DEC"/>
    <w:rsid w:val="009871A5"/>
    <w:rsid w:val="00987898"/>
    <w:rsid w:val="00990101"/>
    <w:rsid w:val="0099028D"/>
    <w:rsid w:val="00990481"/>
    <w:rsid w:val="00990C8A"/>
    <w:rsid w:val="00990F1E"/>
    <w:rsid w:val="00991577"/>
    <w:rsid w:val="00991C2F"/>
    <w:rsid w:val="0099242F"/>
    <w:rsid w:val="009930A0"/>
    <w:rsid w:val="00994074"/>
    <w:rsid w:val="009941B0"/>
    <w:rsid w:val="0099460D"/>
    <w:rsid w:val="00996133"/>
    <w:rsid w:val="00997429"/>
    <w:rsid w:val="00997E92"/>
    <w:rsid w:val="009A07E2"/>
    <w:rsid w:val="009A2654"/>
    <w:rsid w:val="009A3E60"/>
    <w:rsid w:val="009A40EE"/>
    <w:rsid w:val="009A44D5"/>
    <w:rsid w:val="009A54C6"/>
    <w:rsid w:val="009A58CE"/>
    <w:rsid w:val="009A58DE"/>
    <w:rsid w:val="009A5BCE"/>
    <w:rsid w:val="009A5F1A"/>
    <w:rsid w:val="009A5FF4"/>
    <w:rsid w:val="009A6BCE"/>
    <w:rsid w:val="009A6F9C"/>
    <w:rsid w:val="009A711D"/>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296"/>
    <w:rsid w:val="009C471D"/>
    <w:rsid w:val="009C51CC"/>
    <w:rsid w:val="009C5648"/>
    <w:rsid w:val="009C620D"/>
    <w:rsid w:val="009C636B"/>
    <w:rsid w:val="009C67E2"/>
    <w:rsid w:val="009C68B4"/>
    <w:rsid w:val="009C6DB1"/>
    <w:rsid w:val="009C71AE"/>
    <w:rsid w:val="009C7BF5"/>
    <w:rsid w:val="009D01B4"/>
    <w:rsid w:val="009D220C"/>
    <w:rsid w:val="009D2661"/>
    <w:rsid w:val="009D2CE4"/>
    <w:rsid w:val="009D3A91"/>
    <w:rsid w:val="009D3EA5"/>
    <w:rsid w:val="009D4135"/>
    <w:rsid w:val="009D47C4"/>
    <w:rsid w:val="009D47EC"/>
    <w:rsid w:val="009D4F73"/>
    <w:rsid w:val="009D5F9D"/>
    <w:rsid w:val="009D6256"/>
    <w:rsid w:val="009D63AD"/>
    <w:rsid w:val="009D6BF7"/>
    <w:rsid w:val="009D7187"/>
    <w:rsid w:val="009E070E"/>
    <w:rsid w:val="009E0BF7"/>
    <w:rsid w:val="009E13F1"/>
    <w:rsid w:val="009E14E6"/>
    <w:rsid w:val="009E263C"/>
    <w:rsid w:val="009E3A08"/>
    <w:rsid w:val="009E3BFD"/>
    <w:rsid w:val="009E3D4E"/>
    <w:rsid w:val="009E451F"/>
    <w:rsid w:val="009E56BE"/>
    <w:rsid w:val="009E58F9"/>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537F"/>
    <w:rsid w:val="009F55CD"/>
    <w:rsid w:val="009F6D9D"/>
    <w:rsid w:val="009F7D61"/>
    <w:rsid w:val="00A0013F"/>
    <w:rsid w:val="00A00812"/>
    <w:rsid w:val="00A02133"/>
    <w:rsid w:val="00A02360"/>
    <w:rsid w:val="00A02580"/>
    <w:rsid w:val="00A02745"/>
    <w:rsid w:val="00A02FE1"/>
    <w:rsid w:val="00A03693"/>
    <w:rsid w:val="00A03C14"/>
    <w:rsid w:val="00A04A29"/>
    <w:rsid w:val="00A04B06"/>
    <w:rsid w:val="00A04BB0"/>
    <w:rsid w:val="00A04F5C"/>
    <w:rsid w:val="00A05474"/>
    <w:rsid w:val="00A059FD"/>
    <w:rsid w:val="00A05C9D"/>
    <w:rsid w:val="00A05F60"/>
    <w:rsid w:val="00A0642D"/>
    <w:rsid w:val="00A0680A"/>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55F"/>
    <w:rsid w:val="00A736BB"/>
    <w:rsid w:val="00A7392F"/>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5FB"/>
    <w:rsid w:val="00A856BF"/>
    <w:rsid w:val="00A859C9"/>
    <w:rsid w:val="00A86473"/>
    <w:rsid w:val="00A87AD2"/>
    <w:rsid w:val="00A90987"/>
    <w:rsid w:val="00A9159F"/>
    <w:rsid w:val="00A91EE2"/>
    <w:rsid w:val="00A927AE"/>
    <w:rsid w:val="00A936BB"/>
    <w:rsid w:val="00A93ECB"/>
    <w:rsid w:val="00A948A4"/>
    <w:rsid w:val="00A95BBB"/>
    <w:rsid w:val="00AA04A6"/>
    <w:rsid w:val="00AA0ADD"/>
    <w:rsid w:val="00AA165F"/>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BE2"/>
    <w:rsid w:val="00AB2C9F"/>
    <w:rsid w:val="00AB2E60"/>
    <w:rsid w:val="00AB4902"/>
    <w:rsid w:val="00AB4CB6"/>
    <w:rsid w:val="00AB4CBA"/>
    <w:rsid w:val="00AB5008"/>
    <w:rsid w:val="00AB7359"/>
    <w:rsid w:val="00AB7808"/>
    <w:rsid w:val="00AB7B59"/>
    <w:rsid w:val="00AC05EC"/>
    <w:rsid w:val="00AC23CE"/>
    <w:rsid w:val="00AC2CD7"/>
    <w:rsid w:val="00AC2CFE"/>
    <w:rsid w:val="00AC2E27"/>
    <w:rsid w:val="00AC4360"/>
    <w:rsid w:val="00AC4AAF"/>
    <w:rsid w:val="00AC5CA9"/>
    <w:rsid w:val="00AC6237"/>
    <w:rsid w:val="00AC7C09"/>
    <w:rsid w:val="00AD00F2"/>
    <w:rsid w:val="00AD05EC"/>
    <w:rsid w:val="00AD187A"/>
    <w:rsid w:val="00AD2873"/>
    <w:rsid w:val="00AD2CA8"/>
    <w:rsid w:val="00AD31E7"/>
    <w:rsid w:val="00AD3A3F"/>
    <w:rsid w:val="00AD405E"/>
    <w:rsid w:val="00AD4315"/>
    <w:rsid w:val="00AD47B8"/>
    <w:rsid w:val="00AD487F"/>
    <w:rsid w:val="00AD56C4"/>
    <w:rsid w:val="00AD589C"/>
    <w:rsid w:val="00AD613B"/>
    <w:rsid w:val="00AD7999"/>
    <w:rsid w:val="00AE0789"/>
    <w:rsid w:val="00AE08A2"/>
    <w:rsid w:val="00AE0CF0"/>
    <w:rsid w:val="00AE0D17"/>
    <w:rsid w:val="00AE1D8F"/>
    <w:rsid w:val="00AE22BE"/>
    <w:rsid w:val="00AE3295"/>
    <w:rsid w:val="00AE45B6"/>
    <w:rsid w:val="00AE58AE"/>
    <w:rsid w:val="00AE605F"/>
    <w:rsid w:val="00AE728E"/>
    <w:rsid w:val="00AE793E"/>
    <w:rsid w:val="00AF2324"/>
    <w:rsid w:val="00AF2968"/>
    <w:rsid w:val="00AF2C20"/>
    <w:rsid w:val="00AF3AB6"/>
    <w:rsid w:val="00AF3B9D"/>
    <w:rsid w:val="00AF47DC"/>
    <w:rsid w:val="00AF48BF"/>
    <w:rsid w:val="00AF4C23"/>
    <w:rsid w:val="00AF50E6"/>
    <w:rsid w:val="00AF5674"/>
    <w:rsid w:val="00AF57C6"/>
    <w:rsid w:val="00AF5AA1"/>
    <w:rsid w:val="00AF67AF"/>
    <w:rsid w:val="00AF686B"/>
    <w:rsid w:val="00AF7D59"/>
    <w:rsid w:val="00B01729"/>
    <w:rsid w:val="00B01C33"/>
    <w:rsid w:val="00B02010"/>
    <w:rsid w:val="00B026CC"/>
    <w:rsid w:val="00B02A37"/>
    <w:rsid w:val="00B03DE5"/>
    <w:rsid w:val="00B041E6"/>
    <w:rsid w:val="00B04542"/>
    <w:rsid w:val="00B04787"/>
    <w:rsid w:val="00B04FA4"/>
    <w:rsid w:val="00B07089"/>
    <w:rsid w:val="00B07DEB"/>
    <w:rsid w:val="00B07E52"/>
    <w:rsid w:val="00B101B5"/>
    <w:rsid w:val="00B1069C"/>
    <w:rsid w:val="00B10CE4"/>
    <w:rsid w:val="00B10D5D"/>
    <w:rsid w:val="00B11863"/>
    <w:rsid w:val="00B1189C"/>
    <w:rsid w:val="00B1218D"/>
    <w:rsid w:val="00B12C17"/>
    <w:rsid w:val="00B13152"/>
    <w:rsid w:val="00B1357F"/>
    <w:rsid w:val="00B13D9E"/>
    <w:rsid w:val="00B13E63"/>
    <w:rsid w:val="00B14962"/>
    <w:rsid w:val="00B15309"/>
    <w:rsid w:val="00B15789"/>
    <w:rsid w:val="00B15E1F"/>
    <w:rsid w:val="00B16A32"/>
    <w:rsid w:val="00B16D87"/>
    <w:rsid w:val="00B16E07"/>
    <w:rsid w:val="00B1719E"/>
    <w:rsid w:val="00B20D60"/>
    <w:rsid w:val="00B226B6"/>
    <w:rsid w:val="00B231C5"/>
    <w:rsid w:val="00B232D8"/>
    <w:rsid w:val="00B24853"/>
    <w:rsid w:val="00B24EE7"/>
    <w:rsid w:val="00B24EFD"/>
    <w:rsid w:val="00B257B9"/>
    <w:rsid w:val="00B25EBD"/>
    <w:rsid w:val="00B2607E"/>
    <w:rsid w:val="00B27870"/>
    <w:rsid w:val="00B30820"/>
    <w:rsid w:val="00B30C91"/>
    <w:rsid w:val="00B30D65"/>
    <w:rsid w:val="00B31D29"/>
    <w:rsid w:val="00B321B3"/>
    <w:rsid w:val="00B328B9"/>
    <w:rsid w:val="00B329FC"/>
    <w:rsid w:val="00B33188"/>
    <w:rsid w:val="00B33259"/>
    <w:rsid w:val="00B332E6"/>
    <w:rsid w:val="00B33FE3"/>
    <w:rsid w:val="00B345DB"/>
    <w:rsid w:val="00B34FC2"/>
    <w:rsid w:val="00B35010"/>
    <w:rsid w:val="00B36700"/>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677"/>
    <w:rsid w:val="00B617F9"/>
    <w:rsid w:val="00B6197C"/>
    <w:rsid w:val="00B61DD4"/>
    <w:rsid w:val="00B62021"/>
    <w:rsid w:val="00B624B4"/>
    <w:rsid w:val="00B62829"/>
    <w:rsid w:val="00B62D4B"/>
    <w:rsid w:val="00B6318F"/>
    <w:rsid w:val="00B63276"/>
    <w:rsid w:val="00B6327C"/>
    <w:rsid w:val="00B6460B"/>
    <w:rsid w:val="00B65C9D"/>
    <w:rsid w:val="00B65D8D"/>
    <w:rsid w:val="00B665D7"/>
    <w:rsid w:val="00B66795"/>
    <w:rsid w:val="00B67289"/>
    <w:rsid w:val="00B67ACB"/>
    <w:rsid w:val="00B7028C"/>
    <w:rsid w:val="00B702CA"/>
    <w:rsid w:val="00B7062B"/>
    <w:rsid w:val="00B7090A"/>
    <w:rsid w:val="00B7191B"/>
    <w:rsid w:val="00B72DF4"/>
    <w:rsid w:val="00B7308E"/>
    <w:rsid w:val="00B7417F"/>
    <w:rsid w:val="00B74A3E"/>
    <w:rsid w:val="00B75A49"/>
    <w:rsid w:val="00B75F2C"/>
    <w:rsid w:val="00B77A2F"/>
    <w:rsid w:val="00B80BBB"/>
    <w:rsid w:val="00B811C4"/>
    <w:rsid w:val="00B8161B"/>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358"/>
    <w:rsid w:val="00B96F73"/>
    <w:rsid w:val="00B97920"/>
    <w:rsid w:val="00B97ADF"/>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8D6"/>
    <w:rsid w:val="00BC781E"/>
    <w:rsid w:val="00BC7B82"/>
    <w:rsid w:val="00BC7E81"/>
    <w:rsid w:val="00BD03B3"/>
    <w:rsid w:val="00BD0F9F"/>
    <w:rsid w:val="00BD100F"/>
    <w:rsid w:val="00BD120F"/>
    <w:rsid w:val="00BD14BA"/>
    <w:rsid w:val="00BD2A00"/>
    <w:rsid w:val="00BD3125"/>
    <w:rsid w:val="00BD3B04"/>
    <w:rsid w:val="00BD3EBD"/>
    <w:rsid w:val="00BD3FA4"/>
    <w:rsid w:val="00BD421C"/>
    <w:rsid w:val="00BD4267"/>
    <w:rsid w:val="00BD4292"/>
    <w:rsid w:val="00BD493C"/>
    <w:rsid w:val="00BD4B7D"/>
    <w:rsid w:val="00BD6269"/>
    <w:rsid w:val="00BD653A"/>
    <w:rsid w:val="00BD7522"/>
    <w:rsid w:val="00BD7A2A"/>
    <w:rsid w:val="00BE01EC"/>
    <w:rsid w:val="00BE093D"/>
    <w:rsid w:val="00BE0964"/>
    <w:rsid w:val="00BE0FDF"/>
    <w:rsid w:val="00BE1165"/>
    <w:rsid w:val="00BE173A"/>
    <w:rsid w:val="00BE2C6A"/>
    <w:rsid w:val="00BE35BF"/>
    <w:rsid w:val="00BE3642"/>
    <w:rsid w:val="00BE468F"/>
    <w:rsid w:val="00BE4B95"/>
    <w:rsid w:val="00BE638F"/>
    <w:rsid w:val="00BE6C82"/>
    <w:rsid w:val="00BF0CAE"/>
    <w:rsid w:val="00BF2311"/>
    <w:rsid w:val="00BF2730"/>
    <w:rsid w:val="00BF3012"/>
    <w:rsid w:val="00BF30F5"/>
    <w:rsid w:val="00BF36AF"/>
    <w:rsid w:val="00BF3953"/>
    <w:rsid w:val="00BF3A1D"/>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1C91"/>
    <w:rsid w:val="00C2351E"/>
    <w:rsid w:val="00C23D96"/>
    <w:rsid w:val="00C23DAE"/>
    <w:rsid w:val="00C23F1F"/>
    <w:rsid w:val="00C23FB7"/>
    <w:rsid w:val="00C252FC"/>
    <w:rsid w:val="00C262C2"/>
    <w:rsid w:val="00C26747"/>
    <w:rsid w:val="00C270ED"/>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668D"/>
    <w:rsid w:val="00C37466"/>
    <w:rsid w:val="00C4030A"/>
    <w:rsid w:val="00C403FD"/>
    <w:rsid w:val="00C40F0D"/>
    <w:rsid w:val="00C41543"/>
    <w:rsid w:val="00C421A5"/>
    <w:rsid w:val="00C43744"/>
    <w:rsid w:val="00C442F7"/>
    <w:rsid w:val="00C4449A"/>
    <w:rsid w:val="00C44BBD"/>
    <w:rsid w:val="00C44F51"/>
    <w:rsid w:val="00C46C62"/>
    <w:rsid w:val="00C4722A"/>
    <w:rsid w:val="00C4790E"/>
    <w:rsid w:val="00C503B1"/>
    <w:rsid w:val="00C504A5"/>
    <w:rsid w:val="00C506EF"/>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18F"/>
    <w:rsid w:val="00C65431"/>
    <w:rsid w:val="00C65ECE"/>
    <w:rsid w:val="00C66127"/>
    <w:rsid w:val="00C66C1E"/>
    <w:rsid w:val="00C677A4"/>
    <w:rsid w:val="00C679F7"/>
    <w:rsid w:val="00C67A00"/>
    <w:rsid w:val="00C67A91"/>
    <w:rsid w:val="00C67D65"/>
    <w:rsid w:val="00C7014F"/>
    <w:rsid w:val="00C70738"/>
    <w:rsid w:val="00C70ADD"/>
    <w:rsid w:val="00C71E9C"/>
    <w:rsid w:val="00C7237C"/>
    <w:rsid w:val="00C723EA"/>
    <w:rsid w:val="00C7268F"/>
    <w:rsid w:val="00C731A0"/>
    <w:rsid w:val="00C7393A"/>
    <w:rsid w:val="00C73E03"/>
    <w:rsid w:val="00C75046"/>
    <w:rsid w:val="00C772BB"/>
    <w:rsid w:val="00C80E6F"/>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79AD"/>
    <w:rsid w:val="00CA02C9"/>
    <w:rsid w:val="00CA0731"/>
    <w:rsid w:val="00CA1030"/>
    <w:rsid w:val="00CA1D4F"/>
    <w:rsid w:val="00CA1DC5"/>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43F2"/>
    <w:rsid w:val="00CC4D79"/>
    <w:rsid w:val="00CC69EC"/>
    <w:rsid w:val="00CC7686"/>
    <w:rsid w:val="00CC7E81"/>
    <w:rsid w:val="00CD00D0"/>
    <w:rsid w:val="00CD01A2"/>
    <w:rsid w:val="00CD0482"/>
    <w:rsid w:val="00CD0AA4"/>
    <w:rsid w:val="00CD1BF0"/>
    <w:rsid w:val="00CD2796"/>
    <w:rsid w:val="00CD2E53"/>
    <w:rsid w:val="00CD302B"/>
    <w:rsid w:val="00CD3266"/>
    <w:rsid w:val="00CD36E4"/>
    <w:rsid w:val="00CD507C"/>
    <w:rsid w:val="00CD576F"/>
    <w:rsid w:val="00CD60E2"/>
    <w:rsid w:val="00CD6652"/>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6BCF"/>
    <w:rsid w:val="00CF73EA"/>
    <w:rsid w:val="00D01EB1"/>
    <w:rsid w:val="00D023A1"/>
    <w:rsid w:val="00D02A4F"/>
    <w:rsid w:val="00D02D9F"/>
    <w:rsid w:val="00D037E7"/>
    <w:rsid w:val="00D046B9"/>
    <w:rsid w:val="00D04FEA"/>
    <w:rsid w:val="00D050C9"/>
    <w:rsid w:val="00D05721"/>
    <w:rsid w:val="00D0623E"/>
    <w:rsid w:val="00D064E0"/>
    <w:rsid w:val="00D06660"/>
    <w:rsid w:val="00D06D2B"/>
    <w:rsid w:val="00D077A3"/>
    <w:rsid w:val="00D07A37"/>
    <w:rsid w:val="00D10886"/>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4E0"/>
    <w:rsid w:val="00D2370E"/>
    <w:rsid w:val="00D250E4"/>
    <w:rsid w:val="00D2562B"/>
    <w:rsid w:val="00D25FF6"/>
    <w:rsid w:val="00D2687F"/>
    <w:rsid w:val="00D26EC2"/>
    <w:rsid w:val="00D273C6"/>
    <w:rsid w:val="00D302F4"/>
    <w:rsid w:val="00D305EA"/>
    <w:rsid w:val="00D3079C"/>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33A6"/>
    <w:rsid w:val="00D43B98"/>
    <w:rsid w:val="00D43BB1"/>
    <w:rsid w:val="00D43D4A"/>
    <w:rsid w:val="00D4468C"/>
    <w:rsid w:val="00D449DB"/>
    <w:rsid w:val="00D46303"/>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65"/>
    <w:rsid w:val="00D60B8B"/>
    <w:rsid w:val="00D60FBA"/>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01B6"/>
    <w:rsid w:val="00D81125"/>
    <w:rsid w:val="00D8190A"/>
    <w:rsid w:val="00D81976"/>
    <w:rsid w:val="00D819C8"/>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251"/>
    <w:rsid w:val="00DA19EA"/>
    <w:rsid w:val="00DA1A55"/>
    <w:rsid w:val="00DA3C98"/>
    <w:rsid w:val="00DA3FD6"/>
    <w:rsid w:val="00DA3FF8"/>
    <w:rsid w:val="00DA48B3"/>
    <w:rsid w:val="00DA59ED"/>
    <w:rsid w:val="00DA7479"/>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D5D"/>
    <w:rsid w:val="00DB6E35"/>
    <w:rsid w:val="00DB6F73"/>
    <w:rsid w:val="00DB73CC"/>
    <w:rsid w:val="00DB7429"/>
    <w:rsid w:val="00DC026A"/>
    <w:rsid w:val="00DC02B2"/>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24BA"/>
    <w:rsid w:val="00DD2CEB"/>
    <w:rsid w:val="00DD2FF9"/>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E3C"/>
    <w:rsid w:val="00DF6EDE"/>
    <w:rsid w:val="00DF73D4"/>
    <w:rsid w:val="00DF7B94"/>
    <w:rsid w:val="00DF7D84"/>
    <w:rsid w:val="00DF7DA0"/>
    <w:rsid w:val="00E00084"/>
    <w:rsid w:val="00E00384"/>
    <w:rsid w:val="00E01175"/>
    <w:rsid w:val="00E0360F"/>
    <w:rsid w:val="00E03C71"/>
    <w:rsid w:val="00E04AA2"/>
    <w:rsid w:val="00E04AC7"/>
    <w:rsid w:val="00E04E24"/>
    <w:rsid w:val="00E05871"/>
    <w:rsid w:val="00E05915"/>
    <w:rsid w:val="00E05A88"/>
    <w:rsid w:val="00E066BC"/>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395"/>
    <w:rsid w:val="00E14E32"/>
    <w:rsid w:val="00E14E35"/>
    <w:rsid w:val="00E152E9"/>
    <w:rsid w:val="00E178DA"/>
    <w:rsid w:val="00E21879"/>
    <w:rsid w:val="00E220BF"/>
    <w:rsid w:val="00E2248E"/>
    <w:rsid w:val="00E22CC4"/>
    <w:rsid w:val="00E248F2"/>
    <w:rsid w:val="00E249A8"/>
    <w:rsid w:val="00E249FF"/>
    <w:rsid w:val="00E24A5D"/>
    <w:rsid w:val="00E24AF4"/>
    <w:rsid w:val="00E25061"/>
    <w:rsid w:val="00E25954"/>
    <w:rsid w:val="00E25DA5"/>
    <w:rsid w:val="00E25E50"/>
    <w:rsid w:val="00E2624B"/>
    <w:rsid w:val="00E26ECF"/>
    <w:rsid w:val="00E27DF0"/>
    <w:rsid w:val="00E30BB3"/>
    <w:rsid w:val="00E31E36"/>
    <w:rsid w:val="00E3208D"/>
    <w:rsid w:val="00E32210"/>
    <w:rsid w:val="00E32A6F"/>
    <w:rsid w:val="00E33415"/>
    <w:rsid w:val="00E33B18"/>
    <w:rsid w:val="00E33B38"/>
    <w:rsid w:val="00E3515E"/>
    <w:rsid w:val="00E35BAC"/>
    <w:rsid w:val="00E35CC9"/>
    <w:rsid w:val="00E36932"/>
    <w:rsid w:val="00E37525"/>
    <w:rsid w:val="00E378FD"/>
    <w:rsid w:val="00E37DD3"/>
    <w:rsid w:val="00E37E8A"/>
    <w:rsid w:val="00E40244"/>
    <w:rsid w:val="00E4085C"/>
    <w:rsid w:val="00E40B54"/>
    <w:rsid w:val="00E414C5"/>
    <w:rsid w:val="00E41D61"/>
    <w:rsid w:val="00E429B1"/>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5662"/>
    <w:rsid w:val="00E557AB"/>
    <w:rsid w:val="00E55805"/>
    <w:rsid w:val="00E55E99"/>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9F"/>
    <w:rsid w:val="00E7184A"/>
    <w:rsid w:val="00E719FA"/>
    <w:rsid w:val="00E72AF2"/>
    <w:rsid w:val="00E72FC7"/>
    <w:rsid w:val="00E733EE"/>
    <w:rsid w:val="00E7382B"/>
    <w:rsid w:val="00E7387D"/>
    <w:rsid w:val="00E738AB"/>
    <w:rsid w:val="00E742A2"/>
    <w:rsid w:val="00E74563"/>
    <w:rsid w:val="00E74A5C"/>
    <w:rsid w:val="00E75000"/>
    <w:rsid w:val="00E757F7"/>
    <w:rsid w:val="00E762DF"/>
    <w:rsid w:val="00E7644D"/>
    <w:rsid w:val="00E76E69"/>
    <w:rsid w:val="00E77EBD"/>
    <w:rsid w:val="00E804FB"/>
    <w:rsid w:val="00E816D9"/>
    <w:rsid w:val="00E8193D"/>
    <w:rsid w:val="00E82E3F"/>
    <w:rsid w:val="00E83F4B"/>
    <w:rsid w:val="00E84133"/>
    <w:rsid w:val="00E8511A"/>
    <w:rsid w:val="00E852F6"/>
    <w:rsid w:val="00E858F3"/>
    <w:rsid w:val="00E8596A"/>
    <w:rsid w:val="00E85E91"/>
    <w:rsid w:val="00E86BC1"/>
    <w:rsid w:val="00E87BE0"/>
    <w:rsid w:val="00E909B2"/>
    <w:rsid w:val="00E90EC3"/>
    <w:rsid w:val="00E90F91"/>
    <w:rsid w:val="00E925E4"/>
    <w:rsid w:val="00E92BB9"/>
    <w:rsid w:val="00E930CD"/>
    <w:rsid w:val="00E93424"/>
    <w:rsid w:val="00E936A1"/>
    <w:rsid w:val="00E93DDC"/>
    <w:rsid w:val="00E93EEB"/>
    <w:rsid w:val="00E94464"/>
    <w:rsid w:val="00E957F2"/>
    <w:rsid w:val="00E9584C"/>
    <w:rsid w:val="00E95C34"/>
    <w:rsid w:val="00E96621"/>
    <w:rsid w:val="00E966AA"/>
    <w:rsid w:val="00E975AC"/>
    <w:rsid w:val="00E97CB8"/>
    <w:rsid w:val="00EA1548"/>
    <w:rsid w:val="00EA17DF"/>
    <w:rsid w:val="00EA2095"/>
    <w:rsid w:val="00EA4D3C"/>
    <w:rsid w:val="00EA53B9"/>
    <w:rsid w:val="00EA56C9"/>
    <w:rsid w:val="00EA6877"/>
    <w:rsid w:val="00EA6B92"/>
    <w:rsid w:val="00EA76C0"/>
    <w:rsid w:val="00EA7EFD"/>
    <w:rsid w:val="00EB139B"/>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49D4"/>
    <w:rsid w:val="00EC64BC"/>
    <w:rsid w:val="00EC69AD"/>
    <w:rsid w:val="00EC709C"/>
    <w:rsid w:val="00EC77AF"/>
    <w:rsid w:val="00ED014D"/>
    <w:rsid w:val="00ED03D9"/>
    <w:rsid w:val="00ED0967"/>
    <w:rsid w:val="00ED1FDE"/>
    <w:rsid w:val="00ED3853"/>
    <w:rsid w:val="00ED3F78"/>
    <w:rsid w:val="00ED4714"/>
    <w:rsid w:val="00ED53C9"/>
    <w:rsid w:val="00ED64C4"/>
    <w:rsid w:val="00ED64DF"/>
    <w:rsid w:val="00ED689E"/>
    <w:rsid w:val="00ED6CE8"/>
    <w:rsid w:val="00ED6F38"/>
    <w:rsid w:val="00ED7631"/>
    <w:rsid w:val="00ED783A"/>
    <w:rsid w:val="00ED7A79"/>
    <w:rsid w:val="00ED7A92"/>
    <w:rsid w:val="00ED7B86"/>
    <w:rsid w:val="00EE00FD"/>
    <w:rsid w:val="00EE0143"/>
    <w:rsid w:val="00EE043B"/>
    <w:rsid w:val="00EE09D1"/>
    <w:rsid w:val="00EE0CDD"/>
    <w:rsid w:val="00EE13F4"/>
    <w:rsid w:val="00EE1E52"/>
    <w:rsid w:val="00EE37B9"/>
    <w:rsid w:val="00EE381C"/>
    <w:rsid w:val="00EE3D72"/>
    <w:rsid w:val="00EE3FED"/>
    <w:rsid w:val="00EE482B"/>
    <w:rsid w:val="00EE620A"/>
    <w:rsid w:val="00EE6BCE"/>
    <w:rsid w:val="00EE6C8E"/>
    <w:rsid w:val="00EF06B5"/>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20C"/>
    <w:rsid w:val="00F255DA"/>
    <w:rsid w:val="00F25939"/>
    <w:rsid w:val="00F264E4"/>
    <w:rsid w:val="00F265BE"/>
    <w:rsid w:val="00F26F3A"/>
    <w:rsid w:val="00F27A19"/>
    <w:rsid w:val="00F30119"/>
    <w:rsid w:val="00F30253"/>
    <w:rsid w:val="00F30861"/>
    <w:rsid w:val="00F314B8"/>
    <w:rsid w:val="00F315C6"/>
    <w:rsid w:val="00F3229E"/>
    <w:rsid w:val="00F32C74"/>
    <w:rsid w:val="00F32E59"/>
    <w:rsid w:val="00F33E9D"/>
    <w:rsid w:val="00F33F8E"/>
    <w:rsid w:val="00F3402F"/>
    <w:rsid w:val="00F34674"/>
    <w:rsid w:val="00F34773"/>
    <w:rsid w:val="00F35477"/>
    <w:rsid w:val="00F35695"/>
    <w:rsid w:val="00F357B4"/>
    <w:rsid w:val="00F35AE4"/>
    <w:rsid w:val="00F401A9"/>
    <w:rsid w:val="00F41FDD"/>
    <w:rsid w:val="00F42710"/>
    <w:rsid w:val="00F42B02"/>
    <w:rsid w:val="00F433AD"/>
    <w:rsid w:val="00F439DC"/>
    <w:rsid w:val="00F43F8D"/>
    <w:rsid w:val="00F44181"/>
    <w:rsid w:val="00F445A8"/>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926"/>
    <w:rsid w:val="00F52C56"/>
    <w:rsid w:val="00F52FFE"/>
    <w:rsid w:val="00F530A9"/>
    <w:rsid w:val="00F5319F"/>
    <w:rsid w:val="00F53615"/>
    <w:rsid w:val="00F53B57"/>
    <w:rsid w:val="00F55071"/>
    <w:rsid w:val="00F5646A"/>
    <w:rsid w:val="00F56829"/>
    <w:rsid w:val="00F577E4"/>
    <w:rsid w:val="00F57A86"/>
    <w:rsid w:val="00F602D6"/>
    <w:rsid w:val="00F60F34"/>
    <w:rsid w:val="00F612B9"/>
    <w:rsid w:val="00F616BD"/>
    <w:rsid w:val="00F61CA6"/>
    <w:rsid w:val="00F6326D"/>
    <w:rsid w:val="00F63C9C"/>
    <w:rsid w:val="00F63D21"/>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2D1"/>
    <w:rsid w:val="00F84F27"/>
    <w:rsid w:val="00F85977"/>
    <w:rsid w:val="00F86857"/>
    <w:rsid w:val="00F872B4"/>
    <w:rsid w:val="00F873B5"/>
    <w:rsid w:val="00F87506"/>
    <w:rsid w:val="00F87526"/>
    <w:rsid w:val="00F875A9"/>
    <w:rsid w:val="00F8767B"/>
    <w:rsid w:val="00F87B1F"/>
    <w:rsid w:val="00F90167"/>
    <w:rsid w:val="00F909CB"/>
    <w:rsid w:val="00F90D17"/>
    <w:rsid w:val="00F91597"/>
    <w:rsid w:val="00F921C3"/>
    <w:rsid w:val="00F932E6"/>
    <w:rsid w:val="00F943AD"/>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3C0E"/>
    <w:rsid w:val="00FB3D92"/>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036"/>
    <w:rsid w:val="00FC3578"/>
    <w:rsid w:val="00FC3ADE"/>
    <w:rsid w:val="00FC3CA4"/>
    <w:rsid w:val="00FC3D8E"/>
    <w:rsid w:val="00FC5237"/>
    <w:rsid w:val="00FC57F9"/>
    <w:rsid w:val="00FC611D"/>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6FB9"/>
    <w:rsid w:val="00FE7FED"/>
    <w:rsid w:val="00FF0642"/>
    <w:rsid w:val="00FF07AC"/>
    <w:rsid w:val="00FF08AD"/>
    <w:rsid w:val="00FF1308"/>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nhideWhenUsed/>
    <w:rsid w:val="00AD4315"/>
    <w:pPr>
      <w:tabs>
        <w:tab w:val="center" w:pos="4320"/>
        <w:tab w:val="right" w:pos="8640"/>
      </w:tabs>
    </w:pPr>
  </w:style>
  <w:style w:type="character" w:customStyle="1" w:styleId="HeaderChar">
    <w:name w:val="Header Char"/>
    <w:basedOn w:val="DefaultParagraphFont"/>
    <w:link w:val="Header"/>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rsid w:val="00202BD4"/>
    <w:rPr>
      <w:rFonts w:ascii="Tahoma" w:hAnsi="Tahoma" w:cs="Tahoma"/>
      <w:sz w:val="16"/>
      <w:szCs w:val="16"/>
      <w:lang w:bidi="ar-EG"/>
    </w:rPr>
  </w:style>
  <w:style w:type="character" w:customStyle="1" w:styleId="BalloonTextChar">
    <w:name w:val="Balloon Text Char"/>
    <w:link w:val="BalloonText"/>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nhideWhenUsed/>
    <w:rsid w:val="00AD4315"/>
    <w:pPr>
      <w:tabs>
        <w:tab w:val="center" w:pos="4320"/>
        <w:tab w:val="right" w:pos="8640"/>
      </w:tabs>
    </w:pPr>
  </w:style>
  <w:style w:type="character" w:customStyle="1" w:styleId="HeaderChar">
    <w:name w:val="Header Char"/>
    <w:basedOn w:val="DefaultParagraphFont"/>
    <w:link w:val="Header"/>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rsid w:val="00202BD4"/>
    <w:rPr>
      <w:rFonts w:ascii="Tahoma" w:hAnsi="Tahoma" w:cs="Tahoma"/>
      <w:sz w:val="16"/>
      <w:szCs w:val="16"/>
      <w:lang w:bidi="ar-EG"/>
    </w:rPr>
  </w:style>
  <w:style w:type="character" w:customStyle="1" w:styleId="BalloonTextChar">
    <w:name w:val="Balloon Text Char"/>
    <w:link w:val="BalloonText"/>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ducation.ohio.gov/getattachment/Topics/Special" TargetMode="External"/><Relationship Id="rId4" Type="http://schemas.microsoft.com/office/2007/relationships/stylesWithEffects" Target="stylesWithEffects.xml"/><Relationship Id="rId9" Type="http://schemas.openxmlformats.org/officeDocument/2006/relationships/hyperlink" Target="http://www.eec.gov.sa/&#1576;&#1585;&#1606;&#1575;&#1605;&#1580;-&#1575;&#1604;&#1585;&#1582;&#1589;-&#1608;&#1575;&#1604;&#1605;&#1587;&#1575;&#1585;&#1575;&#1578;-&#1575;&#1604;&#1605;&#1607;&#1606;&#1610;&#1577;-&#1604;&#1604;&#1605;&#1593;&#1604;&#1605;&#1610;&#1606;"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Galkalbani@gmail.com" TargetMode="External"/><Relationship Id="rId2" Type="http://schemas.openxmlformats.org/officeDocument/2006/relationships/hyperlink" Target="mailto:n_aldhobaib@hotmail.com" TargetMode="External"/><Relationship Id="rId1" Type="http://schemas.openxmlformats.org/officeDocument/2006/relationships/hyperlink" Target="mailto:Galkalbani@gmail.com" TargetMode="External"/><Relationship Id="rId5" Type="http://schemas.openxmlformats.org/officeDocument/2006/relationships/hyperlink" Target="mailto:hnalqrni@hotmail.com" TargetMode="External"/><Relationship Id="rId4" Type="http://schemas.openxmlformats.org/officeDocument/2006/relationships/hyperlink" Target="mailto:W.alqahtani@psa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9AC1D-2305-4E63-9C01-921D19B6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33</Pages>
  <Words>8147</Words>
  <Characters>46444</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311</cp:revision>
  <cp:lastPrinted>2020-05-07T12:04:00Z</cp:lastPrinted>
  <dcterms:created xsi:type="dcterms:W3CDTF">2020-01-22T12:26:00Z</dcterms:created>
  <dcterms:modified xsi:type="dcterms:W3CDTF">2020-05-07T12:05:00Z</dcterms:modified>
</cp:coreProperties>
</file>