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36"/>
          <w:u w:val="single"/>
          <w:lang w:eastAsia="zh-CN"/>
        </w:rPr>
      </w:pPr>
      <w:r>
        <w:rPr>
          <w:rFonts w:hint="eastAsia"/>
          <w:b/>
          <w:sz w:val="44"/>
          <w:szCs w:val="36"/>
          <w:u w:val="single"/>
          <w:lang w:eastAsia="zh-CN"/>
        </w:rPr>
        <w:t>高校试题库管理系统设计</w:t>
      </w:r>
    </w:p>
    <w:p>
      <w:pPr>
        <w:jc w:val="left"/>
        <w:rPr>
          <w:rFonts w:hint="eastAsia"/>
          <w:b/>
          <w:sz w:val="32"/>
          <w:szCs w:val="24"/>
          <w:u w:val="none"/>
          <w:lang w:eastAsia="zh-CN"/>
        </w:rPr>
      </w:pPr>
      <w:r>
        <w:rPr>
          <w:rFonts w:hint="eastAsia"/>
          <w:b/>
          <w:sz w:val="32"/>
          <w:szCs w:val="24"/>
          <w:u w:val="none"/>
          <w:lang w:eastAsia="zh-CN"/>
        </w:rPr>
        <w:t>摘要</w:t>
      </w:r>
    </w:p>
    <w:p>
      <w:pPr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eastAsia="zh-CN"/>
        </w:rPr>
        <w:t>关键字：数据库、题库系统、</w:t>
      </w:r>
      <w:r>
        <w:rPr>
          <w:rFonts w:hint="eastAsia"/>
          <w:b/>
          <w:sz w:val="28"/>
          <w:szCs w:val="22"/>
          <w:u w:val="none"/>
          <w:lang w:val="en-US" w:eastAsia="zh-CN"/>
        </w:rPr>
        <w:t>B\S结构</w:t>
      </w:r>
    </w:p>
    <w:p>
      <w:pPr>
        <w:numPr>
          <w:ilvl w:val="0"/>
          <w:numId w:val="1"/>
        </w:numPr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绪论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1.1研究的目的及意义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1.2国内外研究现状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1.3主要研究内容</w:t>
      </w:r>
    </w:p>
    <w:p>
      <w:pPr>
        <w:numPr>
          <w:ilvl w:val="0"/>
          <w:numId w:val="1"/>
        </w:numPr>
        <w:jc w:val="left"/>
        <w:rPr>
          <w:rFonts w:hint="default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关键技术简介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2.1 B\S架构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2.2 JSP技术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2.3 数据库技术</w:t>
      </w:r>
    </w:p>
    <w:p>
      <w:pPr>
        <w:numPr>
          <w:ilvl w:val="0"/>
          <w:numId w:val="1"/>
        </w:numPr>
        <w:jc w:val="left"/>
        <w:rPr>
          <w:rFonts w:hint="default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系统需求分析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3.1 系统描述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3.2系统非功能性需求分析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3.2.1性能需求分析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3.2.2安全性需求分析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3.2.3可行性需求分析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3.3功能性需求分析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3.3.1题库管理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3.3.2手动组卷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3.3.3自动组卷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3.3.4在线考试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3.3.5系统管理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3.4系统数据库设计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3.4.1用例图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3.4.2系统静态模型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3.4.3系统动态模型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系统详细设计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4.1用户信息管理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4.2课程管理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4.3题库管理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4.4试卷管理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4.4.1试题抽取规则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4.4.2组卷算法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default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4.4.3自动组卷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4.5考试设置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4.6成绩查询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4.7系统界面的实现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4.7.1用户登录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4.7.2科目管理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4.7.3题库管理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4.7.4试卷管理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4.7.5考试设置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4.8成绩分析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系统测试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5.1测试内容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5.2测试方案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5.3测试结果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5.3.1功能测试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default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5.3.2应用测试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总结与展望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6.1总结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6.2展望</w:t>
      </w:r>
    </w:p>
    <w:p>
      <w:pPr>
        <w:widowControl w:val="0"/>
        <w:numPr>
          <w:numId w:val="0"/>
        </w:numPr>
        <w:jc w:val="left"/>
        <w:rPr>
          <w:rFonts w:hint="eastAsia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致谢</w:t>
      </w:r>
    </w:p>
    <w:p>
      <w:pPr>
        <w:widowControl w:val="0"/>
        <w:numPr>
          <w:numId w:val="0"/>
        </w:numPr>
        <w:jc w:val="left"/>
        <w:rPr>
          <w:rFonts w:hint="default"/>
          <w:b/>
          <w:sz w:val="28"/>
          <w:szCs w:val="22"/>
          <w:u w:val="none"/>
          <w:lang w:val="en-US" w:eastAsia="zh-CN"/>
        </w:rPr>
      </w:pPr>
      <w:r>
        <w:rPr>
          <w:rFonts w:hint="eastAsia"/>
          <w:b/>
          <w:sz w:val="28"/>
          <w:szCs w:val="22"/>
          <w:u w:val="none"/>
          <w:lang w:val="en-US" w:eastAsia="zh-CN"/>
        </w:rPr>
        <w:t>参考文献</w:t>
      </w: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default"/>
          <w:b/>
          <w:sz w:val="28"/>
          <w:szCs w:val="22"/>
          <w:u w:val="none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sz w:val="28"/>
          <w:szCs w:val="22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80C440"/>
    <w:multiLevelType w:val="singleLevel"/>
    <w:tmpl w:val="B780C440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432EF"/>
    <w:rsid w:val="0C113405"/>
    <w:rsid w:val="0C5C3187"/>
    <w:rsid w:val="0CBB1344"/>
    <w:rsid w:val="1D5D4AAE"/>
    <w:rsid w:val="2AD468AC"/>
    <w:rsid w:val="2BFA10D5"/>
    <w:rsid w:val="2DAB065B"/>
    <w:rsid w:val="352D4555"/>
    <w:rsid w:val="364C2180"/>
    <w:rsid w:val="36AD495E"/>
    <w:rsid w:val="43483C92"/>
    <w:rsid w:val="4ECA796D"/>
    <w:rsid w:val="503A03AB"/>
    <w:rsid w:val="51151358"/>
    <w:rsid w:val="55735124"/>
    <w:rsid w:val="55864711"/>
    <w:rsid w:val="57285619"/>
    <w:rsid w:val="5E1A4BA2"/>
    <w:rsid w:val="748751A0"/>
    <w:rsid w:val="7533618D"/>
    <w:rsid w:val="7BED0823"/>
    <w:rsid w:val="7E42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。。。</cp:lastModifiedBy>
  <dcterms:modified xsi:type="dcterms:W3CDTF">2020-03-16T13:34:20Z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