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tabs>
          <w:tab w:val="left" w:pos="310"/>
        </w:tabs>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sz w:val="21"/>
          <w:szCs w:val="16"/>
          <w:lang w:val="en-US"/>
        </w:rPr>
      </w:pPr>
      <w:r>
        <w:rPr>
          <w:rFonts w:hint="eastAsia"/>
          <w:sz w:val="21"/>
          <w:szCs w:val="16"/>
          <w:lang w:val="en-US"/>
        </w:rPr>
        <w:t xml:space="preserve">  </w:t>
      </w:r>
    </w:p>
    <w:p>
      <w:pPr>
        <w:pStyle w:val="7"/>
        <w:keepNext w:val="0"/>
        <w:keepLines w:val="0"/>
        <w:pageBreakBefore w:val="0"/>
        <w:widowControl w:val="0"/>
        <w:tabs>
          <w:tab w:val="left" w:pos="310"/>
        </w:tabs>
        <w:kinsoku/>
        <w:wordWrap/>
        <w:overflowPunct/>
        <w:topLinePunct w:val="0"/>
        <w:autoSpaceDE/>
        <w:autoSpaceDN/>
        <w:bidi w:val="0"/>
        <w:adjustRightInd/>
        <w:snapToGrid/>
        <w:spacing w:line="300" w:lineRule="exact"/>
        <w:ind w:right="0" w:rightChars="0" w:firstLine="321" w:firstLineChars="100"/>
        <w:jc w:val="both"/>
        <w:textAlignment w:val="auto"/>
        <w:outlineLvl w:val="9"/>
        <w:rPr>
          <w:b/>
          <w:bCs/>
          <w:sz w:val="32"/>
          <w:szCs w:val="32"/>
          <w:lang w:val="en-US"/>
        </w:rPr>
      </w:pPr>
      <w:r>
        <w:rPr>
          <w:rFonts w:hint="eastAsia"/>
          <w:b/>
          <w:bCs/>
          <w:sz w:val="32"/>
          <w:szCs w:val="32"/>
          <w:lang w:val="en-US"/>
        </w:rPr>
        <w:t>学案</w:t>
      </w:r>
      <w:r>
        <w:rPr>
          <w:rFonts w:hint="eastAsia"/>
          <w:b/>
          <w:bCs/>
          <w:sz w:val="32"/>
          <w:szCs w:val="32"/>
          <w:lang w:val="en-US" w:eastAsia="zh-CN"/>
        </w:rPr>
        <w:t>6</w:t>
      </w:r>
      <w:r>
        <w:rPr>
          <w:rFonts w:hint="eastAsia"/>
          <w:b/>
          <w:bCs/>
          <w:sz w:val="32"/>
          <w:szCs w:val="32"/>
          <w:lang w:val="en-US"/>
        </w:rPr>
        <w:t xml:space="preserve">  第三课我国的经济发展  建设现代化经济体系</w:t>
      </w:r>
    </w:p>
    <w:p>
      <w:pPr>
        <w:keepNext w:val="0"/>
        <w:keepLines w:val="0"/>
        <w:pageBreakBefore w:val="0"/>
        <w:widowControl w:val="0"/>
        <w:kinsoku/>
        <w:wordWrap/>
        <w:overflowPunct/>
        <w:topLinePunct w:val="0"/>
        <w:autoSpaceDE/>
        <w:autoSpaceDN/>
        <w:bidi w:val="0"/>
        <w:adjustRightInd/>
        <w:snapToGrid/>
        <w:spacing w:line="300" w:lineRule="exact"/>
        <w:ind w:right="0" w:rightChars="0" w:firstLine="0" w:firstLineChars="0"/>
        <w:textAlignment w:val="auto"/>
        <w:outlineLvl w:val="9"/>
        <w:rPr>
          <w:sz w:val="21"/>
          <w:lang w:eastAsia="zh-CN"/>
        </w:rPr>
      </w:pPr>
      <w:r>
        <w:rPr>
          <w:rFonts w:hint="eastAsia"/>
          <w:sz w:val="21"/>
          <w:lang w:eastAsia="zh-CN"/>
        </w:rPr>
        <w:t>【核心素养】</w:t>
      </w:r>
    </w:p>
    <w:p>
      <w:pPr>
        <w:keepNext w:val="0"/>
        <w:keepLines w:val="0"/>
        <w:pageBreakBefore w:val="0"/>
        <w:numPr>
          <w:ilvl w:val="0"/>
          <w:numId w:val="1"/>
        </w:numPr>
        <w:kinsoku/>
        <w:wordWrap/>
        <w:overflowPunct/>
        <w:topLinePunct w:val="0"/>
        <w:autoSpaceDE/>
        <w:autoSpaceDN/>
        <w:bidi w:val="0"/>
        <w:adjustRightInd/>
        <w:snapToGrid/>
        <w:spacing w:line="300" w:lineRule="exact"/>
        <w:ind w:right="0" w:rightChars="0"/>
        <w:textAlignment w:val="auto"/>
        <w:outlineLvl w:val="9"/>
        <w:rPr>
          <w:sz w:val="21"/>
          <w:lang w:eastAsia="zh-CN"/>
        </w:rPr>
      </w:pPr>
      <w:r>
        <w:rPr>
          <w:rFonts w:hint="eastAsia"/>
          <w:sz w:val="21"/>
          <w:lang w:eastAsia="zh-CN"/>
        </w:rPr>
        <w:t>政治认同：</w:t>
      </w:r>
      <w:r>
        <w:rPr>
          <w:rFonts w:hint="eastAsia" w:eastAsiaTheme="minorEastAsia"/>
          <w:sz w:val="21"/>
          <w:lang w:eastAsia="zh-CN"/>
        </w:rPr>
        <w:t>认同我国经济发展的战略目标。</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eastAsiaTheme="minorEastAsia"/>
          <w:sz w:val="21"/>
          <w:lang w:eastAsia="zh-CN"/>
        </w:rPr>
      </w:pPr>
      <w:r>
        <w:rPr>
          <w:rFonts w:hint="eastAsia" w:eastAsiaTheme="minorEastAsia"/>
          <w:sz w:val="21"/>
          <w:lang w:eastAsia="zh-CN"/>
        </w:rPr>
        <w:t>（2）政治认同：理解推动我国经济高质量发展的具体措施。</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eastAsiaTheme="minorEastAsia"/>
          <w:sz w:val="21"/>
          <w:lang w:eastAsia="zh-CN"/>
        </w:rPr>
      </w:pPr>
      <w:r>
        <w:rPr>
          <w:rFonts w:hint="eastAsia"/>
          <w:sz w:val="21"/>
          <w:lang w:eastAsia="zh-CN"/>
        </w:rPr>
        <w:t>（</w:t>
      </w:r>
      <w:r>
        <w:rPr>
          <w:rFonts w:hint="eastAsia" w:eastAsiaTheme="minorEastAsia"/>
          <w:sz w:val="21"/>
          <w:lang w:eastAsia="zh-CN"/>
        </w:rPr>
        <w:t>3</w:t>
      </w:r>
      <w:r>
        <w:rPr>
          <w:rFonts w:hint="eastAsia"/>
          <w:sz w:val="21"/>
          <w:lang w:eastAsia="zh-CN"/>
        </w:rPr>
        <w:t>）科学精神：</w:t>
      </w:r>
      <w:r>
        <w:rPr>
          <w:rFonts w:hint="eastAsia" w:eastAsiaTheme="minorEastAsia"/>
          <w:sz w:val="21"/>
          <w:lang w:eastAsia="zh-CN"/>
        </w:rPr>
        <w:t>理解建设现代化经济体系的基本内涵。</w:t>
      </w:r>
    </w:p>
    <w:p>
      <w:pPr>
        <w:pStyle w:val="7"/>
        <w:keepNext w:val="0"/>
        <w:keepLines w:val="0"/>
        <w:pageBreakBefore w:val="0"/>
        <w:tabs>
          <w:tab w:val="left" w:pos="455"/>
        </w:tabs>
        <w:kinsoku/>
        <w:wordWrap/>
        <w:overflowPunct/>
        <w:topLinePunct w:val="0"/>
        <w:autoSpaceDE/>
        <w:autoSpaceDN/>
        <w:bidi w:val="0"/>
        <w:adjustRightInd/>
        <w:snapToGrid/>
        <w:spacing w:line="300" w:lineRule="exact"/>
        <w:ind w:left="0" w:right="0" w:rightChars="0"/>
        <w:textAlignment w:val="auto"/>
        <w:outlineLvl w:val="9"/>
        <w:rPr>
          <w:sz w:val="21"/>
          <w:szCs w:val="16"/>
          <w:lang w:val="en-US"/>
        </w:rPr>
      </w:pPr>
      <w:r>
        <w:rPr>
          <w:rFonts w:hint="eastAsia"/>
          <w:sz w:val="21"/>
          <w:szCs w:val="16"/>
        </w:rPr>
        <w:t>【重点难点】</w:t>
      </w:r>
      <w:r>
        <w:rPr>
          <w:rFonts w:hint="eastAsia"/>
          <w:sz w:val="21"/>
          <w:szCs w:val="16"/>
          <w:lang w:val="en-US"/>
        </w:rPr>
        <w:t>1.推动我国经济高质量发展必须大力发展实体经济</w:t>
      </w:r>
    </w:p>
    <w:p>
      <w:pPr>
        <w:pStyle w:val="7"/>
        <w:keepNext w:val="0"/>
        <w:keepLines w:val="0"/>
        <w:pageBreakBefore w:val="0"/>
        <w:tabs>
          <w:tab w:val="left" w:pos="455"/>
        </w:tabs>
        <w:kinsoku/>
        <w:wordWrap/>
        <w:overflowPunct/>
        <w:topLinePunct w:val="0"/>
        <w:autoSpaceDE/>
        <w:autoSpaceDN/>
        <w:bidi w:val="0"/>
        <w:adjustRightInd/>
        <w:snapToGrid/>
        <w:spacing w:line="300" w:lineRule="exact"/>
        <w:ind w:left="0" w:right="0" w:rightChars="0" w:firstLine="1260" w:firstLineChars="600"/>
        <w:textAlignment w:val="auto"/>
        <w:outlineLvl w:val="9"/>
        <w:rPr>
          <w:sz w:val="21"/>
          <w:szCs w:val="16"/>
          <w:lang w:val="en-US"/>
        </w:rPr>
      </w:pPr>
      <w:r>
        <w:rPr>
          <w:rFonts w:hint="eastAsia"/>
          <w:sz w:val="21"/>
          <w:szCs w:val="16"/>
          <w:lang w:val="en-US"/>
        </w:rPr>
        <w:t>2.正确理解建设现代化经济体系</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宋体" w:hAnsi="宋体" w:eastAsia="宋体" w:cs="宋体"/>
          <w:sz w:val="21"/>
          <w:szCs w:val="16"/>
          <w:lang w:eastAsia="zh-CN" w:bidi="zh-CN"/>
        </w:rPr>
      </w:pPr>
      <w:r>
        <w:rPr>
          <w:rFonts w:hint="eastAsia" w:ascii="宋体" w:hAnsi="宋体" w:eastAsia="宋体" w:cs="宋体"/>
          <w:sz w:val="21"/>
          <w:szCs w:val="16"/>
          <w:lang w:eastAsia="zh-CN" w:bidi="zh-CN"/>
        </w:rPr>
        <w:t>【知识梳理】</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0" w:right="0" w:rightChars="0"/>
        <w:textAlignment w:val="auto"/>
        <w:outlineLvl w:val="9"/>
        <w:rPr>
          <w:sz w:val="21"/>
          <w:szCs w:val="16"/>
          <w:lang w:val="en-US"/>
        </w:rPr>
      </w:pPr>
      <w:r>
        <w:rPr>
          <w:rFonts w:hint="eastAsia"/>
          <w:sz w:val="21"/>
          <w:szCs w:val="16"/>
          <w:lang w:val="en-US"/>
        </w:rPr>
        <w:t>一、国家强   经济体系必须强</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sz w:val="21"/>
          <w:szCs w:val="16"/>
          <w:lang w:val="en-US"/>
        </w:rPr>
        <w:t>1.</w:t>
      </w:r>
      <w:r>
        <w:rPr>
          <w:rFonts w:hint="eastAsia"/>
          <w:sz w:val="21"/>
          <w:szCs w:val="16"/>
          <w:lang w:val="en-US"/>
        </w:rPr>
        <w:t>国家强，经济体系必须强的原因</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420" w:firstLineChars="200"/>
        <w:textAlignment w:val="auto"/>
        <w:outlineLvl w:val="9"/>
        <w:rPr>
          <w:sz w:val="21"/>
          <w:szCs w:val="16"/>
          <w:lang w:val="en-US"/>
        </w:rPr>
      </w:pPr>
      <w:r>
        <w:rPr>
          <w:rFonts w:hint="eastAsia"/>
          <w:sz w:val="21"/>
          <w:szCs w:val="16"/>
          <w:lang w:val="en-US"/>
        </w:rPr>
        <w:t>建设现代化经济体系是</w:t>
      </w:r>
      <w:r>
        <w:rPr>
          <w:rFonts w:hint="eastAsia"/>
          <w:sz w:val="21"/>
          <w:szCs w:val="16"/>
          <w:u w:val="single"/>
          <w:lang w:val="en-US"/>
        </w:rPr>
        <w:t xml:space="preserve">                    </w:t>
      </w:r>
      <w:r>
        <w:rPr>
          <w:rFonts w:hint="eastAsia"/>
          <w:sz w:val="21"/>
          <w:szCs w:val="16"/>
          <w:lang w:val="en-US"/>
        </w:rPr>
        <w:t xml:space="preserve">、优化经济结构、 </w:t>
      </w:r>
      <w:r>
        <w:rPr>
          <w:rFonts w:hint="eastAsia"/>
          <w:sz w:val="21"/>
          <w:szCs w:val="16"/>
          <w:u w:val="single"/>
          <w:lang w:val="en-US"/>
        </w:rPr>
        <w:t xml:space="preserve">                  </w:t>
      </w:r>
      <w:r>
        <w:rPr>
          <w:rFonts w:hint="eastAsia"/>
          <w:sz w:val="21"/>
          <w:szCs w:val="16"/>
          <w:lang w:val="en-US"/>
        </w:rPr>
        <w:t>的迫切要求。只有形成符合中国国情、具有中国特色的</w:t>
      </w:r>
      <w:r>
        <w:rPr>
          <w:rFonts w:hint="eastAsia"/>
          <w:sz w:val="21"/>
          <w:szCs w:val="16"/>
          <w:u w:val="single"/>
          <w:lang w:val="en-US"/>
        </w:rPr>
        <w:t xml:space="preserve">                   </w:t>
      </w:r>
      <w:r>
        <w:rPr>
          <w:rFonts w:hint="eastAsia"/>
          <w:sz w:val="21"/>
          <w:szCs w:val="16"/>
          <w:lang w:val="en-US"/>
        </w:rPr>
        <w:t>，才能更好顺应现代化发展潮流，赢得国际竞争主动，为其他领域现代化提供有力支撑，为实现人民对美好生活的向往打下坚实而强大的</w:t>
      </w:r>
      <w:r>
        <w:rPr>
          <w:rFonts w:hint="eastAsia"/>
          <w:sz w:val="21"/>
          <w:szCs w:val="16"/>
          <w:u w:val="single"/>
          <w:lang w:val="en-US"/>
        </w:rPr>
        <w:t xml:space="preserve">                  </w:t>
      </w:r>
      <w:r>
        <w:rPr>
          <w:rFonts w:hint="eastAsia"/>
          <w:sz w:val="21"/>
          <w:szCs w:val="16"/>
          <w:lang w:val="en-US"/>
        </w:rPr>
        <w:t>。</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sz w:val="21"/>
          <w:szCs w:val="16"/>
          <w:lang w:val="en-US"/>
        </w:rPr>
        <w:t>2.</w:t>
      </w:r>
      <w:r>
        <w:rPr>
          <w:rFonts w:hint="eastAsia"/>
          <w:sz w:val="21"/>
          <w:szCs w:val="16"/>
          <w:lang w:val="en-US"/>
        </w:rPr>
        <w:t>经济发展方式</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315" w:firstLineChars="150"/>
        <w:textAlignment w:val="auto"/>
        <w:outlineLvl w:val="9"/>
        <w:rPr>
          <w:sz w:val="21"/>
          <w:szCs w:val="16"/>
          <w:lang w:val="en-US"/>
        </w:rPr>
      </w:pPr>
      <w:r>
        <w:rPr>
          <w:rFonts w:hint="eastAsia"/>
          <w:sz w:val="21"/>
          <w:szCs w:val="16"/>
          <w:lang w:val="en-US"/>
        </w:rPr>
        <w:t>经济发展方式是一个国家或地区的经济实现总量增长、质量提高的途径和方法，是落实发展理念、实现发展进步的</w:t>
      </w:r>
      <w:r>
        <w:rPr>
          <w:rFonts w:hint="eastAsia"/>
          <w:sz w:val="21"/>
          <w:szCs w:val="16"/>
          <w:u w:val="single"/>
          <w:lang w:val="en-US"/>
        </w:rPr>
        <w:t xml:space="preserve">            </w:t>
      </w:r>
      <w:r>
        <w:rPr>
          <w:rFonts w:hint="eastAsia"/>
          <w:sz w:val="21"/>
          <w:szCs w:val="16"/>
          <w:lang w:val="en-US"/>
        </w:rPr>
        <w:t>。经济发展的途径和方法是多种多样的</w:t>
      </w:r>
      <w:r>
        <w:rPr>
          <w:sz w:val="21"/>
          <w:szCs w:val="16"/>
          <w:lang w:val="en-US"/>
        </w:rPr>
        <w:t>:</w:t>
      </w:r>
      <w:r>
        <w:rPr>
          <w:rFonts w:hint="eastAsia"/>
          <w:sz w:val="21"/>
          <w:szCs w:val="16"/>
          <w:u w:val="single"/>
          <w:lang w:val="en-US"/>
        </w:rPr>
        <w:t xml:space="preserve">             </w:t>
      </w:r>
      <w:r>
        <w:rPr>
          <w:rFonts w:hint="eastAsia"/>
          <w:sz w:val="21"/>
          <w:szCs w:val="16"/>
          <w:lang w:val="en-US"/>
        </w:rPr>
        <w:t>方面看，消费、投资、出口是拉动经济增长的“三驾马车”</w:t>
      </w:r>
      <w:r>
        <w:rPr>
          <w:rFonts w:hint="eastAsia"/>
          <w:sz w:val="21"/>
          <w:szCs w:val="16"/>
          <w:lang w:val="en-US" w:eastAsia="zh-CN"/>
        </w:rPr>
        <w:t>；</w:t>
      </w:r>
      <w:r>
        <w:rPr>
          <w:rFonts w:hint="eastAsia"/>
          <w:sz w:val="21"/>
          <w:szCs w:val="16"/>
          <w:u w:val="single"/>
          <w:lang w:val="en-US"/>
        </w:rPr>
        <w:t xml:space="preserve">               </w:t>
      </w:r>
      <w:r>
        <w:rPr>
          <w:rFonts w:hint="eastAsia"/>
          <w:sz w:val="21"/>
          <w:szCs w:val="16"/>
          <w:lang w:val="en-US"/>
        </w:rPr>
        <w:t>方面看，推动经济发展的基途径有两条</w:t>
      </w:r>
      <w:r>
        <w:rPr>
          <w:sz w:val="21"/>
          <w:szCs w:val="16"/>
          <w:lang w:val="en-US"/>
        </w:rPr>
        <w:t>:</w:t>
      </w:r>
      <w:r>
        <w:rPr>
          <w:rFonts w:hint="eastAsia"/>
          <w:sz w:val="21"/>
          <w:szCs w:val="16"/>
          <w:lang w:val="en-US"/>
        </w:rPr>
        <w:t>一是增加生产要素的投入数量，二是提高生产要素的质量、效率和推动技术进步。经济发展方式并非一成不变，要根据发展理念和发展阶段的变化，及时转变经济发展路径。</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sz w:val="21"/>
          <w:szCs w:val="16"/>
          <w:lang w:val="en-US"/>
        </w:rPr>
        <w:t>3.</w:t>
      </w:r>
      <w:r>
        <w:rPr>
          <w:rFonts w:hint="eastAsia"/>
          <w:sz w:val="21"/>
          <w:szCs w:val="16"/>
          <w:lang w:val="en-US"/>
        </w:rPr>
        <w:t>现代化经济体系的科学内涵</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315" w:firstLineChars="150"/>
        <w:textAlignment w:val="auto"/>
        <w:outlineLvl w:val="9"/>
        <w:rPr>
          <w:sz w:val="21"/>
          <w:szCs w:val="16"/>
          <w:lang w:val="en-US"/>
        </w:rPr>
      </w:pPr>
      <w:r>
        <w:rPr>
          <w:rFonts w:hint="eastAsia"/>
          <w:sz w:val="21"/>
          <w:szCs w:val="16"/>
          <w:lang w:val="en-US"/>
        </w:rPr>
        <w:t>现代化经济体系，是由社会经济活动各个环节、各个层面、各个领域的相互关系和内在联系构成的一个有机整体。它包括以下几个方面</w:t>
      </w:r>
      <w:r>
        <w:rPr>
          <w:sz w:val="21"/>
          <w:szCs w:val="16"/>
          <w:lang w:val="en-US"/>
        </w:rPr>
        <w:t>:</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sz w:val="21"/>
          <w:szCs w:val="16"/>
          <w:lang w:val="en-US"/>
        </w:rPr>
        <w:t>(1)</w:t>
      </w:r>
      <w:r>
        <w:rPr>
          <w:rFonts w:hint="eastAsia"/>
          <w:sz w:val="21"/>
          <w:szCs w:val="16"/>
          <w:u w:val="single"/>
          <w:lang w:val="en-US"/>
        </w:rPr>
        <w:t xml:space="preserve">                </w:t>
      </w:r>
      <w:r>
        <w:rPr>
          <w:rFonts w:hint="eastAsia"/>
          <w:sz w:val="21"/>
          <w:szCs w:val="16"/>
          <w:lang w:val="en-US"/>
        </w:rPr>
        <w:t>、协同发展的产业体系</w:t>
      </w:r>
      <w:r>
        <w:rPr>
          <w:sz w:val="21"/>
          <w:szCs w:val="16"/>
          <w:lang w:val="en-US"/>
        </w:rPr>
        <w:t>;</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u w:val="single"/>
          <w:lang w:val="en-US"/>
        </w:rPr>
      </w:pPr>
      <w:r>
        <w:rPr>
          <w:sz w:val="21"/>
          <w:szCs w:val="16"/>
          <w:lang w:val="en-US"/>
        </w:rPr>
        <w:t>(2)</w:t>
      </w:r>
      <w:r>
        <w:rPr>
          <w:rFonts w:hint="eastAsia"/>
          <w:sz w:val="21"/>
          <w:szCs w:val="16"/>
          <w:lang w:val="en-US"/>
        </w:rPr>
        <w:t>统一开放、竞争有序的</w:t>
      </w:r>
      <w:r>
        <w:rPr>
          <w:rFonts w:hint="eastAsia"/>
          <w:sz w:val="21"/>
          <w:szCs w:val="16"/>
          <w:u w:val="single"/>
          <w:lang w:val="en-US"/>
        </w:rPr>
        <w:t xml:space="preserve">                 </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rFonts w:hint="eastAsia"/>
          <w:sz w:val="21"/>
          <w:szCs w:val="16"/>
          <w:lang w:val="en-US"/>
        </w:rPr>
      </w:pPr>
      <w:r>
        <w:rPr>
          <w:sz w:val="21"/>
          <w:szCs w:val="16"/>
          <w:lang w:val="en-US"/>
        </w:rPr>
        <w:t>(3)</w:t>
      </w:r>
      <w:r>
        <w:rPr>
          <w:rFonts w:hint="eastAsia"/>
          <w:sz w:val="21"/>
          <w:szCs w:val="16"/>
          <w:lang w:val="en-US"/>
        </w:rPr>
        <w:t>体现效率、促进公平的</w:t>
      </w:r>
      <w:r>
        <w:rPr>
          <w:rFonts w:hint="eastAsia"/>
          <w:sz w:val="21"/>
          <w:szCs w:val="16"/>
          <w:u w:val="single"/>
          <w:lang w:val="en-US"/>
        </w:rPr>
        <w:t xml:space="preserve">                </w:t>
      </w:r>
      <w:r>
        <w:rPr>
          <w:rFonts w:hint="eastAsia"/>
          <w:sz w:val="21"/>
          <w:szCs w:val="16"/>
          <w:lang w:val="en-US"/>
        </w:rPr>
        <w:t>体系</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sz w:val="21"/>
          <w:szCs w:val="16"/>
          <w:lang w:val="en-US"/>
        </w:rPr>
        <w:t>(4)</w:t>
      </w:r>
      <w:r>
        <w:rPr>
          <w:rFonts w:hint="eastAsia"/>
          <w:sz w:val="21"/>
          <w:szCs w:val="16"/>
          <w:lang w:val="en-US"/>
        </w:rPr>
        <w:t>彰显优势、协调联动的</w:t>
      </w:r>
      <w:r>
        <w:rPr>
          <w:rFonts w:hint="eastAsia"/>
          <w:sz w:val="21"/>
          <w:szCs w:val="16"/>
          <w:u w:val="single"/>
          <w:lang w:val="en-US"/>
        </w:rPr>
        <w:t xml:space="preserve">                       </w:t>
      </w:r>
      <w:r>
        <w:rPr>
          <w:rFonts w:hint="eastAsia"/>
          <w:sz w:val="21"/>
          <w:szCs w:val="16"/>
          <w:lang w:val="en-US"/>
        </w:rPr>
        <w:t>体系</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sz w:val="21"/>
          <w:szCs w:val="16"/>
          <w:lang w:val="en-US"/>
        </w:rPr>
        <w:t>(5)</w:t>
      </w:r>
      <w:r>
        <w:rPr>
          <w:rFonts w:hint="eastAsia"/>
          <w:sz w:val="21"/>
          <w:szCs w:val="16"/>
          <w:lang w:val="en-US"/>
        </w:rPr>
        <w:t>资源节约、环境友好的</w:t>
      </w:r>
      <w:r>
        <w:rPr>
          <w:rFonts w:hint="eastAsia"/>
          <w:sz w:val="21"/>
          <w:szCs w:val="16"/>
          <w:u w:val="single"/>
          <w:lang w:val="en-US"/>
        </w:rPr>
        <w:t xml:space="preserve">                 </w:t>
      </w:r>
      <w:r>
        <w:rPr>
          <w:rFonts w:hint="eastAsia"/>
          <w:sz w:val="21"/>
          <w:szCs w:val="16"/>
          <w:lang w:val="en-US"/>
        </w:rPr>
        <w:t>体系</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sz w:val="21"/>
          <w:szCs w:val="16"/>
          <w:lang w:val="en-US"/>
        </w:rPr>
        <w:t>(6)</w:t>
      </w:r>
      <w:r>
        <w:rPr>
          <w:rFonts w:hint="eastAsia"/>
          <w:sz w:val="21"/>
          <w:szCs w:val="16"/>
          <w:lang w:val="en-US"/>
        </w:rPr>
        <w:t>多元平衡、安全高效的</w:t>
      </w:r>
      <w:r>
        <w:rPr>
          <w:rFonts w:hint="eastAsia"/>
          <w:sz w:val="21"/>
          <w:szCs w:val="16"/>
          <w:u w:val="single"/>
          <w:lang w:val="en-US"/>
        </w:rPr>
        <w:t xml:space="preserve">                 </w:t>
      </w:r>
      <w:r>
        <w:rPr>
          <w:rFonts w:hint="eastAsia"/>
          <w:sz w:val="21"/>
          <w:szCs w:val="16"/>
          <w:lang w:val="en-US"/>
        </w:rPr>
        <w:t>体系</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rFonts w:hint="eastAsia"/>
          <w:sz w:val="21"/>
          <w:szCs w:val="16"/>
          <w:u w:val="single"/>
          <w:lang w:val="en-US" w:eastAsia="zh-CN"/>
        </w:rPr>
      </w:pPr>
      <w:r>
        <w:rPr>
          <w:sz w:val="21"/>
          <w:szCs w:val="16"/>
          <w:lang w:val="en-US"/>
        </w:rPr>
        <w:t>(7)</w:t>
      </w:r>
      <w:r>
        <w:rPr>
          <w:rFonts w:hint="eastAsia"/>
          <w:sz w:val="21"/>
          <w:szCs w:val="16"/>
          <w:lang w:val="en-US"/>
        </w:rPr>
        <w:t>充分发挥市场作用、更好发挥政府作用的</w:t>
      </w:r>
      <w:r>
        <w:rPr>
          <w:rFonts w:hint="eastAsia"/>
          <w:sz w:val="21"/>
          <w:szCs w:val="16"/>
          <w:u w:val="single"/>
          <w:lang w:val="en-US"/>
        </w:rPr>
        <w:t xml:space="preserve">                     </w:t>
      </w:r>
      <w:r>
        <w:rPr>
          <w:rFonts w:hint="eastAsia"/>
          <w:sz w:val="21"/>
          <w:szCs w:val="16"/>
          <w:u w:val="single"/>
          <w:lang w:val="en-US" w:eastAsia="zh-CN"/>
        </w:rPr>
        <w:t>。</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rFonts w:hint="default"/>
          <w:sz w:val="21"/>
          <w:szCs w:val="16"/>
          <w:u w:val="single"/>
          <w:lang w:val="en-US" w:eastAsia="zh-CN"/>
        </w:rPr>
      </w:pPr>
      <w:r>
        <w:rPr>
          <w:rFonts w:hint="eastAsia"/>
          <w:sz w:val="21"/>
          <w:szCs w:val="16"/>
          <w:u w:val="none"/>
          <w:lang w:val="en-US" w:eastAsia="zh-CN"/>
        </w:rPr>
        <w:t>以上几个体系是</w:t>
      </w:r>
      <w:r>
        <w:rPr>
          <w:rFonts w:hint="eastAsia"/>
          <w:sz w:val="21"/>
          <w:szCs w:val="16"/>
          <w:u w:val="single"/>
          <w:lang w:val="en-US" w:eastAsia="zh-CN"/>
        </w:rPr>
        <w:t xml:space="preserve">               ，           、             。</w:t>
      </w:r>
      <w:r>
        <w:rPr>
          <w:rFonts w:hint="eastAsia"/>
          <w:sz w:val="21"/>
          <w:szCs w:val="16"/>
          <w:u w:val="none"/>
          <w:lang w:val="en-US" w:eastAsia="zh-CN"/>
        </w:rPr>
        <w:t>建设现代化经济体系，要借鉴发达国家有益做法，更要</w:t>
      </w:r>
      <w:r>
        <w:rPr>
          <w:rFonts w:hint="eastAsia"/>
          <w:sz w:val="21"/>
          <w:szCs w:val="16"/>
          <w:u w:val="single"/>
          <w:lang w:val="en-US" w:eastAsia="zh-CN"/>
        </w:rPr>
        <w:t xml:space="preserve">                    、                 。</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0" w:right="0" w:rightChars="0" w:firstLine="210" w:firstLineChars="100"/>
        <w:textAlignment w:val="auto"/>
        <w:outlineLvl w:val="9"/>
        <w:rPr>
          <w:sz w:val="21"/>
          <w:szCs w:val="16"/>
          <w:lang w:val="en-US"/>
        </w:rPr>
      </w:pPr>
      <w:r>
        <w:rPr>
          <w:rFonts w:hint="eastAsia"/>
          <w:sz w:val="21"/>
          <w:szCs w:val="16"/>
          <w:lang w:val="en-US"/>
        </w:rPr>
        <w:t>二、推动经济高质量发展</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420" w:firstLineChars="200"/>
        <w:textAlignment w:val="auto"/>
        <w:outlineLvl w:val="9"/>
        <w:rPr>
          <w:sz w:val="21"/>
          <w:szCs w:val="16"/>
          <w:lang w:val="en-US"/>
        </w:rPr>
      </w:pPr>
      <w:r>
        <w:rPr>
          <w:rFonts w:hint="eastAsia"/>
          <w:sz w:val="21"/>
          <w:szCs w:val="16"/>
          <w:lang w:val="en-US"/>
        </w:rPr>
        <w:t>随着我国经济发展进入新时代，我国经济已由高速增长阶段转向</w:t>
      </w:r>
      <w:r>
        <w:rPr>
          <w:rFonts w:hint="eastAsia"/>
          <w:sz w:val="21"/>
          <w:szCs w:val="16"/>
          <w:u w:val="single"/>
          <w:lang w:val="en-US"/>
        </w:rPr>
        <w:t xml:space="preserve">                 </w:t>
      </w:r>
      <w:r>
        <w:rPr>
          <w:rFonts w:hint="eastAsia"/>
          <w:sz w:val="21"/>
          <w:szCs w:val="16"/>
          <w:lang w:val="en-US"/>
        </w:rPr>
        <w:t>阶段。推动经济高质量发展，必须建设好</w:t>
      </w:r>
      <w:r>
        <w:rPr>
          <w:rFonts w:hint="eastAsia"/>
          <w:sz w:val="21"/>
          <w:szCs w:val="16"/>
          <w:u w:val="single"/>
          <w:lang w:val="en-US"/>
        </w:rPr>
        <w:t xml:space="preserve">                   </w:t>
      </w:r>
      <w:r>
        <w:rPr>
          <w:rFonts w:hint="eastAsia"/>
          <w:sz w:val="21"/>
          <w:szCs w:val="16"/>
          <w:lang w:val="en-US"/>
        </w:rPr>
        <w:t>。</w:t>
      </w:r>
    </w:p>
    <w:p>
      <w:pPr>
        <w:pStyle w:val="7"/>
        <w:keepNext w:val="0"/>
        <w:keepLines w:val="0"/>
        <w:pageBreakBefore w:val="0"/>
        <w:widowControl w:val="0"/>
        <w:numPr>
          <w:ilvl w:val="0"/>
          <w:numId w:val="0"/>
        </w:numPr>
        <w:tabs>
          <w:tab w:val="left" w:pos="315"/>
        </w:tabs>
        <w:kinsoku/>
        <w:wordWrap/>
        <w:overflowPunct/>
        <w:topLinePunct w:val="0"/>
        <w:autoSpaceDE/>
        <w:autoSpaceDN/>
        <w:bidi w:val="0"/>
        <w:adjustRightInd/>
        <w:snapToGrid/>
        <w:spacing w:line="300" w:lineRule="exact"/>
        <w:ind w:leftChars="112" w:right="0" w:rightChars="0"/>
        <w:jc w:val="left"/>
        <w:textAlignment w:val="auto"/>
        <w:outlineLvl w:val="9"/>
        <w:rPr>
          <w:rFonts w:hint="eastAsia"/>
          <w:sz w:val="21"/>
          <w:szCs w:val="16"/>
          <w:u w:val="single"/>
          <w:lang w:val="en-US" w:eastAsia="zh-CN"/>
        </w:rPr>
      </w:pPr>
      <w:r>
        <w:rPr>
          <w:rFonts w:hint="eastAsia"/>
          <w:sz w:val="21"/>
          <w:szCs w:val="16"/>
          <w:lang w:val="en-US" w:eastAsia="zh-CN"/>
        </w:rPr>
        <w:t>1.</w:t>
      </w:r>
      <w:r>
        <w:rPr>
          <w:rFonts w:hint="eastAsia"/>
          <w:sz w:val="21"/>
          <w:szCs w:val="16"/>
          <w:lang w:val="en-US"/>
        </w:rPr>
        <w:t>建设创新引领、协同发展的产业体系，实现</w:t>
      </w:r>
      <w:r>
        <w:rPr>
          <w:rFonts w:hint="eastAsia"/>
          <w:sz w:val="21"/>
          <w:szCs w:val="16"/>
          <w:lang w:val="en-US" w:eastAsia="zh-CN"/>
        </w:rPr>
        <w:t xml:space="preserve"> </w:t>
      </w:r>
      <w:r>
        <w:rPr>
          <w:rFonts w:hint="eastAsia"/>
          <w:sz w:val="21"/>
          <w:szCs w:val="16"/>
          <w:u w:val="single"/>
          <w:lang w:val="en-US" w:eastAsia="zh-CN"/>
        </w:rPr>
        <w:t xml:space="preserve">          </w:t>
      </w:r>
      <w:r>
        <w:rPr>
          <w:rFonts w:hint="eastAsia"/>
          <w:sz w:val="21"/>
          <w:szCs w:val="16"/>
          <w:lang w:val="en-US"/>
        </w:rPr>
        <w:t>、</w:t>
      </w:r>
      <w:r>
        <w:rPr>
          <w:rFonts w:hint="eastAsia"/>
          <w:sz w:val="21"/>
          <w:szCs w:val="16"/>
          <w:lang w:val="en-US" w:eastAsia="zh-CN"/>
        </w:rPr>
        <w:t xml:space="preserve"> </w:t>
      </w:r>
      <w:r>
        <w:rPr>
          <w:rFonts w:hint="eastAsia"/>
          <w:sz w:val="21"/>
          <w:szCs w:val="16"/>
          <w:u w:val="single"/>
          <w:lang w:val="en-US" w:eastAsia="zh-CN"/>
        </w:rPr>
        <w:t xml:space="preserve">          </w:t>
      </w:r>
      <w:r>
        <w:rPr>
          <w:rFonts w:hint="eastAsia"/>
          <w:sz w:val="21"/>
          <w:szCs w:val="16"/>
          <w:u w:val="single"/>
          <w:lang w:val="en-US"/>
        </w:rPr>
        <w:t>、</w:t>
      </w:r>
      <w:r>
        <w:rPr>
          <w:rFonts w:hint="eastAsia"/>
          <w:sz w:val="21"/>
          <w:szCs w:val="16"/>
          <w:u w:val="single"/>
          <w:lang w:val="en-US" w:eastAsia="zh-CN"/>
        </w:rPr>
        <w:t xml:space="preserve">       </w:t>
      </w:r>
      <w:r>
        <w:rPr>
          <w:rFonts w:hint="eastAsia"/>
          <w:sz w:val="21"/>
          <w:szCs w:val="16"/>
          <w:lang w:val="en-US"/>
        </w:rPr>
        <w:t>、</w:t>
      </w:r>
      <w:r>
        <w:rPr>
          <w:rFonts w:hint="eastAsia"/>
          <w:sz w:val="21"/>
          <w:szCs w:val="16"/>
          <w:u w:val="single"/>
          <w:lang w:val="en-US" w:eastAsia="zh-CN"/>
        </w:rPr>
        <w:t xml:space="preserve">          </w:t>
      </w:r>
    </w:p>
    <w:p>
      <w:pPr>
        <w:pStyle w:val="7"/>
        <w:keepNext w:val="0"/>
        <w:keepLines w:val="0"/>
        <w:pageBreakBefore w:val="0"/>
        <w:widowControl w:val="0"/>
        <w:numPr>
          <w:ilvl w:val="0"/>
          <w:numId w:val="0"/>
        </w:numPr>
        <w:tabs>
          <w:tab w:val="left" w:pos="315"/>
        </w:tabs>
        <w:kinsoku/>
        <w:wordWrap/>
        <w:overflowPunct/>
        <w:topLinePunct w:val="0"/>
        <w:autoSpaceDE/>
        <w:autoSpaceDN/>
        <w:bidi w:val="0"/>
        <w:adjustRightInd/>
        <w:snapToGrid/>
        <w:spacing w:line="300" w:lineRule="exact"/>
        <w:ind w:leftChars="112" w:right="0" w:rightChars="0"/>
        <w:jc w:val="left"/>
        <w:textAlignment w:val="auto"/>
        <w:outlineLvl w:val="9"/>
        <w:rPr>
          <w:rFonts w:hint="eastAsia"/>
          <w:sz w:val="21"/>
          <w:szCs w:val="16"/>
          <w:lang w:val="en-US"/>
        </w:rPr>
      </w:pPr>
      <w:r>
        <w:rPr>
          <w:rFonts w:hint="eastAsia"/>
          <w:sz w:val="21"/>
          <w:szCs w:val="16"/>
          <w:lang w:val="en-US"/>
        </w:rPr>
        <w:t>协同发展，使科技创新在实体经济发展中的贡献份额不断提高，现代金融服务</w:t>
      </w:r>
      <w:r>
        <w:rPr>
          <w:rFonts w:hint="eastAsia"/>
          <w:sz w:val="21"/>
          <w:szCs w:val="16"/>
          <w:u w:val="single"/>
          <w:lang w:val="en-US" w:eastAsia="zh-CN"/>
        </w:rPr>
        <w:t xml:space="preserve">        </w:t>
      </w:r>
      <w:r>
        <w:rPr>
          <w:rFonts w:hint="eastAsia"/>
          <w:sz w:val="21"/>
          <w:szCs w:val="16"/>
          <w:lang w:val="en-US"/>
        </w:rPr>
        <w:t>的能力不断增强，人力资源</w:t>
      </w:r>
      <w:r>
        <w:rPr>
          <w:rFonts w:hint="eastAsia"/>
          <w:sz w:val="21"/>
          <w:szCs w:val="16"/>
          <w:u w:val="single"/>
          <w:lang w:val="en-US" w:eastAsia="zh-CN"/>
        </w:rPr>
        <w:t xml:space="preserve">      </w:t>
      </w:r>
      <w:r>
        <w:rPr>
          <w:rFonts w:hint="eastAsia"/>
          <w:sz w:val="21"/>
          <w:szCs w:val="16"/>
          <w:lang w:val="en-US"/>
        </w:rPr>
        <w:t>实体经济发展的作用不断优化。</w:t>
      </w:r>
    </w:p>
    <w:p>
      <w:pPr>
        <w:pStyle w:val="7"/>
        <w:keepNext w:val="0"/>
        <w:keepLines w:val="0"/>
        <w:pageBreakBefore w:val="0"/>
        <w:widowControl w:val="0"/>
        <w:tabs>
          <w:tab w:val="left" w:pos="315"/>
        </w:tabs>
        <w:kinsoku/>
        <w:wordWrap/>
        <w:overflowPunct/>
        <w:topLinePunct w:val="0"/>
        <w:autoSpaceDE/>
        <w:autoSpaceDN/>
        <w:bidi w:val="0"/>
        <w:adjustRightInd/>
        <w:snapToGrid/>
        <w:spacing w:line="300" w:lineRule="exact"/>
        <w:ind w:right="0" w:rightChars="0" w:firstLine="420" w:firstLineChars="200"/>
        <w:jc w:val="left"/>
        <w:textAlignment w:val="auto"/>
        <w:outlineLvl w:val="9"/>
        <w:rPr>
          <w:rFonts w:hint="eastAsia"/>
          <w:sz w:val="21"/>
          <w:szCs w:val="16"/>
          <w:u w:val="single"/>
          <w:lang w:val="en-US" w:eastAsia="zh-CN"/>
        </w:rPr>
      </w:pPr>
      <w:r>
        <w:rPr>
          <w:rFonts w:hint="eastAsia"/>
          <w:sz w:val="21"/>
          <w:szCs w:val="16"/>
          <w:lang w:val="en-US"/>
        </w:rPr>
        <w:t>大力发展实体经济必须深化</w:t>
      </w:r>
      <w:r>
        <w:rPr>
          <w:rFonts w:hint="eastAsia"/>
          <w:sz w:val="21"/>
          <w:szCs w:val="16"/>
          <w:u w:val="single"/>
          <w:lang w:val="en-US"/>
        </w:rPr>
        <w:t xml:space="preserve">              </w:t>
      </w:r>
      <w:r>
        <w:rPr>
          <w:rFonts w:hint="eastAsia"/>
          <w:sz w:val="21"/>
          <w:szCs w:val="16"/>
          <w:lang w:val="en-US"/>
        </w:rPr>
        <w:t>改革</w:t>
      </w:r>
      <w:r>
        <w:rPr>
          <w:rFonts w:hint="eastAsia"/>
          <w:sz w:val="21"/>
          <w:szCs w:val="16"/>
          <w:lang w:val="en-US" w:eastAsia="zh-CN"/>
        </w:rPr>
        <w:t>，加快发展先进制造业，推动互联网、大数据、人工智能同实体经济深度融合，营造脚踏实地、勤劳创业、实业致富的发展环境和社会氛围。</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rFonts w:hint="eastAsia"/>
          <w:sz w:val="21"/>
          <w:szCs w:val="16"/>
          <w:lang w:val="en-US" w:eastAsia="zh-CN"/>
        </w:rPr>
        <w:t>2</w:t>
      </w:r>
      <w:r>
        <w:rPr>
          <w:sz w:val="21"/>
          <w:szCs w:val="16"/>
          <w:lang w:val="en-US"/>
        </w:rPr>
        <w:t>.</w:t>
      </w:r>
      <w:r>
        <w:rPr>
          <w:rFonts w:hint="eastAsia"/>
          <w:sz w:val="21"/>
          <w:szCs w:val="16"/>
          <w:lang w:val="en-US"/>
        </w:rPr>
        <w:t>建设彰显优势、协调联动的城乡区域发展体系，实现区域良性互动、城乡融合发展、陆海统筹整体优化，培育和发挥区域比较优势，加强区域优势互补，塑造区域协调发展新格局。实施乡村振兴战略和区域协调发展战略。</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rFonts w:hint="eastAsia"/>
          <w:sz w:val="21"/>
          <w:szCs w:val="16"/>
          <w:lang w:val="en-US"/>
        </w:rPr>
        <w:t>（1）实施乡村战略</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rFonts w:hint="eastAsia"/>
          <w:sz w:val="21"/>
          <w:szCs w:val="16"/>
          <w:lang w:val="en-US"/>
        </w:rPr>
        <w:t>地位</w:t>
      </w:r>
      <w:r>
        <w:rPr>
          <w:sz w:val="21"/>
          <w:szCs w:val="16"/>
          <w:lang w:val="en-US"/>
        </w:rPr>
        <w:t>:</w:t>
      </w:r>
      <w:r>
        <w:rPr>
          <w:rFonts w:hint="eastAsia"/>
          <w:sz w:val="21"/>
          <w:szCs w:val="16"/>
          <w:u w:val="single"/>
          <w:lang w:val="en-US"/>
        </w:rPr>
        <w:t xml:space="preserve">                 </w:t>
      </w:r>
      <w:r>
        <w:rPr>
          <w:rFonts w:hint="eastAsia"/>
          <w:sz w:val="21"/>
          <w:szCs w:val="16"/>
          <w:lang w:val="en-US"/>
        </w:rPr>
        <w:t>问题是关系国计民生的根本性问题，必须始终把解决好“三农“问题作为全党工作重中之重。</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2318" w:leftChars="91" w:right="0" w:rightChars="0" w:hanging="2100" w:hangingChars="1000"/>
        <w:textAlignment w:val="auto"/>
        <w:outlineLvl w:val="9"/>
        <w:rPr>
          <w:rFonts w:hint="eastAsia"/>
          <w:sz w:val="21"/>
          <w:szCs w:val="16"/>
          <w:lang w:val="en-US" w:eastAsia="zh-CN"/>
        </w:rPr>
      </w:pPr>
      <w:r>
        <w:rPr>
          <w:rFonts w:hint="eastAsia"/>
          <w:sz w:val="21"/>
          <w:szCs w:val="16"/>
          <w:lang w:val="en-US"/>
        </w:rPr>
        <w:t>具体要求：要坚持</w:t>
      </w:r>
      <w:r>
        <w:rPr>
          <w:rFonts w:hint="eastAsia"/>
          <w:sz w:val="21"/>
          <w:szCs w:val="16"/>
          <w:u w:val="single"/>
          <w:lang w:val="en-US"/>
        </w:rPr>
        <w:t xml:space="preserve">                    </w:t>
      </w:r>
      <w:r>
        <w:rPr>
          <w:rFonts w:hint="eastAsia"/>
          <w:sz w:val="21"/>
          <w:szCs w:val="16"/>
          <w:lang w:val="en-US"/>
        </w:rPr>
        <w:t>，</w:t>
      </w:r>
      <w:r>
        <w:rPr>
          <w:rFonts w:hint="eastAsia"/>
          <w:sz w:val="21"/>
          <w:szCs w:val="16"/>
          <w:lang w:val="en-US" w:eastAsia="zh-CN"/>
        </w:rPr>
        <w:t>全面推进乡村振兴，走中国特色社会主义乡村道路，</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2318" w:leftChars="91" w:right="0" w:rightChars="0" w:hanging="2100" w:hangingChars="1000"/>
        <w:textAlignment w:val="auto"/>
        <w:outlineLvl w:val="9"/>
        <w:rPr>
          <w:rFonts w:hint="eastAsia"/>
          <w:sz w:val="21"/>
          <w:szCs w:val="16"/>
          <w:u w:val="single"/>
          <w:lang w:val="en-US" w:eastAsia="zh-CN"/>
        </w:rPr>
      </w:pPr>
      <w:r>
        <w:rPr>
          <w:rFonts w:hint="eastAsia"/>
          <w:sz w:val="21"/>
          <w:szCs w:val="16"/>
          <w:lang w:val="en-US" w:eastAsia="zh-CN"/>
        </w:rPr>
        <w:t xml:space="preserve">强化 </w:t>
      </w:r>
      <w:r>
        <w:rPr>
          <w:rFonts w:hint="eastAsia"/>
          <w:sz w:val="21"/>
          <w:szCs w:val="16"/>
          <w:u w:val="single"/>
          <w:lang w:val="en-US" w:eastAsia="zh-CN"/>
        </w:rPr>
        <w:t xml:space="preserve">              、           ，推动形成工农互促进、        、          、共同繁</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2318" w:leftChars="91" w:right="0" w:rightChars="0" w:hanging="2100" w:hangingChars="1000"/>
        <w:textAlignment w:val="auto"/>
        <w:outlineLvl w:val="9"/>
        <w:rPr>
          <w:rFonts w:hint="default"/>
          <w:sz w:val="21"/>
          <w:szCs w:val="16"/>
          <w:u w:val="single"/>
          <w:lang w:val="en-US" w:eastAsia="zh-CN"/>
        </w:rPr>
      </w:pPr>
      <w:r>
        <w:rPr>
          <w:rFonts w:hint="eastAsia"/>
          <w:sz w:val="21"/>
          <w:szCs w:val="16"/>
          <w:u w:val="single"/>
          <w:lang w:val="en-US" w:eastAsia="zh-CN"/>
        </w:rPr>
        <w:t>荣</w:t>
      </w:r>
      <w:r>
        <w:rPr>
          <w:rFonts w:hint="eastAsia"/>
          <w:sz w:val="21"/>
          <w:szCs w:val="16"/>
          <w:u w:val="none"/>
          <w:lang w:val="en-US" w:eastAsia="zh-CN"/>
        </w:rPr>
        <w:t>的新型工农城乡关系，加快农业额农村现代化。</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rFonts w:hint="eastAsia"/>
          <w:sz w:val="21"/>
          <w:szCs w:val="16"/>
          <w:lang w:val="en-US"/>
        </w:rPr>
        <w:t>（2）实施区城协调发展战略</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rFonts w:hint="eastAsia"/>
          <w:sz w:val="21"/>
          <w:szCs w:val="16"/>
          <w:u w:val="single"/>
          <w:lang w:val="en-US" w:eastAsia="zh-CN"/>
        </w:rPr>
      </w:pPr>
      <w:r>
        <w:rPr>
          <w:rFonts w:hint="eastAsia"/>
          <w:sz w:val="21"/>
          <w:szCs w:val="16"/>
          <w:lang w:val="en-US"/>
        </w:rPr>
        <w:t>具体要求：深</w:t>
      </w:r>
      <w:r>
        <w:rPr>
          <w:rFonts w:hint="eastAsia"/>
          <w:sz w:val="21"/>
          <w:szCs w:val="16"/>
          <w:lang w:val="en-US" w:eastAsia="zh-CN"/>
        </w:rPr>
        <w:t>入推进</w:t>
      </w:r>
      <w:r>
        <w:rPr>
          <w:rFonts w:hint="eastAsia"/>
          <w:sz w:val="21"/>
          <w:szCs w:val="16"/>
          <w:u w:val="single"/>
          <w:lang w:val="en-US" w:eastAsia="zh-CN"/>
        </w:rPr>
        <w:t xml:space="preserve">      </w:t>
      </w:r>
      <w:r>
        <w:rPr>
          <w:rFonts w:hint="eastAsia"/>
          <w:sz w:val="21"/>
          <w:szCs w:val="16"/>
          <w:u w:val="none"/>
          <w:lang w:val="en-US" w:eastAsia="zh-CN"/>
        </w:rPr>
        <w:t>大开发、</w:t>
      </w:r>
      <w:r>
        <w:rPr>
          <w:rFonts w:hint="eastAsia"/>
          <w:sz w:val="21"/>
          <w:szCs w:val="16"/>
          <w:u w:val="single"/>
          <w:lang w:val="en-US" w:eastAsia="zh-CN"/>
        </w:rPr>
        <w:t xml:space="preserve">      </w:t>
      </w:r>
      <w:r>
        <w:rPr>
          <w:rFonts w:hint="eastAsia"/>
          <w:sz w:val="21"/>
          <w:szCs w:val="16"/>
          <w:u w:val="none"/>
          <w:lang w:val="en-US" w:eastAsia="zh-CN"/>
        </w:rPr>
        <w:t>全面振兴、</w:t>
      </w:r>
      <w:r>
        <w:rPr>
          <w:rFonts w:hint="eastAsia"/>
          <w:sz w:val="21"/>
          <w:szCs w:val="16"/>
          <w:u w:val="single"/>
          <w:lang w:val="en-US" w:eastAsia="zh-CN"/>
        </w:rPr>
        <w:t xml:space="preserve">       </w:t>
      </w:r>
      <w:r>
        <w:rPr>
          <w:rFonts w:hint="eastAsia"/>
          <w:sz w:val="21"/>
          <w:szCs w:val="16"/>
          <w:u w:val="none"/>
          <w:lang w:val="en-US" w:eastAsia="zh-CN"/>
        </w:rPr>
        <w:t>地区崛起、</w:t>
      </w:r>
      <w:r>
        <w:rPr>
          <w:rFonts w:hint="eastAsia"/>
          <w:sz w:val="21"/>
          <w:szCs w:val="16"/>
          <w:u w:val="single"/>
          <w:lang w:val="en-US" w:eastAsia="zh-CN"/>
        </w:rPr>
        <w:t xml:space="preserve">        </w:t>
      </w:r>
      <w:r>
        <w:rPr>
          <w:rFonts w:hint="eastAsia"/>
          <w:sz w:val="21"/>
          <w:szCs w:val="16"/>
          <w:u w:val="none"/>
          <w:lang w:val="en-US" w:eastAsia="zh-CN"/>
        </w:rPr>
        <w:t>率先发展，支持特殊类型地区加快发展，在发展中</w:t>
      </w:r>
      <w:r>
        <w:rPr>
          <w:rFonts w:hint="eastAsia"/>
          <w:sz w:val="21"/>
          <w:szCs w:val="16"/>
          <w:u w:val="single"/>
          <w:lang w:val="en-US" w:eastAsia="zh-CN"/>
        </w:rPr>
        <w:t xml:space="preserve">                           。</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rFonts w:hint="eastAsia"/>
          <w:sz w:val="21"/>
          <w:szCs w:val="16"/>
          <w:lang w:val="en-US" w:eastAsia="zh-CN"/>
        </w:rPr>
        <w:t>3</w:t>
      </w:r>
      <w:r>
        <w:rPr>
          <w:sz w:val="21"/>
          <w:szCs w:val="16"/>
          <w:lang w:val="en-US"/>
        </w:rPr>
        <w:t>.</w:t>
      </w:r>
      <w:r>
        <w:rPr>
          <w:rFonts w:hint="eastAsia"/>
          <w:sz w:val="21"/>
          <w:szCs w:val="16"/>
          <w:lang w:val="en-US"/>
        </w:rPr>
        <w:t>建设</w:t>
      </w:r>
      <w:r>
        <w:rPr>
          <w:rFonts w:hint="eastAsia"/>
          <w:sz w:val="21"/>
          <w:szCs w:val="16"/>
          <w:u w:val="single"/>
          <w:lang w:val="en-US"/>
        </w:rPr>
        <w:t xml:space="preserve">            </w:t>
      </w:r>
      <w:r>
        <w:rPr>
          <w:rFonts w:hint="eastAsia"/>
          <w:sz w:val="21"/>
          <w:szCs w:val="16"/>
          <w:u w:val="single"/>
          <w:lang w:val="en-US" w:eastAsia="zh-CN"/>
        </w:rPr>
        <w:t>开放型经济新体制，</w:t>
      </w:r>
      <w:r>
        <w:rPr>
          <w:rFonts w:hint="eastAsia"/>
          <w:sz w:val="21"/>
          <w:szCs w:val="16"/>
          <w:lang w:val="en-US"/>
        </w:rPr>
        <w:t>推动开放朝着</w:t>
      </w:r>
      <w:r>
        <w:rPr>
          <w:rFonts w:hint="eastAsia"/>
          <w:sz w:val="21"/>
          <w:szCs w:val="16"/>
          <w:u w:val="single"/>
          <w:lang w:val="en-US"/>
        </w:rPr>
        <w:t>优化结构、拓展深度</w:t>
      </w:r>
      <w:r>
        <w:rPr>
          <w:rFonts w:hint="eastAsia"/>
          <w:sz w:val="21"/>
          <w:szCs w:val="16"/>
          <w:u w:val="single"/>
          <w:lang w:val="en-US" w:eastAsia="zh-CN"/>
        </w:rPr>
        <w:t>、</w:t>
      </w:r>
      <w:r>
        <w:rPr>
          <w:rFonts w:hint="eastAsia"/>
          <w:sz w:val="21"/>
          <w:szCs w:val="16"/>
          <w:u w:val="single"/>
          <w:lang w:val="en-US"/>
        </w:rPr>
        <w:t>提高效益方向</w:t>
      </w:r>
      <w:r>
        <w:rPr>
          <w:rFonts w:hint="eastAsia"/>
          <w:sz w:val="21"/>
          <w:szCs w:val="16"/>
          <w:lang w:val="en-US"/>
        </w:rPr>
        <w:t>转变。着力发展开放型经济，提高现代化经济体系的国际竞争力。</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rFonts w:hint="eastAsia"/>
          <w:sz w:val="21"/>
          <w:szCs w:val="16"/>
          <w:lang w:val="en-US"/>
        </w:rPr>
        <w:t>要求：着力发展开放型经济，提高现代化经济体系的国际竞争力。要更好利用全球资源和市场，继续积极推进</w:t>
      </w:r>
      <w:r>
        <w:rPr>
          <w:rFonts w:hint="eastAsia"/>
          <w:sz w:val="21"/>
          <w:szCs w:val="16"/>
          <w:u w:val="single"/>
          <w:lang w:val="en-US"/>
        </w:rPr>
        <w:t xml:space="preserve">                   </w:t>
      </w:r>
      <w:r>
        <w:rPr>
          <w:rFonts w:hint="eastAsia"/>
          <w:sz w:val="21"/>
          <w:szCs w:val="16"/>
          <w:lang w:val="en-US"/>
        </w:rPr>
        <w:t>框架下的国际交流合作，形成</w:t>
      </w:r>
      <w:r>
        <w:rPr>
          <w:rFonts w:hint="eastAsia"/>
          <w:sz w:val="21"/>
          <w:szCs w:val="16"/>
          <w:u w:val="single"/>
          <w:lang w:val="en-US"/>
        </w:rPr>
        <w:t xml:space="preserve">         </w:t>
      </w:r>
      <w:r>
        <w:rPr>
          <w:rFonts w:hint="eastAsia"/>
          <w:sz w:val="21"/>
          <w:szCs w:val="16"/>
          <w:u w:val="single"/>
          <w:lang w:val="en-US" w:eastAsia="zh-CN"/>
        </w:rPr>
        <w:t xml:space="preserve">  </w:t>
      </w:r>
      <w:r>
        <w:rPr>
          <w:rFonts w:hint="eastAsia"/>
          <w:sz w:val="21"/>
          <w:szCs w:val="16"/>
          <w:u w:val="single"/>
          <w:lang w:val="en-US"/>
        </w:rPr>
        <w:t xml:space="preserve">              </w:t>
      </w:r>
      <w:r>
        <w:rPr>
          <w:rFonts w:hint="eastAsia"/>
          <w:sz w:val="21"/>
          <w:szCs w:val="16"/>
          <w:lang w:val="en-US"/>
        </w:rPr>
        <w:t>的开放格局，共同推动经济全球化朝着更加开放、包容、普惠、平衡、共赢的方向发展。</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630" w:firstLineChars="300"/>
        <w:textAlignment w:val="auto"/>
        <w:outlineLvl w:val="9"/>
        <w:rPr>
          <w:rFonts w:hint="default"/>
          <w:sz w:val="21"/>
          <w:szCs w:val="16"/>
          <w:u w:val="none"/>
          <w:lang w:val="en-US"/>
        </w:rPr>
      </w:pPr>
      <w:r>
        <w:rPr>
          <w:rFonts w:hint="eastAsia"/>
          <w:sz w:val="21"/>
          <w:szCs w:val="16"/>
          <w:lang w:val="en-US" w:eastAsia="zh-CN"/>
        </w:rPr>
        <w:t>总之，要坚定不移贯彻创新、协调、绿色、开放、共享的新发展理念，坚持</w:t>
      </w:r>
      <w:r>
        <w:rPr>
          <w:rFonts w:hint="eastAsia"/>
          <w:sz w:val="21"/>
          <w:szCs w:val="16"/>
          <w:u w:val="single"/>
          <w:lang w:val="en-US" w:eastAsia="zh-CN"/>
        </w:rPr>
        <w:t xml:space="preserve">           </w:t>
      </w:r>
      <w:r>
        <w:rPr>
          <w:rFonts w:hint="eastAsia"/>
          <w:sz w:val="21"/>
          <w:szCs w:val="16"/>
          <w:u w:val="none"/>
          <w:lang w:val="en-US" w:eastAsia="zh-CN"/>
        </w:rPr>
        <w:t>工作总基调，以推动高质量发展为主题，以深化</w:t>
      </w:r>
      <w:r>
        <w:rPr>
          <w:rFonts w:hint="eastAsia"/>
          <w:sz w:val="21"/>
          <w:szCs w:val="16"/>
          <w:u w:val="single"/>
          <w:lang w:val="en-US" w:eastAsia="zh-CN"/>
        </w:rPr>
        <w:t xml:space="preserve">                </w:t>
      </w:r>
      <w:r>
        <w:rPr>
          <w:rFonts w:hint="eastAsia"/>
          <w:sz w:val="21"/>
          <w:szCs w:val="16"/>
          <w:u w:val="none"/>
          <w:lang w:val="en-US" w:eastAsia="zh-CN"/>
        </w:rPr>
        <w:t>为主线，以改革创新为根本动力，以满足人民日益增长的美好生活需要为根本目的，统筹发展和安全，加快建设现代化经济体系，加快构建以</w:t>
      </w:r>
      <w:r>
        <w:rPr>
          <w:rFonts w:hint="eastAsia"/>
          <w:sz w:val="21"/>
          <w:szCs w:val="16"/>
          <w:u w:val="single"/>
          <w:lang w:val="en-US" w:eastAsia="zh-CN"/>
        </w:rPr>
        <w:t xml:space="preserve">                    、                    </w:t>
      </w:r>
      <w:r>
        <w:rPr>
          <w:rFonts w:hint="eastAsia"/>
          <w:sz w:val="21"/>
          <w:szCs w:val="16"/>
          <w:u w:val="none"/>
          <w:lang w:val="en-US" w:eastAsia="zh-CN"/>
        </w:rPr>
        <w:t>相互促进的新发展格局。</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sz w:val="21"/>
          <w:lang w:eastAsia="zh-CN"/>
        </w:rPr>
      </w:pPr>
      <w:r>
        <w:rPr>
          <w:rFonts w:hint="eastAsia" w:ascii="宋体" w:hAnsi="宋体" w:eastAsia="宋体" w:cs="宋体"/>
          <w:sz w:val="21"/>
          <w:lang w:eastAsia="zh-CN"/>
        </w:rPr>
        <w:t>【巩固训练】</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428" w:leftChars="91" w:right="0" w:rightChars="0" w:hanging="210" w:hangingChars="100"/>
        <w:textAlignment w:val="auto"/>
        <w:outlineLvl w:val="9"/>
        <w:rPr>
          <w:sz w:val="21"/>
          <w:szCs w:val="16"/>
          <w:lang w:val="en-US"/>
        </w:rPr>
      </w:pPr>
      <w:r>
        <w:rPr>
          <w:rFonts w:hint="eastAsia"/>
          <w:sz w:val="21"/>
          <w:szCs w:val="16"/>
          <w:lang w:val="en-US"/>
        </w:rPr>
        <w:t>1.建设现代化经济体系是由社会经济活动各个环节、各个层面、各个领域的相互关系和内在联系构成的一个有机整体。下列体系属于这战略目标范畴的有</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①效率优先、兼顾公平的收入分配体系    ②资源节约、环境友好的绿色发展体系</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③统一开放、全面进口的产业体系        ④彰显优势、协调联动的城乡区域发展体系</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A</w:t>
      </w:r>
      <w:r>
        <w:rPr>
          <w:rFonts w:hint="eastAsia"/>
          <w:sz w:val="21"/>
          <w:szCs w:val="16"/>
          <w:lang w:val="en-US"/>
        </w:rPr>
        <w:t xml:space="preserve">①②      </w:t>
      </w:r>
      <w:r>
        <w:rPr>
          <w:sz w:val="21"/>
          <w:szCs w:val="16"/>
          <w:lang w:val="en-US"/>
        </w:rPr>
        <w:t>B.</w:t>
      </w:r>
      <w:r>
        <w:rPr>
          <w:rFonts w:hint="eastAsia"/>
          <w:sz w:val="21"/>
          <w:szCs w:val="16"/>
          <w:lang w:val="en-US"/>
        </w:rPr>
        <w:t xml:space="preserve">②③         </w:t>
      </w:r>
      <w:r>
        <w:rPr>
          <w:sz w:val="21"/>
          <w:szCs w:val="16"/>
          <w:lang w:val="en-US"/>
        </w:rPr>
        <w:t>C.</w:t>
      </w:r>
      <w:r>
        <w:rPr>
          <w:rFonts w:hint="eastAsia"/>
          <w:sz w:val="21"/>
          <w:szCs w:val="16"/>
          <w:lang w:val="en-US"/>
        </w:rPr>
        <w:t xml:space="preserve">①④        </w:t>
      </w:r>
      <w:r>
        <w:rPr>
          <w:sz w:val="21"/>
          <w:szCs w:val="16"/>
          <w:lang w:val="en-US"/>
        </w:rPr>
        <w:t>D.</w:t>
      </w:r>
      <w:r>
        <w:rPr>
          <w:rFonts w:hint="eastAsia"/>
          <w:sz w:val="21"/>
          <w:szCs w:val="16"/>
          <w:lang w:val="en-US"/>
        </w:rPr>
        <w:t>②④</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sz w:val="21"/>
          <w:szCs w:val="16"/>
          <w:lang w:val="en-US"/>
        </w:rPr>
        <w:t>2</w:t>
      </w:r>
      <w:r>
        <w:rPr>
          <w:rFonts w:hint="eastAsia"/>
          <w:sz w:val="21"/>
          <w:szCs w:val="16"/>
          <w:lang w:val="en-US"/>
        </w:rPr>
        <w:t>.当前我国经济发展面临着高新产品有效供给不足、低端产品产能过剩的矛盾。解决这一矛</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盾，从根本上需要</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A.</w:t>
      </w:r>
      <w:r>
        <w:rPr>
          <w:rFonts w:hint="eastAsia"/>
          <w:sz w:val="21"/>
          <w:szCs w:val="16"/>
          <w:lang w:val="en-US"/>
        </w:rPr>
        <w:t xml:space="preserve">刺激居民消费拉动内需          </w:t>
      </w:r>
      <w:r>
        <w:rPr>
          <w:sz w:val="21"/>
          <w:szCs w:val="16"/>
          <w:lang w:val="en-US"/>
        </w:rPr>
        <w:t>B.</w:t>
      </w:r>
      <w:r>
        <w:rPr>
          <w:rFonts w:hint="eastAsia"/>
          <w:sz w:val="21"/>
          <w:szCs w:val="16"/>
          <w:lang w:val="en-US"/>
        </w:rPr>
        <w:t>引导低端产品退出市场</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C.</w:t>
      </w:r>
      <w:r>
        <w:rPr>
          <w:rFonts w:hint="eastAsia"/>
          <w:sz w:val="21"/>
          <w:szCs w:val="16"/>
          <w:lang w:val="en-US"/>
        </w:rPr>
        <w:t xml:space="preserve">进行供给侧结构性改革          </w:t>
      </w:r>
      <w:r>
        <w:rPr>
          <w:sz w:val="21"/>
          <w:szCs w:val="16"/>
          <w:lang w:val="en-US"/>
        </w:rPr>
        <w:t>D.</w:t>
      </w:r>
      <w:r>
        <w:rPr>
          <w:rFonts w:hint="eastAsia"/>
          <w:sz w:val="21"/>
          <w:szCs w:val="16"/>
          <w:lang w:val="en-US"/>
        </w:rPr>
        <w:t>提高城乡居民收入水平</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428" w:leftChars="91" w:right="0" w:rightChars="0" w:hanging="210" w:hangingChars="100"/>
        <w:textAlignment w:val="auto"/>
        <w:outlineLvl w:val="9"/>
        <w:rPr>
          <w:sz w:val="21"/>
          <w:szCs w:val="16"/>
          <w:lang w:val="en-US"/>
        </w:rPr>
      </w:pPr>
      <w:r>
        <w:rPr>
          <w:rFonts w:hint="eastAsia"/>
          <w:sz w:val="21"/>
          <w:szCs w:val="16"/>
          <w:lang w:val="en-US"/>
        </w:rPr>
        <w:t>3.要深化供给例结构性改革加快发展先进制造业，推动互联网、大数据、人工智能同</w:t>
      </w:r>
      <w:r>
        <w:rPr>
          <w:rFonts w:hint="eastAsia"/>
          <w:sz w:val="21"/>
          <w:szCs w:val="16"/>
          <w:u w:val="single"/>
          <w:lang w:val="en-US"/>
        </w:rPr>
        <w:t xml:space="preserve">     </w:t>
      </w:r>
      <w:r>
        <w:rPr>
          <w:rFonts w:hint="eastAsia"/>
          <w:sz w:val="21"/>
          <w:szCs w:val="16"/>
          <w:lang w:val="en-US"/>
        </w:rPr>
        <w:t>深度融合。</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rFonts w:hint="eastAsia"/>
          <w:sz w:val="21"/>
          <w:szCs w:val="16"/>
          <w:lang w:val="en-US"/>
        </w:rPr>
      </w:pPr>
      <w:r>
        <w:rPr>
          <w:sz w:val="21"/>
          <w:szCs w:val="16"/>
          <w:lang w:val="en-US"/>
        </w:rPr>
        <w:t>A.</w:t>
      </w:r>
      <w:r>
        <w:rPr>
          <w:rFonts w:hint="eastAsia"/>
          <w:sz w:val="21"/>
          <w:szCs w:val="16"/>
          <w:lang w:val="en-US"/>
        </w:rPr>
        <w:t xml:space="preserve">公有制经济     </w:t>
      </w:r>
      <w:r>
        <w:rPr>
          <w:sz w:val="21"/>
          <w:szCs w:val="16"/>
          <w:lang w:val="en-US"/>
        </w:rPr>
        <w:t>B.</w:t>
      </w:r>
      <w:r>
        <w:rPr>
          <w:rFonts w:hint="eastAsia"/>
          <w:sz w:val="21"/>
          <w:szCs w:val="16"/>
          <w:lang w:val="en-US"/>
        </w:rPr>
        <w:t xml:space="preserve">国有经济     </w:t>
      </w:r>
      <w:r>
        <w:rPr>
          <w:sz w:val="21"/>
          <w:szCs w:val="16"/>
          <w:lang w:val="en-US"/>
        </w:rPr>
        <w:t>C.</w:t>
      </w:r>
      <w:r>
        <w:rPr>
          <w:rFonts w:hint="eastAsia"/>
          <w:sz w:val="21"/>
          <w:szCs w:val="16"/>
          <w:lang w:val="en-US"/>
        </w:rPr>
        <w:t xml:space="preserve">实体经济     </w:t>
      </w:r>
      <w:r>
        <w:rPr>
          <w:sz w:val="21"/>
          <w:szCs w:val="16"/>
          <w:lang w:val="en-US"/>
        </w:rPr>
        <w:t>D.</w:t>
      </w:r>
      <w:r>
        <w:rPr>
          <w:rFonts w:hint="eastAsia"/>
          <w:sz w:val="21"/>
          <w:szCs w:val="16"/>
          <w:lang w:val="en-US"/>
        </w:rPr>
        <w:t>混合所有制经济</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sz w:val="21"/>
          <w:szCs w:val="16"/>
          <w:lang w:val="en-US"/>
        </w:rPr>
      </w:pPr>
      <w:r>
        <w:rPr>
          <w:rFonts w:hint="eastAsia"/>
          <w:sz w:val="21"/>
          <w:szCs w:val="16"/>
          <w:lang w:val="en-US" w:eastAsia="zh-CN"/>
        </w:rPr>
        <w:t>4</w:t>
      </w:r>
      <w:r>
        <w:rPr>
          <w:sz w:val="21"/>
          <w:szCs w:val="16"/>
          <w:lang w:val="en-US"/>
        </w:rPr>
        <w:t>．2022年5月14日，中国自行研制、具有完全的自主知识产权的国产商用大飞机C919，首次</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428" w:leftChars="91" w:right="0" w:rightChars="0" w:hanging="210" w:hangingChars="100"/>
        <w:textAlignment w:val="auto"/>
        <w:outlineLvl w:val="9"/>
        <w:rPr>
          <w:sz w:val="21"/>
          <w:szCs w:val="16"/>
          <w:lang w:val="en-US"/>
        </w:rPr>
      </w:pPr>
      <w:r>
        <w:rPr>
          <w:rFonts w:hint="eastAsia"/>
          <w:sz w:val="21"/>
          <w:szCs w:val="16"/>
          <w:lang w:val="en-US" w:eastAsia="zh-CN"/>
        </w:rPr>
        <w:t xml:space="preserve">  </w:t>
      </w:r>
      <w:r>
        <w:rPr>
          <w:sz w:val="21"/>
          <w:szCs w:val="16"/>
          <w:lang w:val="en-US"/>
        </w:rPr>
        <w:t>飞行试验圆满完成。C919飞机是我国首款完全按照国际先进适航标准研制的单通道大型干线客机，最大航程超过5500公里，性能与国际新--代的主流单通道客机相当。C919或将打破欧美垄断，与波音、空客呈三足鼎立之势。这表明（   ）</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①在新发展理念指导下，我国发展实践取得了重大成果</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②创新是发展的第一动力，我国自主创新能力不断提升</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③新产品、新业态决定着一个国家经济的国际竞争力</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④拥有新产品、新业态是一国经济发展质量的根本标志</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A．①②</w:t>
      </w:r>
      <w:r>
        <w:rPr>
          <w:rFonts w:hint="eastAsia"/>
          <w:sz w:val="21"/>
          <w:szCs w:val="16"/>
          <w:lang w:val="en-US" w:eastAsia="zh-CN"/>
        </w:rPr>
        <w:t xml:space="preserve">  </w:t>
      </w:r>
      <w:r>
        <w:rPr>
          <w:sz w:val="21"/>
          <w:szCs w:val="16"/>
          <w:lang w:val="en-US"/>
        </w:rPr>
        <w:tab/>
      </w:r>
      <w:r>
        <w:rPr>
          <w:sz w:val="21"/>
          <w:szCs w:val="16"/>
          <w:lang w:val="en-US"/>
        </w:rPr>
        <w:t>B．①④</w:t>
      </w:r>
      <w:r>
        <w:rPr>
          <w:sz w:val="21"/>
          <w:szCs w:val="16"/>
          <w:lang w:val="en-US"/>
        </w:rPr>
        <w:tab/>
      </w:r>
      <w:r>
        <w:rPr>
          <w:rFonts w:hint="eastAsia"/>
          <w:sz w:val="21"/>
          <w:szCs w:val="16"/>
          <w:lang w:val="en-US" w:eastAsia="zh-CN"/>
        </w:rPr>
        <w:t xml:space="preserve">    </w:t>
      </w:r>
      <w:r>
        <w:rPr>
          <w:sz w:val="21"/>
          <w:szCs w:val="16"/>
          <w:lang w:val="en-US"/>
        </w:rPr>
        <w:t>C．②③</w:t>
      </w:r>
      <w:r>
        <w:rPr>
          <w:sz w:val="21"/>
          <w:szCs w:val="16"/>
          <w:lang w:val="en-US"/>
        </w:rPr>
        <w:tab/>
      </w:r>
      <w:r>
        <w:rPr>
          <w:rFonts w:hint="eastAsia"/>
          <w:sz w:val="21"/>
          <w:szCs w:val="16"/>
          <w:lang w:val="en-US" w:eastAsia="zh-CN"/>
        </w:rPr>
        <w:t xml:space="preserve">   </w:t>
      </w:r>
      <w:r>
        <w:rPr>
          <w:sz w:val="21"/>
          <w:szCs w:val="16"/>
          <w:lang w:val="en-US"/>
        </w:rPr>
        <w:t>D．③④</w:t>
      </w:r>
    </w:p>
    <w:p>
      <w:pPr>
        <w:pStyle w:val="7"/>
        <w:keepNext w:val="0"/>
        <w:keepLines w:val="0"/>
        <w:pageBreakBefore w:val="0"/>
        <w:numPr>
          <w:ilvl w:val="0"/>
          <w:numId w:val="0"/>
        </w:numPr>
        <w:tabs>
          <w:tab w:val="left" w:pos="315"/>
        </w:tabs>
        <w:kinsoku/>
        <w:wordWrap/>
        <w:overflowPunct/>
        <w:topLinePunct w:val="0"/>
        <w:autoSpaceDE/>
        <w:autoSpaceDN/>
        <w:bidi w:val="0"/>
        <w:adjustRightInd/>
        <w:snapToGrid/>
        <w:spacing w:line="300" w:lineRule="exact"/>
        <w:ind w:left="419" w:leftChars="87" w:right="0" w:rightChars="0" w:hanging="210" w:hangingChars="100"/>
        <w:textAlignment w:val="auto"/>
        <w:outlineLvl w:val="9"/>
        <w:rPr>
          <w:sz w:val="21"/>
          <w:szCs w:val="16"/>
          <w:lang w:val="en-US"/>
        </w:rPr>
      </w:pPr>
      <w:r>
        <w:rPr>
          <w:rFonts w:hint="eastAsia"/>
          <w:sz w:val="21"/>
          <w:szCs w:val="16"/>
          <w:lang w:val="en-US" w:eastAsia="zh-CN"/>
        </w:rPr>
        <w:t>5.</w:t>
      </w:r>
      <w:r>
        <w:rPr>
          <w:rFonts w:hint="eastAsia"/>
          <w:sz w:val="21"/>
          <w:szCs w:val="16"/>
          <w:lang w:val="en-US"/>
        </w:rPr>
        <w:t>为贯彻落实十九大提出的乡村振兴战略描绘好战略蓝图，根据《中共中央国务院关于实施乡</w:t>
      </w:r>
      <w:r>
        <w:rPr>
          <w:rFonts w:hint="eastAsia"/>
          <w:sz w:val="21"/>
          <w:szCs w:val="16"/>
          <w:lang w:val="en-US" w:eastAsia="zh-CN"/>
        </w:rPr>
        <w:t>村</w:t>
      </w:r>
      <w:r>
        <w:rPr>
          <w:rFonts w:hint="eastAsia"/>
          <w:sz w:val="21"/>
          <w:szCs w:val="16"/>
          <w:lang w:val="en-US"/>
        </w:rPr>
        <w:t>振兴战略的意见》，特别编制了《乡村振兴战略规划</w:t>
      </w:r>
      <w:r>
        <w:rPr>
          <w:sz w:val="21"/>
          <w:szCs w:val="16"/>
          <w:lang w:val="en-US"/>
        </w:rPr>
        <w:t>(2018-2022</w:t>
      </w:r>
      <w:r>
        <w:rPr>
          <w:rFonts w:hint="eastAsia"/>
          <w:sz w:val="21"/>
          <w:szCs w:val="16"/>
          <w:lang w:val="en-US"/>
        </w:rPr>
        <w:t>年</w:t>
      </w:r>
      <w:r>
        <w:rPr>
          <w:sz w:val="21"/>
          <w:szCs w:val="16"/>
          <w:lang w:val="en-US"/>
        </w:rPr>
        <w:t>)</w:t>
      </w:r>
      <w:r>
        <w:rPr>
          <w:rFonts w:hint="eastAsia"/>
          <w:sz w:val="21"/>
          <w:szCs w:val="16"/>
          <w:lang w:val="en-US"/>
        </w:rPr>
        <w:t>》，该规划对实施乡村</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rFonts w:hint="eastAsia"/>
          <w:sz w:val="21"/>
          <w:szCs w:val="16"/>
          <w:lang w:val="en-US" w:eastAsia="zh-CN"/>
        </w:rPr>
      </w:pPr>
      <w:r>
        <w:rPr>
          <w:rFonts w:hint="eastAsia"/>
          <w:sz w:val="21"/>
          <w:szCs w:val="16"/>
          <w:lang w:val="en-US"/>
        </w:rPr>
        <w:t>振兴战略提出阶段性谋划，是指导各地区各部门有序推进乡村振兴的重要依据。实施乡村振</w:t>
      </w:r>
      <w:r>
        <w:rPr>
          <w:rFonts w:hint="eastAsia"/>
          <w:sz w:val="21"/>
          <w:szCs w:val="16"/>
          <w:lang w:val="en-US" w:eastAsia="zh-CN"/>
        </w:rPr>
        <w:t xml:space="preserve">  </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兴</w:t>
      </w:r>
      <w:r>
        <w:rPr>
          <w:rFonts w:hint="eastAsia"/>
          <w:sz w:val="21"/>
          <w:szCs w:val="16"/>
          <w:lang w:val="en-US" w:eastAsia="zh-CN"/>
        </w:rPr>
        <w:t>战</w:t>
      </w:r>
      <w:r>
        <w:rPr>
          <w:rFonts w:hint="eastAsia"/>
          <w:sz w:val="21"/>
          <w:szCs w:val="16"/>
          <w:lang w:val="en-US"/>
        </w:rPr>
        <w:t>略这一举措</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A</w:t>
      </w:r>
      <w:r>
        <w:rPr>
          <w:rFonts w:hint="eastAsia"/>
          <w:sz w:val="21"/>
          <w:szCs w:val="16"/>
          <w:lang w:val="en-US" w:eastAsia="zh-CN"/>
        </w:rPr>
        <w:t>.</w:t>
      </w:r>
      <w:r>
        <w:rPr>
          <w:rFonts w:hint="eastAsia"/>
          <w:sz w:val="21"/>
          <w:szCs w:val="16"/>
          <w:lang w:val="en-US"/>
        </w:rPr>
        <w:t>有利于推动实施区域协调发展</w:t>
      </w:r>
      <w:r>
        <w:rPr>
          <w:rFonts w:hint="eastAsia"/>
          <w:sz w:val="21"/>
          <w:szCs w:val="16"/>
          <w:lang w:val="en-US" w:eastAsia="zh-CN"/>
        </w:rPr>
        <w:t xml:space="preserve">    </w:t>
      </w:r>
      <w:r>
        <w:rPr>
          <w:sz w:val="21"/>
          <w:szCs w:val="16"/>
          <w:lang w:val="en-US"/>
        </w:rPr>
        <w:t>B.</w:t>
      </w:r>
      <w:r>
        <w:rPr>
          <w:rFonts w:hint="eastAsia"/>
          <w:sz w:val="21"/>
          <w:szCs w:val="16"/>
          <w:lang w:val="en-US"/>
        </w:rPr>
        <w:t>有利于巩固农业的主导地位</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C.</w:t>
      </w:r>
      <w:r>
        <w:rPr>
          <w:rFonts w:hint="eastAsia"/>
          <w:sz w:val="21"/>
          <w:szCs w:val="16"/>
          <w:lang w:val="en-US"/>
        </w:rPr>
        <w:t>是建设现代化经济体系的要求</w:t>
      </w:r>
      <w:r>
        <w:rPr>
          <w:rFonts w:hint="eastAsia"/>
          <w:sz w:val="21"/>
          <w:szCs w:val="16"/>
          <w:lang w:val="en-US" w:eastAsia="zh-CN"/>
        </w:rPr>
        <w:t xml:space="preserve">   </w:t>
      </w:r>
      <w:r>
        <w:rPr>
          <w:sz w:val="21"/>
          <w:szCs w:val="16"/>
          <w:lang w:val="en-US"/>
        </w:rPr>
        <w:t>D.</w:t>
      </w:r>
      <w:r>
        <w:rPr>
          <w:rFonts w:hint="eastAsia"/>
          <w:sz w:val="21"/>
          <w:szCs w:val="16"/>
          <w:lang w:val="en-US"/>
        </w:rPr>
        <w:t>是解决“三农”问题的根本途径</w:t>
      </w:r>
    </w:p>
    <w:p>
      <w:pPr>
        <w:pStyle w:val="7"/>
        <w:keepNext w:val="0"/>
        <w:keepLines w:val="0"/>
        <w:pageBreakBefore w:val="0"/>
        <w:numPr>
          <w:ilvl w:val="0"/>
          <w:numId w:val="0"/>
        </w:numPr>
        <w:tabs>
          <w:tab w:val="left" w:pos="315"/>
        </w:tabs>
        <w:kinsoku/>
        <w:wordWrap/>
        <w:overflowPunct/>
        <w:topLinePunct w:val="0"/>
        <w:autoSpaceDE/>
        <w:autoSpaceDN/>
        <w:bidi w:val="0"/>
        <w:adjustRightInd/>
        <w:snapToGrid/>
        <w:spacing w:line="300" w:lineRule="exact"/>
        <w:ind w:left="419" w:leftChars="87" w:right="0" w:rightChars="0" w:hanging="210" w:hangingChars="100"/>
        <w:textAlignment w:val="auto"/>
        <w:outlineLvl w:val="9"/>
        <w:rPr>
          <w:rFonts w:hint="eastAsia"/>
          <w:sz w:val="21"/>
          <w:szCs w:val="16"/>
          <w:lang w:val="en-US" w:eastAsia="zh-CN"/>
        </w:rPr>
      </w:pPr>
      <w:r>
        <w:rPr>
          <w:rFonts w:hint="eastAsia"/>
          <w:sz w:val="21"/>
          <w:szCs w:val="16"/>
          <w:lang w:val="en-US" w:eastAsia="zh-CN"/>
        </w:rPr>
        <w:t>6．“绿色金融”是指商业银行在投融资决策中要考虑潜在的环境影响，在金融经营活动中注重对生态环境的保护以及环境污染的治理，通过对社会经济资源的引导，促进社会的可持续发展。可见，商业银行发展绿色金融业务</w:t>
      </w:r>
    </w:p>
    <w:p>
      <w:pPr>
        <w:pStyle w:val="7"/>
        <w:keepNext w:val="0"/>
        <w:keepLines w:val="0"/>
        <w:pageBreakBefore w:val="0"/>
        <w:numPr>
          <w:ilvl w:val="0"/>
          <w:numId w:val="0"/>
        </w:numPr>
        <w:tabs>
          <w:tab w:val="left" w:pos="315"/>
        </w:tabs>
        <w:kinsoku/>
        <w:wordWrap/>
        <w:overflowPunct/>
        <w:topLinePunct w:val="0"/>
        <w:autoSpaceDE/>
        <w:autoSpaceDN/>
        <w:bidi w:val="0"/>
        <w:adjustRightInd/>
        <w:snapToGrid/>
        <w:spacing w:line="300" w:lineRule="exact"/>
        <w:ind w:left="418" w:leftChars="174" w:right="0" w:rightChars="0" w:firstLine="0" w:firstLineChars="0"/>
        <w:textAlignment w:val="auto"/>
        <w:outlineLvl w:val="9"/>
        <w:rPr>
          <w:rFonts w:hint="eastAsia"/>
          <w:sz w:val="21"/>
          <w:szCs w:val="16"/>
          <w:lang w:val="en-US" w:eastAsia="zh-CN"/>
        </w:rPr>
      </w:pPr>
      <w:r>
        <w:rPr>
          <w:rFonts w:hint="eastAsia"/>
          <w:sz w:val="21"/>
          <w:szCs w:val="16"/>
          <w:lang w:val="en-US" w:eastAsia="zh-CN"/>
        </w:rPr>
        <w:t>①有利于银行创新经营方式，优化产业结构和提高银行融资能力</w:t>
      </w:r>
    </w:p>
    <w:p>
      <w:pPr>
        <w:pStyle w:val="7"/>
        <w:keepNext w:val="0"/>
        <w:keepLines w:val="0"/>
        <w:pageBreakBefore w:val="0"/>
        <w:numPr>
          <w:ilvl w:val="0"/>
          <w:numId w:val="0"/>
        </w:numPr>
        <w:tabs>
          <w:tab w:val="left" w:pos="315"/>
        </w:tabs>
        <w:kinsoku/>
        <w:wordWrap/>
        <w:overflowPunct/>
        <w:topLinePunct w:val="0"/>
        <w:autoSpaceDE/>
        <w:autoSpaceDN/>
        <w:bidi w:val="0"/>
        <w:adjustRightInd/>
        <w:snapToGrid/>
        <w:spacing w:line="300" w:lineRule="exact"/>
        <w:ind w:right="0" w:rightChars="0" w:firstLine="420" w:firstLineChars="200"/>
        <w:textAlignment w:val="auto"/>
        <w:outlineLvl w:val="9"/>
        <w:rPr>
          <w:rFonts w:hint="eastAsia"/>
          <w:sz w:val="21"/>
          <w:szCs w:val="16"/>
          <w:lang w:val="en-US" w:eastAsia="zh-CN"/>
        </w:rPr>
      </w:pPr>
      <w:r>
        <w:rPr>
          <w:rFonts w:hint="eastAsia"/>
          <w:sz w:val="21"/>
          <w:szCs w:val="16"/>
          <w:lang w:val="en-US" w:eastAsia="zh-CN"/>
        </w:rPr>
        <w:t>②能够推进经济转型和经济发展方式转变，提升国民的幸福指数</w:t>
      </w:r>
    </w:p>
    <w:p>
      <w:pPr>
        <w:pStyle w:val="7"/>
        <w:keepNext w:val="0"/>
        <w:keepLines w:val="0"/>
        <w:pageBreakBefore w:val="0"/>
        <w:numPr>
          <w:ilvl w:val="0"/>
          <w:numId w:val="0"/>
        </w:numPr>
        <w:tabs>
          <w:tab w:val="left" w:pos="315"/>
        </w:tabs>
        <w:kinsoku/>
        <w:wordWrap/>
        <w:overflowPunct/>
        <w:topLinePunct w:val="0"/>
        <w:autoSpaceDE/>
        <w:autoSpaceDN/>
        <w:bidi w:val="0"/>
        <w:adjustRightInd/>
        <w:snapToGrid/>
        <w:spacing w:line="300" w:lineRule="exact"/>
        <w:ind w:left="418" w:leftChars="174" w:right="0" w:rightChars="0" w:firstLine="0" w:firstLineChars="0"/>
        <w:textAlignment w:val="auto"/>
        <w:outlineLvl w:val="9"/>
        <w:rPr>
          <w:rFonts w:hint="eastAsia"/>
          <w:sz w:val="21"/>
          <w:szCs w:val="16"/>
          <w:lang w:val="en-US" w:eastAsia="zh-CN"/>
        </w:rPr>
      </w:pPr>
      <w:r>
        <w:rPr>
          <w:rFonts w:hint="eastAsia"/>
          <w:sz w:val="21"/>
          <w:szCs w:val="16"/>
          <w:lang w:val="en-US" w:eastAsia="zh-CN"/>
        </w:rPr>
        <w:t>③表明银行以维护生态效益为宗旨，促进经济可持续协调发展</w:t>
      </w:r>
    </w:p>
    <w:p>
      <w:pPr>
        <w:pStyle w:val="7"/>
        <w:keepNext w:val="0"/>
        <w:keepLines w:val="0"/>
        <w:pageBreakBefore w:val="0"/>
        <w:numPr>
          <w:ilvl w:val="0"/>
          <w:numId w:val="0"/>
        </w:numPr>
        <w:tabs>
          <w:tab w:val="left" w:pos="315"/>
        </w:tabs>
        <w:kinsoku/>
        <w:wordWrap/>
        <w:overflowPunct/>
        <w:topLinePunct w:val="0"/>
        <w:autoSpaceDE/>
        <w:autoSpaceDN/>
        <w:bidi w:val="0"/>
        <w:adjustRightInd/>
        <w:snapToGrid/>
        <w:spacing w:line="300" w:lineRule="exact"/>
        <w:ind w:left="418" w:leftChars="174" w:right="0" w:rightChars="0" w:firstLine="0" w:firstLineChars="0"/>
        <w:textAlignment w:val="auto"/>
        <w:outlineLvl w:val="9"/>
        <w:rPr>
          <w:rFonts w:hint="default"/>
          <w:sz w:val="21"/>
          <w:szCs w:val="16"/>
          <w:lang w:val="en-US" w:eastAsia="zh-CN"/>
        </w:rPr>
      </w:pPr>
      <w:r>
        <w:rPr>
          <w:rFonts w:hint="eastAsia"/>
          <w:sz w:val="21"/>
          <w:szCs w:val="16"/>
          <w:lang w:val="en-US" w:eastAsia="zh-CN"/>
        </w:rPr>
        <w:t xml:space="preserve">④体现企业积极承担社会责任，有利于提高企业的信誉和形象  </w:t>
      </w:r>
    </w:p>
    <w:p>
      <w:pPr>
        <w:pStyle w:val="7"/>
        <w:keepNext w:val="0"/>
        <w:keepLines w:val="0"/>
        <w:pageBreakBefore w:val="0"/>
        <w:numPr>
          <w:ilvl w:val="0"/>
          <w:numId w:val="0"/>
        </w:numPr>
        <w:tabs>
          <w:tab w:val="left" w:pos="315"/>
        </w:tabs>
        <w:kinsoku/>
        <w:wordWrap/>
        <w:overflowPunct/>
        <w:topLinePunct w:val="0"/>
        <w:autoSpaceDE/>
        <w:autoSpaceDN/>
        <w:bidi w:val="0"/>
        <w:adjustRightInd/>
        <w:snapToGrid/>
        <w:spacing w:line="300" w:lineRule="exact"/>
        <w:ind w:left="418" w:leftChars="174" w:right="0" w:rightChars="0" w:firstLine="0" w:firstLineChars="0"/>
        <w:textAlignment w:val="auto"/>
        <w:outlineLvl w:val="9"/>
        <w:rPr>
          <w:sz w:val="21"/>
          <w:szCs w:val="16"/>
          <w:lang w:val="en-US"/>
        </w:rPr>
      </w:pPr>
      <w:r>
        <w:rPr>
          <w:rFonts w:hint="eastAsia"/>
          <w:sz w:val="21"/>
          <w:szCs w:val="16"/>
          <w:lang w:val="en-US" w:eastAsia="zh-CN"/>
        </w:rPr>
        <w:t>A．①②</w:t>
      </w:r>
      <w:r>
        <w:rPr>
          <w:rFonts w:hint="eastAsia"/>
          <w:sz w:val="21"/>
          <w:szCs w:val="16"/>
          <w:lang w:val="en-US" w:eastAsia="zh-CN"/>
        </w:rPr>
        <w:tab/>
      </w:r>
      <w:r>
        <w:rPr>
          <w:rFonts w:hint="eastAsia"/>
          <w:sz w:val="21"/>
          <w:szCs w:val="16"/>
          <w:lang w:val="en-US" w:eastAsia="zh-CN"/>
        </w:rPr>
        <w:t>B．①③</w:t>
      </w:r>
      <w:r>
        <w:rPr>
          <w:rFonts w:hint="eastAsia"/>
          <w:sz w:val="21"/>
          <w:szCs w:val="16"/>
          <w:lang w:val="en-US" w:eastAsia="zh-CN"/>
        </w:rPr>
        <w:tab/>
      </w:r>
      <w:r>
        <w:rPr>
          <w:rFonts w:hint="eastAsia"/>
          <w:sz w:val="21"/>
          <w:szCs w:val="16"/>
          <w:lang w:val="en-US" w:eastAsia="zh-CN"/>
        </w:rPr>
        <w:t>C．②④</w:t>
      </w:r>
      <w:r>
        <w:rPr>
          <w:rFonts w:hint="eastAsia"/>
          <w:sz w:val="21"/>
          <w:szCs w:val="16"/>
          <w:lang w:val="en-US" w:eastAsia="zh-CN"/>
        </w:rPr>
        <w:tab/>
      </w:r>
      <w:r>
        <w:rPr>
          <w:rFonts w:hint="eastAsia"/>
          <w:sz w:val="21"/>
          <w:szCs w:val="16"/>
          <w:lang w:val="en-US" w:eastAsia="zh-CN"/>
        </w:rPr>
        <w:t>D．③④</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428" w:leftChars="91" w:right="0" w:rightChars="0" w:hanging="210" w:hangingChars="100"/>
        <w:textAlignment w:val="auto"/>
        <w:outlineLvl w:val="9"/>
        <w:rPr>
          <w:sz w:val="21"/>
          <w:szCs w:val="16"/>
          <w:lang w:val="en-US"/>
        </w:rPr>
      </w:pPr>
      <w:r>
        <w:rPr>
          <w:sz w:val="21"/>
          <w:szCs w:val="16"/>
          <w:lang w:val="en-US"/>
        </w:rPr>
        <w:t>7.</w:t>
      </w:r>
      <w:r>
        <w:rPr>
          <w:rFonts w:hint="eastAsia"/>
          <w:sz w:val="21"/>
          <w:szCs w:val="16"/>
          <w:lang w:val="en-US"/>
        </w:rPr>
        <w:t>供给侧结构性改革是一种寻求经济新增长新动力的思路，主要</w:t>
      </w:r>
      <w:r>
        <w:rPr>
          <w:rFonts w:hint="eastAsia"/>
          <w:sz w:val="21"/>
          <w:szCs w:val="16"/>
          <w:lang w:val="en-US" w:eastAsia="zh-CN"/>
        </w:rPr>
        <w:t>强</w:t>
      </w:r>
      <w:r>
        <w:rPr>
          <w:rFonts w:hint="eastAsia"/>
          <w:sz w:val="21"/>
          <w:szCs w:val="16"/>
          <w:lang w:val="en-US"/>
        </w:rPr>
        <w:t>调通过生产要素</w:t>
      </w:r>
      <w:r>
        <w:rPr>
          <w:sz w:val="21"/>
          <w:szCs w:val="16"/>
          <w:lang w:val="en-US"/>
        </w:rPr>
        <w:t>(</w:t>
      </w:r>
      <w:r>
        <w:rPr>
          <w:rFonts w:hint="eastAsia"/>
          <w:sz w:val="21"/>
          <w:szCs w:val="16"/>
          <w:lang w:val="en-US"/>
        </w:rPr>
        <w:t>劳动、土地，资本、技术等</w:t>
      </w:r>
      <w:r>
        <w:rPr>
          <w:sz w:val="21"/>
          <w:szCs w:val="16"/>
          <w:lang w:val="en-US"/>
        </w:rPr>
        <w:t>)</w:t>
      </w:r>
      <w:r>
        <w:rPr>
          <w:rFonts w:hint="eastAsia"/>
          <w:sz w:val="21"/>
          <w:szCs w:val="16"/>
          <w:lang w:val="en-US"/>
        </w:rPr>
        <w:t>的配置优化，提高使用效率来提升经济增长的质量和数量。下列做法符合供给侧结构性改革思路的是</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①实施放开二孩政策，推动户籍制度改革</w:t>
      </w:r>
      <w:r>
        <w:rPr>
          <w:rFonts w:hint="eastAsia"/>
          <w:sz w:val="21"/>
          <w:szCs w:val="16"/>
          <w:lang w:val="en-US" w:eastAsia="zh-CN"/>
        </w:rPr>
        <w:t xml:space="preserve">  </w:t>
      </w:r>
      <w:r>
        <w:rPr>
          <w:rFonts w:hint="eastAsia"/>
          <w:sz w:val="21"/>
          <w:szCs w:val="16"/>
          <w:lang w:val="en-US"/>
        </w:rPr>
        <w:t>②转变外贸出口方式，增加出口产品数量</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③深化土地制度改革，完善三权分置制度</w:t>
      </w:r>
      <w:r>
        <w:rPr>
          <w:rFonts w:hint="eastAsia"/>
          <w:sz w:val="21"/>
          <w:szCs w:val="16"/>
          <w:lang w:val="en-US" w:eastAsia="zh-CN"/>
        </w:rPr>
        <w:t xml:space="preserve">  </w:t>
      </w:r>
      <w:r>
        <w:rPr>
          <w:rFonts w:hint="eastAsia"/>
          <w:sz w:val="21"/>
          <w:szCs w:val="16"/>
          <w:lang w:val="en-US"/>
        </w:rPr>
        <w:t>④积极推动个税改革，增加税前抵扣项目</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rFonts w:hint="eastAsia"/>
          <w:sz w:val="21"/>
          <w:szCs w:val="16"/>
          <w:lang w:val="en-US"/>
        </w:rPr>
      </w:pPr>
      <w:r>
        <w:rPr>
          <w:rFonts w:hint="eastAsia"/>
          <w:sz w:val="21"/>
          <w:szCs w:val="16"/>
          <w:lang w:val="en-US"/>
        </w:rPr>
        <w:t>A</w:t>
      </w:r>
      <w:r>
        <w:rPr>
          <w:rFonts w:hint="eastAsia"/>
          <w:sz w:val="21"/>
          <w:szCs w:val="16"/>
          <w:lang w:val="en-US" w:eastAsia="zh-CN"/>
        </w:rPr>
        <w:t>.</w:t>
      </w:r>
      <w:r>
        <w:rPr>
          <w:rFonts w:hint="eastAsia"/>
          <w:sz w:val="21"/>
          <w:szCs w:val="16"/>
          <w:lang w:val="en-US"/>
        </w:rPr>
        <w:t>①②       B</w:t>
      </w:r>
      <w:r>
        <w:rPr>
          <w:rFonts w:hint="eastAsia"/>
          <w:sz w:val="21"/>
          <w:szCs w:val="16"/>
          <w:lang w:val="en-US" w:eastAsia="zh-CN"/>
        </w:rPr>
        <w:t>.</w:t>
      </w:r>
      <w:r>
        <w:rPr>
          <w:rFonts w:hint="eastAsia"/>
          <w:sz w:val="21"/>
          <w:szCs w:val="16"/>
          <w:lang w:val="en-US"/>
        </w:rPr>
        <w:t>①③          C</w:t>
      </w:r>
      <w:r>
        <w:rPr>
          <w:rFonts w:hint="eastAsia"/>
          <w:sz w:val="21"/>
          <w:szCs w:val="16"/>
          <w:lang w:val="en-US" w:eastAsia="zh-CN"/>
        </w:rPr>
        <w:t>.</w:t>
      </w:r>
      <w:r>
        <w:rPr>
          <w:rFonts w:hint="eastAsia"/>
          <w:sz w:val="21"/>
          <w:szCs w:val="16"/>
          <w:lang w:val="en-US"/>
        </w:rPr>
        <w:t>②④          D</w:t>
      </w:r>
      <w:r>
        <w:rPr>
          <w:rFonts w:hint="eastAsia"/>
          <w:sz w:val="21"/>
          <w:szCs w:val="16"/>
          <w:lang w:val="en-US" w:eastAsia="zh-CN"/>
        </w:rPr>
        <w:t>.</w:t>
      </w:r>
      <w:r>
        <w:rPr>
          <w:rFonts w:hint="eastAsia"/>
          <w:sz w:val="21"/>
          <w:szCs w:val="16"/>
          <w:lang w:val="en-US"/>
        </w:rPr>
        <w:t>③④</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428" w:leftChars="91" w:right="0" w:rightChars="0" w:hanging="210" w:hangingChars="100"/>
        <w:textAlignment w:val="auto"/>
        <w:outlineLvl w:val="9"/>
        <w:rPr>
          <w:rFonts w:hint="eastAsia"/>
          <w:sz w:val="21"/>
          <w:szCs w:val="16"/>
          <w:lang w:val="en-US"/>
        </w:rPr>
      </w:pPr>
      <w:r>
        <w:rPr>
          <w:rFonts w:hint="eastAsia"/>
          <w:sz w:val="21"/>
          <w:szCs w:val="16"/>
          <w:lang w:val="en-US" w:eastAsia="zh-CN"/>
        </w:rPr>
        <w:t>8</w:t>
      </w:r>
      <w:r>
        <w:rPr>
          <w:rFonts w:hint="eastAsia"/>
          <w:sz w:val="21"/>
          <w:szCs w:val="16"/>
          <w:lang w:val="en-US"/>
        </w:rPr>
        <w:t>．PMI是采购经理指数(PurchasingManagers'Index)的简称，是世界经济运行活动的重要评价指标和世界经济变化的晴雨表。PMI荣枯线为50%，如果PMI大于50%，表示经济上升，反之，则趋向下降。2021年10月以来中国制造业采购经理指数(PMI)稳中有升，平均值为50.1%，下列对此推导合理的是（   ）</w:t>
      </w:r>
    </w:p>
    <w:p>
      <w:pPr>
        <w:shd w:val="clear" w:color="auto" w:fill="auto"/>
        <w:spacing w:line="360" w:lineRule="auto"/>
        <w:jc w:val="left"/>
      </w:pPr>
      <w:r>
        <w:drawing>
          <wp:inline distT="0" distB="0" distL="114300" distR="114300">
            <wp:extent cx="4245610" cy="1111885"/>
            <wp:effectExtent l="0" t="0" r="6350" b="635"/>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6"/>
                    <a:stretch>
                      <a:fillRect/>
                    </a:stretch>
                  </pic:blipFill>
                  <pic:spPr>
                    <a:xfrm>
                      <a:off x="0" y="0"/>
                      <a:ext cx="4245610" cy="1111885"/>
                    </a:xfrm>
                    <a:prstGeom prst="rect">
                      <a:avLst/>
                    </a:prstGeom>
                  </pic:spPr>
                </pic:pic>
              </a:graphicData>
            </a:graphic>
          </wp:inline>
        </w:drawing>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0" w:leftChars="0" w:right="0" w:rightChars="0" w:firstLine="420" w:firstLineChars="200"/>
        <w:textAlignment w:val="auto"/>
        <w:outlineLvl w:val="9"/>
        <w:rPr>
          <w:rFonts w:hint="eastAsia"/>
          <w:sz w:val="21"/>
          <w:szCs w:val="16"/>
          <w:lang w:val="en-US" w:eastAsia="zh-CN"/>
        </w:rPr>
      </w:pPr>
      <w:r>
        <w:rPr>
          <w:rFonts w:hint="eastAsia"/>
          <w:sz w:val="21"/>
          <w:szCs w:val="16"/>
          <w:lang w:val="en-US" w:eastAsia="zh-CN"/>
        </w:rPr>
        <w:t>A．①制造业持续提并②消费水平提升       B．①产业结构优化②制度成本下降</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rFonts w:hint="eastAsia"/>
          <w:sz w:val="21"/>
          <w:szCs w:val="16"/>
          <w:lang w:val="en-US"/>
        </w:rPr>
      </w:pPr>
      <w:r>
        <w:rPr>
          <w:rFonts w:hint="eastAsia"/>
          <w:sz w:val="21"/>
          <w:szCs w:val="16"/>
          <w:lang w:val="en-US" w:eastAsia="zh-CN"/>
        </w:rPr>
        <w:t xml:space="preserve">C．①制造业持续提升②PMI得到提高    </w:t>
      </w:r>
      <w:r>
        <w:rPr>
          <w:rFonts w:hint="eastAsia"/>
          <w:sz w:val="21"/>
          <w:szCs w:val="16"/>
          <w:lang w:val="en-US"/>
        </w:rPr>
        <w:t>D．①就业市场低迷②消费水平提升</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428" w:leftChars="91" w:right="0" w:rightChars="0" w:hanging="210" w:hangingChars="100"/>
        <w:textAlignment w:val="auto"/>
        <w:outlineLvl w:val="9"/>
        <w:rPr>
          <w:sz w:val="21"/>
          <w:szCs w:val="16"/>
          <w:lang w:val="en-US"/>
        </w:rPr>
      </w:pPr>
      <w:r>
        <w:rPr>
          <w:rFonts w:hint="eastAsia"/>
          <w:sz w:val="21"/>
          <w:szCs w:val="16"/>
          <w:lang w:val="en-US"/>
        </w:rPr>
        <w:t>9.中共中央、国务院正式印发《港澳大湾区发展规划钢要</w:t>
      </w:r>
      <w:r>
        <w:rPr>
          <w:sz w:val="21"/>
          <w:szCs w:val="16"/>
          <w:lang w:val="en-US"/>
        </w:rPr>
        <w:t>)</w:t>
      </w:r>
      <w:r>
        <w:rPr>
          <w:rFonts w:hint="eastAsia"/>
          <w:sz w:val="21"/>
          <w:szCs w:val="16"/>
          <w:lang w:val="en-US"/>
        </w:rPr>
        <w:t>。建设具有全球影响力的国际科技创新中心是粤港澳大湾区的战略定位之一。当前，港澳青年在这里的创业团队已达</w:t>
      </w:r>
      <w:r>
        <w:rPr>
          <w:sz w:val="21"/>
          <w:szCs w:val="16"/>
          <w:lang w:val="en-US"/>
        </w:rPr>
        <w:t>360</w:t>
      </w:r>
      <w:r>
        <w:rPr>
          <w:rFonts w:hint="eastAsia"/>
          <w:sz w:val="21"/>
          <w:szCs w:val="16"/>
          <w:lang w:val="en-US"/>
        </w:rPr>
        <w:t>多个，涉及互联网金融、科技生物、医学等多个领域，从业人员近</w:t>
      </w:r>
      <w:r>
        <w:rPr>
          <w:sz w:val="21"/>
          <w:szCs w:val="16"/>
          <w:lang w:val="en-US"/>
        </w:rPr>
        <w:t>4000</w:t>
      </w:r>
      <w:r>
        <w:rPr>
          <w:rFonts w:hint="eastAsia"/>
          <w:sz w:val="21"/>
          <w:szCs w:val="16"/>
          <w:lang w:val="en-US"/>
        </w:rPr>
        <w:t>人。这表明，大湾区建设</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①有利于全面提高资源利用率，节约资源       ②将激发区域内科技创新活力和产业变革</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③将促进粤港澳三地产能合作、优势互补       ④有利于各类资源要素更加高效便捷流动</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A.</w:t>
      </w:r>
      <w:r>
        <w:rPr>
          <w:rFonts w:hint="eastAsia"/>
          <w:sz w:val="21"/>
          <w:szCs w:val="16"/>
          <w:lang w:val="en-US"/>
        </w:rPr>
        <w:t xml:space="preserve">①②        </w:t>
      </w:r>
      <w:r>
        <w:rPr>
          <w:sz w:val="21"/>
          <w:szCs w:val="16"/>
          <w:lang w:val="en-US"/>
        </w:rPr>
        <w:t>B</w:t>
      </w:r>
      <w:r>
        <w:rPr>
          <w:rFonts w:hint="eastAsia"/>
          <w:sz w:val="21"/>
          <w:szCs w:val="16"/>
          <w:lang w:val="en-US" w:eastAsia="zh-CN"/>
        </w:rPr>
        <w:t>.</w:t>
      </w:r>
      <w:r>
        <w:rPr>
          <w:rFonts w:hint="eastAsia"/>
          <w:sz w:val="21"/>
          <w:szCs w:val="16"/>
          <w:lang w:val="en-US"/>
        </w:rPr>
        <w:t xml:space="preserve">①③          </w:t>
      </w:r>
      <w:r>
        <w:rPr>
          <w:sz w:val="21"/>
          <w:szCs w:val="16"/>
          <w:lang w:val="en-US"/>
        </w:rPr>
        <w:t>C</w:t>
      </w:r>
      <w:r>
        <w:rPr>
          <w:rFonts w:hint="eastAsia"/>
          <w:sz w:val="21"/>
          <w:szCs w:val="16"/>
          <w:lang w:val="en-US" w:eastAsia="zh-CN"/>
        </w:rPr>
        <w:t>.</w:t>
      </w:r>
      <w:r>
        <w:rPr>
          <w:rFonts w:hint="eastAsia"/>
          <w:sz w:val="21"/>
          <w:szCs w:val="16"/>
          <w:lang w:val="en-US"/>
        </w:rPr>
        <w:t xml:space="preserve">②④         </w:t>
      </w:r>
      <w:r>
        <w:rPr>
          <w:rFonts w:hint="eastAsia"/>
          <w:sz w:val="21"/>
          <w:szCs w:val="16"/>
          <w:lang w:val="en-US" w:eastAsia="zh-CN"/>
        </w:rPr>
        <w:t xml:space="preserve"> </w:t>
      </w:r>
      <w:r>
        <w:rPr>
          <w:sz w:val="21"/>
          <w:szCs w:val="16"/>
          <w:lang w:val="en-US"/>
        </w:rPr>
        <w:t>D</w:t>
      </w:r>
      <w:r>
        <w:rPr>
          <w:rFonts w:hint="eastAsia"/>
          <w:sz w:val="21"/>
          <w:szCs w:val="16"/>
          <w:lang w:val="en-US" w:eastAsia="zh-CN"/>
        </w:rPr>
        <w:t>.</w:t>
      </w:r>
      <w:r>
        <w:rPr>
          <w:rFonts w:hint="eastAsia"/>
          <w:sz w:val="21"/>
          <w:szCs w:val="16"/>
          <w:lang w:val="en-US"/>
        </w:rPr>
        <w:t>③④</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428" w:leftChars="91" w:right="0" w:rightChars="0" w:hanging="210" w:hangingChars="100"/>
        <w:textAlignment w:val="auto"/>
        <w:outlineLvl w:val="9"/>
        <w:rPr>
          <w:sz w:val="21"/>
          <w:szCs w:val="16"/>
          <w:lang w:val="en-US"/>
        </w:rPr>
      </w:pPr>
      <w:r>
        <w:rPr>
          <w:rFonts w:hint="eastAsia"/>
          <w:sz w:val="21"/>
          <w:szCs w:val="16"/>
          <w:lang w:val="en-US"/>
        </w:rPr>
        <w:t>10.江苏省委常委会议指出，要着力打好蓝天、碧水、净土保卫战，落细落实“减煤”“减化”举措，依法依规严格治理环境污染，推动企业绿色转型和园区“腾笼换鸟”，实现经济发展与环境保护的双高。上述举措</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①是深化供给侧结构性改革的必然要求</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②注重解决发展的动力</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③充分发挥市场在资源配置中的决定性作用</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④整合了当前利益和长远利益、局部利益和整体利益</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A</w:t>
      </w:r>
      <w:r>
        <w:rPr>
          <w:rFonts w:hint="eastAsia"/>
          <w:sz w:val="21"/>
          <w:szCs w:val="16"/>
          <w:lang w:val="en-US" w:eastAsia="zh-CN"/>
        </w:rPr>
        <w:t>.</w:t>
      </w:r>
      <w:r>
        <w:rPr>
          <w:rFonts w:hint="eastAsia"/>
          <w:sz w:val="21"/>
          <w:szCs w:val="16"/>
          <w:lang w:val="en-US"/>
        </w:rPr>
        <w:t xml:space="preserve">①②         </w:t>
      </w:r>
      <w:r>
        <w:rPr>
          <w:sz w:val="21"/>
          <w:szCs w:val="16"/>
          <w:lang w:val="en-US"/>
        </w:rPr>
        <w:t>B</w:t>
      </w:r>
      <w:r>
        <w:rPr>
          <w:rFonts w:hint="eastAsia"/>
          <w:sz w:val="21"/>
          <w:szCs w:val="16"/>
          <w:lang w:val="en-US" w:eastAsia="zh-CN"/>
        </w:rPr>
        <w:t>.</w:t>
      </w:r>
      <w:r>
        <w:rPr>
          <w:rFonts w:hint="eastAsia"/>
          <w:sz w:val="21"/>
          <w:szCs w:val="16"/>
          <w:lang w:val="en-US"/>
        </w:rPr>
        <w:t xml:space="preserve">②③      </w:t>
      </w:r>
      <w:r>
        <w:rPr>
          <w:sz w:val="21"/>
          <w:szCs w:val="16"/>
          <w:lang w:val="en-US"/>
        </w:rPr>
        <w:t>C</w:t>
      </w:r>
      <w:r>
        <w:rPr>
          <w:rFonts w:hint="eastAsia"/>
          <w:sz w:val="21"/>
          <w:szCs w:val="16"/>
          <w:lang w:val="en-US" w:eastAsia="zh-CN"/>
        </w:rPr>
        <w:t>.</w:t>
      </w:r>
      <w:r>
        <w:rPr>
          <w:rFonts w:hint="eastAsia"/>
          <w:sz w:val="21"/>
          <w:szCs w:val="16"/>
          <w:lang w:val="en-US"/>
        </w:rPr>
        <w:t xml:space="preserve">①④                 </w:t>
      </w:r>
      <w:r>
        <w:rPr>
          <w:sz w:val="21"/>
          <w:szCs w:val="16"/>
          <w:lang w:val="en-US"/>
        </w:rPr>
        <w:t>D</w:t>
      </w:r>
      <w:r>
        <w:rPr>
          <w:rFonts w:hint="eastAsia"/>
          <w:sz w:val="21"/>
          <w:szCs w:val="16"/>
          <w:lang w:val="en-US" w:eastAsia="zh-CN"/>
        </w:rPr>
        <w:t>.</w:t>
      </w:r>
      <w:r>
        <w:rPr>
          <w:rFonts w:hint="eastAsia"/>
          <w:sz w:val="21"/>
          <w:szCs w:val="16"/>
          <w:lang w:val="en-US"/>
        </w:rPr>
        <w:t>③④</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0" w:right="0" w:rightChars="0" w:firstLine="210" w:firstLineChars="100"/>
        <w:textAlignment w:val="auto"/>
        <w:outlineLvl w:val="9"/>
        <w:rPr>
          <w:sz w:val="21"/>
          <w:szCs w:val="16"/>
          <w:lang w:val="en-US"/>
        </w:rPr>
      </w:pPr>
      <w:r>
        <w:rPr>
          <w:rFonts w:hint="eastAsia"/>
          <w:sz w:val="21"/>
          <w:szCs w:val="16"/>
          <w:lang w:val="en-US"/>
        </w:rPr>
        <w:t>11．首届中国国际进口博览会于</w:t>
      </w:r>
      <w:r>
        <w:rPr>
          <w:color w:val="auto"/>
          <w:sz w:val="21"/>
          <w:szCs w:val="16"/>
          <w:lang w:val="en-US"/>
        </w:rPr>
        <w:t>2018</w:t>
      </w:r>
      <w:r>
        <w:rPr>
          <w:rFonts w:hint="eastAsia"/>
          <w:color w:val="auto"/>
          <w:sz w:val="21"/>
          <w:szCs w:val="16"/>
          <w:lang w:val="en-US"/>
        </w:rPr>
        <w:t>年</w:t>
      </w:r>
      <w:r>
        <w:rPr>
          <w:color w:val="auto"/>
          <w:sz w:val="21"/>
          <w:szCs w:val="16"/>
          <w:lang w:val="en-US"/>
        </w:rPr>
        <w:t>11</w:t>
      </w:r>
      <w:r>
        <w:rPr>
          <w:rFonts w:hint="eastAsia"/>
          <w:color w:val="auto"/>
          <w:sz w:val="21"/>
          <w:szCs w:val="16"/>
          <w:lang w:val="en-US"/>
        </w:rPr>
        <w:t>月</w:t>
      </w:r>
      <w:r>
        <w:rPr>
          <w:sz w:val="21"/>
          <w:szCs w:val="16"/>
          <w:lang w:val="en-US"/>
        </w:rPr>
        <w:t>5</w:t>
      </w:r>
      <w:r>
        <w:rPr>
          <w:rFonts w:hint="eastAsia"/>
          <w:sz w:val="21"/>
          <w:szCs w:val="16"/>
          <w:lang w:val="en-US"/>
        </w:rPr>
        <w:t>日在上海开幕，这是世界上第一个以进口为主</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430" w:leftChars="179" w:right="0" w:rightChars="0" w:firstLine="0" w:firstLineChars="0"/>
        <w:textAlignment w:val="auto"/>
        <w:outlineLvl w:val="9"/>
        <w:rPr>
          <w:sz w:val="21"/>
          <w:szCs w:val="16"/>
          <w:lang w:val="en-US"/>
        </w:rPr>
      </w:pPr>
      <w:r>
        <w:rPr>
          <w:rFonts w:hint="eastAsia"/>
          <w:sz w:val="21"/>
          <w:szCs w:val="16"/>
          <w:lang w:val="en-US"/>
        </w:rPr>
        <w:t>题的国家级博览会，也是国际贸易发展史上一大的举措。此次博览会参展商来自</w:t>
      </w:r>
      <w:r>
        <w:rPr>
          <w:sz w:val="21"/>
          <w:szCs w:val="16"/>
          <w:lang w:val="en-US"/>
        </w:rPr>
        <w:t>130</w:t>
      </w:r>
      <w:r>
        <w:rPr>
          <w:rFonts w:hint="eastAsia"/>
          <w:sz w:val="21"/>
          <w:szCs w:val="16"/>
          <w:lang w:val="en-US"/>
        </w:rPr>
        <w:t>多个国家和地区的</w:t>
      </w:r>
      <w:r>
        <w:rPr>
          <w:sz w:val="21"/>
          <w:szCs w:val="16"/>
          <w:lang w:val="en-US"/>
        </w:rPr>
        <w:t>3000</w:t>
      </w:r>
      <w:r>
        <w:rPr>
          <w:rFonts w:hint="eastAsia"/>
          <w:sz w:val="21"/>
          <w:szCs w:val="16"/>
          <w:lang w:val="en-US"/>
        </w:rPr>
        <w:t>多家企业。我国举办中国国际进口博览会旨在</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①坚持独立自主、自力更生的对外开放原则</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②推动新一轮对外开放，发展更高层次的开放型经济</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③有效消除贸易摩擦，引领世界经济发展</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④通过扩大高品质消费品和服务进口，满足人民群众多元化的消费需求</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sz w:val="21"/>
          <w:szCs w:val="16"/>
          <w:lang w:val="en-US"/>
        </w:rPr>
        <w:t>A</w:t>
      </w:r>
      <w:r>
        <w:rPr>
          <w:rFonts w:hint="eastAsia"/>
          <w:sz w:val="21"/>
          <w:szCs w:val="16"/>
          <w:lang w:val="en-US" w:eastAsia="zh-CN"/>
        </w:rPr>
        <w:t>.</w:t>
      </w:r>
      <w:r>
        <w:rPr>
          <w:rFonts w:hint="eastAsia"/>
          <w:sz w:val="21"/>
          <w:szCs w:val="16"/>
          <w:lang w:val="en-US"/>
        </w:rPr>
        <w:t xml:space="preserve">①②        </w:t>
      </w:r>
      <w:r>
        <w:rPr>
          <w:sz w:val="21"/>
          <w:szCs w:val="16"/>
          <w:lang w:val="en-US"/>
        </w:rPr>
        <w:t>B.</w:t>
      </w:r>
      <w:r>
        <w:rPr>
          <w:rFonts w:hint="eastAsia"/>
          <w:sz w:val="21"/>
          <w:szCs w:val="16"/>
          <w:lang w:val="en-US"/>
        </w:rPr>
        <w:t xml:space="preserve">②④       </w:t>
      </w:r>
      <w:r>
        <w:rPr>
          <w:sz w:val="21"/>
          <w:szCs w:val="16"/>
          <w:lang w:val="en-US"/>
        </w:rPr>
        <w:t>C</w:t>
      </w:r>
      <w:r>
        <w:rPr>
          <w:rFonts w:hint="eastAsia"/>
          <w:sz w:val="21"/>
          <w:szCs w:val="16"/>
          <w:lang w:val="en-US" w:eastAsia="zh-CN"/>
        </w:rPr>
        <w:t>.</w:t>
      </w:r>
      <w:r>
        <w:rPr>
          <w:rFonts w:hint="eastAsia"/>
          <w:sz w:val="21"/>
          <w:szCs w:val="16"/>
          <w:lang w:val="en-US"/>
        </w:rPr>
        <w:t xml:space="preserve">①③           </w:t>
      </w:r>
      <w:r>
        <w:rPr>
          <w:sz w:val="21"/>
          <w:szCs w:val="16"/>
          <w:lang w:val="en-US"/>
        </w:rPr>
        <w:t>D.</w:t>
      </w:r>
      <w:r>
        <w:rPr>
          <w:rFonts w:hint="eastAsia"/>
          <w:sz w:val="21"/>
          <w:szCs w:val="16"/>
          <w:lang w:val="en-US"/>
        </w:rPr>
        <w:t>③④</w:t>
      </w:r>
    </w:p>
    <w:p>
      <w:pPr>
        <w:keepNext w:val="0"/>
        <w:keepLines w:val="0"/>
        <w:pageBreakBefore w:val="0"/>
        <w:widowControl/>
        <w:suppressLineNumbers w:val="0"/>
        <w:kinsoku/>
        <w:wordWrap/>
        <w:overflowPunct/>
        <w:topLinePunct w:val="0"/>
        <w:autoSpaceDE/>
        <w:autoSpaceDN/>
        <w:bidi w:val="0"/>
        <w:adjustRightInd/>
        <w:snapToGrid/>
        <w:spacing w:afterAutospacing="0" w:line="300" w:lineRule="exact"/>
        <w:ind w:right="0" w:rightChars="0" w:firstLine="210" w:firstLineChars="100"/>
        <w:jc w:val="left"/>
        <w:textAlignment w:val="auto"/>
        <w:outlineLvl w:val="9"/>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1—5</w:t>
      </w:r>
      <w:r>
        <w:rPr>
          <w:rFonts w:hint="eastAsia" w:asciiTheme="minorEastAsia" w:hAnsiTheme="minorEastAsia" w:eastAsiaTheme="minorEastAsia" w:cstheme="minorEastAsia"/>
          <w:kern w:val="0"/>
          <w:sz w:val="21"/>
          <w:szCs w:val="21"/>
          <w:u w:val="single"/>
          <w:lang w:val="en-US" w:eastAsia="zh-CN" w:bidi="ar"/>
        </w:rPr>
        <w:t xml:space="preserve">        </w:t>
      </w:r>
      <w:r>
        <w:rPr>
          <w:rFonts w:hint="eastAsia" w:asciiTheme="minorEastAsia" w:hAnsiTheme="minorEastAsia" w:eastAsiaTheme="minorEastAsia" w:cstheme="minorEastAsia"/>
          <w:kern w:val="0"/>
          <w:sz w:val="21"/>
          <w:szCs w:val="21"/>
          <w:lang w:val="en-US" w:eastAsia="zh-CN" w:bidi="ar"/>
        </w:rPr>
        <w:t xml:space="preserve">   6—11</w:t>
      </w:r>
      <w:r>
        <w:rPr>
          <w:rFonts w:hint="eastAsia" w:asciiTheme="minorEastAsia" w:hAnsiTheme="minorEastAsia" w:eastAsiaTheme="minorEastAsia" w:cstheme="minorEastAsia"/>
          <w:kern w:val="0"/>
          <w:sz w:val="21"/>
          <w:szCs w:val="21"/>
          <w:u w:val="single"/>
          <w:lang w:val="en-US" w:eastAsia="zh-CN" w:bidi="ar"/>
        </w:rPr>
        <w:t xml:space="preserve">        </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rFonts w:hint="eastAsia"/>
          <w:sz w:val="21"/>
          <w:szCs w:val="16"/>
          <w:lang w:val="en-US"/>
        </w:rPr>
      </w:pP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textAlignment w:val="auto"/>
        <w:outlineLvl w:val="9"/>
        <w:rPr>
          <w:rFonts w:hint="eastAsia"/>
          <w:sz w:val="21"/>
          <w:szCs w:val="16"/>
          <w:lang w:val="en-US"/>
        </w:rPr>
      </w:pPr>
    </w:p>
    <w:p>
      <w:pPr>
        <w:pStyle w:val="7"/>
        <w:keepNext w:val="0"/>
        <w:keepLines w:val="0"/>
        <w:pageBreakBefore w:val="0"/>
        <w:tabs>
          <w:tab w:val="left" w:pos="315"/>
        </w:tabs>
        <w:kinsoku/>
        <w:wordWrap/>
        <w:overflowPunct/>
        <w:topLinePunct w:val="0"/>
        <w:autoSpaceDE/>
        <w:autoSpaceDN/>
        <w:bidi w:val="0"/>
        <w:adjustRightInd/>
        <w:snapToGrid/>
        <w:spacing w:line="300" w:lineRule="exact"/>
        <w:ind w:left="428" w:leftChars="91" w:right="0" w:rightChars="0" w:hanging="210" w:hangingChars="100"/>
        <w:textAlignment w:val="auto"/>
        <w:outlineLvl w:val="9"/>
        <w:rPr>
          <w:sz w:val="21"/>
          <w:szCs w:val="16"/>
          <w:lang w:val="en-US"/>
        </w:rPr>
      </w:pPr>
      <w:r>
        <w:rPr>
          <w:rFonts w:hint="eastAsia"/>
          <w:sz w:val="21"/>
          <w:szCs w:val="16"/>
          <w:lang w:val="en-US"/>
        </w:rPr>
        <w:t>12</w:t>
      </w:r>
      <w:r>
        <w:rPr>
          <w:sz w:val="21"/>
          <w:szCs w:val="16"/>
          <w:lang w:val="en-US"/>
        </w:rPr>
        <w:t>.</w:t>
      </w:r>
      <w:r>
        <w:rPr>
          <w:rFonts w:hint="eastAsia" w:ascii="楷体" w:hAnsi="楷体" w:eastAsia="楷体" w:cs="楷体"/>
          <w:sz w:val="21"/>
          <w:szCs w:val="16"/>
          <w:lang w:val="en-US"/>
        </w:rPr>
        <w:t>近年来，江西省深入实施工业强省战略，制定关于深化“互联网+先进制造业”发展工业互联网的实施意见，实施“白名单”制度，引导“金融活水”投向实体经济重点领域和薄弱环节，邀请17名“泰斗”式院士和专家，与农户面对面指导和高端智力帮扶，为推进农业强省建设和乡村振兴战略问诊把脉、建言献策;先后出台了支持南昌打造核心增长极、九江沿江开放开发、赣南苏区振兴发展、赣东北扩大开放合作、赣西转型升级、抚州深化区域合作加快发等区城发展举措，优化完善“龙头昂起、两翼齐飞、苏区振兴、绿色强起”区域发展格局</w:t>
      </w:r>
      <w:r>
        <w:rPr>
          <w:rFonts w:hint="eastAsia"/>
          <w:sz w:val="21"/>
          <w:szCs w:val="16"/>
          <w:lang w:val="en-US"/>
        </w:rPr>
        <w:t>。</w:t>
      </w:r>
    </w:p>
    <w:p>
      <w:pPr>
        <w:pStyle w:val="7"/>
        <w:keepNext w:val="0"/>
        <w:keepLines w:val="0"/>
        <w:pageBreakBefore w:val="0"/>
        <w:tabs>
          <w:tab w:val="left" w:pos="315"/>
        </w:tabs>
        <w:kinsoku/>
        <w:wordWrap/>
        <w:overflowPunct/>
        <w:topLinePunct w:val="0"/>
        <w:autoSpaceDE/>
        <w:autoSpaceDN/>
        <w:bidi w:val="0"/>
        <w:adjustRightInd/>
        <w:snapToGrid/>
        <w:spacing w:line="300" w:lineRule="exact"/>
        <w:ind w:right="0" w:rightChars="0" w:firstLine="210" w:firstLineChars="100"/>
        <w:textAlignment w:val="auto"/>
        <w:outlineLvl w:val="9"/>
        <w:rPr>
          <w:sz w:val="21"/>
          <w:szCs w:val="16"/>
          <w:lang w:val="en-US"/>
        </w:rPr>
      </w:pPr>
      <w:r>
        <w:rPr>
          <w:rFonts w:hint="eastAsia"/>
          <w:sz w:val="21"/>
          <w:szCs w:val="16"/>
          <w:lang w:val="en-US"/>
        </w:rPr>
        <w:t>根据材料，分析江西省是如何建设现代化经济体系，提高经济发展质量的。</w:t>
      </w:r>
    </w:p>
    <w:p>
      <w:pPr>
        <w:pStyle w:val="7"/>
        <w:tabs>
          <w:tab w:val="left" w:pos="315"/>
        </w:tabs>
        <w:spacing w:line="266" w:lineRule="exact"/>
        <w:ind w:left="0" w:firstLine="210" w:firstLineChars="100"/>
        <w:rPr>
          <w:sz w:val="21"/>
          <w:szCs w:val="16"/>
          <w:lang w:val="en-US"/>
        </w:rPr>
      </w:pPr>
    </w:p>
    <w:p>
      <w:pPr>
        <w:pStyle w:val="7"/>
        <w:tabs>
          <w:tab w:val="left" w:pos="315"/>
        </w:tabs>
        <w:spacing w:line="266" w:lineRule="exact"/>
        <w:ind w:left="0" w:firstLine="210" w:firstLineChars="100"/>
        <w:rPr>
          <w:sz w:val="21"/>
          <w:szCs w:val="16"/>
          <w:lang w:val="en-US"/>
        </w:rPr>
      </w:pPr>
    </w:p>
    <w:p>
      <w:pPr>
        <w:pStyle w:val="7"/>
        <w:tabs>
          <w:tab w:val="left" w:pos="315"/>
        </w:tabs>
        <w:spacing w:line="266" w:lineRule="exact"/>
        <w:ind w:left="0" w:firstLine="210" w:firstLineChars="100"/>
        <w:rPr>
          <w:sz w:val="21"/>
          <w:szCs w:val="16"/>
          <w:lang w:val="en-US"/>
        </w:rPr>
      </w:pPr>
    </w:p>
    <w:p>
      <w:pPr>
        <w:pStyle w:val="7"/>
        <w:tabs>
          <w:tab w:val="left" w:pos="315"/>
        </w:tabs>
        <w:spacing w:line="266" w:lineRule="exact"/>
        <w:ind w:left="0" w:firstLine="210" w:firstLineChars="100"/>
        <w:rPr>
          <w:sz w:val="21"/>
          <w:szCs w:val="16"/>
          <w:lang w:val="en-US"/>
        </w:rPr>
      </w:pPr>
    </w:p>
    <w:p>
      <w:pPr>
        <w:pStyle w:val="7"/>
        <w:tabs>
          <w:tab w:val="left" w:pos="315"/>
        </w:tabs>
        <w:spacing w:line="266" w:lineRule="exact"/>
        <w:ind w:left="0" w:firstLine="210" w:firstLineChars="100"/>
        <w:rPr>
          <w:sz w:val="21"/>
          <w:szCs w:val="16"/>
          <w:lang w:val="en-US"/>
        </w:rPr>
      </w:pPr>
    </w:p>
    <w:p>
      <w:pPr>
        <w:pStyle w:val="7"/>
        <w:tabs>
          <w:tab w:val="left" w:pos="315"/>
        </w:tabs>
        <w:spacing w:line="266" w:lineRule="exact"/>
        <w:ind w:left="0" w:firstLine="210" w:firstLineChars="100"/>
        <w:rPr>
          <w:sz w:val="21"/>
          <w:szCs w:val="16"/>
          <w:lang w:val="en-US"/>
        </w:rPr>
      </w:pPr>
    </w:p>
    <w:p>
      <w:pPr>
        <w:pStyle w:val="7"/>
        <w:tabs>
          <w:tab w:val="left" w:pos="315"/>
        </w:tabs>
        <w:spacing w:line="266" w:lineRule="exact"/>
        <w:ind w:left="0" w:firstLine="210" w:firstLineChars="100"/>
        <w:rPr>
          <w:sz w:val="21"/>
          <w:szCs w:val="16"/>
          <w:lang w:val="en-US"/>
        </w:rPr>
      </w:pPr>
    </w:p>
    <w:p>
      <w:pPr>
        <w:pStyle w:val="7"/>
        <w:tabs>
          <w:tab w:val="left" w:pos="315"/>
        </w:tabs>
        <w:spacing w:line="266" w:lineRule="exact"/>
        <w:ind w:left="0" w:firstLine="210" w:firstLineChars="100"/>
        <w:rPr>
          <w:sz w:val="21"/>
          <w:szCs w:val="16"/>
          <w:lang w:val="en-US"/>
        </w:rPr>
      </w:pPr>
    </w:p>
    <w:p>
      <w:pPr>
        <w:pStyle w:val="7"/>
        <w:keepNext w:val="0"/>
        <w:keepLines w:val="0"/>
        <w:pageBreakBefore w:val="0"/>
        <w:widowControl w:val="0"/>
        <w:tabs>
          <w:tab w:val="left" w:pos="310"/>
        </w:tabs>
        <w:kinsoku/>
        <w:wordWrap/>
        <w:overflowPunct/>
        <w:topLinePunct w:val="0"/>
        <w:autoSpaceDE/>
        <w:autoSpaceDN/>
        <w:bidi w:val="0"/>
        <w:adjustRightInd/>
        <w:snapToGrid/>
        <w:spacing w:line="366" w:lineRule="exact"/>
        <w:ind w:left="0" w:leftChars="0" w:right="0" w:rightChars="0" w:firstLine="964" w:firstLineChars="300"/>
        <w:jc w:val="both"/>
        <w:textAlignment w:val="auto"/>
        <w:outlineLvl w:val="9"/>
        <w:rPr>
          <w:rFonts w:hint="default" w:eastAsia="宋体"/>
          <w:sz w:val="21"/>
          <w:szCs w:val="16"/>
          <w:lang w:val="en-US" w:eastAsia="zh-CN"/>
        </w:rPr>
      </w:pPr>
      <w:bookmarkStart w:id="0" w:name="_GoBack"/>
      <w:bookmarkEnd w:id="0"/>
      <w:r>
        <w:rPr>
          <w:rFonts w:hint="eastAsia"/>
          <w:b/>
          <w:bCs/>
          <w:sz w:val="32"/>
          <w:szCs w:val="32"/>
          <w:lang w:val="en-US" w:eastAsia="zh-CN"/>
        </w:rPr>
        <w:t>学案6  3.1</w:t>
      </w:r>
      <w:r>
        <w:rPr>
          <w:rFonts w:hint="eastAsia"/>
          <w:b/>
          <w:bCs/>
          <w:sz w:val="32"/>
          <w:szCs w:val="32"/>
          <w:lang w:val="en-US"/>
        </w:rPr>
        <w:t>建设现代化经济体系</w:t>
      </w:r>
      <w:r>
        <w:rPr>
          <w:rFonts w:hint="eastAsia"/>
          <w:b/>
          <w:bCs/>
          <w:sz w:val="32"/>
          <w:szCs w:val="32"/>
          <w:lang w:val="en-US" w:eastAsia="zh-CN"/>
        </w:rPr>
        <w:t xml:space="preserve">  参考答案</w:t>
      </w:r>
    </w:p>
    <w:p>
      <w:pPr>
        <w:pStyle w:val="7"/>
        <w:keepNext w:val="0"/>
        <w:keepLines w:val="0"/>
        <w:pageBreakBefore w:val="0"/>
        <w:widowControl w:val="0"/>
        <w:tabs>
          <w:tab w:val="left" w:pos="315"/>
        </w:tabs>
        <w:kinsoku/>
        <w:wordWrap/>
        <w:overflowPunct/>
        <w:topLinePunct w:val="0"/>
        <w:autoSpaceDE/>
        <w:autoSpaceDN/>
        <w:bidi w:val="0"/>
        <w:adjustRightInd/>
        <w:snapToGrid/>
        <w:spacing w:line="366" w:lineRule="exact"/>
        <w:ind w:left="221" w:leftChars="0" w:right="0" w:rightChars="0" w:firstLine="0" w:firstLineChars="0"/>
        <w:textAlignment w:val="auto"/>
        <w:outlineLvl w:val="9"/>
        <w:rPr>
          <w:sz w:val="21"/>
          <w:szCs w:val="16"/>
          <w:lang w:val="en-US"/>
        </w:rPr>
      </w:pPr>
      <w:r>
        <w:rPr>
          <w:rFonts w:hint="eastAsia"/>
          <w:sz w:val="21"/>
          <w:szCs w:val="16"/>
          <w:lang w:val="en-US"/>
        </w:rPr>
        <w:t>1---5DCC</w:t>
      </w:r>
      <w:r>
        <w:rPr>
          <w:rFonts w:hint="eastAsia"/>
          <w:sz w:val="21"/>
          <w:szCs w:val="16"/>
          <w:lang w:val="en-US" w:eastAsia="zh-CN"/>
        </w:rPr>
        <w:t>A</w:t>
      </w:r>
      <w:r>
        <w:rPr>
          <w:rFonts w:hint="eastAsia"/>
          <w:sz w:val="21"/>
          <w:szCs w:val="16"/>
          <w:lang w:val="en-US"/>
        </w:rPr>
        <w:t>C     6----10</w:t>
      </w:r>
      <w:r>
        <w:rPr>
          <w:rFonts w:hint="eastAsia"/>
          <w:sz w:val="21"/>
          <w:szCs w:val="16"/>
          <w:lang w:val="en-US" w:eastAsia="zh-CN"/>
        </w:rPr>
        <w:t>C</w:t>
      </w:r>
      <w:r>
        <w:rPr>
          <w:rFonts w:hint="eastAsia"/>
          <w:sz w:val="21"/>
          <w:szCs w:val="16"/>
          <w:lang w:val="en-US"/>
        </w:rPr>
        <w:t>B</w:t>
      </w:r>
      <w:r>
        <w:rPr>
          <w:rFonts w:hint="eastAsia"/>
          <w:sz w:val="21"/>
          <w:szCs w:val="16"/>
          <w:lang w:val="en-US" w:eastAsia="zh-CN"/>
        </w:rPr>
        <w:t>C</w:t>
      </w:r>
      <w:r>
        <w:rPr>
          <w:rFonts w:hint="eastAsia"/>
          <w:sz w:val="21"/>
          <w:szCs w:val="16"/>
          <w:lang w:val="en-US"/>
        </w:rPr>
        <w:t>CC   11B</w:t>
      </w:r>
    </w:p>
    <w:p>
      <w:pPr>
        <w:pStyle w:val="7"/>
        <w:keepNext w:val="0"/>
        <w:keepLines w:val="0"/>
        <w:pageBreakBefore w:val="0"/>
        <w:widowControl w:val="0"/>
        <w:tabs>
          <w:tab w:val="left" w:pos="315"/>
        </w:tabs>
        <w:kinsoku/>
        <w:wordWrap/>
        <w:overflowPunct/>
        <w:topLinePunct w:val="0"/>
        <w:autoSpaceDE/>
        <w:autoSpaceDN/>
        <w:bidi w:val="0"/>
        <w:adjustRightInd/>
        <w:snapToGrid/>
        <w:spacing w:line="366" w:lineRule="exact"/>
        <w:ind w:left="221" w:leftChars="0" w:right="0" w:rightChars="0" w:firstLine="0" w:firstLineChars="0"/>
        <w:textAlignment w:val="auto"/>
        <w:outlineLvl w:val="9"/>
        <w:rPr>
          <w:sz w:val="21"/>
          <w:szCs w:val="16"/>
          <w:lang w:val="en-US"/>
        </w:rPr>
      </w:pPr>
      <w:r>
        <w:rPr>
          <w:rFonts w:hint="eastAsia"/>
          <w:sz w:val="21"/>
          <w:szCs w:val="16"/>
          <w:lang w:val="en-US"/>
        </w:rPr>
        <w:t>12.①大力发展实体经济，筑造现代化经济体系的根基。</w:t>
      </w:r>
      <w:r>
        <w:rPr>
          <w:rFonts w:hint="eastAsia"/>
          <w:sz w:val="21"/>
          <w:szCs w:val="16"/>
          <w:lang w:val="en-US" w:eastAsia="zh-CN"/>
        </w:rPr>
        <w:t>江</w:t>
      </w:r>
      <w:r>
        <w:rPr>
          <w:rFonts w:hint="eastAsia"/>
          <w:sz w:val="21"/>
          <w:szCs w:val="16"/>
          <w:lang w:val="en-US"/>
        </w:rPr>
        <w:t>西省出台实施意见，完</w:t>
      </w:r>
      <w:r>
        <w:rPr>
          <w:rFonts w:hint="eastAsia"/>
          <w:sz w:val="21"/>
          <w:szCs w:val="16"/>
          <w:lang w:val="en-US" w:eastAsia="zh-CN"/>
        </w:rPr>
        <w:t>善</w:t>
      </w:r>
      <w:r>
        <w:rPr>
          <w:rFonts w:hint="eastAsia"/>
          <w:sz w:val="21"/>
          <w:szCs w:val="16"/>
          <w:lang w:val="en-US"/>
        </w:rPr>
        <w:t>货币政策支持实体</w:t>
      </w:r>
      <w:r>
        <w:rPr>
          <w:rFonts w:hint="eastAsia"/>
          <w:sz w:val="21"/>
          <w:szCs w:val="16"/>
          <w:lang w:val="en-US" w:eastAsia="zh-CN"/>
        </w:rPr>
        <w:t>经济</w:t>
      </w:r>
      <w:r>
        <w:rPr>
          <w:rFonts w:hint="eastAsia"/>
          <w:sz w:val="21"/>
          <w:szCs w:val="16"/>
          <w:lang w:val="en-US"/>
        </w:rPr>
        <w:t>的发展，推动互联网与实体经济</w:t>
      </w:r>
      <w:r>
        <w:rPr>
          <w:rFonts w:hint="eastAsia"/>
          <w:sz w:val="21"/>
          <w:szCs w:val="16"/>
          <w:lang w:val="en-US" w:eastAsia="zh-CN"/>
        </w:rPr>
        <w:t>融合，</w:t>
      </w:r>
      <w:r>
        <w:rPr>
          <w:rFonts w:hint="eastAsia"/>
          <w:sz w:val="21"/>
          <w:szCs w:val="16"/>
          <w:lang w:val="en-US"/>
        </w:rPr>
        <w:t>提高经济发展质量</w:t>
      </w:r>
      <w:r>
        <w:rPr>
          <w:rFonts w:hint="eastAsia"/>
          <w:sz w:val="21"/>
          <w:szCs w:val="16"/>
          <w:lang w:val="en-US" w:eastAsia="zh-CN"/>
        </w:rPr>
        <w:t>。</w:t>
      </w:r>
    </w:p>
    <w:p>
      <w:pPr>
        <w:pStyle w:val="7"/>
        <w:keepNext w:val="0"/>
        <w:keepLines w:val="0"/>
        <w:pageBreakBefore w:val="0"/>
        <w:widowControl w:val="0"/>
        <w:tabs>
          <w:tab w:val="left" w:pos="315"/>
        </w:tabs>
        <w:kinsoku/>
        <w:wordWrap/>
        <w:overflowPunct/>
        <w:topLinePunct w:val="0"/>
        <w:autoSpaceDE/>
        <w:autoSpaceDN/>
        <w:bidi w:val="0"/>
        <w:adjustRightInd/>
        <w:snapToGrid/>
        <w:spacing w:line="366" w:lineRule="exact"/>
        <w:ind w:left="221" w:leftChars="0" w:right="0" w:rightChars="0" w:firstLine="0" w:firstLineChars="0"/>
        <w:textAlignment w:val="auto"/>
        <w:outlineLvl w:val="9"/>
        <w:rPr>
          <w:rFonts w:hint="eastAsia"/>
          <w:sz w:val="21"/>
          <w:szCs w:val="16"/>
          <w:lang w:val="en-US"/>
        </w:rPr>
      </w:pPr>
      <w:r>
        <w:rPr>
          <w:rFonts w:hint="eastAsia"/>
          <w:sz w:val="21"/>
          <w:szCs w:val="16"/>
          <w:lang w:val="en-US" w:bidi="en-US"/>
        </w:rPr>
        <w:t>②</w:t>
      </w:r>
      <w:r>
        <w:rPr>
          <w:rFonts w:hint="eastAsia"/>
          <w:sz w:val="21"/>
          <w:szCs w:val="16"/>
          <w:lang w:val="en-US"/>
        </w:rPr>
        <w:t>实施乡村振兴战略。江西省请专家对农民进行指导与加快推进</w:t>
      </w:r>
      <w:r>
        <w:rPr>
          <w:rFonts w:hint="eastAsia"/>
          <w:sz w:val="21"/>
          <w:szCs w:val="16"/>
          <w:lang w:val="en-US" w:eastAsia="zh-CN"/>
        </w:rPr>
        <w:t>农</w:t>
      </w:r>
      <w:r>
        <w:rPr>
          <w:rFonts w:hint="eastAsia"/>
          <w:sz w:val="21"/>
          <w:szCs w:val="16"/>
          <w:lang w:val="en-US"/>
        </w:rPr>
        <w:t>业农村现代化</w:t>
      </w:r>
      <w:r>
        <w:rPr>
          <w:rFonts w:hint="eastAsia"/>
          <w:sz w:val="21"/>
          <w:szCs w:val="16"/>
          <w:lang w:val="en-US" w:eastAsia="zh-CN"/>
        </w:rPr>
        <w:t>，</w:t>
      </w:r>
      <w:r>
        <w:rPr>
          <w:rFonts w:hint="eastAsia"/>
          <w:sz w:val="21"/>
          <w:szCs w:val="16"/>
          <w:lang w:val="en-US"/>
        </w:rPr>
        <w:t>促进农民增收。</w:t>
      </w:r>
    </w:p>
    <w:p>
      <w:pPr>
        <w:pStyle w:val="7"/>
        <w:keepNext w:val="0"/>
        <w:keepLines w:val="0"/>
        <w:pageBreakBefore w:val="0"/>
        <w:widowControl w:val="0"/>
        <w:tabs>
          <w:tab w:val="left" w:pos="310"/>
        </w:tabs>
        <w:kinsoku/>
        <w:wordWrap/>
        <w:overflowPunct/>
        <w:topLinePunct w:val="0"/>
        <w:autoSpaceDE/>
        <w:autoSpaceDN/>
        <w:bidi w:val="0"/>
        <w:adjustRightInd/>
        <w:snapToGrid/>
        <w:spacing w:line="366" w:lineRule="exact"/>
        <w:ind w:left="221" w:leftChars="0" w:right="0" w:rightChars="0" w:firstLine="0" w:firstLineChars="0"/>
        <w:jc w:val="both"/>
        <w:textAlignment w:val="auto"/>
        <w:outlineLvl w:val="9"/>
        <w:rPr>
          <w:rFonts w:hint="eastAsia"/>
          <w:sz w:val="21"/>
          <w:szCs w:val="16"/>
          <w:lang w:val="en-US" w:eastAsia="zh-CN"/>
        </w:rPr>
      </w:pPr>
      <w:r>
        <w:rPr>
          <w:rFonts w:hint="eastAsia"/>
          <w:sz w:val="21"/>
          <w:szCs w:val="16"/>
          <w:lang w:val="en-US"/>
        </w:rPr>
        <w:t>③实施区域协调发展战略。四省建立有效的区域协调发展机制，优化资源配置，打造区域发展新格局促进全省经济发展</w:t>
      </w:r>
      <w:r>
        <w:rPr>
          <w:rFonts w:hint="eastAsia"/>
          <w:sz w:val="21"/>
          <w:szCs w:val="16"/>
          <w:lang w:val="en-US" w:eastAsia="zh-CN"/>
        </w:rPr>
        <w:t>。</w:t>
      </w:r>
    </w:p>
    <w:p>
      <w:pPr>
        <w:pStyle w:val="7"/>
        <w:keepNext w:val="0"/>
        <w:keepLines w:val="0"/>
        <w:pageBreakBefore w:val="0"/>
        <w:widowControl w:val="0"/>
        <w:tabs>
          <w:tab w:val="left" w:pos="310"/>
        </w:tabs>
        <w:kinsoku/>
        <w:wordWrap/>
        <w:overflowPunct/>
        <w:topLinePunct w:val="0"/>
        <w:autoSpaceDE/>
        <w:autoSpaceDN/>
        <w:bidi w:val="0"/>
        <w:adjustRightInd/>
        <w:snapToGrid/>
        <w:spacing w:line="366" w:lineRule="exact"/>
        <w:ind w:left="221" w:leftChars="0" w:right="0" w:rightChars="0" w:firstLine="0" w:firstLineChars="0"/>
        <w:jc w:val="both"/>
        <w:textAlignment w:val="auto"/>
        <w:outlineLvl w:val="9"/>
        <w:rPr>
          <w:rFonts w:hint="eastAsia"/>
          <w:sz w:val="21"/>
          <w:szCs w:val="16"/>
          <w:lang w:val="en-US" w:eastAsia="zh-CN"/>
        </w:rPr>
      </w:pPr>
    </w:p>
    <w:p>
      <w:pPr>
        <w:pStyle w:val="7"/>
        <w:keepNext w:val="0"/>
        <w:keepLines w:val="0"/>
        <w:pageBreakBefore w:val="0"/>
        <w:widowControl w:val="0"/>
        <w:tabs>
          <w:tab w:val="left" w:pos="310"/>
        </w:tabs>
        <w:kinsoku/>
        <w:wordWrap/>
        <w:overflowPunct/>
        <w:topLinePunct w:val="0"/>
        <w:autoSpaceDE/>
        <w:autoSpaceDN/>
        <w:bidi w:val="0"/>
        <w:adjustRightInd/>
        <w:snapToGrid/>
        <w:spacing w:line="366" w:lineRule="exact"/>
        <w:ind w:left="221" w:leftChars="0" w:right="0" w:rightChars="0" w:firstLine="0" w:firstLineChars="0"/>
        <w:jc w:val="both"/>
        <w:textAlignment w:val="auto"/>
        <w:outlineLvl w:val="9"/>
        <w:rPr>
          <w:rFonts w:hint="eastAsia"/>
          <w:sz w:val="21"/>
          <w:szCs w:val="16"/>
          <w:lang w:val="en-US" w:eastAsia="zh-CN"/>
        </w:rPr>
      </w:pPr>
    </w:p>
    <w:p>
      <w:pPr>
        <w:pStyle w:val="7"/>
        <w:keepNext w:val="0"/>
        <w:keepLines w:val="0"/>
        <w:pageBreakBefore w:val="0"/>
        <w:widowControl w:val="0"/>
        <w:tabs>
          <w:tab w:val="left" w:pos="310"/>
        </w:tabs>
        <w:kinsoku/>
        <w:wordWrap/>
        <w:overflowPunct/>
        <w:topLinePunct w:val="0"/>
        <w:autoSpaceDE/>
        <w:autoSpaceDN/>
        <w:bidi w:val="0"/>
        <w:adjustRightInd/>
        <w:snapToGrid/>
        <w:spacing w:line="366" w:lineRule="exact"/>
        <w:ind w:left="221" w:leftChars="0" w:right="0" w:rightChars="0" w:firstLine="0" w:firstLineChars="0"/>
        <w:jc w:val="both"/>
        <w:textAlignment w:val="auto"/>
        <w:outlineLvl w:val="9"/>
        <w:rPr>
          <w:rFonts w:hint="eastAsia"/>
          <w:sz w:val="21"/>
          <w:szCs w:val="16"/>
          <w:lang w:val="en-US" w:eastAsia="zh-CN"/>
        </w:rPr>
      </w:pPr>
    </w:p>
    <w:p>
      <w:pPr>
        <w:pStyle w:val="7"/>
        <w:keepNext w:val="0"/>
        <w:keepLines w:val="0"/>
        <w:pageBreakBefore w:val="0"/>
        <w:widowControl w:val="0"/>
        <w:tabs>
          <w:tab w:val="left" w:pos="310"/>
        </w:tabs>
        <w:kinsoku/>
        <w:wordWrap/>
        <w:overflowPunct/>
        <w:topLinePunct w:val="0"/>
        <w:autoSpaceDE/>
        <w:autoSpaceDN/>
        <w:bidi w:val="0"/>
        <w:adjustRightInd/>
        <w:snapToGrid/>
        <w:spacing w:line="366" w:lineRule="exact"/>
        <w:ind w:left="221" w:leftChars="0" w:right="0" w:rightChars="0" w:firstLine="0" w:firstLineChars="0"/>
        <w:jc w:val="both"/>
        <w:textAlignment w:val="auto"/>
        <w:outlineLvl w:val="9"/>
        <w:rPr>
          <w:rFonts w:hint="eastAsia"/>
          <w:sz w:val="21"/>
          <w:szCs w:val="16"/>
          <w:lang w:val="en-US" w:eastAsia="zh-CN"/>
        </w:rPr>
      </w:pPr>
    </w:p>
    <w:p>
      <w:pPr>
        <w:pStyle w:val="7"/>
        <w:keepNext w:val="0"/>
        <w:keepLines w:val="0"/>
        <w:pageBreakBefore w:val="0"/>
        <w:widowControl w:val="0"/>
        <w:tabs>
          <w:tab w:val="left" w:pos="310"/>
        </w:tabs>
        <w:kinsoku/>
        <w:wordWrap/>
        <w:overflowPunct/>
        <w:topLinePunct w:val="0"/>
        <w:autoSpaceDE/>
        <w:autoSpaceDN/>
        <w:bidi w:val="0"/>
        <w:adjustRightInd/>
        <w:snapToGrid/>
        <w:spacing w:line="366" w:lineRule="exact"/>
        <w:ind w:left="221" w:leftChars="0" w:right="0" w:rightChars="0" w:firstLine="0" w:firstLineChars="0"/>
        <w:jc w:val="both"/>
        <w:textAlignment w:val="auto"/>
        <w:outlineLvl w:val="9"/>
        <w:rPr>
          <w:rFonts w:hint="eastAsia"/>
          <w:sz w:val="21"/>
          <w:szCs w:val="16"/>
          <w:lang w:val="en-US" w:eastAsia="zh-CN"/>
        </w:rPr>
      </w:pPr>
    </w:p>
    <w:sectPr>
      <w:headerReference r:id="rId3" w:type="default"/>
      <w:footerReference r:id="rId4" w:type="default"/>
      <w:pgSz w:w="20582" w:h="14515" w:orient="landscape"/>
      <w:pgMar w:top="1236" w:right="1157" w:bottom="1179" w:left="1157" w:header="851" w:footer="992" w:gutter="0"/>
      <w:cols w:space="427"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lang w:eastAsia="zh-CN" w:bidi="ar-SA"/>
      </w:rPr>
      <w:pict>
        <v:shape id="_x0000_s4097" o:spid="_x0000_s4097" o:spt="202" type="#_x0000_t202" style="position:absolute;left:0pt;margin-top:0pt;height:10.35pt;width:4.55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">
          <v:path arrowok="t"/>
          <v:fill on="f" focussize="0,0"/>
          <v:stroke on="f" weight="0.5pt" joinstyle="miter"/>
          <v:imagedata o:title=""/>
          <o:lock v:ext="edit"/>
          <v:textbox inset="0mm,0mm,0mm,0mm" style="mso-fit-shape-to-text:t;">
            <w:txbxContent>
              <w:p>
                <w:pPr>
                  <w:pStyle w:val="3"/>
                  <w:rPr>
                    <w:rFonts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eastAsia="宋体"/>
                    <w:lang w:eastAsia="zh-CN"/>
                  </w:rPr>
                  <w:t>1</w:t>
                </w:r>
                <w:r>
                  <w:rPr>
                    <w:rFonts w:hint="eastAsia" w:eastAsia="宋体"/>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both"/>
      <w:rPr>
        <w:rFonts w:hint="default" w:eastAsiaTheme="minorEastAsia"/>
        <w:u w:val="single"/>
        <w:lang w:val="en-US" w:eastAsia="zh-CN"/>
      </w:rPr>
    </w:pPr>
    <w:r>
      <w:rPr>
        <w:rFonts w:hint="eastAsia"/>
        <w:lang w:eastAsia="zh-CN"/>
      </w:rPr>
      <w:t>聊城一中</w:t>
    </w:r>
    <w:r>
      <w:rPr>
        <w:rFonts w:hint="eastAsia" w:eastAsia="宋体"/>
        <w:lang w:eastAsia="zh-CN"/>
      </w:rPr>
      <w:t>老校区2</w:t>
    </w:r>
    <w:r>
      <w:rPr>
        <w:rFonts w:eastAsia="宋体"/>
        <w:lang w:eastAsia="zh-CN"/>
      </w:rPr>
      <w:t>02</w:t>
    </w:r>
    <w:r>
      <w:rPr>
        <w:rFonts w:hint="eastAsia" w:eastAsia="宋体"/>
        <w:lang w:val="en-US" w:eastAsia="zh-CN"/>
      </w:rPr>
      <w:t>2</w:t>
    </w:r>
    <w:r>
      <w:rPr>
        <w:rFonts w:hint="eastAsia" w:eastAsia="宋体"/>
        <w:lang w:eastAsia="zh-CN"/>
      </w:rPr>
      <w:t>级</w:t>
    </w:r>
    <w:r>
      <w:rPr>
        <w:rFonts w:hint="eastAsia"/>
        <w:lang w:eastAsia="zh-CN"/>
      </w:rPr>
      <w:t>高</w:t>
    </w:r>
    <w:r>
      <w:rPr>
        <w:rFonts w:hint="eastAsia" w:eastAsia="宋体"/>
        <w:lang w:eastAsia="zh-CN"/>
      </w:rPr>
      <w:t>一年级上学期</w:t>
    </w:r>
    <w:r>
      <w:rPr>
        <w:rFonts w:hint="eastAsia"/>
        <w:lang w:eastAsia="zh-CN"/>
      </w:rPr>
      <w:t xml:space="preserve"> </w:t>
    </w:r>
    <w:r>
      <w:rPr>
        <w:lang w:eastAsia="zh-CN"/>
      </w:rPr>
      <w:t xml:space="preserve">  </w:t>
    </w:r>
    <w:r>
      <w:rPr>
        <w:rFonts w:hint="eastAsia"/>
        <w:lang w:eastAsia="zh-CN"/>
      </w:rPr>
      <w:t xml:space="preserve"> 政治学科    必修二</w:t>
    </w:r>
    <w:r>
      <w:rPr>
        <w:rFonts w:hint="eastAsia"/>
        <w:lang w:val="en-US" w:eastAsia="zh-CN"/>
      </w:rPr>
      <w:t xml:space="preserve"> </w:t>
    </w:r>
    <w:r>
      <w:rPr>
        <w:rFonts w:hint="eastAsia"/>
        <w:lang w:eastAsia="zh-CN"/>
      </w:rPr>
      <w:t>经济与社会</w:t>
    </w:r>
    <w:r>
      <w:rPr>
        <w:rFonts w:hint="eastAsia" w:eastAsia="宋体"/>
        <w:lang w:eastAsia="zh-CN"/>
      </w:rPr>
      <w:t xml:space="preserve"> </w:t>
    </w:r>
    <w:r>
      <w:rPr>
        <w:rFonts w:hint="eastAsia"/>
        <w:lang w:eastAsia="zh-CN"/>
      </w:rPr>
      <w:t>第</w:t>
    </w:r>
    <w:r>
      <w:rPr>
        <w:rFonts w:hint="eastAsia" w:eastAsia="宋体"/>
        <w:lang w:eastAsia="zh-CN"/>
      </w:rPr>
      <w:t>一课</w:t>
    </w:r>
    <w:r>
      <w:rPr>
        <w:rFonts w:hint="eastAsia"/>
        <w:lang w:eastAsia="zh-CN"/>
      </w:rPr>
      <w:t xml:space="preserve">   学案</w:t>
    </w:r>
    <w:r>
      <w:rPr>
        <w:rFonts w:hint="eastAsia"/>
        <w:lang w:val="en-US" w:eastAsia="zh-CN"/>
      </w:rPr>
      <w:t>6</w:t>
    </w:r>
    <w:r>
      <w:rPr>
        <w:rFonts w:hint="eastAsia"/>
        <w:lang w:eastAsia="zh-CN"/>
      </w:rPr>
      <w:t xml:space="preserve"> </w:t>
    </w:r>
    <w:r>
      <w:rPr>
        <w:rFonts w:hint="eastAsia"/>
        <w:lang w:val="en-US" w:eastAsia="zh-CN"/>
      </w:rPr>
      <w:t xml:space="preserve">          </w:t>
    </w:r>
    <w:r>
      <w:rPr>
        <w:rFonts w:hint="eastAsia" w:eastAsia="宋体"/>
        <w:lang w:eastAsia="zh-CN"/>
      </w:rPr>
      <w:t>编写人：</w:t>
    </w:r>
    <w:r>
      <w:rPr>
        <w:rFonts w:hint="eastAsia" w:eastAsia="宋体"/>
        <w:lang w:val="en-US" w:eastAsia="zh-CN"/>
      </w:rPr>
      <w:t xml:space="preserve">秦新莉   </w:t>
    </w:r>
    <w:r>
      <w:rPr>
        <w:rFonts w:eastAsia="宋体"/>
        <w:lang w:eastAsia="zh-CN"/>
      </w:rPr>
      <w:t xml:space="preserve"> </w:t>
    </w:r>
    <w:r>
      <w:rPr>
        <w:rFonts w:hint="eastAsia" w:eastAsia="宋体"/>
        <w:lang w:eastAsia="zh-CN"/>
      </w:rPr>
      <w:t>审核人：</w:t>
    </w:r>
    <w:r>
      <w:rPr>
        <w:rFonts w:hint="eastAsia" w:eastAsia="宋体"/>
        <w:lang w:val="en-US" w:eastAsia="zh-CN"/>
      </w:rPr>
      <w:t>杨美霞  张文龙 张明华</w:t>
    </w:r>
    <w:r>
      <w:rPr>
        <w:rFonts w:hint="eastAsia"/>
        <w:lang w:eastAsia="zh-CN"/>
      </w:rPr>
      <w:t xml:space="preserve">   </w:t>
    </w:r>
    <w:r>
      <w:rPr>
        <w:rFonts w:hint="eastAsia"/>
        <w:lang w:val="en-US" w:eastAsia="zh-CN"/>
      </w:rPr>
      <w:t xml:space="preserve">      </w:t>
    </w:r>
    <w:r>
      <w:rPr>
        <w:rFonts w:hint="eastAsia"/>
        <w:lang w:eastAsia="zh-CN"/>
      </w:rPr>
      <w:t xml:space="preserve">姓名：    </w:t>
    </w:r>
    <w:r>
      <w:rPr>
        <w:lang w:eastAsia="zh-CN"/>
      </w:rPr>
      <w:t xml:space="preserve">  </w:t>
    </w:r>
    <w:r>
      <w:rPr>
        <w:rFonts w:hint="eastAsia" w:eastAsia="宋体"/>
        <w:lang w:eastAsia="zh-CN"/>
      </w:rPr>
      <w:t xml:space="preserve">  </w:t>
    </w:r>
    <w:r>
      <w:rPr>
        <w:rFonts w:hint="eastAsia"/>
        <w:lang w:eastAsia="zh-CN"/>
      </w:rPr>
      <w:t xml:space="preserve"> 班级： </w:t>
    </w:r>
    <w:r>
      <w:rPr>
        <w:lang w:eastAsia="zh-CN"/>
      </w:rPr>
      <w:t xml:space="preserve">  </w:t>
    </w:r>
    <w:r>
      <w:rPr>
        <w:rFonts w:hint="eastAsia"/>
        <w:lang w:eastAsia="zh-CN"/>
      </w:rPr>
      <w:t xml:space="preserve">   学号：  </w:t>
    </w:r>
  </w:p>
  <w:p>
    <w:pPr>
      <w:pStyle w:val="4"/>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5D2423"/>
    <w:multiLevelType w:val="singleLevel"/>
    <w:tmpl w:val="135D242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WY0NWZkZWFlYzc5ZWU2ZTVmMzJiZGRjY2I1NDFhMDAifQ=="/>
  </w:docVars>
  <w:rsids>
    <w:rsidRoot w:val="78A72D74"/>
    <w:rsid w:val="00000562"/>
    <w:rsid w:val="00077F31"/>
    <w:rsid w:val="00096607"/>
    <w:rsid w:val="001139A8"/>
    <w:rsid w:val="001457A8"/>
    <w:rsid w:val="001758A4"/>
    <w:rsid w:val="002C7E1D"/>
    <w:rsid w:val="003223DA"/>
    <w:rsid w:val="00340A2E"/>
    <w:rsid w:val="0034128D"/>
    <w:rsid w:val="00357043"/>
    <w:rsid w:val="00367C89"/>
    <w:rsid w:val="00377EE9"/>
    <w:rsid w:val="003D4DFE"/>
    <w:rsid w:val="003F647B"/>
    <w:rsid w:val="004B7891"/>
    <w:rsid w:val="00500E08"/>
    <w:rsid w:val="00557850"/>
    <w:rsid w:val="00586309"/>
    <w:rsid w:val="005D6E83"/>
    <w:rsid w:val="005E1C62"/>
    <w:rsid w:val="006271DF"/>
    <w:rsid w:val="006B4947"/>
    <w:rsid w:val="006C0494"/>
    <w:rsid w:val="006F3460"/>
    <w:rsid w:val="00707B2F"/>
    <w:rsid w:val="007D6C0A"/>
    <w:rsid w:val="007E5C0C"/>
    <w:rsid w:val="00820FB2"/>
    <w:rsid w:val="00843D5A"/>
    <w:rsid w:val="008C3169"/>
    <w:rsid w:val="008D11F1"/>
    <w:rsid w:val="008E1781"/>
    <w:rsid w:val="008F4769"/>
    <w:rsid w:val="00944B5B"/>
    <w:rsid w:val="00967C06"/>
    <w:rsid w:val="009E0E3D"/>
    <w:rsid w:val="00A27AD5"/>
    <w:rsid w:val="00A56086"/>
    <w:rsid w:val="00A605B2"/>
    <w:rsid w:val="00AB2461"/>
    <w:rsid w:val="00AF6E88"/>
    <w:rsid w:val="00BA6B89"/>
    <w:rsid w:val="00BB2EDA"/>
    <w:rsid w:val="00C550BF"/>
    <w:rsid w:val="00CA4C81"/>
    <w:rsid w:val="00D409C4"/>
    <w:rsid w:val="00E14DEE"/>
    <w:rsid w:val="00E20E34"/>
    <w:rsid w:val="00E426D8"/>
    <w:rsid w:val="00E705C2"/>
    <w:rsid w:val="00E900FB"/>
    <w:rsid w:val="00F25A4C"/>
    <w:rsid w:val="00F26724"/>
    <w:rsid w:val="00F442E9"/>
    <w:rsid w:val="00FB21E9"/>
    <w:rsid w:val="01013840"/>
    <w:rsid w:val="02825F1B"/>
    <w:rsid w:val="0286769B"/>
    <w:rsid w:val="03796993"/>
    <w:rsid w:val="04522065"/>
    <w:rsid w:val="04BA4064"/>
    <w:rsid w:val="05714071"/>
    <w:rsid w:val="061D213A"/>
    <w:rsid w:val="07412656"/>
    <w:rsid w:val="074478A6"/>
    <w:rsid w:val="083D3BB6"/>
    <w:rsid w:val="08D874A9"/>
    <w:rsid w:val="08DE69D3"/>
    <w:rsid w:val="09476E80"/>
    <w:rsid w:val="09CA2BB6"/>
    <w:rsid w:val="0B5E11BF"/>
    <w:rsid w:val="0BF466B6"/>
    <w:rsid w:val="0C82082A"/>
    <w:rsid w:val="0D4F4285"/>
    <w:rsid w:val="0EF904E0"/>
    <w:rsid w:val="11EF5DB8"/>
    <w:rsid w:val="12867B2F"/>
    <w:rsid w:val="12DB2405"/>
    <w:rsid w:val="15747FE3"/>
    <w:rsid w:val="190122CF"/>
    <w:rsid w:val="19031F9E"/>
    <w:rsid w:val="1A1D0C33"/>
    <w:rsid w:val="1D066467"/>
    <w:rsid w:val="1D5F218D"/>
    <w:rsid w:val="216566D1"/>
    <w:rsid w:val="22006020"/>
    <w:rsid w:val="22266F7B"/>
    <w:rsid w:val="22953AF3"/>
    <w:rsid w:val="22B17FBD"/>
    <w:rsid w:val="24575249"/>
    <w:rsid w:val="24CF79D9"/>
    <w:rsid w:val="28FA41AA"/>
    <w:rsid w:val="2907052D"/>
    <w:rsid w:val="29B47DE9"/>
    <w:rsid w:val="2A5A6FD3"/>
    <w:rsid w:val="2A6E75DD"/>
    <w:rsid w:val="2AB02A59"/>
    <w:rsid w:val="2C2B5954"/>
    <w:rsid w:val="2DE26A8A"/>
    <w:rsid w:val="31020A9A"/>
    <w:rsid w:val="31874488"/>
    <w:rsid w:val="321B5A5C"/>
    <w:rsid w:val="33C42E50"/>
    <w:rsid w:val="34403D5F"/>
    <w:rsid w:val="36F41933"/>
    <w:rsid w:val="3713377E"/>
    <w:rsid w:val="386B685F"/>
    <w:rsid w:val="38F96B02"/>
    <w:rsid w:val="3A522F19"/>
    <w:rsid w:val="3A5F5A15"/>
    <w:rsid w:val="3A6F0610"/>
    <w:rsid w:val="3D045509"/>
    <w:rsid w:val="3F207643"/>
    <w:rsid w:val="3FC37A17"/>
    <w:rsid w:val="404D4C3F"/>
    <w:rsid w:val="409F6020"/>
    <w:rsid w:val="42617D36"/>
    <w:rsid w:val="4284590C"/>
    <w:rsid w:val="43F05724"/>
    <w:rsid w:val="4627169C"/>
    <w:rsid w:val="49906537"/>
    <w:rsid w:val="49FC34D0"/>
    <w:rsid w:val="4A890330"/>
    <w:rsid w:val="4AB701FC"/>
    <w:rsid w:val="4AD3212D"/>
    <w:rsid w:val="4C9071FA"/>
    <w:rsid w:val="4D0D3151"/>
    <w:rsid w:val="4D400B1B"/>
    <w:rsid w:val="4DD30B88"/>
    <w:rsid w:val="4E1F5E41"/>
    <w:rsid w:val="4E444B76"/>
    <w:rsid w:val="4E5D1D44"/>
    <w:rsid w:val="507F7602"/>
    <w:rsid w:val="50905041"/>
    <w:rsid w:val="51C86F80"/>
    <w:rsid w:val="52F047FE"/>
    <w:rsid w:val="538C2D61"/>
    <w:rsid w:val="539B2BD6"/>
    <w:rsid w:val="54EE6149"/>
    <w:rsid w:val="552620BD"/>
    <w:rsid w:val="58A177F3"/>
    <w:rsid w:val="58C41DB9"/>
    <w:rsid w:val="597B6D98"/>
    <w:rsid w:val="59C76A15"/>
    <w:rsid w:val="5C18097D"/>
    <w:rsid w:val="5CAE6A84"/>
    <w:rsid w:val="5ECA4DA3"/>
    <w:rsid w:val="5F15369B"/>
    <w:rsid w:val="5FD67FD3"/>
    <w:rsid w:val="60B70BA5"/>
    <w:rsid w:val="61CB0A79"/>
    <w:rsid w:val="63D76513"/>
    <w:rsid w:val="64147F38"/>
    <w:rsid w:val="65A45B0C"/>
    <w:rsid w:val="65E57CE9"/>
    <w:rsid w:val="66882F5C"/>
    <w:rsid w:val="66F8644C"/>
    <w:rsid w:val="66FF5458"/>
    <w:rsid w:val="687E2856"/>
    <w:rsid w:val="68814742"/>
    <w:rsid w:val="68DE6BA2"/>
    <w:rsid w:val="6A086AF1"/>
    <w:rsid w:val="6A4B66DD"/>
    <w:rsid w:val="6AC02D3D"/>
    <w:rsid w:val="6AFB3C08"/>
    <w:rsid w:val="6CDE0E8B"/>
    <w:rsid w:val="6D42467D"/>
    <w:rsid w:val="6D6A5016"/>
    <w:rsid w:val="6E8757F0"/>
    <w:rsid w:val="70001CB5"/>
    <w:rsid w:val="706E7DA2"/>
    <w:rsid w:val="709F0C20"/>
    <w:rsid w:val="72114D2B"/>
    <w:rsid w:val="736D55BF"/>
    <w:rsid w:val="73864D8F"/>
    <w:rsid w:val="739F12F3"/>
    <w:rsid w:val="73F65E5B"/>
    <w:rsid w:val="7551379A"/>
    <w:rsid w:val="76D37416"/>
    <w:rsid w:val="77142BC2"/>
    <w:rsid w:val="775A34C7"/>
    <w:rsid w:val="77840FC2"/>
    <w:rsid w:val="78100723"/>
    <w:rsid w:val="78A72D74"/>
    <w:rsid w:val="78D50CE2"/>
    <w:rsid w:val="78EE447D"/>
    <w:rsid w:val="79384655"/>
    <w:rsid w:val="798921C9"/>
    <w:rsid w:val="7C1379D9"/>
    <w:rsid w:val="7C271E59"/>
    <w:rsid w:val="7C4A2677"/>
    <w:rsid w:val="7CB55619"/>
    <w:rsid w:val="7E297F46"/>
    <w:rsid w:val="7FB63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color w:val="000000"/>
      <w:sz w:val="24"/>
      <w:szCs w:val="24"/>
      <w:lang w:val="en-US" w:eastAsia="en-US" w:bidi="en-US"/>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1"/>
    </w:rPr>
  </w:style>
  <w:style w:type="paragraph" w:styleId="3">
    <w:name w:val="footer"/>
    <w:basedOn w:val="1"/>
    <w:qFormat/>
    <w:uiPriority w:val="0"/>
    <w:pPr>
      <w:tabs>
        <w:tab w:val="center" w:pos="4153"/>
        <w:tab w:val="right" w:pos="8306"/>
      </w:tabs>
      <w:snapToGrid w:val="0"/>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customStyle="1" w:styleId="7">
    <w:name w:val="Body text|2"/>
    <w:basedOn w:val="1"/>
    <w:qFormat/>
    <w:uiPriority w:val="0"/>
    <w:pPr>
      <w:spacing w:line="265" w:lineRule="exact"/>
      <w:ind w:left="220"/>
    </w:pPr>
    <w:rPr>
      <w:rFonts w:ascii="宋体" w:hAnsi="宋体" w:eastAsia="宋体" w:cs="宋体"/>
      <w:sz w:val="17"/>
      <w:szCs w:val="17"/>
      <w:lang w:val="zh-CN" w:eastAsia="zh-CN" w:bidi="zh-CN"/>
    </w:rPr>
  </w:style>
  <w:style w:type="paragraph" w:customStyle="1" w:styleId="8">
    <w:name w:val="Body text|1"/>
    <w:basedOn w:val="1"/>
    <w:qFormat/>
    <w:uiPriority w:val="0"/>
    <w:pPr>
      <w:spacing w:line="310" w:lineRule="auto"/>
      <w:ind w:firstLine="40"/>
    </w:pPr>
    <w:rPr>
      <w:rFonts w:ascii="宋体" w:hAnsi="宋体" w:eastAsia="宋体" w:cs="宋体"/>
      <w:sz w:val="17"/>
      <w:szCs w:val="17"/>
      <w:lang w:val="zh-CN" w:eastAsia="zh-CN" w:bidi="zh-CN"/>
    </w:rPr>
  </w:style>
  <w:style w:type="paragraph" w:customStyle="1" w:styleId="9">
    <w:name w:val="Body text|3"/>
    <w:basedOn w:val="1"/>
    <w:qFormat/>
    <w:uiPriority w:val="0"/>
    <w:pPr>
      <w:spacing w:line="251" w:lineRule="exact"/>
    </w:pPr>
    <w:rPr>
      <w:rFonts w:ascii="宋体" w:hAnsi="宋体" w:eastAsia="宋体" w:cs="宋体"/>
      <w:sz w:val="22"/>
      <w:szCs w:val="22"/>
      <w:lang w:val="zh-CN" w:eastAsia="zh-CN" w:bidi="zh-CN"/>
    </w:rPr>
  </w:style>
  <w:style w:type="paragraph" w:customStyle="1" w:styleId="10">
    <w:name w:val="Heading #5|1"/>
    <w:basedOn w:val="1"/>
    <w:qFormat/>
    <w:uiPriority w:val="0"/>
    <w:pPr>
      <w:spacing w:line="283" w:lineRule="exact"/>
      <w:outlineLvl w:val="4"/>
    </w:pPr>
    <w:rPr>
      <w:rFonts w:ascii="宋体" w:hAnsi="宋体" w:eastAsia="宋体" w:cs="宋体"/>
      <w:b/>
      <w:bCs/>
      <w:sz w:val="17"/>
      <w:szCs w:val="17"/>
      <w:lang w:val="zh-CN" w:eastAsia="zh-CN" w:bidi="zh-CN"/>
    </w:rPr>
  </w:style>
  <w:style w:type="paragraph" w:customStyle="1" w:styleId="11">
    <w:name w:val="Picture caption|1"/>
    <w:basedOn w:val="1"/>
    <w:qFormat/>
    <w:uiPriority w:val="0"/>
    <w:pPr>
      <w:spacing w:line="291" w:lineRule="exact"/>
    </w:pPr>
    <w:rPr>
      <w:rFonts w:ascii="宋体" w:hAnsi="宋体" w:eastAsia="宋体" w:cs="宋体"/>
      <w:sz w:val="16"/>
      <w:szCs w:val="16"/>
      <w:lang w:val="zh-CN" w:eastAsia="zh-CN" w:bidi="zh-CN"/>
    </w:rPr>
  </w:style>
  <w:style w:type="paragraph" w:customStyle="1" w:styleId="12">
    <w:name w:val="Other|1"/>
    <w:basedOn w:val="1"/>
    <w:qFormat/>
    <w:uiPriority w:val="0"/>
    <w:pPr>
      <w:spacing w:line="310" w:lineRule="auto"/>
      <w:ind w:firstLine="40"/>
    </w:pPr>
    <w:rPr>
      <w:rFonts w:ascii="宋体" w:hAnsi="宋体" w:eastAsia="宋体" w:cs="宋体"/>
      <w:sz w:val="17"/>
      <w:szCs w:val="17"/>
      <w:lang w:val="zh-CN" w:eastAsia="zh-CN" w:bidi="zh-CN"/>
    </w:rPr>
  </w:style>
  <w:style w:type="paragraph" w:customStyle="1" w:styleId="13">
    <w:name w:val="Header or footer|2"/>
    <w:basedOn w:val="1"/>
    <w:qFormat/>
    <w:uiPriority w:val="0"/>
    <w:rPr>
      <w:sz w:val="20"/>
      <w:szCs w:val="20"/>
      <w:lang w:val="zh-CN" w:eastAsia="zh-CN" w:bidi="zh-CN"/>
    </w:rPr>
  </w:style>
  <w:style w:type="paragraph" w:styleId="1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0F94B5-68B8-4401-8B7A-26221FC28B40}">
  <ds:schemaRefs/>
</ds:datastoreItem>
</file>

<file path=docProps/app.xml><?xml version="1.0" encoding="utf-8"?>
<Properties xmlns="http://schemas.openxmlformats.org/officeDocument/2006/extended-properties" xmlns:vt="http://schemas.openxmlformats.org/officeDocument/2006/docPropsVTypes">
  <Template>Normal</Template>
  <Company>2012dnd.com</Company>
  <Pages>3</Pages>
  <Words>3849</Words>
  <Characters>4028</Characters>
  <Lines>10</Lines>
  <Paragraphs>13</Paragraphs>
  <TotalTime>1</TotalTime>
  <ScaleCrop>false</ScaleCrop>
  <LinksUpToDate>false</LinksUpToDate>
  <CharactersWithSpaces>4999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2019-10-13T03:54:00Z</dcterms:created>
  <dc:creator>宝马</dc:creator>
  <cp:lastModifiedBy>lenovo</cp:lastModifiedBy>
  <dcterms:modified xsi:type="dcterms:W3CDTF">2022-11-24T07:42:02Z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F9BBD901AF8348ADA13B24F38B59F272</vt:lpwstr>
  </property>
</Properties>
</file>