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XSpec="center" w:tblpY="317"/>
        <w:tblW w:w="11256" w:type="dxa"/>
        <w:tblBorders>
          <w:bottom w:val="thickThinMediumGap" w:sz="24" w:space="0" w:color="auto"/>
        </w:tblBorders>
        <w:tblLook w:val="04A0" w:firstRow="1" w:lastRow="0" w:firstColumn="1" w:lastColumn="0" w:noHBand="0" w:noVBand="1"/>
      </w:tblPr>
      <w:tblGrid>
        <w:gridCol w:w="7938"/>
        <w:gridCol w:w="3318"/>
      </w:tblGrid>
      <w:tr w:rsidR="00F04889" w:rsidRPr="004B4EA6" w14:paraId="0D3ED81F" w14:textId="77777777" w:rsidTr="007D2CAA">
        <w:trPr>
          <w:trHeight w:val="2108"/>
        </w:trPr>
        <w:tc>
          <w:tcPr>
            <w:tcW w:w="7938" w:type="dxa"/>
          </w:tcPr>
          <w:p w14:paraId="162B2AEC" w14:textId="77777777" w:rsidR="00F04889" w:rsidRDefault="00F04889" w:rsidP="007D2CAA">
            <w:pPr>
              <w:spacing w:after="0" w:line="240" w:lineRule="auto"/>
              <w:jc w:val="center"/>
              <w:rPr>
                <w:rFonts w:ascii="Franklin Gothic Heavy" w:hAnsi="Franklin Gothic Heavy"/>
                <w:color w:val="385623" w:themeColor="accent6" w:themeShade="80"/>
                <w:sz w:val="16"/>
                <w:szCs w:val="16"/>
              </w:rPr>
            </w:pPr>
            <w:r w:rsidRPr="004A60E9">
              <w:rPr>
                <w:rFonts w:ascii="Verdana" w:hAnsi="Verdana" w:cs="Arial"/>
                <w:b/>
                <w:noProof/>
                <w:sz w:val="96"/>
                <w:szCs w:val="96"/>
                <w:lang w:eastAsia="fr-FR"/>
              </w:rPr>
              <w:drawing>
                <wp:anchor distT="0" distB="0" distL="114300" distR="114300" simplePos="0" relativeHeight="251660288" behindDoc="0" locked="0" layoutInCell="1" allowOverlap="1" wp14:anchorId="36D3E6B4" wp14:editId="7A4661D3">
                  <wp:simplePos x="0" y="0"/>
                  <wp:positionH relativeFrom="column">
                    <wp:posOffset>-68580</wp:posOffset>
                  </wp:positionH>
                  <wp:positionV relativeFrom="paragraph">
                    <wp:posOffset>0</wp:posOffset>
                  </wp:positionV>
                  <wp:extent cx="2004695" cy="2004695"/>
                  <wp:effectExtent l="0" t="0" r="0" b="0"/>
                  <wp:wrapThrough wrapText="bothSides">
                    <wp:wrapPolygon edited="0">
                      <wp:start x="0" y="0"/>
                      <wp:lineTo x="0" y="21347"/>
                      <wp:lineTo x="21347" y="21347"/>
                      <wp:lineTo x="21347" y="0"/>
                      <wp:lineTo x="0" y="0"/>
                    </wp:wrapPolygon>
                  </wp:wrapThrough>
                  <wp:docPr id="3" name="Image 3" descr="C:\Users\Utilisateur\Desktop\blason MDBJE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ilisateur\Desktop\blason MDBJEJ.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4695" cy="2004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1A5AC8" w14:textId="77777777" w:rsidR="00F04889" w:rsidRPr="002468CF" w:rsidRDefault="00F04889" w:rsidP="007D2CAA">
            <w:pPr>
              <w:spacing w:after="0" w:line="240" w:lineRule="auto"/>
              <w:rPr>
                <w:rFonts w:ascii="Baskerville Old Face" w:hAnsi="Baskerville Old Face"/>
                <w:color w:val="385623" w:themeColor="accent6" w:themeShade="80"/>
                <w:sz w:val="16"/>
                <w:szCs w:val="16"/>
              </w:rPr>
            </w:pPr>
          </w:p>
          <w:p w14:paraId="3B19633A" w14:textId="77777777" w:rsidR="00F04889" w:rsidRPr="004B4EA6" w:rsidRDefault="00F04889" w:rsidP="007D2CAA">
            <w:pPr>
              <w:spacing w:after="0" w:line="240" w:lineRule="auto"/>
              <w:jc w:val="center"/>
              <w:rPr>
                <w:rFonts w:ascii="Verdana Pro Black" w:eastAsia="Microsoft YaHei" w:hAnsi="Verdana Pro Black" w:cstheme="minorHAnsi"/>
                <w:color w:val="385623" w:themeColor="accent6" w:themeShade="80"/>
                <w:sz w:val="96"/>
                <w:szCs w:val="96"/>
              </w:rPr>
            </w:pPr>
            <w:r w:rsidRPr="004B4EA6">
              <w:rPr>
                <w:rFonts w:ascii="Verdana Pro Black" w:eastAsia="Microsoft YaHei" w:hAnsi="Verdana Pro Black" w:cstheme="minorHAnsi"/>
                <w:color w:val="385623" w:themeColor="accent6" w:themeShade="80"/>
                <w:sz w:val="96"/>
                <w:szCs w:val="96"/>
              </w:rPr>
              <w:t>PAIAJ</w:t>
            </w:r>
          </w:p>
          <w:p w14:paraId="5800873A" w14:textId="77777777" w:rsidR="00F04889" w:rsidRPr="004B4EA6" w:rsidRDefault="00F04889" w:rsidP="007D2CAA">
            <w:pPr>
              <w:tabs>
                <w:tab w:val="left" w:pos="4573"/>
              </w:tabs>
              <w:spacing w:after="120" w:line="240" w:lineRule="auto"/>
              <w:jc w:val="center"/>
              <w:rPr>
                <w:rFonts w:ascii="Cambria Math" w:eastAsia="HP Simplified Hans" w:hAnsi="Cambria Math"/>
                <w:sz w:val="28"/>
                <w:szCs w:val="28"/>
              </w:rPr>
            </w:pPr>
            <w:r w:rsidRPr="004B4EA6">
              <w:rPr>
                <w:rFonts w:ascii="Cambria Math" w:eastAsia="HP Simplified Hans" w:hAnsi="Cambria Math"/>
                <w:sz w:val="28"/>
                <w:szCs w:val="28"/>
              </w:rPr>
              <w:t>Projet d’Appui Aux Investissements</w:t>
            </w:r>
          </w:p>
          <w:p w14:paraId="2750B023" w14:textId="77777777" w:rsidR="00F04889" w:rsidRPr="004B4EA6" w:rsidRDefault="00F04889" w:rsidP="007D2CAA">
            <w:pPr>
              <w:spacing w:after="0" w:line="240" w:lineRule="auto"/>
              <w:jc w:val="center"/>
              <w:rPr>
                <w:rFonts w:ascii="Cambria Math" w:eastAsia="HP Simplified Hans" w:hAnsi="Cambria Math"/>
                <w:sz w:val="28"/>
                <w:szCs w:val="28"/>
              </w:rPr>
            </w:pPr>
            <w:r w:rsidRPr="004B4EA6">
              <w:rPr>
                <w:rFonts w:ascii="Cambria Math" w:eastAsia="HP Simplified Hans" w:hAnsi="Cambria Math"/>
                <w:sz w:val="28"/>
                <w:szCs w:val="28"/>
              </w:rPr>
              <w:t>Agricoles des Jeunes</w:t>
            </w:r>
          </w:p>
          <w:p w14:paraId="5D81F00D" w14:textId="77777777" w:rsidR="00F04889" w:rsidRPr="004B4EA6" w:rsidRDefault="00F04889" w:rsidP="007D2CAA">
            <w:pPr>
              <w:tabs>
                <w:tab w:val="left" w:pos="4573"/>
              </w:tabs>
              <w:spacing w:after="120" w:line="240" w:lineRule="auto"/>
              <w:rPr>
                <w:rFonts w:ascii="Arial Nova Light" w:hAnsi="Arial Nova Light"/>
                <w:sz w:val="24"/>
                <w:szCs w:val="24"/>
              </w:rPr>
            </w:pPr>
          </w:p>
        </w:tc>
        <w:tc>
          <w:tcPr>
            <w:tcW w:w="3318" w:type="dxa"/>
          </w:tcPr>
          <w:p w14:paraId="5CE30B8C" w14:textId="77777777" w:rsidR="00F04889" w:rsidRPr="004B4EA6" w:rsidRDefault="00F04889" w:rsidP="007D2CAA">
            <w:pPr>
              <w:spacing w:after="0" w:line="240" w:lineRule="auto"/>
              <w:jc w:val="center"/>
              <w:rPr>
                <w:rFonts w:ascii="Goudy Old Style" w:hAnsi="Goudy Old Style" w:cs="Aparajita"/>
                <w:sz w:val="28"/>
                <w:szCs w:val="28"/>
              </w:rPr>
            </w:pPr>
            <w:r w:rsidRPr="007A24CE">
              <w:rPr>
                <w:rFonts w:ascii="Goudy Old Style" w:hAnsi="Goudy Old Style" w:cs="Aparajita"/>
                <w:noProof/>
                <w:sz w:val="28"/>
                <w:szCs w:val="28"/>
                <w:lang w:eastAsia="fr-FR"/>
              </w:rPr>
              <w:drawing>
                <wp:anchor distT="0" distB="0" distL="114300" distR="114300" simplePos="0" relativeHeight="251659264" behindDoc="0" locked="0" layoutInCell="1" allowOverlap="1" wp14:anchorId="7923E511" wp14:editId="7117C278">
                  <wp:simplePos x="0" y="0"/>
                  <wp:positionH relativeFrom="column">
                    <wp:posOffset>23028</wp:posOffset>
                  </wp:positionH>
                  <wp:positionV relativeFrom="paragraph">
                    <wp:posOffset>261553</wp:posOffset>
                  </wp:positionV>
                  <wp:extent cx="1804737" cy="1240294"/>
                  <wp:effectExtent l="0" t="0" r="5080" b="0"/>
                  <wp:wrapNone/>
                  <wp:docPr id="1" name="Image 1" descr="C:\Users\Utilisateur\Desktop\PAEIJ SP 2019\phone  lg\logo B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Utilisateur\Desktop\PAEIJ SP 2019\phone  lg\logo B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4737" cy="124029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EF5E412" w14:textId="77777777" w:rsidR="00F04889" w:rsidRDefault="00F04889" w:rsidP="00F04889">
      <w:pPr>
        <w:spacing w:after="0" w:line="276" w:lineRule="auto"/>
        <w:jc w:val="center"/>
        <w:rPr>
          <w:rFonts w:ascii="Times New Roman" w:hAnsi="Times New Roman" w:cs="Times New Roman"/>
          <w:b/>
          <w:spacing w:val="-3"/>
          <w:sz w:val="24"/>
          <w:szCs w:val="24"/>
        </w:rPr>
      </w:pPr>
    </w:p>
    <w:tbl>
      <w:tblPr>
        <w:tblStyle w:val="Grilledutableau"/>
        <w:tblW w:w="5241" w:type="pct"/>
        <w:tblInd w:w="-147" w:type="dxa"/>
        <w:tblLayout w:type="fixed"/>
        <w:tblLook w:val="04A0" w:firstRow="1" w:lastRow="0" w:firstColumn="1" w:lastColumn="0" w:noHBand="0" w:noVBand="1"/>
      </w:tblPr>
      <w:tblGrid>
        <w:gridCol w:w="3118"/>
        <w:gridCol w:w="2837"/>
        <w:gridCol w:w="2266"/>
        <w:gridCol w:w="1984"/>
      </w:tblGrid>
      <w:tr w:rsidR="00F04889" w:rsidRPr="005133EB" w14:paraId="4A3BB112" w14:textId="77777777" w:rsidTr="00E87F15">
        <w:tc>
          <w:tcPr>
            <w:tcW w:w="5000" w:type="pct"/>
            <w:gridSpan w:val="4"/>
            <w:shd w:val="clear" w:color="auto" w:fill="F2F2F2" w:themeFill="background1" w:themeFillShade="F2"/>
          </w:tcPr>
          <w:p w14:paraId="7A3B52F6" w14:textId="77777777" w:rsidR="00F04889" w:rsidRPr="005133EB" w:rsidRDefault="00F04889" w:rsidP="007D2CAA">
            <w:pPr>
              <w:jc w:val="center"/>
              <w:rPr>
                <w:rFonts w:ascii="Arial Narrow" w:eastAsia="Times New Roman" w:hAnsi="Arial Narrow" w:cs="Times New Roman"/>
                <w:b/>
                <w:sz w:val="24"/>
                <w:szCs w:val="24"/>
                <w:lang w:eastAsia="en-GB"/>
              </w:rPr>
            </w:pPr>
            <w:r w:rsidRPr="005133EB">
              <w:rPr>
                <w:rFonts w:ascii="Arial Narrow" w:eastAsia="Times New Roman" w:hAnsi="Arial Narrow" w:cs="Times New Roman"/>
                <w:b/>
                <w:sz w:val="24"/>
                <w:szCs w:val="24"/>
                <w:lang w:eastAsia="en-GB"/>
              </w:rPr>
              <w:t>Termes de référence</w:t>
            </w:r>
          </w:p>
          <w:p w14:paraId="50EAB20F" w14:textId="33B89F0F" w:rsidR="00F04889" w:rsidRPr="005133EB" w:rsidRDefault="00F04889" w:rsidP="007D2CAA">
            <w:pPr>
              <w:jc w:val="center"/>
              <w:rPr>
                <w:rFonts w:ascii="Arial Narrow" w:eastAsia="Times New Roman" w:hAnsi="Arial Narrow" w:cs="Times New Roman"/>
                <w:color w:val="000000"/>
                <w:sz w:val="24"/>
                <w:szCs w:val="24"/>
                <w:lang w:eastAsia="fr-FR"/>
              </w:rPr>
            </w:pPr>
            <w:r>
              <w:rPr>
                <w:rFonts w:ascii="Arial Narrow" w:eastAsia="Times New Roman" w:hAnsi="Arial Narrow" w:cs="Times New Roman"/>
                <w:b/>
                <w:sz w:val="24"/>
                <w:szCs w:val="24"/>
                <w:lang w:eastAsia="zh-CN"/>
              </w:rPr>
              <w:t>Sélection des jeunes chefs d’entreprises bénéficiaires du PAIAJ</w:t>
            </w:r>
          </w:p>
          <w:p w14:paraId="56BDCBAE" w14:textId="77777777" w:rsidR="00F04889" w:rsidRPr="005133EB" w:rsidRDefault="00F04889" w:rsidP="007D2CAA">
            <w:pPr>
              <w:autoSpaceDE w:val="0"/>
              <w:autoSpaceDN w:val="0"/>
              <w:adjustRightInd w:val="0"/>
              <w:jc w:val="center"/>
              <w:rPr>
                <w:rFonts w:ascii="Arial Narrow" w:hAnsi="Arial Narrow" w:cs="Times New Roman"/>
                <w:color w:val="000000" w:themeColor="text1"/>
                <w:sz w:val="24"/>
                <w:szCs w:val="24"/>
              </w:rPr>
            </w:pPr>
          </w:p>
        </w:tc>
      </w:tr>
      <w:tr w:rsidR="00F04889" w:rsidRPr="005133EB" w14:paraId="198D4BC6" w14:textId="77777777" w:rsidTr="00E87F15">
        <w:tc>
          <w:tcPr>
            <w:tcW w:w="1528" w:type="pct"/>
            <w:shd w:val="clear" w:color="auto" w:fill="F2F2F2" w:themeFill="background1" w:themeFillShade="F2"/>
          </w:tcPr>
          <w:p w14:paraId="6F04D7BA" w14:textId="77777777" w:rsidR="00F04889" w:rsidRPr="005133EB" w:rsidRDefault="00F04889" w:rsidP="007D2CAA">
            <w:pPr>
              <w:jc w:val="center"/>
              <w:rPr>
                <w:rFonts w:ascii="Arial Narrow" w:eastAsia="Times New Roman" w:hAnsi="Arial Narrow" w:cs="Times New Roman"/>
                <w:b/>
                <w:sz w:val="24"/>
                <w:szCs w:val="24"/>
                <w:lang w:eastAsia="en-GB"/>
              </w:rPr>
            </w:pPr>
            <w:r w:rsidRPr="005133EB">
              <w:rPr>
                <w:rFonts w:ascii="Arial Narrow" w:eastAsia="Times New Roman" w:hAnsi="Arial Narrow" w:cs="Times New Roman"/>
                <w:b/>
                <w:sz w:val="24"/>
                <w:szCs w:val="24"/>
                <w:lang w:eastAsia="en-GB"/>
              </w:rPr>
              <w:t>Dates de réalisation</w:t>
            </w:r>
          </w:p>
        </w:tc>
        <w:tc>
          <w:tcPr>
            <w:tcW w:w="1390" w:type="pct"/>
            <w:shd w:val="clear" w:color="auto" w:fill="F2F2F2" w:themeFill="background1" w:themeFillShade="F2"/>
          </w:tcPr>
          <w:p w14:paraId="27D4F2C2" w14:textId="77777777" w:rsidR="00F04889" w:rsidRPr="005133EB" w:rsidRDefault="00F04889" w:rsidP="007D2CAA">
            <w:pPr>
              <w:rPr>
                <w:rFonts w:ascii="Arial Narrow" w:eastAsia="Times New Roman" w:hAnsi="Arial Narrow" w:cs="Times New Roman"/>
                <w:b/>
                <w:sz w:val="24"/>
                <w:szCs w:val="24"/>
                <w:lang w:eastAsia="en-GB"/>
              </w:rPr>
            </w:pPr>
            <w:r w:rsidRPr="005133EB">
              <w:rPr>
                <w:rFonts w:ascii="Arial Narrow" w:eastAsia="Times New Roman" w:hAnsi="Arial Narrow" w:cs="Times New Roman"/>
                <w:b/>
                <w:sz w:val="24"/>
                <w:szCs w:val="24"/>
                <w:lang w:eastAsia="en-GB"/>
              </w:rPr>
              <w:t xml:space="preserve">Equipe de mission </w:t>
            </w:r>
          </w:p>
        </w:tc>
        <w:tc>
          <w:tcPr>
            <w:tcW w:w="1110" w:type="pct"/>
            <w:shd w:val="clear" w:color="auto" w:fill="F2F2F2" w:themeFill="background1" w:themeFillShade="F2"/>
          </w:tcPr>
          <w:p w14:paraId="2F71BD71" w14:textId="77777777" w:rsidR="00F04889" w:rsidRPr="005133EB" w:rsidRDefault="00F04889" w:rsidP="007D2CAA">
            <w:pPr>
              <w:rPr>
                <w:rFonts w:ascii="Arial Narrow" w:eastAsia="Times New Roman" w:hAnsi="Arial Narrow" w:cs="Times New Roman"/>
                <w:b/>
                <w:sz w:val="24"/>
                <w:szCs w:val="24"/>
                <w:lang w:eastAsia="en-GB"/>
              </w:rPr>
            </w:pPr>
            <w:r w:rsidRPr="005133EB">
              <w:rPr>
                <w:rFonts w:ascii="Arial Narrow" w:eastAsia="Times New Roman" w:hAnsi="Arial Narrow" w:cs="Times New Roman"/>
                <w:b/>
                <w:sz w:val="24"/>
                <w:szCs w:val="24"/>
                <w:lang w:eastAsia="en-GB"/>
              </w:rPr>
              <w:t>Autres Participants</w:t>
            </w:r>
          </w:p>
        </w:tc>
        <w:tc>
          <w:tcPr>
            <w:tcW w:w="973" w:type="pct"/>
            <w:shd w:val="clear" w:color="auto" w:fill="F2F2F2" w:themeFill="background1" w:themeFillShade="F2"/>
          </w:tcPr>
          <w:p w14:paraId="397D5E09" w14:textId="77777777" w:rsidR="00F04889" w:rsidRPr="005133EB" w:rsidRDefault="00F04889" w:rsidP="007D2CAA">
            <w:pPr>
              <w:jc w:val="center"/>
              <w:rPr>
                <w:rFonts w:ascii="Arial Narrow" w:eastAsia="Times New Roman" w:hAnsi="Arial Narrow" w:cs="Times New Roman"/>
                <w:b/>
                <w:sz w:val="24"/>
                <w:szCs w:val="24"/>
                <w:lang w:eastAsia="en-GB"/>
              </w:rPr>
            </w:pPr>
            <w:r w:rsidRPr="005133EB">
              <w:rPr>
                <w:rFonts w:ascii="Arial Narrow" w:eastAsia="Times New Roman" w:hAnsi="Arial Narrow" w:cs="Times New Roman"/>
                <w:b/>
                <w:sz w:val="24"/>
                <w:szCs w:val="24"/>
                <w:lang w:eastAsia="en-GB"/>
              </w:rPr>
              <w:t>Lieux de réalisation</w:t>
            </w:r>
          </w:p>
        </w:tc>
      </w:tr>
      <w:tr w:rsidR="00F04889" w:rsidRPr="005133EB" w14:paraId="24979BFE" w14:textId="77777777" w:rsidTr="00E87F15">
        <w:trPr>
          <w:trHeight w:val="2094"/>
        </w:trPr>
        <w:tc>
          <w:tcPr>
            <w:tcW w:w="1528" w:type="pct"/>
            <w:vAlign w:val="center"/>
          </w:tcPr>
          <w:p w14:paraId="5CA0AFDD" w14:textId="4211206F" w:rsidR="00F04889" w:rsidRPr="005133EB" w:rsidRDefault="00F04889" w:rsidP="007D2CAA">
            <w:pPr>
              <w:rPr>
                <w:rFonts w:ascii="Arial Narrow" w:eastAsia="Times New Roman" w:hAnsi="Arial Narrow" w:cs="Times New Roman"/>
                <w:b/>
                <w:lang w:eastAsia="en-GB"/>
              </w:rPr>
            </w:pPr>
            <w:r w:rsidRPr="005133EB">
              <w:rPr>
                <w:rFonts w:ascii="Arial Narrow" w:eastAsia="Times New Roman" w:hAnsi="Arial Narrow" w:cs="Times New Roman"/>
                <w:b/>
                <w:lang w:eastAsia="en-GB"/>
              </w:rPr>
              <w:t xml:space="preserve">Départ : </w:t>
            </w:r>
            <w:r w:rsidR="00A53DAE">
              <w:rPr>
                <w:rFonts w:ascii="Arial Narrow" w:eastAsia="Times New Roman" w:hAnsi="Arial Narrow" w:cs="Times New Roman"/>
                <w:b/>
                <w:lang w:eastAsia="en-GB"/>
              </w:rPr>
              <w:t>21</w:t>
            </w:r>
            <w:r w:rsidRPr="00241EF4">
              <w:rPr>
                <w:rFonts w:ascii="Arial Narrow" w:eastAsia="Times New Roman" w:hAnsi="Arial Narrow" w:cs="Times New Roman"/>
                <w:lang w:eastAsia="en-GB"/>
              </w:rPr>
              <w:t>-fév 2022</w:t>
            </w:r>
          </w:p>
          <w:p w14:paraId="1B878F53" w14:textId="77777777" w:rsidR="00F04889" w:rsidRPr="006045AF" w:rsidRDefault="00F04889" w:rsidP="007D2CAA">
            <w:pPr>
              <w:rPr>
                <w:rFonts w:ascii="Arial Narrow" w:eastAsia="Times New Roman" w:hAnsi="Arial Narrow" w:cs="Times New Roman"/>
                <w:sz w:val="16"/>
                <w:lang w:eastAsia="en-GB"/>
              </w:rPr>
            </w:pPr>
          </w:p>
          <w:p w14:paraId="3A92150E" w14:textId="6183E3B9" w:rsidR="00F04889" w:rsidRPr="005133EB" w:rsidRDefault="00F04889" w:rsidP="007D2CAA">
            <w:pPr>
              <w:rPr>
                <w:rFonts w:ascii="Arial Narrow" w:eastAsia="Times New Roman" w:hAnsi="Arial Narrow" w:cs="Times New Roman"/>
                <w:b/>
                <w:lang w:eastAsia="en-GB"/>
              </w:rPr>
            </w:pPr>
            <w:r w:rsidRPr="005133EB">
              <w:rPr>
                <w:rFonts w:ascii="Arial Narrow" w:eastAsia="Times New Roman" w:hAnsi="Arial Narrow" w:cs="Times New Roman"/>
                <w:b/>
                <w:lang w:eastAsia="en-GB"/>
              </w:rPr>
              <w:t xml:space="preserve">Activités : </w:t>
            </w:r>
            <w:r w:rsidR="00EA2B42">
              <w:rPr>
                <w:rFonts w:ascii="Arial Narrow" w:eastAsia="Times New Roman" w:hAnsi="Arial Narrow" w:cs="Times New Roman"/>
                <w:b/>
                <w:lang w:eastAsia="en-GB"/>
              </w:rPr>
              <w:t>21</w:t>
            </w:r>
            <w:r>
              <w:rPr>
                <w:rFonts w:ascii="Arial Narrow" w:eastAsia="Times New Roman" w:hAnsi="Arial Narrow" w:cs="Times New Roman"/>
                <w:b/>
                <w:lang w:eastAsia="en-GB"/>
              </w:rPr>
              <w:t xml:space="preserve"> </w:t>
            </w:r>
            <w:r w:rsidRPr="00241EF4">
              <w:rPr>
                <w:rFonts w:ascii="Arial Narrow" w:eastAsia="Times New Roman" w:hAnsi="Arial Narrow" w:cs="Times New Roman"/>
                <w:lang w:eastAsia="en-GB"/>
              </w:rPr>
              <w:t xml:space="preserve">fév au </w:t>
            </w:r>
            <w:r w:rsidR="00EA2B42">
              <w:rPr>
                <w:rFonts w:ascii="Arial Narrow" w:eastAsia="Times New Roman" w:hAnsi="Arial Narrow" w:cs="Times New Roman"/>
                <w:lang w:eastAsia="en-GB"/>
              </w:rPr>
              <w:t>04</w:t>
            </w:r>
            <w:r w:rsidRPr="00241EF4">
              <w:rPr>
                <w:rFonts w:ascii="Arial Narrow" w:eastAsia="Times New Roman" w:hAnsi="Arial Narrow" w:cs="Times New Roman"/>
                <w:lang w:eastAsia="en-GB"/>
              </w:rPr>
              <w:t xml:space="preserve"> </w:t>
            </w:r>
            <w:r w:rsidR="00E87F15">
              <w:rPr>
                <w:rFonts w:ascii="Arial Narrow" w:eastAsia="Times New Roman" w:hAnsi="Arial Narrow" w:cs="Times New Roman"/>
                <w:lang w:eastAsia="en-GB"/>
              </w:rPr>
              <w:t>mars</w:t>
            </w:r>
            <w:r w:rsidRPr="00241EF4">
              <w:rPr>
                <w:rFonts w:ascii="Arial Narrow" w:eastAsia="Times New Roman" w:hAnsi="Arial Narrow" w:cs="Times New Roman"/>
                <w:lang w:eastAsia="en-GB"/>
              </w:rPr>
              <w:t xml:space="preserve"> 2022</w:t>
            </w:r>
          </w:p>
          <w:p w14:paraId="113E92E1" w14:textId="77777777" w:rsidR="00F04889" w:rsidRPr="006045AF" w:rsidRDefault="00F04889" w:rsidP="007D2CAA">
            <w:pPr>
              <w:rPr>
                <w:rFonts w:ascii="Arial Narrow" w:eastAsia="Times New Roman" w:hAnsi="Arial Narrow" w:cs="Times New Roman"/>
                <w:b/>
                <w:sz w:val="16"/>
                <w:lang w:eastAsia="en-GB"/>
              </w:rPr>
            </w:pPr>
          </w:p>
          <w:p w14:paraId="28957E95" w14:textId="1BC409D3" w:rsidR="00F04889" w:rsidRPr="005133EB" w:rsidRDefault="00F04889" w:rsidP="007D2CAA">
            <w:pPr>
              <w:rPr>
                <w:rFonts w:ascii="Arial Narrow" w:eastAsia="Times New Roman" w:hAnsi="Arial Narrow" w:cs="Times New Roman"/>
                <w:lang w:eastAsia="en-GB"/>
              </w:rPr>
            </w:pPr>
            <w:r w:rsidRPr="005133EB">
              <w:rPr>
                <w:rFonts w:ascii="Arial Narrow" w:eastAsia="Times New Roman" w:hAnsi="Arial Narrow" w:cs="Times New Roman"/>
                <w:b/>
                <w:lang w:eastAsia="en-GB"/>
              </w:rPr>
              <w:t xml:space="preserve">Retour : </w:t>
            </w:r>
            <w:r w:rsidR="00365D7F">
              <w:rPr>
                <w:rFonts w:ascii="Arial Narrow" w:eastAsia="Times New Roman" w:hAnsi="Arial Narrow" w:cs="Times New Roman"/>
                <w:b/>
                <w:lang w:eastAsia="en-GB"/>
              </w:rPr>
              <w:t>0</w:t>
            </w:r>
            <w:r w:rsidR="00EA2B42">
              <w:rPr>
                <w:rFonts w:ascii="Arial Narrow" w:eastAsia="Times New Roman" w:hAnsi="Arial Narrow" w:cs="Times New Roman"/>
                <w:b/>
                <w:lang w:eastAsia="en-GB"/>
              </w:rPr>
              <w:t>5</w:t>
            </w:r>
            <w:r w:rsidRPr="00241EF4">
              <w:rPr>
                <w:rFonts w:ascii="Arial Narrow" w:eastAsia="Times New Roman" w:hAnsi="Arial Narrow" w:cs="Times New Roman"/>
                <w:lang w:eastAsia="en-GB"/>
              </w:rPr>
              <w:t xml:space="preserve"> </w:t>
            </w:r>
            <w:r w:rsidR="00E87F15">
              <w:rPr>
                <w:rFonts w:ascii="Arial Narrow" w:eastAsia="Times New Roman" w:hAnsi="Arial Narrow" w:cs="Times New Roman"/>
                <w:lang w:eastAsia="en-GB"/>
              </w:rPr>
              <w:t xml:space="preserve">mars </w:t>
            </w:r>
            <w:r w:rsidR="00E87F15" w:rsidRPr="00241EF4">
              <w:rPr>
                <w:rFonts w:ascii="Arial Narrow" w:eastAsia="Times New Roman" w:hAnsi="Arial Narrow" w:cs="Times New Roman"/>
                <w:lang w:eastAsia="en-GB"/>
              </w:rPr>
              <w:t>2022</w:t>
            </w:r>
          </w:p>
        </w:tc>
        <w:tc>
          <w:tcPr>
            <w:tcW w:w="1390" w:type="pct"/>
            <w:vAlign w:val="center"/>
          </w:tcPr>
          <w:p w14:paraId="20AED44B" w14:textId="77777777" w:rsidR="008E4E98" w:rsidRDefault="008E4E98" w:rsidP="008E4E98">
            <w:pPr>
              <w:rPr>
                <w:rFonts w:ascii="Arial Narrow" w:eastAsia="Times New Roman" w:hAnsi="Arial Narrow" w:cs="Times New Roman"/>
                <w:bCs/>
                <w:lang w:val="en-GB" w:eastAsia="en-GB"/>
              </w:rPr>
            </w:pPr>
            <w:r w:rsidRPr="005133EB">
              <w:rPr>
                <w:rFonts w:ascii="Arial Narrow" w:eastAsia="Times New Roman" w:hAnsi="Arial Narrow" w:cs="Times New Roman"/>
                <w:b/>
                <w:lang w:val="en-GB" w:eastAsia="en-GB"/>
              </w:rPr>
              <w:t>KLUVI Komlan</w:t>
            </w:r>
            <w:r w:rsidRPr="005133EB">
              <w:rPr>
                <w:rFonts w:ascii="Arial Narrow" w:eastAsia="Times New Roman" w:hAnsi="Arial Narrow" w:cs="Times New Roman"/>
                <w:bCs/>
                <w:lang w:val="en-GB" w:eastAsia="en-GB"/>
              </w:rPr>
              <w:t xml:space="preserve">, EDCV </w:t>
            </w:r>
          </w:p>
          <w:p w14:paraId="4C88AA4C" w14:textId="77777777" w:rsidR="008E4E98" w:rsidRDefault="008E4E98" w:rsidP="007D2CAA">
            <w:pPr>
              <w:rPr>
                <w:rFonts w:ascii="Arial Narrow" w:eastAsia="Times New Roman" w:hAnsi="Arial Narrow" w:cs="Times New Roman"/>
                <w:b/>
                <w:lang w:val="en-GB" w:eastAsia="en-GB"/>
              </w:rPr>
            </w:pPr>
          </w:p>
          <w:p w14:paraId="0A25E07D" w14:textId="78F4B9EE" w:rsidR="00F04889" w:rsidRDefault="00F04889" w:rsidP="007D2CAA">
            <w:pPr>
              <w:rPr>
                <w:rFonts w:ascii="Arial Narrow" w:eastAsia="Times New Roman" w:hAnsi="Arial Narrow" w:cs="Times New Roman"/>
                <w:bCs/>
                <w:lang w:val="en-GB" w:eastAsia="en-GB"/>
              </w:rPr>
            </w:pPr>
            <w:r w:rsidRPr="005133EB">
              <w:rPr>
                <w:rFonts w:ascii="Arial Narrow" w:eastAsia="Times New Roman" w:hAnsi="Arial Narrow" w:cs="Times New Roman"/>
                <w:b/>
                <w:lang w:val="en-GB" w:eastAsia="en-GB"/>
              </w:rPr>
              <w:t>KOMINA Tchaa Aboume</w:t>
            </w:r>
            <w:r w:rsidRPr="005133EB">
              <w:rPr>
                <w:rFonts w:ascii="Arial Narrow" w:eastAsia="Times New Roman" w:hAnsi="Arial Narrow" w:cs="Times New Roman"/>
                <w:bCs/>
                <w:lang w:val="en-GB" w:eastAsia="en-GB"/>
              </w:rPr>
              <w:t>, EME</w:t>
            </w:r>
          </w:p>
          <w:p w14:paraId="5F8DD672" w14:textId="77777777" w:rsidR="00C963CA" w:rsidRPr="005133EB" w:rsidRDefault="00C963CA" w:rsidP="007D2CAA">
            <w:pPr>
              <w:rPr>
                <w:rFonts w:ascii="Arial Narrow" w:eastAsia="Times New Roman" w:hAnsi="Arial Narrow" w:cs="Times New Roman"/>
                <w:bCs/>
                <w:lang w:val="en-GB" w:eastAsia="en-GB"/>
              </w:rPr>
            </w:pPr>
          </w:p>
          <w:p w14:paraId="505ACACC" w14:textId="77777777" w:rsidR="00C963CA" w:rsidRPr="00C963CA" w:rsidRDefault="008E4E98" w:rsidP="007D2CAA">
            <w:pPr>
              <w:rPr>
                <w:rFonts w:ascii="Arial Narrow" w:eastAsia="Times New Roman" w:hAnsi="Arial Narrow" w:cs="Times New Roman"/>
                <w:bCs/>
                <w:lang w:val="en-GB" w:eastAsia="en-GB"/>
              </w:rPr>
            </w:pPr>
            <w:r>
              <w:rPr>
                <w:rFonts w:ascii="Arial Narrow" w:eastAsia="Times New Roman" w:hAnsi="Arial Narrow" w:cs="Times New Roman"/>
                <w:b/>
                <w:lang w:val="en-GB" w:eastAsia="en-GB"/>
              </w:rPr>
              <w:t xml:space="preserve">TRETOU </w:t>
            </w:r>
            <w:proofErr w:type="gramStart"/>
            <w:r>
              <w:rPr>
                <w:rFonts w:ascii="Arial Narrow" w:eastAsia="Times New Roman" w:hAnsi="Arial Narrow" w:cs="Times New Roman"/>
                <w:b/>
                <w:lang w:val="en-GB" w:eastAsia="en-GB"/>
              </w:rPr>
              <w:t>Koffi ,</w:t>
            </w:r>
            <w:proofErr w:type="gramEnd"/>
            <w:r>
              <w:rPr>
                <w:rFonts w:ascii="Arial Narrow" w:eastAsia="Times New Roman" w:hAnsi="Arial Narrow" w:cs="Times New Roman"/>
                <w:b/>
                <w:lang w:val="en-GB" w:eastAsia="en-GB"/>
              </w:rPr>
              <w:t xml:space="preserve"> </w:t>
            </w:r>
            <w:r w:rsidRPr="00C963CA">
              <w:rPr>
                <w:rFonts w:ascii="Arial Narrow" w:eastAsia="Times New Roman" w:hAnsi="Arial Narrow" w:cs="Times New Roman"/>
                <w:bCs/>
                <w:lang w:val="en-GB" w:eastAsia="en-GB"/>
              </w:rPr>
              <w:t xml:space="preserve">PFSE Kara </w:t>
            </w:r>
          </w:p>
          <w:p w14:paraId="4EC1ACD9" w14:textId="77777777" w:rsidR="00C963CA" w:rsidRPr="00C963CA" w:rsidRDefault="008E4E98" w:rsidP="007D2CAA">
            <w:pPr>
              <w:rPr>
                <w:rFonts w:ascii="Arial Narrow" w:eastAsia="Times New Roman" w:hAnsi="Arial Narrow" w:cs="Times New Roman"/>
                <w:bCs/>
                <w:lang w:val="en-GB" w:eastAsia="en-GB"/>
              </w:rPr>
            </w:pPr>
            <w:r w:rsidRPr="00C963CA">
              <w:rPr>
                <w:rFonts w:ascii="Arial Narrow" w:eastAsia="Times New Roman" w:hAnsi="Arial Narrow" w:cs="Times New Roman"/>
                <w:bCs/>
                <w:lang w:val="en-GB" w:eastAsia="en-GB"/>
              </w:rPr>
              <w:t xml:space="preserve">Savanes </w:t>
            </w:r>
          </w:p>
          <w:p w14:paraId="5E737534" w14:textId="77777777" w:rsidR="00C963CA" w:rsidRDefault="00C963CA" w:rsidP="007D2CAA">
            <w:pPr>
              <w:rPr>
                <w:rFonts w:ascii="Arial Narrow" w:eastAsia="Times New Roman" w:hAnsi="Arial Narrow" w:cs="Times New Roman"/>
                <w:b/>
                <w:lang w:val="en-GB" w:eastAsia="en-GB"/>
              </w:rPr>
            </w:pPr>
          </w:p>
          <w:p w14:paraId="072557D1" w14:textId="7710E6CE" w:rsidR="008E4E98" w:rsidRPr="005653F2" w:rsidRDefault="008E4E98" w:rsidP="007D2CAA">
            <w:pPr>
              <w:rPr>
                <w:rFonts w:ascii="Arial Narrow" w:eastAsia="Times New Roman" w:hAnsi="Arial Narrow" w:cs="Times New Roman"/>
                <w:bCs/>
                <w:lang w:eastAsia="en-GB"/>
              </w:rPr>
            </w:pPr>
            <w:r w:rsidRPr="005653F2">
              <w:rPr>
                <w:rFonts w:ascii="Arial Narrow" w:eastAsia="Times New Roman" w:hAnsi="Arial Narrow" w:cs="Times New Roman"/>
                <w:b/>
                <w:lang w:eastAsia="en-GB"/>
              </w:rPr>
              <w:t xml:space="preserve">ADEMOLA </w:t>
            </w:r>
            <w:proofErr w:type="gramStart"/>
            <w:r w:rsidRPr="005653F2">
              <w:rPr>
                <w:rFonts w:ascii="Arial Narrow" w:eastAsia="Times New Roman" w:hAnsi="Arial Narrow" w:cs="Times New Roman"/>
                <w:b/>
                <w:lang w:eastAsia="en-GB"/>
              </w:rPr>
              <w:t>Aliou ,</w:t>
            </w:r>
            <w:proofErr w:type="gramEnd"/>
            <w:r w:rsidRPr="005653F2">
              <w:rPr>
                <w:rFonts w:ascii="Arial Narrow" w:eastAsia="Times New Roman" w:hAnsi="Arial Narrow" w:cs="Times New Roman"/>
                <w:b/>
                <w:lang w:eastAsia="en-GB"/>
              </w:rPr>
              <w:t xml:space="preserve"> </w:t>
            </w:r>
            <w:r w:rsidRPr="005653F2">
              <w:rPr>
                <w:rFonts w:ascii="Arial Narrow" w:eastAsia="Times New Roman" w:hAnsi="Arial Narrow" w:cs="Times New Roman"/>
                <w:bCs/>
                <w:lang w:eastAsia="en-GB"/>
              </w:rPr>
              <w:t xml:space="preserve">PFSE Centrale </w:t>
            </w:r>
          </w:p>
          <w:p w14:paraId="54A7076F" w14:textId="5F71010B" w:rsidR="008E4E98" w:rsidRPr="005653F2" w:rsidRDefault="008E4E98" w:rsidP="007D2CAA">
            <w:pPr>
              <w:rPr>
                <w:rFonts w:ascii="Arial Narrow" w:eastAsia="Times New Roman" w:hAnsi="Arial Narrow" w:cs="Times New Roman"/>
                <w:b/>
                <w:lang w:eastAsia="en-GB"/>
              </w:rPr>
            </w:pPr>
          </w:p>
          <w:p w14:paraId="0D41F856" w14:textId="14791E23" w:rsidR="008E4E98" w:rsidRPr="005653F2" w:rsidRDefault="008E4E98" w:rsidP="007D2CAA">
            <w:pPr>
              <w:rPr>
                <w:rFonts w:ascii="Arial Narrow" w:eastAsia="Times New Roman" w:hAnsi="Arial Narrow" w:cs="Times New Roman"/>
                <w:bCs/>
                <w:lang w:eastAsia="en-GB"/>
              </w:rPr>
            </w:pPr>
            <w:r w:rsidRPr="005653F2">
              <w:rPr>
                <w:rFonts w:ascii="Arial Narrow" w:eastAsia="Times New Roman" w:hAnsi="Arial Narrow" w:cs="Times New Roman"/>
                <w:b/>
                <w:lang w:eastAsia="en-GB"/>
              </w:rPr>
              <w:t xml:space="preserve">OGOUWA </w:t>
            </w:r>
            <w:proofErr w:type="gramStart"/>
            <w:r w:rsidRPr="005653F2">
              <w:rPr>
                <w:rFonts w:ascii="Arial Narrow" w:eastAsia="Times New Roman" w:hAnsi="Arial Narrow" w:cs="Times New Roman"/>
                <w:b/>
                <w:lang w:eastAsia="en-GB"/>
              </w:rPr>
              <w:t>Komivi ,</w:t>
            </w:r>
            <w:proofErr w:type="gramEnd"/>
            <w:r w:rsidRPr="005653F2">
              <w:rPr>
                <w:rFonts w:ascii="Arial Narrow" w:eastAsia="Times New Roman" w:hAnsi="Arial Narrow" w:cs="Times New Roman"/>
                <w:b/>
                <w:lang w:eastAsia="en-GB"/>
              </w:rPr>
              <w:t xml:space="preserve"> </w:t>
            </w:r>
            <w:r w:rsidRPr="005653F2">
              <w:rPr>
                <w:rFonts w:ascii="Arial Narrow" w:eastAsia="Times New Roman" w:hAnsi="Arial Narrow" w:cs="Times New Roman"/>
                <w:bCs/>
                <w:lang w:eastAsia="en-GB"/>
              </w:rPr>
              <w:t xml:space="preserve">PFSE Plateaux </w:t>
            </w:r>
          </w:p>
          <w:p w14:paraId="645CFDEC" w14:textId="77777777" w:rsidR="00F04889" w:rsidRPr="005653F2" w:rsidRDefault="00F04889" w:rsidP="007D2CAA">
            <w:pPr>
              <w:rPr>
                <w:rFonts w:ascii="Arial Narrow" w:eastAsia="Times New Roman" w:hAnsi="Arial Narrow" w:cs="Times New Roman"/>
                <w:b/>
                <w:bCs/>
                <w:lang w:eastAsia="en-GB"/>
              </w:rPr>
            </w:pPr>
          </w:p>
        </w:tc>
        <w:tc>
          <w:tcPr>
            <w:tcW w:w="1110" w:type="pct"/>
            <w:vAlign w:val="center"/>
          </w:tcPr>
          <w:p w14:paraId="5E86334E" w14:textId="1C85FF57" w:rsidR="00F04889" w:rsidRPr="00241EF4" w:rsidRDefault="00F04889" w:rsidP="00F04889">
            <w:pPr>
              <w:pStyle w:val="Paragraphedeliste"/>
              <w:numPr>
                <w:ilvl w:val="0"/>
                <w:numId w:val="3"/>
              </w:numPr>
              <w:ind w:left="317" w:hanging="284"/>
              <w:rPr>
                <w:rFonts w:ascii="Arial Narrow" w:eastAsia="Times New Roman" w:hAnsi="Arial Narrow" w:cs="Times New Roman"/>
                <w:b/>
                <w:lang w:eastAsia="en-GB"/>
              </w:rPr>
            </w:pPr>
            <w:r w:rsidRPr="00241EF4">
              <w:rPr>
                <w:rFonts w:ascii="Arial Narrow" w:eastAsia="Times New Roman" w:hAnsi="Arial Narrow" w:cs="Times New Roman"/>
                <w:b/>
                <w:lang w:eastAsia="en-GB"/>
              </w:rPr>
              <w:t xml:space="preserve">Responsables des </w:t>
            </w:r>
            <w:r>
              <w:rPr>
                <w:rFonts w:ascii="Arial Narrow" w:eastAsia="Times New Roman" w:hAnsi="Arial Narrow" w:cs="Times New Roman"/>
                <w:b/>
                <w:lang w:eastAsia="en-GB"/>
              </w:rPr>
              <w:t>PME</w:t>
            </w:r>
            <w:r w:rsidR="008E4E98">
              <w:rPr>
                <w:rFonts w:ascii="Arial Narrow" w:eastAsia="Times New Roman" w:hAnsi="Arial Narrow" w:cs="Times New Roman"/>
                <w:b/>
                <w:lang w:eastAsia="en-GB"/>
              </w:rPr>
              <w:t xml:space="preserve"> et </w:t>
            </w:r>
            <w:r w:rsidR="00C963CA">
              <w:rPr>
                <w:rFonts w:ascii="Arial Narrow" w:eastAsia="Times New Roman" w:hAnsi="Arial Narrow" w:cs="Times New Roman"/>
                <w:b/>
                <w:lang w:eastAsia="en-GB"/>
              </w:rPr>
              <w:t>collaborateurs :</w:t>
            </w:r>
            <w:r>
              <w:rPr>
                <w:rFonts w:ascii="Arial Narrow" w:eastAsia="Times New Roman" w:hAnsi="Arial Narrow" w:cs="Times New Roman"/>
                <w:b/>
                <w:lang w:eastAsia="en-GB"/>
              </w:rPr>
              <w:t xml:space="preserve"> </w:t>
            </w:r>
            <w:r w:rsidR="008E4E98">
              <w:rPr>
                <w:rFonts w:ascii="Arial Narrow" w:eastAsia="Times New Roman" w:hAnsi="Arial Narrow" w:cs="Times New Roman"/>
                <w:b/>
                <w:lang w:eastAsia="en-GB"/>
              </w:rPr>
              <w:t>36</w:t>
            </w:r>
          </w:p>
          <w:p w14:paraId="3E404F21" w14:textId="797593CE" w:rsidR="00F04889" w:rsidRDefault="00F04889" w:rsidP="00F04889">
            <w:pPr>
              <w:pStyle w:val="Paragraphedeliste"/>
              <w:numPr>
                <w:ilvl w:val="0"/>
                <w:numId w:val="3"/>
              </w:numPr>
              <w:ind w:left="317" w:hanging="284"/>
              <w:rPr>
                <w:rFonts w:ascii="Arial Narrow" w:eastAsia="Times New Roman" w:hAnsi="Arial Narrow" w:cs="Times New Roman"/>
                <w:b/>
                <w:lang w:eastAsia="en-GB"/>
              </w:rPr>
            </w:pPr>
            <w:r>
              <w:rPr>
                <w:rFonts w:ascii="Arial Narrow" w:eastAsia="Times New Roman" w:hAnsi="Arial Narrow" w:cs="Times New Roman"/>
                <w:b/>
                <w:lang w:eastAsia="en-GB"/>
              </w:rPr>
              <w:t>Candidats jeunes chefs d’entreprise : 1</w:t>
            </w:r>
            <w:r w:rsidR="0021260A">
              <w:rPr>
                <w:rFonts w:ascii="Arial Narrow" w:eastAsia="Times New Roman" w:hAnsi="Arial Narrow" w:cs="Times New Roman"/>
                <w:b/>
                <w:lang w:eastAsia="en-GB"/>
              </w:rPr>
              <w:t>24</w:t>
            </w:r>
          </w:p>
          <w:p w14:paraId="5D6B18BE" w14:textId="330E2286" w:rsidR="008E4E98" w:rsidRPr="00241EF4" w:rsidRDefault="008E4E98" w:rsidP="00F04889">
            <w:pPr>
              <w:pStyle w:val="Paragraphedeliste"/>
              <w:numPr>
                <w:ilvl w:val="0"/>
                <w:numId w:val="3"/>
              </w:numPr>
              <w:ind w:left="317" w:hanging="284"/>
              <w:rPr>
                <w:rFonts w:ascii="Arial Narrow" w:eastAsia="Times New Roman" w:hAnsi="Arial Narrow" w:cs="Times New Roman"/>
                <w:b/>
                <w:lang w:eastAsia="en-GB"/>
              </w:rPr>
            </w:pPr>
            <w:r>
              <w:rPr>
                <w:rFonts w:ascii="Arial Narrow" w:eastAsia="Times New Roman" w:hAnsi="Arial Narrow" w:cs="Times New Roman"/>
                <w:b/>
                <w:lang w:eastAsia="en-GB"/>
              </w:rPr>
              <w:t>Personnes ressources : 2</w:t>
            </w:r>
          </w:p>
        </w:tc>
        <w:tc>
          <w:tcPr>
            <w:tcW w:w="973" w:type="pct"/>
            <w:vAlign w:val="center"/>
          </w:tcPr>
          <w:p w14:paraId="70A10FF4" w14:textId="77777777" w:rsidR="00F04889" w:rsidRPr="005133EB" w:rsidRDefault="00F04889" w:rsidP="00F04889">
            <w:pPr>
              <w:pStyle w:val="Paragraphedeliste"/>
              <w:numPr>
                <w:ilvl w:val="0"/>
                <w:numId w:val="3"/>
              </w:numPr>
              <w:rPr>
                <w:rFonts w:ascii="Arial Narrow" w:eastAsia="Times New Roman" w:hAnsi="Arial Narrow" w:cs="Times New Roman"/>
                <w:lang w:eastAsia="en-GB"/>
              </w:rPr>
            </w:pPr>
            <w:r w:rsidRPr="005133EB">
              <w:rPr>
                <w:rFonts w:ascii="Arial Narrow" w:eastAsia="Times New Roman" w:hAnsi="Arial Narrow" w:cs="Times New Roman"/>
                <w:lang w:eastAsia="en-GB"/>
              </w:rPr>
              <w:t>Lomé</w:t>
            </w:r>
          </w:p>
          <w:p w14:paraId="6DEE0929" w14:textId="7F662F6A" w:rsidR="00F04889" w:rsidRDefault="00F04889" w:rsidP="00F04889">
            <w:pPr>
              <w:pStyle w:val="Paragraphedeliste"/>
              <w:numPr>
                <w:ilvl w:val="0"/>
                <w:numId w:val="3"/>
              </w:numPr>
              <w:rPr>
                <w:rFonts w:ascii="Arial Narrow" w:eastAsia="Times New Roman" w:hAnsi="Arial Narrow" w:cs="Times New Roman"/>
                <w:lang w:eastAsia="en-GB"/>
              </w:rPr>
            </w:pPr>
            <w:r w:rsidRPr="005133EB">
              <w:rPr>
                <w:rFonts w:ascii="Arial Narrow" w:eastAsia="Times New Roman" w:hAnsi="Arial Narrow" w:cs="Times New Roman"/>
                <w:lang w:eastAsia="en-GB"/>
              </w:rPr>
              <w:t>Dapaong</w:t>
            </w:r>
          </w:p>
          <w:p w14:paraId="0E35FD48" w14:textId="6B60BF99" w:rsidR="008E4E98" w:rsidRPr="005133EB" w:rsidRDefault="008E4E98" w:rsidP="00F04889">
            <w:pPr>
              <w:pStyle w:val="Paragraphedeliste"/>
              <w:numPr>
                <w:ilvl w:val="0"/>
                <w:numId w:val="3"/>
              </w:numPr>
              <w:rPr>
                <w:rFonts w:ascii="Arial Narrow" w:eastAsia="Times New Roman" w:hAnsi="Arial Narrow" w:cs="Times New Roman"/>
                <w:lang w:eastAsia="en-GB"/>
              </w:rPr>
            </w:pPr>
            <w:r>
              <w:rPr>
                <w:rFonts w:ascii="Arial Narrow" w:eastAsia="Times New Roman" w:hAnsi="Arial Narrow" w:cs="Times New Roman"/>
                <w:lang w:eastAsia="en-GB"/>
              </w:rPr>
              <w:t xml:space="preserve">Kanté </w:t>
            </w:r>
          </w:p>
          <w:p w14:paraId="5FE25E1B" w14:textId="77777777" w:rsidR="00F04889" w:rsidRDefault="00F04889" w:rsidP="00F04889">
            <w:pPr>
              <w:pStyle w:val="Paragraphedeliste"/>
              <w:numPr>
                <w:ilvl w:val="0"/>
                <w:numId w:val="3"/>
              </w:numPr>
              <w:rPr>
                <w:rFonts w:ascii="Arial Narrow" w:eastAsia="Times New Roman" w:hAnsi="Arial Narrow" w:cs="Times New Roman"/>
                <w:lang w:eastAsia="en-GB"/>
              </w:rPr>
            </w:pPr>
            <w:r w:rsidRPr="005133EB">
              <w:rPr>
                <w:rFonts w:ascii="Arial Narrow" w:eastAsia="Times New Roman" w:hAnsi="Arial Narrow" w:cs="Times New Roman"/>
                <w:lang w:eastAsia="en-GB"/>
              </w:rPr>
              <w:t>Kara</w:t>
            </w:r>
          </w:p>
          <w:p w14:paraId="009600DF" w14:textId="660D6F1A" w:rsidR="00F04889" w:rsidRDefault="00F04889" w:rsidP="00656F12">
            <w:pPr>
              <w:pStyle w:val="Paragraphedeliste"/>
              <w:numPr>
                <w:ilvl w:val="0"/>
                <w:numId w:val="3"/>
              </w:numPr>
              <w:rPr>
                <w:rFonts w:ascii="Arial Narrow" w:eastAsia="Times New Roman" w:hAnsi="Arial Narrow" w:cs="Times New Roman"/>
                <w:lang w:eastAsia="en-GB"/>
              </w:rPr>
            </w:pPr>
            <w:r>
              <w:rPr>
                <w:rFonts w:ascii="Arial Narrow" w:eastAsia="Times New Roman" w:hAnsi="Arial Narrow" w:cs="Times New Roman"/>
                <w:lang w:eastAsia="en-GB"/>
              </w:rPr>
              <w:t>Kouka</w:t>
            </w:r>
          </w:p>
          <w:p w14:paraId="2C6C1702" w14:textId="6B1982FA" w:rsidR="00656F12" w:rsidRPr="00656F12" w:rsidRDefault="00656F12" w:rsidP="00656F12">
            <w:pPr>
              <w:pStyle w:val="Paragraphedeliste"/>
              <w:numPr>
                <w:ilvl w:val="0"/>
                <w:numId w:val="3"/>
              </w:numPr>
              <w:rPr>
                <w:rFonts w:ascii="Arial Narrow" w:eastAsia="Times New Roman" w:hAnsi="Arial Narrow" w:cs="Times New Roman"/>
                <w:lang w:eastAsia="en-GB"/>
              </w:rPr>
            </w:pPr>
            <w:r>
              <w:rPr>
                <w:rFonts w:ascii="Arial Narrow" w:eastAsia="Times New Roman" w:hAnsi="Arial Narrow" w:cs="Times New Roman"/>
                <w:lang w:eastAsia="en-GB"/>
              </w:rPr>
              <w:t>Adjengré</w:t>
            </w:r>
          </w:p>
          <w:p w14:paraId="15AC1F8A" w14:textId="77777777" w:rsidR="00F04889" w:rsidRPr="005133EB" w:rsidRDefault="00F04889" w:rsidP="00F04889">
            <w:pPr>
              <w:pStyle w:val="Paragraphedeliste"/>
              <w:numPr>
                <w:ilvl w:val="0"/>
                <w:numId w:val="3"/>
              </w:numPr>
              <w:rPr>
                <w:rFonts w:ascii="Arial Narrow" w:eastAsia="Times New Roman" w:hAnsi="Arial Narrow" w:cs="Times New Roman"/>
                <w:lang w:eastAsia="en-GB"/>
              </w:rPr>
            </w:pPr>
            <w:r w:rsidRPr="005133EB">
              <w:rPr>
                <w:rFonts w:ascii="Arial Narrow" w:eastAsia="Times New Roman" w:hAnsi="Arial Narrow" w:cs="Times New Roman"/>
                <w:lang w:eastAsia="en-GB"/>
              </w:rPr>
              <w:t>Atakpamé</w:t>
            </w:r>
          </w:p>
          <w:p w14:paraId="0742B147" w14:textId="77777777" w:rsidR="00F04889" w:rsidRPr="00774C26" w:rsidRDefault="00F04889" w:rsidP="00F04889">
            <w:pPr>
              <w:pStyle w:val="Paragraphedeliste"/>
              <w:numPr>
                <w:ilvl w:val="0"/>
                <w:numId w:val="3"/>
              </w:numPr>
              <w:rPr>
                <w:rFonts w:ascii="Arial Narrow" w:eastAsia="Times New Roman" w:hAnsi="Arial Narrow" w:cs="Times New Roman"/>
                <w:lang w:eastAsia="en-GB"/>
              </w:rPr>
            </w:pPr>
            <w:r>
              <w:rPr>
                <w:rFonts w:ascii="Arial Narrow" w:eastAsia="Times New Roman" w:hAnsi="Arial Narrow" w:cs="Times New Roman"/>
                <w:lang w:eastAsia="en-GB"/>
              </w:rPr>
              <w:t>Lomé</w:t>
            </w:r>
          </w:p>
        </w:tc>
      </w:tr>
    </w:tbl>
    <w:p w14:paraId="67481B07" w14:textId="77777777" w:rsidR="00F04889" w:rsidRPr="002642F2" w:rsidRDefault="00F04889" w:rsidP="00F04889">
      <w:pPr>
        <w:spacing w:after="0" w:line="276" w:lineRule="auto"/>
        <w:jc w:val="center"/>
        <w:rPr>
          <w:rFonts w:ascii="Times New Roman" w:eastAsia="Times New Roman" w:hAnsi="Times New Roman" w:cs="Times New Roman"/>
          <w:b/>
          <w:sz w:val="24"/>
          <w:szCs w:val="24"/>
          <w:lang w:eastAsia="zh-CN"/>
        </w:rPr>
      </w:pPr>
    </w:p>
    <w:p w14:paraId="5441C321" w14:textId="77777777" w:rsidR="00F04889" w:rsidRPr="002642F2" w:rsidRDefault="00F04889" w:rsidP="00F04889">
      <w:pPr>
        <w:pStyle w:val="Paragraphedeliste"/>
        <w:numPr>
          <w:ilvl w:val="0"/>
          <w:numId w:val="1"/>
        </w:numPr>
        <w:spacing w:after="0" w:line="276" w:lineRule="auto"/>
        <w:rPr>
          <w:rFonts w:ascii="Times New Roman" w:eastAsia="Calibri" w:hAnsi="Times New Roman" w:cs="Times New Roman"/>
          <w:b/>
          <w:sz w:val="24"/>
          <w:szCs w:val="24"/>
        </w:rPr>
      </w:pPr>
      <w:r w:rsidRPr="002642F2">
        <w:rPr>
          <w:rFonts w:ascii="Times New Roman" w:eastAsia="Calibri" w:hAnsi="Times New Roman" w:cs="Times New Roman"/>
          <w:b/>
          <w:sz w:val="24"/>
          <w:szCs w:val="24"/>
        </w:rPr>
        <w:t xml:space="preserve">Contexte et justification </w:t>
      </w:r>
    </w:p>
    <w:p w14:paraId="79E7BA94" w14:textId="77777777" w:rsidR="00F04889" w:rsidRPr="006045AF" w:rsidRDefault="00F04889" w:rsidP="00F04889">
      <w:pPr>
        <w:spacing w:after="0" w:line="240" w:lineRule="auto"/>
        <w:rPr>
          <w:rFonts w:ascii="Arial Narrow" w:hAnsi="Arial Narrow" w:cstheme="minorHAnsi"/>
          <w:b/>
          <w:sz w:val="16"/>
          <w:szCs w:val="24"/>
        </w:rPr>
      </w:pPr>
    </w:p>
    <w:p w14:paraId="49EDA7B1" w14:textId="6E423B25" w:rsidR="00F04889" w:rsidRPr="00185E10" w:rsidRDefault="00F04889" w:rsidP="00F04889">
      <w:pPr>
        <w:spacing w:after="0" w:line="276" w:lineRule="auto"/>
        <w:jc w:val="both"/>
        <w:rPr>
          <w:rFonts w:ascii="Arial Narrow" w:hAnsi="Arial Narrow" w:cs="Times New Roman"/>
          <w:bCs/>
          <w:sz w:val="24"/>
          <w:szCs w:val="24"/>
        </w:rPr>
      </w:pPr>
      <w:r w:rsidRPr="00185E10">
        <w:rPr>
          <w:rFonts w:ascii="Arial Narrow" w:hAnsi="Arial Narrow" w:cs="Times New Roman"/>
          <w:sz w:val="24"/>
          <w:szCs w:val="24"/>
        </w:rPr>
        <w:t xml:space="preserve">Financé par la Banque Africaine de Développement (BAD) et l’Etat Togolais, le Projet d’appui aux Investissements Agricoles des Jeunes (PAIAJ) vise à contribuer à l’inclusion des jeunes défavorisés dans le tissu économique et social au Togo. Ses objectifs spécifiques sont </w:t>
      </w:r>
      <w:r w:rsidR="005653F2">
        <w:rPr>
          <w:rFonts w:ascii="Arial Narrow" w:hAnsi="Arial Narrow" w:cs="Times New Roman"/>
          <w:sz w:val="24"/>
          <w:szCs w:val="24"/>
        </w:rPr>
        <w:t xml:space="preserve">de </w:t>
      </w:r>
      <w:r w:rsidRPr="00185E10">
        <w:rPr>
          <w:rFonts w:ascii="Arial Narrow" w:hAnsi="Arial Narrow" w:cs="Times New Roman"/>
          <w:sz w:val="24"/>
          <w:szCs w:val="24"/>
        </w:rPr>
        <w:t xml:space="preserve">: (i) faciliter l’insertion d’environ 620 jeunes hommes et femmes défavorisés dont le tiers composé de femmes dans les maillons des chaines de valeurs agricoles promues par le PAEIJ-SP ; ii) faciliter l’accès au financement à 530 entreprises des jeunes défavorisés appuyés, et iii) assurer une bonne gestion du projet. Le projet comprend trois (03) composantes : (i) accompagnement technique des jeunes défavorisés dont 30% de jeunes femmes pour leur insertion dans les maillons et services manquants des chaines de valeur promues par le PAEIJ-SP ; (ii) Accompagnement financier des entreprises de jeunes défavorisés dont 30% de femmes ; (iii) Gestion du projet. La </w:t>
      </w:r>
      <w:r w:rsidRPr="00185E10">
        <w:rPr>
          <w:rFonts w:ascii="Arial Narrow" w:hAnsi="Arial Narrow" w:cs="Times New Roman"/>
          <w:bCs/>
          <w:sz w:val="24"/>
          <w:szCs w:val="24"/>
        </w:rPr>
        <w:t>durée d’exécution est de 2 ans, allant de juin 2020 à juin 2022. Le coût du projet est estimé à 1,00 million d’UC supportés par la Facilité d’appui à la transition (FAT) (Pilier III).</w:t>
      </w:r>
    </w:p>
    <w:p w14:paraId="3D4708BE" w14:textId="77777777" w:rsidR="00F04889" w:rsidRPr="006045AF" w:rsidRDefault="00F04889" w:rsidP="00F04889">
      <w:pPr>
        <w:spacing w:after="0" w:line="276" w:lineRule="auto"/>
        <w:jc w:val="both"/>
        <w:rPr>
          <w:rFonts w:ascii="Arial Narrow" w:hAnsi="Arial Narrow" w:cs="Times New Roman"/>
          <w:bCs/>
          <w:sz w:val="14"/>
          <w:szCs w:val="24"/>
        </w:rPr>
      </w:pPr>
    </w:p>
    <w:p w14:paraId="692739E3" w14:textId="77777777" w:rsidR="00F04889" w:rsidRPr="00185E10" w:rsidRDefault="00F04889" w:rsidP="00F04889">
      <w:pPr>
        <w:spacing w:after="0" w:line="276" w:lineRule="auto"/>
        <w:jc w:val="both"/>
        <w:rPr>
          <w:rFonts w:ascii="Arial Narrow" w:hAnsi="Arial Narrow" w:cs="Calibri"/>
          <w:sz w:val="24"/>
          <w:szCs w:val="24"/>
        </w:rPr>
      </w:pPr>
      <w:r w:rsidRPr="00185E10">
        <w:rPr>
          <w:rFonts w:ascii="Arial Narrow" w:hAnsi="Arial Narrow" w:cs="Times New Roman"/>
          <w:sz w:val="24"/>
          <w:szCs w:val="24"/>
        </w:rPr>
        <w:t>L’intervention proposée, en se focalisant sur des jeunes hommes et femmes défavorisés exclus de la plupart des mécanismes de financement actuels, adresse les vecteurs de fragilité et renforce leur résilience dans un contexte marqué par la pandémie à la COVID 19. Par ailleurs, l’analyse des premières leçons apprises de la mise en œuvre du PAEIJ-SP et d’autres initiatives du gouvernement togolais dans l’insertion des jeunes hommes et femmes dans les chaines de valeur agricoles montre qu’il existe une masse critique de jeunes déscolarisés et défavorisés qui sont exclus de ces initiatives et qu’il faut intégrer en vue de renforcer l’inclusion économique et sociale.</w:t>
      </w:r>
    </w:p>
    <w:p w14:paraId="20E4A3A4" w14:textId="77777777" w:rsidR="00F04889" w:rsidRDefault="00F04889" w:rsidP="00F04889">
      <w:pPr>
        <w:autoSpaceDE w:val="0"/>
        <w:autoSpaceDN w:val="0"/>
        <w:adjustRightInd w:val="0"/>
        <w:spacing w:after="0" w:line="276" w:lineRule="auto"/>
        <w:contextualSpacing/>
        <w:jc w:val="both"/>
        <w:rPr>
          <w:rFonts w:ascii="Arial Narrow" w:hAnsi="Arial Narrow" w:cs="Times New Roman"/>
          <w:sz w:val="16"/>
          <w:szCs w:val="24"/>
        </w:rPr>
      </w:pPr>
    </w:p>
    <w:p w14:paraId="7E668CD0" w14:textId="77777777" w:rsidR="00F04889" w:rsidRPr="00185E10" w:rsidRDefault="00F04889" w:rsidP="00F04889">
      <w:pPr>
        <w:autoSpaceDE w:val="0"/>
        <w:autoSpaceDN w:val="0"/>
        <w:adjustRightInd w:val="0"/>
        <w:spacing w:after="0" w:line="276" w:lineRule="auto"/>
        <w:contextualSpacing/>
        <w:jc w:val="both"/>
        <w:rPr>
          <w:rFonts w:ascii="Arial Narrow" w:hAnsi="Arial Narrow" w:cs="Times New Roman"/>
          <w:sz w:val="24"/>
          <w:szCs w:val="24"/>
        </w:rPr>
      </w:pPr>
      <w:r w:rsidRPr="00185E10">
        <w:rPr>
          <w:rFonts w:ascii="Arial Narrow" w:hAnsi="Arial Narrow" w:cs="Times New Roman"/>
          <w:sz w:val="24"/>
          <w:szCs w:val="24"/>
        </w:rPr>
        <w:t>L’intervention dénommée Projet d’Appui aux Investissements Agricoles des Jeunes (PAIAJ) est spécifiquement orientée vers les jeunes non éligibles aux projets/programmes d’insertion de jeunes disponibles au Togo. Le but est de permettre aux jeunes défavorisés de pouvoir créer et faire prospérer leurs entreprises tout en se conférant une position économique et sociale confortable. Les principaux bénéficiaires directs concernent : (i) les jeunes exclus des autres mécanismes de financement comme le PAEIJ-SP, FAIEJ, PNPER, MIFA, PRADEB, ANPGF, (ii) les PME des chaînes de valeurs promues par le PAEIJ-SP. Le projet permettra également de créer 5000 emplois indirects dont un tiers pour les femmes.</w:t>
      </w:r>
    </w:p>
    <w:p w14:paraId="3F34F748" w14:textId="77777777" w:rsidR="00F04889" w:rsidRPr="00874524" w:rsidRDefault="00F04889" w:rsidP="00F04889">
      <w:pPr>
        <w:autoSpaceDE w:val="0"/>
        <w:autoSpaceDN w:val="0"/>
        <w:adjustRightInd w:val="0"/>
        <w:spacing w:after="0" w:line="276" w:lineRule="auto"/>
        <w:jc w:val="both"/>
        <w:rPr>
          <w:rFonts w:ascii="Times New Roman" w:hAnsi="Times New Roman" w:cs="Times New Roman"/>
          <w:sz w:val="12"/>
          <w:szCs w:val="24"/>
        </w:rPr>
      </w:pPr>
    </w:p>
    <w:p w14:paraId="6DFF5866" w14:textId="33198031" w:rsidR="00F04889" w:rsidRDefault="00F04889" w:rsidP="00F04889">
      <w:pPr>
        <w:spacing w:after="0" w:line="276" w:lineRule="auto"/>
        <w:contextualSpacing/>
        <w:jc w:val="both"/>
        <w:rPr>
          <w:rFonts w:ascii="Arial Narrow" w:hAnsi="Arial Narrow" w:cs="Times New Roman"/>
          <w:sz w:val="24"/>
          <w:szCs w:val="24"/>
        </w:rPr>
      </w:pPr>
      <w:r w:rsidRPr="00E6437D">
        <w:rPr>
          <w:rFonts w:ascii="Arial Narrow" w:hAnsi="Arial Narrow" w:cs="Times New Roman"/>
          <w:sz w:val="24"/>
          <w:szCs w:val="24"/>
        </w:rPr>
        <w:t xml:space="preserve">Le projet est exécuté par le Ministère de développement à la base, de la jeunesse </w:t>
      </w:r>
      <w:r w:rsidR="004C3CA7">
        <w:rPr>
          <w:rFonts w:ascii="Arial Narrow" w:hAnsi="Arial Narrow" w:cs="Times New Roman"/>
          <w:sz w:val="24"/>
          <w:szCs w:val="24"/>
        </w:rPr>
        <w:t xml:space="preserve">et de l’emploi des jeunes </w:t>
      </w:r>
      <w:r w:rsidRPr="00E6437D">
        <w:rPr>
          <w:rFonts w:ascii="Arial Narrow" w:hAnsi="Arial Narrow" w:cs="Times New Roman"/>
          <w:sz w:val="24"/>
          <w:szCs w:val="24"/>
        </w:rPr>
        <w:t>(MDB</w:t>
      </w:r>
      <w:r w:rsidR="004C3CA7">
        <w:rPr>
          <w:rFonts w:ascii="Arial Narrow" w:hAnsi="Arial Narrow" w:cs="Times New Roman"/>
          <w:sz w:val="24"/>
          <w:szCs w:val="24"/>
        </w:rPr>
        <w:t>JE</w:t>
      </w:r>
      <w:r w:rsidRPr="00E6437D">
        <w:rPr>
          <w:rFonts w:ascii="Arial Narrow" w:hAnsi="Arial Narrow" w:cs="Times New Roman"/>
          <w:sz w:val="24"/>
          <w:szCs w:val="24"/>
        </w:rPr>
        <w:t>J) à travers l’unité de gestion du PAEIJ-SP renforcée par deux Experts, l’un en Développement des chaines de valeurs (E</w:t>
      </w:r>
      <w:r>
        <w:rPr>
          <w:rFonts w:ascii="Arial Narrow" w:hAnsi="Arial Narrow" w:cs="Times New Roman"/>
          <w:sz w:val="24"/>
          <w:szCs w:val="24"/>
        </w:rPr>
        <w:t>D</w:t>
      </w:r>
      <w:r w:rsidRPr="00E6437D">
        <w:rPr>
          <w:rFonts w:ascii="Arial Narrow" w:hAnsi="Arial Narrow" w:cs="Times New Roman"/>
          <w:sz w:val="24"/>
          <w:szCs w:val="24"/>
        </w:rPr>
        <w:t xml:space="preserve">CV) et l’autre en Management d’entreprises (EME). </w:t>
      </w:r>
    </w:p>
    <w:p w14:paraId="2626028F" w14:textId="52D2CD23" w:rsidR="001A22D2" w:rsidRDefault="001A22D2" w:rsidP="00F04889">
      <w:pPr>
        <w:spacing w:after="0" w:line="276" w:lineRule="auto"/>
        <w:contextualSpacing/>
        <w:jc w:val="both"/>
        <w:rPr>
          <w:rFonts w:ascii="Arial Narrow" w:hAnsi="Arial Narrow" w:cs="Times New Roman"/>
          <w:sz w:val="24"/>
          <w:szCs w:val="24"/>
        </w:rPr>
      </w:pPr>
    </w:p>
    <w:p w14:paraId="7C14A33C" w14:textId="3D79BFA1" w:rsidR="001A22D2" w:rsidRDefault="001A22D2" w:rsidP="00F04889">
      <w:pPr>
        <w:spacing w:after="0" w:line="276" w:lineRule="auto"/>
        <w:contextualSpacing/>
        <w:jc w:val="both"/>
        <w:rPr>
          <w:rFonts w:ascii="Arial Narrow" w:hAnsi="Arial Narrow" w:cs="Times New Roman"/>
          <w:sz w:val="24"/>
          <w:szCs w:val="24"/>
        </w:rPr>
      </w:pPr>
      <w:r>
        <w:rPr>
          <w:rFonts w:ascii="Arial Narrow" w:hAnsi="Arial Narrow" w:cs="Times New Roman"/>
          <w:sz w:val="24"/>
          <w:szCs w:val="24"/>
        </w:rPr>
        <w:t>Le projet a prévu accompagner 570 primo-</w:t>
      </w:r>
      <w:r w:rsidR="00BC2497">
        <w:rPr>
          <w:rFonts w:ascii="Arial Narrow" w:hAnsi="Arial Narrow" w:cs="Times New Roman"/>
          <w:sz w:val="24"/>
          <w:szCs w:val="24"/>
        </w:rPr>
        <w:t>e</w:t>
      </w:r>
      <w:r>
        <w:rPr>
          <w:rFonts w:ascii="Arial Narrow" w:hAnsi="Arial Narrow" w:cs="Times New Roman"/>
          <w:sz w:val="24"/>
          <w:szCs w:val="24"/>
        </w:rPr>
        <w:t xml:space="preserve">ntrepreneurs </w:t>
      </w:r>
      <w:r w:rsidR="00BC2497">
        <w:rPr>
          <w:rFonts w:ascii="Arial Narrow" w:hAnsi="Arial Narrow" w:cs="Times New Roman"/>
          <w:sz w:val="24"/>
          <w:szCs w:val="24"/>
        </w:rPr>
        <w:t xml:space="preserve">individuels </w:t>
      </w:r>
      <w:r>
        <w:rPr>
          <w:rFonts w:ascii="Arial Narrow" w:hAnsi="Arial Narrow" w:cs="Times New Roman"/>
          <w:sz w:val="24"/>
          <w:szCs w:val="24"/>
        </w:rPr>
        <w:t>producteurs de bien</w:t>
      </w:r>
      <w:r w:rsidR="00BC2497">
        <w:rPr>
          <w:rFonts w:ascii="Arial Narrow" w:hAnsi="Arial Narrow" w:cs="Times New Roman"/>
          <w:sz w:val="24"/>
          <w:szCs w:val="24"/>
        </w:rPr>
        <w:t>s</w:t>
      </w:r>
      <w:r>
        <w:rPr>
          <w:rFonts w:ascii="Arial Narrow" w:hAnsi="Arial Narrow" w:cs="Times New Roman"/>
          <w:sz w:val="24"/>
          <w:szCs w:val="24"/>
        </w:rPr>
        <w:t xml:space="preserve"> et 50 Jeunes chefs d’entreprises dans les chaines de valeurs promues par le PAEIJ </w:t>
      </w:r>
      <w:r w:rsidR="00BC2497">
        <w:rPr>
          <w:rFonts w:ascii="Arial Narrow" w:hAnsi="Arial Narrow" w:cs="Times New Roman"/>
          <w:sz w:val="24"/>
          <w:szCs w:val="24"/>
        </w:rPr>
        <w:t>SP.</w:t>
      </w:r>
      <w:r>
        <w:rPr>
          <w:rFonts w:ascii="Arial Narrow" w:hAnsi="Arial Narrow" w:cs="Times New Roman"/>
          <w:sz w:val="24"/>
          <w:szCs w:val="24"/>
        </w:rPr>
        <w:t xml:space="preserve"> Ainsi 679 primo-entrepreneurs défavorisés ont été identifiés et sélectionnés au cours du premier trimestre 2021 et attendent les différents appuis prévus </w:t>
      </w:r>
      <w:r w:rsidR="00BC2497">
        <w:rPr>
          <w:rFonts w:ascii="Arial Narrow" w:hAnsi="Arial Narrow" w:cs="Times New Roman"/>
          <w:sz w:val="24"/>
          <w:szCs w:val="24"/>
        </w:rPr>
        <w:t>à leur endroit</w:t>
      </w:r>
      <w:r>
        <w:rPr>
          <w:rFonts w:ascii="Arial Narrow" w:hAnsi="Arial Narrow" w:cs="Times New Roman"/>
          <w:sz w:val="24"/>
          <w:szCs w:val="24"/>
        </w:rPr>
        <w:t xml:space="preserve">. Concernant les jeunes chefs d’entreprises, un inventaire des référentiels technico-économiques des métiers à </w:t>
      </w:r>
      <w:r w:rsidR="00330472">
        <w:rPr>
          <w:rFonts w:ascii="Arial Narrow" w:hAnsi="Arial Narrow" w:cs="Times New Roman"/>
          <w:sz w:val="24"/>
          <w:szCs w:val="24"/>
        </w:rPr>
        <w:t>développer</w:t>
      </w:r>
      <w:r>
        <w:rPr>
          <w:rFonts w:ascii="Arial Narrow" w:hAnsi="Arial Narrow" w:cs="Times New Roman"/>
          <w:sz w:val="24"/>
          <w:szCs w:val="24"/>
        </w:rPr>
        <w:t xml:space="preserve"> a été </w:t>
      </w:r>
      <w:r w:rsidR="00E20150">
        <w:rPr>
          <w:rFonts w:ascii="Arial Narrow" w:hAnsi="Arial Narrow" w:cs="Times New Roman"/>
          <w:sz w:val="24"/>
          <w:szCs w:val="24"/>
        </w:rPr>
        <w:t>réalisé</w:t>
      </w:r>
      <w:r>
        <w:rPr>
          <w:rFonts w:ascii="Arial Narrow" w:hAnsi="Arial Narrow" w:cs="Times New Roman"/>
          <w:sz w:val="24"/>
          <w:szCs w:val="24"/>
        </w:rPr>
        <w:t xml:space="preserve"> puis des référentiels manquants </w:t>
      </w:r>
      <w:r w:rsidR="00330472">
        <w:rPr>
          <w:rFonts w:ascii="Arial Narrow" w:hAnsi="Arial Narrow" w:cs="Times New Roman"/>
          <w:sz w:val="24"/>
          <w:szCs w:val="24"/>
        </w:rPr>
        <w:t>viennent</w:t>
      </w:r>
      <w:r>
        <w:rPr>
          <w:rFonts w:ascii="Arial Narrow" w:hAnsi="Arial Narrow" w:cs="Times New Roman"/>
          <w:sz w:val="24"/>
          <w:szCs w:val="24"/>
        </w:rPr>
        <w:t xml:space="preserve"> </w:t>
      </w:r>
      <w:r w:rsidR="00330472">
        <w:rPr>
          <w:rFonts w:ascii="Arial Narrow" w:hAnsi="Arial Narrow" w:cs="Times New Roman"/>
          <w:sz w:val="24"/>
          <w:szCs w:val="24"/>
        </w:rPr>
        <w:t>d’être</w:t>
      </w:r>
      <w:r>
        <w:rPr>
          <w:rFonts w:ascii="Arial Narrow" w:hAnsi="Arial Narrow" w:cs="Times New Roman"/>
          <w:sz w:val="24"/>
          <w:szCs w:val="24"/>
        </w:rPr>
        <w:t xml:space="preserve"> </w:t>
      </w:r>
      <w:r w:rsidR="00330472">
        <w:rPr>
          <w:rFonts w:ascii="Arial Narrow" w:hAnsi="Arial Narrow" w:cs="Times New Roman"/>
          <w:sz w:val="24"/>
          <w:szCs w:val="24"/>
        </w:rPr>
        <w:t>élaborés</w:t>
      </w:r>
      <w:r>
        <w:rPr>
          <w:rFonts w:ascii="Arial Narrow" w:hAnsi="Arial Narrow" w:cs="Times New Roman"/>
          <w:sz w:val="24"/>
          <w:szCs w:val="24"/>
        </w:rPr>
        <w:t xml:space="preserve">. </w:t>
      </w:r>
      <w:r w:rsidR="000F4579">
        <w:rPr>
          <w:rFonts w:ascii="Arial Narrow" w:hAnsi="Arial Narrow" w:cs="Times New Roman"/>
          <w:sz w:val="24"/>
          <w:szCs w:val="24"/>
        </w:rPr>
        <w:t>Afin d’</w:t>
      </w:r>
      <w:r w:rsidR="00330472">
        <w:rPr>
          <w:rFonts w:ascii="Arial Narrow" w:hAnsi="Arial Narrow" w:cs="Times New Roman"/>
          <w:sz w:val="24"/>
          <w:szCs w:val="24"/>
        </w:rPr>
        <w:t>identifier</w:t>
      </w:r>
      <w:r w:rsidR="000F4579">
        <w:rPr>
          <w:rFonts w:ascii="Arial Narrow" w:hAnsi="Arial Narrow" w:cs="Times New Roman"/>
          <w:sz w:val="24"/>
          <w:szCs w:val="24"/>
        </w:rPr>
        <w:t xml:space="preserve"> les jeunes chefs </w:t>
      </w:r>
      <w:r w:rsidR="00E20150">
        <w:rPr>
          <w:rFonts w:ascii="Arial Narrow" w:hAnsi="Arial Narrow" w:cs="Times New Roman"/>
          <w:sz w:val="24"/>
          <w:szCs w:val="24"/>
        </w:rPr>
        <w:t>d’entreprises,</w:t>
      </w:r>
      <w:r w:rsidR="000F4579">
        <w:rPr>
          <w:rFonts w:ascii="Arial Narrow" w:hAnsi="Arial Narrow" w:cs="Times New Roman"/>
          <w:sz w:val="24"/>
          <w:szCs w:val="24"/>
        </w:rPr>
        <w:t xml:space="preserve"> des formulaires de candidatures ont été aussi envoyés aux PME/PMI po</w:t>
      </w:r>
      <w:r w:rsidR="00E20150">
        <w:rPr>
          <w:rFonts w:ascii="Arial Narrow" w:hAnsi="Arial Narrow" w:cs="Times New Roman"/>
          <w:sz w:val="24"/>
          <w:szCs w:val="24"/>
        </w:rPr>
        <w:t xml:space="preserve">ur que les jeunes candidats puissent soumettre des </w:t>
      </w:r>
      <w:r w:rsidR="00451168">
        <w:rPr>
          <w:rFonts w:ascii="Arial Narrow" w:hAnsi="Arial Narrow" w:cs="Times New Roman"/>
          <w:sz w:val="24"/>
          <w:szCs w:val="24"/>
        </w:rPr>
        <w:t xml:space="preserve">dossiers de candidatures. Pour un poste à pouvoir au moins deux candidatures respectant les critères de choix des jeunes chefs d’entreprises ont été reçues. Afin de sélectionner les jeunes chefs d’entreprises, un comité de sélection composé de trois membres de l’UGP et de deux membres de la PME /PMI est mis en place au niveau de chaque PME/PMI. Ce comité se chargera de conduire un entretien afin de sélectionner les jeunes chefs d’entreprises. </w:t>
      </w:r>
      <w:r w:rsidR="001735CF">
        <w:rPr>
          <w:rFonts w:ascii="Arial Narrow" w:hAnsi="Arial Narrow" w:cs="Times New Roman"/>
          <w:sz w:val="24"/>
          <w:szCs w:val="24"/>
        </w:rPr>
        <w:t xml:space="preserve">Ils feront les métiers de collecteurs de petits ruminants, de volailles et de petits ruminants, de transport logistique, de collecte de soja biologique, de collecte de </w:t>
      </w:r>
      <w:r w:rsidR="00515C95">
        <w:rPr>
          <w:rFonts w:ascii="Arial Narrow" w:hAnsi="Arial Narrow" w:cs="Times New Roman"/>
          <w:sz w:val="24"/>
          <w:szCs w:val="24"/>
        </w:rPr>
        <w:t>manioc et de vétérinaire en clientèle privée.  Les</w:t>
      </w:r>
      <w:r w:rsidR="00451168">
        <w:rPr>
          <w:rFonts w:ascii="Arial Narrow" w:hAnsi="Arial Narrow" w:cs="Times New Roman"/>
          <w:sz w:val="24"/>
          <w:szCs w:val="24"/>
        </w:rPr>
        <w:t xml:space="preserve"> présents termes de références sont élaborés pour préciser les conditions de réalisation de ces entretiens par PME /PMI. </w:t>
      </w:r>
    </w:p>
    <w:p w14:paraId="1C587C8E" w14:textId="77777777" w:rsidR="00F04889" w:rsidRDefault="00F04889" w:rsidP="00F04889">
      <w:pPr>
        <w:spacing w:after="0" w:line="276" w:lineRule="auto"/>
        <w:contextualSpacing/>
        <w:jc w:val="both"/>
        <w:rPr>
          <w:rFonts w:ascii="Arial Narrow" w:hAnsi="Arial Narrow" w:cs="Times New Roman"/>
          <w:sz w:val="24"/>
          <w:szCs w:val="24"/>
        </w:rPr>
      </w:pPr>
    </w:p>
    <w:p w14:paraId="09AF2111" w14:textId="77777777" w:rsidR="00F04889" w:rsidRPr="00E6437D" w:rsidRDefault="00F04889" w:rsidP="00F04889">
      <w:pPr>
        <w:pStyle w:val="Paragraphedeliste"/>
        <w:numPr>
          <w:ilvl w:val="0"/>
          <w:numId w:val="1"/>
        </w:numPr>
        <w:spacing w:after="0" w:line="276" w:lineRule="auto"/>
        <w:jc w:val="both"/>
        <w:rPr>
          <w:rFonts w:ascii="Arial Narrow" w:eastAsia="Calibri" w:hAnsi="Arial Narrow" w:cs="Times New Roman"/>
          <w:b/>
          <w:sz w:val="24"/>
          <w:szCs w:val="24"/>
          <w:lang w:eastAsia="x-none"/>
        </w:rPr>
      </w:pPr>
      <w:r w:rsidRPr="00E6437D">
        <w:rPr>
          <w:rFonts w:ascii="Arial Narrow" w:eastAsia="Calibri" w:hAnsi="Arial Narrow" w:cs="Times New Roman"/>
          <w:b/>
          <w:sz w:val="24"/>
          <w:szCs w:val="24"/>
          <w:lang w:eastAsia="x-none"/>
        </w:rPr>
        <w:t>Objectifs et résultats attendus de la mission</w:t>
      </w:r>
    </w:p>
    <w:p w14:paraId="1E94359C" w14:textId="77777777" w:rsidR="00F04889" w:rsidRPr="00E6437D" w:rsidRDefault="00F04889" w:rsidP="00F04889">
      <w:pPr>
        <w:pStyle w:val="Paragraphedeliste"/>
        <w:numPr>
          <w:ilvl w:val="1"/>
          <w:numId w:val="1"/>
        </w:numPr>
        <w:spacing w:after="0" w:line="276" w:lineRule="auto"/>
        <w:jc w:val="both"/>
        <w:rPr>
          <w:rFonts w:ascii="Arial Narrow" w:eastAsia="Calibri" w:hAnsi="Arial Narrow" w:cs="Times New Roman"/>
          <w:b/>
          <w:sz w:val="24"/>
          <w:szCs w:val="24"/>
          <w:lang w:eastAsia="x-none"/>
        </w:rPr>
      </w:pPr>
      <w:r w:rsidRPr="00E6437D">
        <w:rPr>
          <w:rFonts w:ascii="Arial Narrow" w:eastAsia="Calibri" w:hAnsi="Arial Narrow" w:cs="Times New Roman"/>
          <w:b/>
          <w:sz w:val="24"/>
          <w:szCs w:val="24"/>
          <w:lang w:eastAsia="x-none"/>
        </w:rPr>
        <w:t xml:space="preserve">Objectif général </w:t>
      </w:r>
    </w:p>
    <w:p w14:paraId="36D9707F" w14:textId="77777777" w:rsidR="00F04889" w:rsidRPr="00E6437D" w:rsidRDefault="00F04889" w:rsidP="00F04889">
      <w:pPr>
        <w:spacing w:after="0" w:line="276" w:lineRule="auto"/>
        <w:jc w:val="both"/>
        <w:rPr>
          <w:rFonts w:ascii="Arial Narrow" w:eastAsia="Calibri" w:hAnsi="Arial Narrow" w:cs="Times New Roman"/>
          <w:sz w:val="6"/>
          <w:szCs w:val="24"/>
          <w:lang w:eastAsia="x-none"/>
        </w:rPr>
      </w:pPr>
    </w:p>
    <w:p w14:paraId="4EBD9546" w14:textId="77FA3055" w:rsidR="00F04889" w:rsidRDefault="00F04889" w:rsidP="00F04889">
      <w:pPr>
        <w:spacing w:after="0" w:line="276" w:lineRule="auto"/>
        <w:jc w:val="both"/>
        <w:rPr>
          <w:rFonts w:ascii="Arial Narrow" w:eastAsia="Calibri" w:hAnsi="Arial Narrow" w:cs="Times New Roman"/>
          <w:sz w:val="24"/>
          <w:szCs w:val="24"/>
          <w:lang w:eastAsia="x-none"/>
        </w:rPr>
      </w:pPr>
      <w:r w:rsidRPr="00E6437D">
        <w:rPr>
          <w:rFonts w:ascii="Arial Narrow" w:eastAsia="Calibri" w:hAnsi="Arial Narrow" w:cs="Times New Roman"/>
          <w:sz w:val="24"/>
          <w:szCs w:val="24"/>
          <w:lang w:eastAsia="x-none"/>
        </w:rPr>
        <w:t xml:space="preserve">L’objectif général de la présente mission est </w:t>
      </w:r>
      <w:r>
        <w:rPr>
          <w:rFonts w:ascii="Arial Narrow" w:eastAsia="Calibri" w:hAnsi="Arial Narrow" w:cs="Times New Roman"/>
          <w:sz w:val="24"/>
          <w:szCs w:val="24"/>
          <w:lang w:eastAsia="x-none"/>
        </w:rPr>
        <w:t xml:space="preserve">de sélectionner </w:t>
      </w:r>
      <w:r w:rsidR="00754298">
        <w:rPr>
          <w:rFonts w:ascii="Arial Narrow" w:eastAsia="Calibri" w:hAnsi="Arial Narrow" w:cs="Times New Roman"/>
          <w:sz w:val="24"/>
          <w:szCs w:val="24"/>
          <w:lang w:eastAsia="x-none"/>
        </w:rPr>
        <w:t>59</w:t>
      </w:r>
      <w:r>
        <w:rPr>
          <w:rFonts w:ascii="Arial Narrow" w:eastAsia="Calibri" w:hAnsi="Arial Narrow" w:cs="Times New Roman"/>
          <w:sz w:val="24"/>
          <w:szCs w:val="24"/>
          <w:lang w:eastAsia="x-none"/>
        </w:rPr>
        <w:t xml:space="preserve"> jeunes chefs d’entreprises de collecte</w:t>
      </w:r>
      <w:r w:rsidR="006C5F3E">
        <w:rPr>
          <w:rFonts w:ascii="Arial Narrow" w:eastAsia="Calibri" w:hAnsi="Arial Narrow" w:cs="Times New Roman"/>
          <w:sz w:val="24"/>
          <w:szCs w:val="24"/>
          <w:lang w:eastAsia="x-none"/>
        </w:rPr>
        <w:t xml:space="preserve"> de </w:t>
      </w:r>
      <w:r w:rsidR="00C963CA">
        <w:rPr>
          <w:rFonts w:ascii="Arial Narrow" w:eastAsia="Calibri" w:hAnsi="Arial Narrow" w:cs="Times New Roman"/>
          <w:sz w:val="24"/>
          <w:szCs w:val="24"/>
          <w:lang w:eastAsia="x-none"/>
        </w:rPr>
        <w:t>biens et</w:t>
      </w:r>
      <w:r>
        <w:rPr>
          <w:rFonts w:ascii="Arial Narrow" w:eastAsia="Calibri" w:hAnsi="Arial Narrow" w:cs="Times New Roman"/>
          <w:sz w:val="24"/>
          <w:szCs w:val="24"/>
          <w:lang w:eastAsia="x-none"/>
        </w:rPr>
        <w:t xml:space="preserve"> de fourniture de services </w:t>
      </w:r>
      <w:r w:rsidR="006C5F3E">
        <w:rPr>
          <w:rFonts w:ascii="Arial Narrow" w:eastAsia="Calibri" w:hAnsi="Arial Narrow" w:cs="Times New Roman"/>
          <w:sz w:val="24"/>
          <w:szCs w:val="24"/>
          <w:lang w:eastAsia="x-none"/>
        </w:rPr>
        <w:t>dans les chaines de valeurs promues par le PAEIJ SP</w:t>
      </w:r>
      <w:r w:rsidR="00C963CA">
        <w:rPr>
          <w:rFonts w:ascii="Arial Narrow" w:eastAsia="Calibri" w:hAnsi="Arial Narrow" w:cs="Times New Roman"/>
          <w:sz w:val="24"/>
          <w:szCs w:val="24"/>
          <w:lang w:eastAsia="x-none"/>
        </w:rPr>
        <w:t xml:space="preserve">. </w:t>
      </w:r>
    </w:p>
    <w:p w14:paraId="5A146FCD" w14:textId="77777777" w:rsidR="00F04889" w:rsidRPr="00553FCA" w:rsidRDefault="00F04889" w:rsidP="00F04889">
      <w:pPr>
        <w:spacing w:after="0" w:line="276" w:lineRule="auto"/>
        <w:jc w:val="both"/>
        <w:rPr>
          <w:rFonts w:ascii="Arial Narrow" w:eastAsia="Calibri" w:hAnsi="Arial Narrow" w:cs="Times New Roman"/>
          <w:sz w:val="24"/>
          <w:szCs w:val="24"/>
          <w:lang w:eastAsia="x-none"/>
        </w:rPr>
      </w:pPr>
    </w:p>
    <w:p w14:paraId="5D11EF5A" w14:textId="77777777" w:rsidR="00F04889" w:rsidRPr="00E6437D" w:rsidRDefault="00F04889" w:rsidP="00F04889">
      <w:pPr>
        <w:pStyle w:val="Paragraphedeliste"/>
        <w:numPr>
          <w:ilvl w:val="1"/>
          <w:numId w:val="1"/>
        </w:numPr>
        <w:spacing w:after="0" w:line="276" w:lineRule="auto"/>
        <w:jc w:val="both"/>
        <w:rPr>
          <w:rFonts w:ascii="Arial Narrow" w:eastAsia="Calibri" w:hAnsi="Arial Narrow" w:cs="Times New Roman"/>
          <w:b/>
          <w:sz w:val="24"/>
          <w:szCs w:val="24"/>
          <w:lang w:eastAsia="x-none"/>
        </w:rPr>
      </w:pPr>
      <w:r w:rsidRPr="00E6437D">
        <w:rPr>
          <w:rFonts w:ascii="Arial Narrow" w:eastAsia="Calibri" w:hAnsi="Arial Narrow" w:cs="Times New Roman"/>
          <w:b/>
          <w:sz w:val="24"/>
          <w:szCs w:val="24"/>
          <w:lang w:eastAsia="x-none"/>
        </w:rPr>
        <w:t xml:space="preserve">Objectifs spécifiques </w:t>
      </w:r>
    </w:p>
    <w:p w14:paraId="14182E68" w14:textId="77777777" w:rsidR="00F04889" w:rsidRPr="00E6437D" w:rsidRDefault="00F04889" w:rsidP="00F04889">
      <w:pPr>
        <w:spacing w:after="0" w:line="276" w:lineRule="auto"/>
        <w:jc w:val="both"/>
        <w:rPr>
          <w:rFonts w:ascii="Arial Narrow" w:eastAsia="Calibri" w:hAnsi="Arial Narrow" w:cs="Times New Roman"/>
          <w:sz w:val="24"/>
          <w:szCs w:val="24"/>
          <w:lang w:eastAsia="x-none"/>
        </w:rPr>
      </w:pPr>
      <w:r w:rsidRPr="00E6437D">
        <w:rPr>
          <w:rFonts w:ascii="Arial Narrow" w:eastAsia="Calibri" w:hAnsi="Arial Narrow" w:cs="Times New Roman"/>
          <w:sz w:val="24"/>
          <w:szCs w:val="24"/>
          <w:lang w:eastAsia="x-none"/>
        </w:rPr>
        <w:t>D’une manière spécifique, il s’agit de :</w:t>
      </w:r>
    </w:p>
    <w:p w14:paraId="7EB91608" w14:textId="77777777" w:rsidR="00F04889" w:rsidRPr="00E6437D" w:rsidRDefault="00F04889" w:rsidP="00F04889">
      <w:pPr>
        <w:pStyle w:val="Paragraphedeliste"/>
        <w:spacing w:after="0" w:line="276" w:lineRule="auto"/>
        <w:ind w:left="1440"/>
        <w:jc w:val="both"/>
        <w:rPr>
          <w:rFonts w:ascii="Arial Narrow" w:eastAsia="Calibri" w:hAnsi="Arial Narrow" w:cs="Times New Roman"/>
          <w:sz w:val="20"/>
          <w:szCs w:val="24"/>
          <w:lang w:eastAsia="x-none"/>
        </w:rPr>
      </w:pPr>
    </w:p>
    <w:p w14:paraId="5B8E6431" w14:textId="14CF8CDB" w:rsidR="006C5F3E" w:rsidRDefault="006C5F3E" w:rsidP="00F04889">
      <w:pPr>
        <w:pStyle w:val="Paragraphedeliste"/>
        <w:numPr>
          <w:ilvl w:val="1"/>
          <w:numId w:val="2"/>
        </w:numPr>
        <w:spacing w:after="0" w:line="276" w:lineRule="auto"/>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Recueillir l’ensemble des dossiers de candidatures</w:t>
      </w:r>
      <w:r w:rsidR="001A07AF">
        <w:rPr>
          <w:rFonts w:ascii="Arial Narrow" w:eastAsia="Calibri" w:hAnsi="Arial Narrow" w:cs="Times New Roman"/>
          <w:sz w:val="24"/>
          <w:szCs w:val="24"/>
          <w:lang w:eastAsia="x-none"/>
        </w:rPr>
        <w:t xml:space="preserve"> soit environ </w:t>
      </w:r>
      <w:r w:rsidR="00754298">
        <w:rPr>
          <w:rFonts w:ascii="Arial Narrow" w:eastAsia="Calibri" w:hAnsi="Arial Narrow" w:cs="Times New Roman"/>
          <w:sz w:val="24"/>
          <w:szCs w:val="24"/>
          <w:lang w:eastAsia="x-none"/>
        </w:rPr>
        <w:t>118</w:t>
      </w:r>
      <w:r w:rsidR="001A07AF">
        <w:rPr>
          <w:rFonts w:ascii="Arial Narrow" w:eastAsia="Calibri" w:hAnsi="Arial Narrow" w:cs="Times New Roman"/>
          <w:sz w:val="24"/>
          <w:szCs w:val="24"/>
          <w:lang w:eastAsia="x-none"/>
        </w:rPr>
        <w:t xml:space="preserve"> dossiers</w:t>
      </w:r>
      <w:r>
        <w:rPr>
          <w:rFonts w:ascii="Arial Narrow" w:eastAsia="Calibri" w:hAnsi="Arial Narrow" w:cs="Times New Roman"/>
          <w:sz w:val="24"/>
          <w:szCs w:val="24"/>
          <w:lang w:eastAsia="x-none"/>
        </w:rPr>
        <w:t xml:space="preserve"> ; </w:t>
      </w:r>
    </w:p>
    <w:p w14:paraId="1964709C" w14:textId="34FF23ED" w:rsidR="00F04889" w:rsidRDefault="00F04889" w:rsidP="00F04889">
      <w:pPr>
        <w:pStyle w:val="Paragraphedeliste"/>
        <w:numPr>
          <w:ilvl w:val="1"/>
          <w:numId w:val="2"/>
        </w:numPr>
        <w:spacing w:after="0" w:line="276" w:lineRule="auto"/>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 xml:space="preserve">Réaliser un entretien individuel avec chaque </w:t>
      </w:r>
      <w:r w:rsidR="00C963CA">
        <w:rPr>
          <w:rFonts w:ascii="Arial Narrow" w:eastAsia="Calibri" w:hAnsi="Arial Narrow" w:cs="Times New Roman"/>
          <w:sz w:val="24"/>
          <w:szCs w:val="24"/>
          <w:lang w:eastAsia="x-none"/>
        </w:rPr>
        <w:t>candidat et</w:t>
      </w:r>
      <w:r>
        <w:rPr>
          <w:rFonts w:ascii="Arial Narrow" w:eastAsia="Calibri" w:hAnsi="Arial Narrow" w:cs="Times New Roman"/>
          <w:sz w:val="24"/>
          <w:szCs w:val="24"/>
          <w:lang w:eastAsia="x-none"/>
        </w:rPr>
        <w:t xml:space="preserve"> </w:t>
      </w:r>
      <w:r w:rsidR="006C5F3E">
        <w:rPr>
          <w:rFonts w:ascii="Arial Narrow" w:eastAsia="Calibri" w:hAnsi="Arial Narrow" w:cs="Times New Roman"/>
          <w:sz w:val="24"/>
          <w:szCs w:val="24"/>
          <w:lang w:eastAsia="x-none"/>
        </w:rPr>
        <w:t>l’</w:t>
      </w:r>
      <w:r>
        <w:rPr>
          <w:rFonts w:ascii="Arial Narrow" w:eastAsia="Calibri" w:hAnsi="Arial Narrow" w:cs="Times New Roman"/>
          <w:sz w:val="24"/>
          <w:szCs w:val="24"/>
          <w:lang w:eastAsia="x-none"/>
        </w:rPr>
        <w:t>évaluer sur la base des critères bien définis </w:t>
      </w:r>
      <w:r w:rsidR="006C5F3E">
        <w:rPr>
          <w:rFonts w:ascii="Arial Narrow" w:eastAsia="Calibri" w:hAnsi="Arial Narrow" w:cs="Times New Roman"/>
          <w:sz w:val="24"/>
          <w:szCs w:val="24"/>
          <w:lang w:eastAsia="x-none"/>
        </w:rPr>
        <w:t>dans le cadre du PAIAJ</w:t>
      </w:r>
      <w:r>
        <w:rPr>
          <w:rFonts w:ascii="Arial Narrow" w:eastAsia="Calibri" w:hAnsi="Arial Narrow" w:cs="Times New Roman"/>
          <w:sz w:val="24"/>
          <w:szCs w:val="24"/>
          <w:lang w:eastAsia="x-none"/>
        </w:rPr>
        <w:t xml:space="preserve">  </w:t>
      </w:r>
    </w:p>
    <w:p w14:paraId="4AF8D112" w14:textId="4E6E28BC" w:rsidR="00F04889" w:rsidRPr="00291609" w:rsidRDefault="00F04889" w:rsidP="00291609">
      <w:pPr>
        <w:pStyle w:val="Paragraphedeliste"/>
        <w:numPr>
          <w:ilvl w:val="1"/>
          <w:numId w:val="2"/>
        </w:numPr>
        <w:spacing w:after="0" w:line="276" w:lineRule="auto"/>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Sélectionner de manière participative</w:t>
      </w:r>
      <w:r w:rsidR="006C5F3E">
        <w:rPr>
          <w:rFonts w:ascii="Arial Narrow" w:eastAsia="Calibri" w:hAnsi="Arial Narrow" w:cs="Times New Roman"/>
          <w:sz w:val="24"/>
          <w:szCs w:val="24"/>
          <w:lang w:eastAsia="x-none"/>
        </w:rPr>
        <w:t xml:space="preserve"> au niveau de chaque PME/</w:t>
      </w:r>
      <w:r w:rsidR="00C963CA">
        <w:rPr>
          <w:rFonts w:ascii="Arial Narrow" w:eastAsia="Calibri" w:hAnsi="Arial Narrow" w:cs="Times New Roman"/>
          <w:sz w:val="24"/>
          <w:szCs w:val="24"/>
          <w:lang w:eastAsia="x-none"/>
        </w:rPr>
        <w:t>PMI les</w:t>
      </w:r>
      <w:r>
        <w:rPr>
          <w:rFonts w:ascii="Arial Narrow" w:eastAsia="Calibri" w:hAnsi="Arial Narrow" w:cs="Times New Roman"/>
          <w:sz w:val="24"/>
          <w:szCs w:val="24"/>
          <w:lang w:eastAsia="x-none"/>
        </w:rPr>
        <w:t xml:space="preserve"> meilleur</w:t>
      </w:r>
      <w:r w:rsidR="001A07AF">
        <w:rPr>
          <w:rFonts w:ascii="Arial Narrow" w:eastAsia="Calibri" w:hAnsi="Arial Narrow" w:cs="Times New Roman"/>
          <w:sz w:val="24"/>
          <w:szCs w:val="24"/>
          <w:lang w:eastAsia="x-none"/>
        </w:rPr>
        <w:t>s</w:t>
      </w:r>
      <w:r>
        <w:rPr>
          <w:rFonts w:ascii="Arial Narrow" w:eastAsia="Calibri" w:hAnsi="Arial Narrow" w:cs="Times New Roman"/>
          <w:sz w:val="24"/>
          <w:szCs w:val="24"/>
          <w:lang w:eastAsia="x-none"/>
        </w:rPr>
        <w:t xml:space="preserve"> profil</w:t>
      </w:r>
      <w:r w:rsidR="001A07AF">
        <w:rPr>
          <w:rFonts w:ascii="Arial Narrow" w:eastAsia="Calibri" w:hAnsi="Arial Narrow" w:cs="Times New Roman"/>
          <w:sz w:val="24"/>
          <w:szCs w:val="24"/>
          <w:lang w:eastAsia="x-none"/>
        </w:rPr>
        <w:t>s</w:t>
      </w:r>
      <w:r>
        <w:rPr>
          <w:rFonts w:ascii="Arial Narrow" w:eastAsia="Calibri" w:hAnsi="Arial Narrow" w:cs="Times New Roman"/>
          <w:sz w:val="24"/>
          <w:szCs w:val="24"/>
          <w:lang w:eastAsia="x-none"/>
        </w:rPr>
        <w:t xml:space="preserve"> </w:t>
      </w:r>
      <w:r w:rsidR="006C5F3E">
        <w:rPr>
          <w:rFonts w:ascii="Arial Narrow" w:eastAsia="Calibri" w:hAnsi="Arial Narrow" w:cs="Times New Roman"/>
          <w:sz w:val="24"/>
          <w:szCs w:val="24"/>
          <w:lang w:eastAsia="x-none"/>
        </w:rPr>
        <w:t>entrepreneur</w:t>
      </w:r>
      <w:r w:rsidR="00DE772A">
        <w:rPr>
          <w:rFonts w:ascii="Arial Narrow" w:eastAsia="Calibri" w:hAnsi="Arial Narrow" w:cs="Times New Roman"/>
          <w:sz w:val="24"/>
          <w:szCs w:val="24"/>
          <w:lang w:eastAsia="x-none"/>
        </w:rPr>
        <w:t>s</w:t>
      </w:r>
      <w:r w:rsidR="006C5F3E">
        <w:rPr>
          <w:rFonts w:ascii="Arial Narrow" w:eastAsia="Calibri" w:hAnsi="Arial Narrow" w:cs="Times New Roman"/>
          <w:sz w:val="24"/>
          <w:szCs w:val="24"/>
          <w:lang w:eastAsia="x-none"/>
        </w:rPr>
        <w:t xml:space="preserve"> pour développer </w:t>
      </w:r>
      <w:r w:rsidR="001A07AF">
        <w:rPr>
          <w:rFonts w:ascii="Arial Narrow" w:eastAsia="Calibri" w:hAnsi="Arial Narrow" w:cs="Times New Roman"/>
          <w:sz w:val="24"/>
          <w:szCs w:val="24"/>
          <w:lang w:eastAsia="x-none"/>
        </w:rPr>
        <w:t xml:space="preserve">les services manquants ou inopérants </w:t>
      </w:r>
    </w:p>
    <w:p w14:paraId="46797362" w14:textId="77777777" w:rsidR="00F04889" w:rsidRPr="00E6437D" w:rsidRDefault="00F04889" w:rsidP="00F04889">
      <w:pPr>
        <w:pStyle w:val="Paragraphedeliste"/>
        <w:numPr>
          <w:ilvl w:val="1"/>
          <w:numId w:val="1"/>
        </w:numPr>
        <w:spacing w:after="0" w:line="276" w:lineRule="auto"/>
        <w:jc w:val="both"/>
        <w:rPr>
          <w:rFonts w:ascii="Arial Narrow" w:eastAsia="Calibri" w:hAnsi="Arial Narrow" w:cs="Times New Roman"/>
          <w:b/>
          <w:sz w:val="24"/>
          <w:szCs w:val="24"/>
          <w:lang w:eastAsia="x-none"/>
        </w:rPr>
      </w:pPr>
      <w:r w:rsidRPr="00E6437D">
        <w:rPr>
          <w:rFonts w:ascii="Arial Narrow" w:eastAsia="Calibri" w:hAnsi="Arial Narrow" w:cs="Times New Roman"/>
          <w:b/>
          <w:sz w:val="24"/>
          <w:szCs w:val="24"/>
          <w:lang w:eastAsia="x-none"/>
        </w:rPr>
        <w:t>Résultats attendus</w:t>
      </w:r>
    </w:p>
    <w:p w14:paraId="3C4C5A42" w14:textId="77777777" w:rsidR="00F04889" w:rsidRPr="00E6437D" w:rsidRDefault="00F04889" w:rsidP="00F04889">
      <w:pPr>
        <w:spacing w:after="0" w:line="276" w:lineRule="auto"/>
        <w:jc w:val="both"/>
        <w:rPr>
          <w:rFonts w:ascii="Arial Narrow" w:eastAsia="Calibri" w:hAnsi="Arial Narrow" w:cs="Times New Roman"/>
          <w:sz w:val="24"/>
          <w:szCs w:val="24"/>
          <w:lang w:eastAsia="x-none"/>
        </w:rPr>
      </w:pPr>
      <w:r w:rsidRPr="00E6437D">
        <w:rPr>
          <w:rFonts w:ascii="Arial Narrow" w:eastAsia="Calibri" w:hAnsi="Arial Narrow" w:cs="Times New Roman"/>
          <w:sz w:val="24"/>
          <w:szCs w:val="24"/>
          <w:lang w:eastAsia="x-none"/>
        </w:rPr>
        <w:t>Les résultats suivants sont attendus de la mission :</w:t>
      </w:r>
    </w:p>
    <w:p w14:paraId="5D5C9C8D" w14:textId="5498E509" w:rsidR="00DE772A" w:rsidRDefault="00754298" w:rsidP="00F04889">
      <w:pPr>
        <w:pStyle w:val="Paragraphedeliste"/>
        <w:numPr>
          <w:ilvl w:val="1"/>
          <w:numId w:val="2"/>
        </w:numPr>
        <w:spacing w:after="0" w:line="276" w:lineRule="auto"/>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118</w:t>
      </w:r>
      <w:r w:rsidR="00DE772A">
        <w:rPr>
          <w:rFonts w:ascii="Arial Narrow" w:eastAsia="Calibri" w:hAnsi="Arial Narrow" w:cs="Times New Roman"/>
          <w:sz w:val="24"/>
          <w:szCs w:val="24"/>
          <w:lang w:eastAsia="x-none"/>
        </w:rPr>
        <w:t xml:space="preserve"> dossiers de candidatures sont recueillis</w:t>
      </w:r>
    </w:p>
    <w:p w14:paraId="5B9F0A20" w14:textId="45096579" w:rsidR="00DE772A" w:rsidRDefault="00DE772A" w:rsidP="00F04889">
      <w:pPr>
        <w:pStyle w:val="Paragraphedeliste"/>
        <w:numPr>
          <w:ilvl w:val="1"/>
          <w:numId w:val="2"/>
        </w:numPr>
        <w:spacing w:after="0" w:line="276" w:lineRule="auto"/>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 xml:space="preserve">Un entretien individuel est réalisé avec chaque candidat soit au total </w:t>
      </w:r>
      <w:r w:rsidR="00754298">
        <w:rPr>
          <w:rFonts w:ascii="Arial Narrow" w:eastAsia="Calibri" w:hAnsi="Arial Narrow" w:cs="Times New Roman"/>
          <w:sz w:val="24"/>
          <w:szCs w:val="24"/>
          <w:lang w:eastAsia="x-none"/>
        </w:rPr>
        <w:t>118</w:t>
      </w:r>
      <w:r>
        <w:rPr>
          <w:rFonts w:ascii="Arial Narrow" w:eastAsia="Calibri" w:hAnsi="Arial Narrow" w:cs="Times New Roman"/>
          <w:sz w:val="24"/>
          <w:szCs w:val="24"/>
          <w:lang w:eastAsia="x-none"/>
        </w:rPr>
        <w:t xml:space="preserve"> entretiens individuels  </w:t>
      </w:r>
    </w:p>
    <w:p w14:paraId="5898129A" w14:textId="0CB42A64" w:rsidR="00DE772A" w:rsidRPr="00C963CA" w:rsidRDefault="00C963CA" w:rsidP="00C963CA">
      <w:pPr>
        <w:pStyle w:val="Paragraphedeliste"/>
        <w:numPr>
          <w:ilvl w:val="1"/>
          <w:numId w:val="2"/>
        </w:numPr>
        <w:spacing w:after="0" w:line="276" w:lineRule="auto"/>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lastRenderedPageBreak/>
        <w:t>5</w:t>
      </w:r>
      <w:r w:rsidR="00754298">
        <w:rPr>
          <w:rFonts w:ascii="Arial Narrow" w:eastAsia="Calibri" w:hAnsi="Arial Narrow" w:cs="Times New Roman"/>
          <w:sz w:val="24"/>
          <w:szCs w:val="24"/>
          <w:lang w:eastAsia="x-none"/>
        </w:rPr>
        <w:t>9</w:t>
      </w:r>
      <w:r>
        <w:rPr>
          <w:rFonts w:ascii="Arial Narrow" w:eastAsia="Calibri" w:hAnsi="Arial Narrow" w:cs="Times New Roman"/>
          <w:sz w:val="24"/>
          <w:szCs w:val="24"/>
          <w:lang w:eastAsia="x-none"/>
        </w:rPr>
        <w:t xml:space="preserve"> </w:t>
      </w:r>
      <w:r w:rsidR="00DE772A">
        <w:rPr>
          <w:rFonts w:ascii="Arial Narrow" w:eastAsia="Calibri" w:hAnsi="Arial Narrow" w:cs="Times New Roman"/>
          <w:sz w:val="24"/>
          <w:szCs w:val="24"/>
          <w:lang w:eastAsia="x-none"/>
        </w:rPr>
        <w:t xml:space="preserve">candidats présentant les meilleurs profils d’entrepreneurs sont sélectionnés </w:t>
      </w:r>
    </w:p>
    <w:p w14:paraId="51EDA74A" w14:textId="77777777" w:rsidR="00F04889" w:rsidRPr="006045AF" w:rsidRDefault="00F04889" w:rsidP="00F04889">
      <w:pPr>
        <w:spacing w:after="0" w:line="276" w:lineRule="auto"/>
        <w:ind w:left="284"/>
        <w:jc w:val="both"/>
        <w:rPr>
          <w:rFonts w:ascii="Arial Narrow" w:eastAsia="Calibri" w:hAnsi="Arial Narrow" w:cs="Times New Roman"/>
          <w:sz w:val="14"/>
          <w:szCs w:val="24"/>
          <w:lang w:eastAsia="x-none"/>
        </w:rPr>
      </w:pPr>
    </w:p>
    <w:p w14:paraId="2537A683" w14:textId="77777777" w:rsidR="00F04889" w:rsidRDefault="00F04889" w:rsidP="00F04889">
      <w:pPr>
        <w:pStyle w:val="Paragraphedeliste"/>
        <w:numPr>
          <w:ilvl w:val="0"/>
          <w:numId w:val="1"/>
        </w:numPr>
        <w:spacing w:after="0" w:line="276" w:lineRule="auto"/>
        <w:jc w:val="both"/>
        <w:rPr>
          <w:rFonts w:ascii="Arial Narrow" w:eastAsia="Calibri" w:hAnsi="Arial Narrow" w:cs="Times New Roman"/>
          <w:b/>
          <w:sz w:val="24"/>
          <w:szCs w:val="24"/>
          <w:lang w:eastAsia="x-none"/>
        </w:rPr>
      </w:pPr>
      <w:r>
        <w:rPr>
          <w:rFonts w:ascii="Arial Narrow" w:eastAsia="Calibri" w:hAnsi="Arial Narrow" w:cs="Times New Roman"/>
          <w:b/>
          <w:sz w:val="24"/>
          <w:szCs w:val="24"/>
          <w:lang w:eastAsia="x-none"/>
        </w:rPr>
        <w:t>Indicateurs :</w:t>
      </w:r>
    </w:p>
    <w:p w14:paraId="62FBC741" w14:textId="77777777" w:rsidR="00F04889" w:rsidRDefault="00F04889" w:rsidP="00F04889">
      <w:pPr>
        <w:pStyle w:val="Paragraphedeliste"/>
        <w:spacing w:after="0" w:line="276" w:lineRule="auto"/>
        <w:ind w:left="1004"/>
        <w:jc w:val="both"/>
        <w:rPr>
          <w:rFonts w:ascii="Arial Narrow" w:eastAsia="Calibri" w:hAnsi="Arial Narrow" w:cs="Times New Roman"/>
          <w:bCs/>
          <w:sz w:val="24"/>
          <w:szCs w:val="24"/>
          <w:lang w:eastAsia="x-none"/>
        </w:rPr>
      </w:pPr>
      <w:r w:rsidRPr="00D73A36">
        <w:rPr>
          <w:rFonts w:ascii="Arial Narrow" w:eastAsia="Calibri" w:hAnsi="Arial Narrow" w:cs="Times New Roman"/>
          <w:bCs/>
          <w:sz w:val="24"/>
          <w:szCs w:val="24"/>
          <w:lang w:eastAsia="x-none"/>
        </w:rPr>
        <w:t>A l’issue de la mission, les indicateurs à atteindre sont :</w:t>
      </w:r>
    </w:p>
    <w:p w14:paraId="6253EB69" w14:textId="0CE74A31" w:rsidR="00F04889" w:rsidRDefault="006A1645" w:rsidP="00F04889">
      <w:pPr>
        <w:pStyle w:val="Paragraphedeliste"/>
        <w:numPr>
          <w:ilvl w:val="0"/>
          <w:numId w:val="3"/>
        </w:numPr>
        <w:spacing w:after="0" w:line="276" w:lineRule="auto"/>
        <w:jc w:val="both"/>
        <w:rPr>
          <w:rFonts w:ascii="Arial Narrow" w:eastAsia="Calibri" w:hAnsi="Arial Narrow" w:cs="Times New Roman"/>
          <w:bCs/>
          <w:sz w:val="24"/>
          <w:szCs w:val="24"/>
          <w:lang w:eastAsia="x-none"/>
        </w:rPr>
      </w:pPr>
      <w:r>
        <w:rPr>
          <w:rFonts w:ascii="Arial Narrow" w:eastAsia="Calibri" w:hAnsi="Arial Narrow" w:cs="Times New Roman"/>
          <w:bCs/>
          <w:sz w:val="24"/>
          <w:szCs w:val="24"/>
          <w:lang w:eastAsia="x-none"/>
        </w:rPr>
        <w:t>118</w:t>
      </w:r>
      <w:r w:rsidR="00F04889">
        <w:rPr>
          <w:rFonts w:ascii="Arial Narrow" w:eastAsia="Calibri" w:hAnsi="Arial Narrow" w:cs="Times New Roman"/>
          <w:bCs/>
          <w:sz w:val="24"/>
          <w:szCs w:val="24"/>
          <w:lang w:eastAsia="x-none"/>
        </w:rPr>
        <w:t xml:space="preserve"> entretiens réalisés ;</w:t>
      </w:r>
    </w:p>
    <w:p w14:paraId="487B04DE" w14:textId="69D3D5CE" w:rsidR="00F04889" w:rsidRDefault="0021260A" w:rsidP="00F04889">
      <w:pPr>
        <w:pStyle w:val="Paragraphedeliste"/>
        <w:numPr>
          <w:ilvl w:val="0"/>
          <w:numId w:val="3"/>
        </w:numPr>
        <w:spacing w:after="0" w:line="276" w:lineRule="auto"/>
        <w:jc w:val="both"/>
        <w:rPr>
          <w:rFonts w:ascii="Arial Narrow" w:eastAsia="Calibri" w:hAnsi="Arial Narrow" w:cs="Times New Roman"/>
          <w:bCs/>
          <w:sz w:val="24"/>
          <w:szCs w:val="24"/>
          <w:lang w:eastAsia="x-none"/>
        </w:rPr>
      </w:pPr>
      <w:r>
        <w:rPr>
          <w:rFonts w:ascii="Arial Narrow" w:eastAsia="Calibri" w:hAnsi="Arial Narrow" w:cs="Times New Roman"/>
          <w:bCs/>
          <w:sz w:val="24"/>
          <w:szCs w:val="24"/>
          <w:lang w:eastAsia="x-none"/>
        </w:rPr>
        <w:t>1</w:t>
      </w:r>
      <w:r w:rsidR="006A1645">
        <w:rPr>
          <w:rFonts w:ascii="Arial Narrow" w:eastAsia="Calibri" w:hAnsi="Arial Narrow" w:cs="Times New Roman"/>
          <w:bCs/>
          <w:sz w:val="24"/>
          <w:szCs w:val="24"/>
          <w:lang w:eastAsia="x-none"/>
        </w:rPr>
        <w:t>18</w:t>
      </w:r>
      <w:r w:rsidR="00F04889">
        <w:rPr>
          <w:rFonts w:ascii="Arial Narrow" w:eastAsia="Calibri" w:hAnsi="Arial Narrow" w:cs="Times New Roman"/>
          <w:bCs/>
          <w:sz w:val="24"/>
          <w:szCs w:val="24"/>
          <w:lang w:eastAsia="x-none"/>
        </w:rPr>
        <w:t xml:space="preserve"> grilles d’évaluation </w:t>
      </w:r>
      <w:r w:rsidR="00D87289">
        <w:rPr>
          <w:rFonts w:ascii="Arial Narrow" w:eastAsia="Calibri" w:hAnsi="Arial Narrow" w:cs="Times New Roman"/>
          <w:bCs/>
          <w:sz w:val="24"/>
          <w:szCs w:val="24"/>
          <w:lang w:eastAsia="x-none"/>
        </w:rPr>
        <w:t xml:space="preserve">sont </w:t>
      </w:r>
      <w:r w:rsidR="00F04889">
        <w:rPr>
          <w:rFonts w:ascii="Arial Narrow" w:eastAsia="Calibri" w:hAnsi="Arial Narrow" w:cs="Times New Roman"/>
          <w:bCs/>
          <w:sz w:val="24"/>
          <w:szCs w:val="24"/>
          <w:lang w:eastAsia="x-none"/>
        </w:rPr>
        <w:t>renseignées</w:t>
      </w:r>
      <w:r w:rsidR="00291609">
        <w:rPr>
          <w:rFonts w:ascii="Arial Narrow" w:eastAsia="Calibri" w:hAnsi="Arial Narrow" w:cs="Times New Roman"/>
          <w:bCs/>
          <w:sz w:val="24"/>
          <w:szCs w:val="24"/>
          <w:lang w:eastAsia="x-none"/>
        </w:rPr>
        <w:t> ;</w:t>
      </w:r>
    </w:p>
    <w:p w14:paraId="4BD6A48D" w14:textId="7F1AB072" w:rsidR="00D87289" w:rsidRDefault="00D87289" w:rsidP="00F04889">
      <w:pPr>
        <w:pStyle w:val="Paragraphedeliste"/>
        <w:numPr>
          <w:ilvl w:val="0"/>
          <w:numId w:val="3"/>
        </w:numPr>
        <w:spacing w:after="0" w:line="276" w:lineRule="auto"/>
        <w:jc w:val="both"/>
        <w:rPr>
          <w:rFonts w:ascii="Arial Narrow" w:eastAsia="Calibri" w:hAnsi="Arial Narrow" w:cs="Times New Roman"/>
          <w:bCs/>
          <w:sz w:val="24"/>
          <w:szCs w:val="24"/>
          <w:lang w:eastAsia="x-none"/>
        </w:rPr>
      </w:pPr>
      <w:r>
        <w:rPr>
          <w:rFonts w:ascii="Arial Narrow" w:eastAsia="Calibri" w:hAnsi="Arial Narrow" w:cs="Times New Roman"/>
          <w:bCs/>
          <w:sz w:val="24"/>
          <w:szCs w:val="24"/>
          <w:lang w:eastAsia="x-none"/>
        </w:rPr>
        <w:t>Un PV de sélection est dressé par PME/PMI</w:t>
      </w:r>
      <w:r w:rsidR="00C963CA">
        <w:rPr>
          <w:rFonts w:ascii="Arial Narrow" w:eastAsia="Calibri" w:hAnsi="Arial Narrow" w:cs="Times New Roman"/>
          <w:bCs/>
          <w:sz w:val="24"/>
          <w:szCs w:val="24"/>
          <w:lang w:eastAsia="x-none"/>
        </w:rPr>
        <w:t> ;</w:t>
      </w:r>
    </w:p>
    <w:p w14:paraId="6C9CAB47" w14:textId="0698D607" w:rsidR="00D87289" w:rsidRDefault="00D87289" w:rsidP="00F04889">
      <w:pPr>
        <w:pStyle w:val="Paragraphedeliste"/>
        <w:numPr>
          <w:ilvl w:val="0"/>
          <w:numId w:val="3"/>
        </w:numPr>
        <w:spacing w:after="0" w:line="276" w:lineRule="auto"/>
        <w:jc w:val="both"/>
        <w:rPr>
          <w:rFonts w:ascii="Arial Narrow" w:eastAsia="Calibri" w:hAnsi="Arial Narrow" w:cs="Times New Roman"/>
          <w:bCs/>
          <w:sz w:val="24"/>
          <w:szCs w:val="24"/>
          <w:lang w:eastAsia="x-none"/>
        </w:rPr>
      </w:pPr>
      <w:r>
        <w:rPr>
          <w:rFonts w:ascii="Arial Narrow" w:eastAsia="Calibri" w:hAnsi="Arial Narrow" w:cs="Times New Roman"/>
          <w:bCs/>
          <w:sz w:val="24"/>
          <w:szCs w:val="24"/>
          <w:lang w:eastAsia="x-none"/>
        </w:rPr>
        <w:t xml:space="preserve">Une liste de </w:t>
      </w:r>
      <w:r w:rsidR="006A1645">
        <w:rPr>
          <w:rFonts w:ascii="Arial Narrow" w:eastAsia="Calibri" w:hAnsi="Arial Narrow" w:cs="Times New Roman"/>
          <w:bCs/>
          <w:sz w:val="24"/>
          <w:szCs w:val="24"/>
          <w:lang w:eastAsia="x-none"/>
        </w:rPr>
        <w:t>59</w:t>
      </w:r>
      <w:r w:rsidR="00F04889">
        <w:rPr>
          <w:rFonts w:ascii="Arial Narrow" w:eastAsia="Calibri" w:hAnsi="Arial Narrow" w:cs="Times New Roman"/>
          <w:bCs/>
          <w:sz w:val="24"/>
          <w:szCs w:val="24"/>
          <w:lang w:eastAsia="x-none"/>
        </w:rPr>
        <w:t xml:space="preserve"> </w:t>
      </w:r>
      <w:r>
        <w:rPr>
          <w:rFonts w:ascii="Arial Narrow" w:eastAsia="Calibri" w:hAnsi="Arial Narrow" w:cs="Times New Roman"/>
          <w:bCs/>
          <w:sz w:val="24"/>
          <w:szCs w:val="24"/>
          <w:lang w:eastAsia="x-none"/>
        </w:rPr>
        <w:t xml:space="preserve">jeunes ayant les meilleurs profils d’entrepreneurs est disponible </w:t>
      </w:r>
    </w:p>
    <w:p w14:paraId="32769DCE" w14:textId="07306BF2" w:rsidR="00F04889" w:rsidRDefault="00D87289" w:rsidP="00F04889">
      <w:pPr>
        <w:pStyle w:val="Paragraphedeliste"/>
        <w:numPr>
          <w:ilvl w:val="0"/>
          <w:numId w:val="3"/>
        </w:numPr>
        <w:spacing w:after="0" w:line="276" w:lineRule="auto"/>
        <w:jc w:val="both"/>
        <w:rPr>
          <w:rFonts w:ascii="Arial Narrow" w:eastAsia="Calibri" w:hAnsi="Arial Narrow" w:cs="Times New Roman"/>
          <w:bCs/>
          <w:sz w:val="24"/>
          <w:szCs w:val="24"/>
          <w:lang w:eastAsia="x-none"/>
        </w:rPr>
      </w:pPr>
      <w:r>
        <w:rPr>
          <w:rFonts w:ascii="Arial Narrow" w:eastAsia="Calibri" w:hAnsi="Arial Narrow" w:cs="Times New Roman"/>
          <w:bCs/>
          <w:sz w:val="24"/>
          <w:szCs w:val="24"/>
          <w:lang w:eastAsia="x-none"/>
        </w:rPr>
        <w:t xml:space="preserve">Un rapport de mission mentionnant le déroulement de la mission et les noms des jeunes chefs retenus est disponible </w:t>
      </w:r>
    </w:p>
    <w:p w14:paraId="0B90A38F" w14:textId="77777777" w:rsidR="00F04889" w:rsidRDefault="00F04889" w:rsidP="00F04889">
      <w:pPr>
        <w:pStyle w:val="Paragraphedeliste"/>
        <w:numPr>
          <w:ilvl w:val="0"/>
          <w:numId w:val="1"/>
        </w:numPr>
        <w:spacing w:after="0" w:line="276" w:lineRule="auto"/>
        <w:jc w:val="both"/>
        <w:rPr>
          <w:rFonts w:ascii="Arial Narrow" w:eastAsia="Calibri" w:hAnsi="Arial Narrow" w:cs="Times New Roman"/>
          <w:b/>
          <w:sz w:val="24"/>
          <w:szCs w:val="24"/>
          <w:lang w:eastAsia="x-none"/>
        </w:rPr>
      </w:pPr>
      <w:r w:rsidRPr="00D336BB">
        <w:rPr>
          <w:rFonts w:ascii="Arial Narrow" w:eastAsia="Calibri" w:hAnsi="Arial Narrow" w:cs="Times New Roman"/>
          <w:b/>
          <w:sz w:val="24"/>
          <w:szCs w:val="24"/>
          <w:lang w:eastAsia="x-none"/>
        </w:rPr>
        <w:t>Activités / Tâches de la mission réaliser</w:t>
      </w:r>
    </w:p>
    <w:p w14:paraId="46DF4F82" w14:textId="77777777" w:rsidR="00F04889" w:rsidRPr="00291609" w:rsidRDefault="00F04889" w:rsidP="00291609">
      <w:pPr>
        <w:spacing w:after="0" w:line="276" w:lineRule="auto"/>
        <w:ind w:left="284"/>
        <w:jc w:val="both"/>
        <w:rPr>
          <w:rFonts w:ascii="Arial Narrow" w:eastAsia="Calibri" w:hAnsi="Arial Narrow" w:cs="Times New Roman"/>
          <w:sz w:val="24"/>
          <w:szCs w:val="24"/>
          <w:lang w:eastAsia="x-none"/>
        </w:rPr>
      </w:pPr>
      <w:r w:rsidRPr="00291609">
        <w:rPr>
          <w:rFonts w:ascii="Arial Narrow" w:eastAsia="Calibri" w:hAnsi="Arial Narrow" w:cs="Times New Roman"/>
          <w:sz w:val="24"/>
          <w:szCs w:val="24"/>
          <w:lang w:eastAsia="x-none"/>
        </w:rPr>
        <w:t>Les tâches à réaliser dans le compte de cette mission sont :</w:t>
      </w:r>
    </w:p>
    <w:p w14:paraId="7FFA0EA8" w14:textId="48F6B300" w:rsidR="00F04889" w:rsidRDefault="00F04889" w:rsidP="00291609">
      <w:pPr>
        <w:pStyle w:val="Paragraphedeliste"/>
        <w:numPr>
          <w:ilvl w:val="1"/>
          <w:numId w:val="2"/>
        </w:numPr>
        <w:spacing w:after="0" w:line="276" w:lineRule="auto"/>
        <w:jc w:val="both"/>
        <w:rPr>
          <w:rFonts w:ascii="Arial Narrow" w:eastAsia="Calibri" w:hAnsi="Arial Narrow" w:cs="Times New Roman"/>
          <w:sz w:val="24"/>
          <w:szCs w:val="24"/>
          <w:lang w:eastAsia="x-none"/>
        </w:rPr>
      </w:pPr>
      <w:r w:rsidRPr="00291609">
        <w:rPr>
          <w:rFonts w:ascii="Arial Narrow" w:eastAsia="Calibri" w:hAnsi="Arial Narrow" w:cs="Times New Roman"/>
          <w:sz w:val="24"/>
          <w:szCs w:val="24"/>
          <w:lang w:eastAsia="x-none"/>
        </w:rPr>
        <w:t>Elaboration des TDR ;</w:t>
      </w:r>
    </w:p>
    <w:p w14:paraId="3B3DD06E" w14:textId="00C96D16" w:rsidR="00A65D47" w:rsidRDefault="00A65D47" w:rsidP="00291609">
      <w:pPr>
        <w:pStyle w:val="Paragraphedeliste"/>
        <w:numPr>
          <w:ilvl w:val="1"/>
          <w:numId w:val="2"/>
        </w:numPr>
        <w:spacing w:after="0" w:line="276" w:lineRule="auto"/>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 xml:space="preserve">Envoi de formulaires de candidatures aux PME /PMI </w:t>
      </w:r>
      <w:r w:rsidR="00346950">
        <w:rPr>
          <w:rFonts w:ascii="Arial Narrow" w:eastAsia="Calibri" w:hAnsi="Arial Narrow" w:cs="Times New Roman"/>
          <w:sz w:val="24"/>
          <w:szCs w:val="24"/>
          <w:lang w:eastAsia="x-none"/>
        </w:rPr>
        <w:t xml:space="preserve">pour l’identification des candidats </w:t>
      </w:r>
    </w:p>
    <w:p w14:paraId="4A6A9A0B" w14:textId="7C12C0D0" w:rsidR="00346950" w:rsidRDefault="00346950" w:rsidP="00291609">
      <w:pPr>
        <w:pStyle w:val="Paragraphedeliste"/>
        <w:numPr>
          <w:ilvl w:val="1"/>
          <w:numId w:val="2"/>
        </w:numPr>
        <w:spacing w:after="0" w:line="276" w:lineRule="auto"/>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 xml:space="preserve">Appui aux PME/PMI dans l’identification des jeunes candidats </w:t>
      </w:r>
    </w:p>
    <w:p w14:paraId="767BE6F7" w14:textId="7553FFD5" w:rsidR="00346950" w:rsidRDefault="00346950" w:rsidP="00291609">
      <w:pPr>
        <w:pStyle w:val="Paragraphedeliste"/>
        <w:numPr>
          <w:ilvl w:val="1"/>
          <w:numId w:val="2"/>
        </w:numPr>
        <w:spacing w:after="0" w:line="276" w:lineRule="auto"/>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 xml:space="preserve">Enregistrement des formulaires de candidatures renseignés </w:t>
      </w:r>
    </w:p>
    <w:p w14:paraId="37113A78" w14:textId="3A3E4C07" w:rsidR="00F04889" w:rsidRDefault="00F04889" w:rsidP="00291609">
      <w:pPr>
        <w:pStyle w:val="Paragraphedeliste"/>
        <w:numPr>
          <w:ilvl w:val="1"/>
          <w:numId w:val="2"/>
        </w:numPr>
        <w:spacing w:after="0" w:line="276" w:lineRule="auto"/>
        <w:jc w:val="both"/>
        <w:rPr>
          <w:rFonts w:ascii="Arial Narrow" w:eastAsia="Calibri" w:hAnsi="Arial Narrow" w:cs="Times New Roman"/>
          <w:sz w:val="24"/>
          <w:szCs w:val="24"/>
          <w:lang w:eastAsia="x-none"/>
        </w:rPr>
      </w:pPr>
      <w:r w:rsidRPr="00291609">
        <w:rPr>
          <w:rFonts w:ascii="Arial Narrow" w:eastAsia="Calibri" w:hAnsi="Arial Narrow" w:cs="Times New Roman"/>
          <w:sz w:val="24"/>
          <w:szCs w:val="24"/>
          <w:lang w:eastAsia="x-none"/>
        </w:rPr>
        <w:t>Définition des critères de sélection ;</w:t>
      </w:r>
    </w:p>
    <w:p w14:paraId="02F78861" w14:textId="3385280C" w:rsidR="00291609" w:rsidRPr="00291609" w:rsidRDefault="00291609" w:rsidP="00291609">
      <w:pPr>
        <w:pStyle w:val="Paragraphedeliste"/>
        <w:numPr>
          <w:ilvl w:val="1"/>
          <w:numId w:val="2"/>
        </w:numPr>
        <w:spacing w:after="0" w:line="276" w:lineRule="auto"/>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Elaboration de</w:t>
      </w:r>
      <w:r w:rsidR="00346950">
        <w:rPr>
          <w:rFonts w:ascii="Arial Narrow" w:eastAsia="Calibri" w:hAnsi="Arial Narrow" w:cs="Times New Roman"/>
          <w:sz w:val="24"/>
          <w:szCs w:val="24"/>
          <w:lang w:eastAsia="x-none"/>
        </w:rPr>
        <w:t xml:space="preserve">s fiches de d’entretien et de </w:t>
      </w:r>
      <w:r w:rsidR="00C963CA">
        <w:rPr>
          <w:rFonts w:ascii="Arial Narrow" w:eastAsia="Calibri" w:hAnsi="Arial Narrow" w:cs="Times New Roman"/>
          <w:sz w:val="24"/>
          <w:szCs w:val="24"/>
          <w:lang w:eastAsia="x-none"/>
        </w:rPr>
        <w:t>sélection de</w:t>
      </w:r>
      <w:r>
        <w:rPr>
          <w:rFonts w:ascii="Arial Narrow" w:eastAsia="Calibri" w:hAnsi="Arial Narrow" w:cs="Times New Roman"/>
          <w:sz w:val="24"/>
          <w:szCs w:val="24"/>
          <w:lang w:eastAsia="x-none"/>
        </w:rPr>
        <w:t xml:space="preserve"> sélection ;</w:t>
      </w:r>
    </w:p>
    <w:p w14:paraId="2AFCD5C0" w14:textId="41F8C220" w:rsidR="00F04889" w:rsidRPr="00291609" w:rsidRDefault="00F04889" w:rsidP="00291609">
      <w:pPr>
        <w:pStyle w:val="Paragraphedeliste"/>
        <w:numPr>
          <w:ilvl w:val="1"/>
          <w:numId w:val="2"/>
        </w:numPr>
        <w:spacing w:after="0" w:line="276" w:lineRule="auto"/>
        <w:jc w:val="both"/>
        <w:rPr>
          <w:rFonts w:ascii="Arial Narrow" w:eastAsia="Calibri" w:hAnsi="Arial Narrow" w:cs="Times New Roman"/>
          <w:sz w:val="24"/>
          <w:szCs w:val="24"/>
          <w:lang w:eastAsia="x-none"/>
        </w:rPr>
      </w:pPr>
      <w:r w:rsidRPr="00291609">
        <w:rPr>
          <w:rFonts w:ascii="Arial Narrow" w:eastAsia="Calibri" w:hAnsi="Arial Narrow" w:cs="Times New Roman"/>
          <w:sz w:val="24"/>
          <w:szCs w:val="24"/>
          <w:lang w:eastAsia="x-none"/>
        </w:rPr>
        <w:t>Information des PM</w:t>
      </w:r>
      <w:r w:rsidR="00346950">
        <w:rPr>
          <w:rFonts w:ascii="Arial Narrow" w:eastAsia="Calibri" w:hAnsi="Arial Narrow" w:cs="Times New Roman"/>
          <w:sz w:val="24"/>
          <w:szCs w:val="24"/>
          <w:lang w:eastAsia="x-none"/>
        </w:rPr>
        <w:t xml:space="preserve">E et organisation </w:t>
      </w:r>
      <w:r w:rsidR="00C963CA">
        <w:rPr>
          <w:rFonts w:ascii="Arial Narrow" w:eastAsia="Calibri" w:hAnsi="Arial Narrow" w:cs="Times New Roman"/>
          <w:sz w:val="24"/>
          <w:szCs w:val="24"/>
          <w:lang w:eastAsia="x-none"/>
        </w:rPr>
        <w:t xml:space="preserve">conjointe </w:t>
      </w:r>
      <w:r w:rsidR="00C963CA" w:rsidRPr="00291609">
        <w:rPr>
          <w:rFonts w:ascii="Arial Narrow" w:eastAsia="Calibri" w:hAnsi="Arial Narrow" w:cs="Times New Roman"/>
          <w:sz w:val="24"/>
          <w:szCs w:val="24"/>
          <w:lang w:eastAsia="x-none"/>
        </w:rPr>
        <w:t>de</w:t>
      </w:r>
      <w:r w:rsidRPr="00291609">
        <w:rPr>
          <w:rFonts w:ascii="Arial Narrow" w:eastAsia="Calibri" w:hAnsi="Arial Narrow" w:cs="Times New Roman"/>
          <w:sz w:val="24"/>
          <w:szCs w:val="24"/>
          <w:lang w:eastAsia="x-none"/>
        </w:rPr>
        <w:t xml:space="preserve"> la mission ; </w:t>
      </w:r>
    </w:p>
    <w:p w14:paraId="40A0FD84" w14:textId="77777777" w:rsidR="00F04889" w:rsidRPr="00291609" w:rsidRDefault="00F04889" w:rsidP="00291609">
      <w:pPr>
        <w:pStyle w:val="Paragraphedeliste"/>
        <w:numPr>
          <w:ilvl w:val="1"/>
          <w:numId w:val="2"/>
        </w:numPr>
        <w:spacing w:after="0" w:line="276" w:lineRule="auto"/>
        <w:jc w:val="both"/>
        <w:rPr>
          <w:rFonts w:ascii="Arial Narrow" w:eastAsia="Calibri" w:hAnsi="Arial Narrow" w:cs="Times New Roman"/>
          <w:sz w:val="24"/>
          <w:szCs w:val="24"/>
          <w:lang w:eastAsia="x-none"/>
        </w:rPr>
      </w:pPr>
      <w:r w:rsidRPr="00291609">
        <w:rPr>
          <w:rFonts w:ascii="Arial Narrow" w:eastAsia="Calibri" w:hAnsi="Arial Narrow" w:cs="Times New Roman"/>
          <w:sz w:val="24"/>
          <w:szCs w:val="24"/>
          <w:lang w:eastAsia="x-none"/>
        </w:rPr>
        <w:t>Tenue des entretiens ;</w:t>
      </w:r>
    </w:p>
    <w:p w14:paraId="2C0F88EB" w14:textId="222192A9" w:rsidR="00F04889" w:rsidRPr="00A4461C" w:rsidRDefault="00F04889" w:rsidP="00F04889">
      <w:pPr>
        <w:pStyle w:val="Paragraphedeliste"/>
        <w:numPr>
          <w:ilvl w:val="1"/>
          <w:numId w:val="2"/>
        </w:numPr>
        <w:spacing w:after="0" w:line="276" w:lineRule="auto"/>
        <w:jc w:val="both"/>
        <w:rPr>
          <w:rFonts w:ascii="Arial Narrow" w:eastAsia="Calibri" w:hAnsi="Arial Narrow" w:cs="Times New Roman"/>
          <w:sz w:val="24"/>
          <w:szCs w:val="24"/>
          <w:lang w:eastAsia="x-none"/>
        </w:rPr>
      </w:pPr>
      <w:r w:rsidRPr="00291609">
        <w:rPr>
          <w:rFonts w:ascii="Arial Narrow" w:eastAsia="Calibri" w:hAnsi="Arial Narrow" w:cs="Times New Roman"/>
          <w:sz w:val="24"/>
          <w:szCs w:val="24"/>
          <w:lang w:eastAsia="x-none"/>
        </w:rPr>
        <w:t>Rédaction du compte rendu de la mission.</w:t>
      </w:r>
    </w:p>
    <w:p w14:paraId="6B045E3C" w14:textId="77777777" w:rsidR="00F04889" w:rsidRPr="00E6437D" w:rsidRDefault="00F04889" w:rsidP="00A4461C">
      <w:pPr>
        <w:pStyle w:val="Paragraphedeliste"/>
        <w:numPr>
          <w:ilvl w:val="0"/>
          <w:numId w:val="1"/>
        </w:numPr>
        <w:spacing w:before="360" w:after="120" w:line="276" w:lineRule="auto"/>
        <w:contextualSpacing w:val="0"/>
        <w:jc w:val="both"/>
        <w:rPr>
          <w:rFonts w:ascii="Arial Narrow" w:eastAsia="Calibri" w:hAnsi="Arial Narrow" w:cs="Times New Roman"/>
          <w:b/>
          <w:sz w:val="24"/>
          <w:szCs w:val="24"/>
          <w:lang w:eastAsia="x-none"/>
        </w:rPr>
      </w:pPr>
      <w:r>
        <w:rPr>
          <w:rFonts w:ascii="Arial Narrow" w:eastAsia="Calibri" w:hAnsi="Arial Narrow" w:cs="Times New Roman"/>
          <w:b/>
          <w:sz w:val="24"/>
          <w:szCs w:val="24"/>
          <w:lang w:eastAsia="x-none"/>
        </w:rPr>
        <w:t xml:space="preserve">Démarche </w:t>
      </w:r>
      <w:r w:rsidRPr="00E6437D">
        <w:rPr>
          <w:rFonts w:ascii="Arial Narrow" w:eastAsia="Calibri" w:hAnsi="Arial Narrow" w:cs="Times New Roman"/>
          <w:b/>
          <w:sz w:val="24"/>
          <w:szCs w:val="24"/>
          <w:lang w:eastAsia="x-none"/>
        </w:rPr>
        <w:t>Méthodologi</w:t>
      </w:r>
      <w:r>
        <w:rPr>
          <w:rFonts w:ascii="Arial Narrow" w:eastAsia="Calibri" w:hAnsi="Arial Narrow" w:cs="Times New Roman"/>
          <w:b/>
          <w:sz w:val="24"/>
          <w:szCs w:val="24"/>
          <w:lang w:eastAsia="x-none"/>
        </w:rPr>
        <w:t>que :</w:t>
      </w:r>
    </w:p>
    <w:p w14:paraId="1419ADC9" w14:textId="77777777" w:rsidR="00F04889" w:rsidRDefault="00F04889" w:rsidP="00A4461C">
      <w:pPr>
        <w:pStyle w:val="Paragraphedeliste"/>
        <w:numPr>
          <w:ilvl w:val="1"/>
          <w:numId w:val="1"/>
        </w:numPr>
        <w:spacing w:before="120" w:after="120" w:line="276" w:lineRule="auto"/>
        <w:jc w:val="both"/>
        <w:rPr>
          <w:rFonts w:ascii="Arial Narrow" w:eastAsia="Calibri" w:hAnsi="Arial Narrow" w:cs="Times New Roman"/>
          <w:b/>
          <w:sz w:val="24"/>
          <w:szCs w:val="24"/>
          <w:lang w:eastAsia="x-none"/>
        </w:rPr>
      </w:pPr>
      <w:r>
        <w:rPr>
          <w:rFonts w:ascii="Arial Narrow" w:eastAsia="Calibri" w:hAnsi="Arial Narrow" w:cs="Times New Roman"/>
          <w:b/>
          <w:sz w:val="24"/>
          <w:szCs w:val="24"/>
          <w:lang w:eastAsia="x-none"/>
        </w:rPr>
        <w:t>Identification des candidats</w:t>
      </w:r>
    </w:p>
    <w:p w14:paraId="382CC067" w14:textId="25E28ADA" w:rsidR="00F04889" w:rsidRPr="00BB6973" w:rsidRDefault="00F04889" w:rsidP="00F04889">
      <w:pPr>
        <w:spacing w:after="0" w:line="276" w:lineRule="auto"/>
        <w:contextualSpacing/>
        <w:jc w:val="both"/>
        <w:rPr>
          <w:rFonts w:ascii="Arial Narrow" w:hAnsi="Arial Narrow" w:cs="Times New Roman"/>
          <w:sz w:val="24"/>
          <w:szCs w:val="24"/>
        </w:rPr>
      </w:pPr>
      <w:r w:rsidRPr="00BB6973">
        <w:rPr>
          <w:rFonts w:ascii="Arial Narrow" w:hAnsi="Arial Narrow" w:cs="Times New Roman"/>
          <w:sz w:val="24"/>
          <w:szCs w:val="24"/>
        </w:rPr>
        <w:t xml:space="preserve">Pour les 56 </w:t>
      </w:r>
      <w:r w:rsidR="002863BE">
        <w:rPr>
          <w:rFonts w:ascii="Arial Narrow" w:hAnsi="Arial Narrow" w:cs="Times New Roman"/>
          <w:sz w:val="24"/>
          <w:szCs w:val="24"/>
        </w:rPr>
        <w:t xml:space="preserve">jeunes chefs d’entreprises à </w:t>
      </w:r>
      <w:r w:rsidR="00C963CA">
        <w:rPr>
          <w:rFonts w:ascii="Arial Narrow" w:hAnsi="Arial Narrow" w:cs="Times New Roman"/>
          <w:sz w:val="24"/>
          <w:szCs w:val="24"/>
        </w:rPr>
        <w:t>recruter,</w:t>
      </w:r>
      <w:r w:rsidRPr="00BB6973">
        <w:rPr>
          <w:rFonts w:ascii="Arial Narrow" w:hAnsi="Arial Narrow" w:cs="Times New Roman"/>
          <w:sz w:val="24"/>
          <w:szCs w:val="24"/>
        </w:rPr>
        <w:t xml:space="preserve"> </w:t>
      </w:r>
      <w:r w:rsidR="00754298">
        <w:rPr>
          <w:rFonts w:ascii="Arial Narrow" w:hAnsi="Arial Narrow" w:cs="Times New Roman"/>
          <w:sz w:val="24"/>
          <w:szCs w:val="24"/>
        </w:rPr>
        <w:t>118</w:t>
      </w:r>
      <w:r w:rsidRPr="00BB6973">
        <w:rPr>
          <w:rFonts w:ascii="Arial Narrow" w:hAnsi="Arial Narrow" w:cs="Times New Roman"/>
          <w:sz w:val="24"/>
          <w:szCs w:val="24"/>
        </w:rPr>
        <w:t xml:space="preserve"> candidatures seront reçues à raison de deux candidats p</w:t>
      </w:r>
      <w:r w:rsidR="002863BE">
        <w:rPr>
          <w:rFonts w:ascii="Arial Narrow" w:hAnsi="Arial Narrow" w:cs="Times New Roman"/>
          <w:sz w:val="24"/>
          <w:szCs w:val="24"/>
        </w:rPr>
        <w:t xml:space="preserve">our une </w:t>
      </w:r>
      <w:r w:rsidR="00C963CA">
        <w:rPr>
          <w:rFonts w:ascii="Arial Narrow" w:hAnsi="Arial Narrow" w:cs="Times New Roman"/>
          <w:sz w:val="24"/>
          <w:szCs w:val="24"/>
        </w:rPr>
        <w:t>entreprise.</w:t>
      </w:r>
      <w:r w:rsidRPr="00BB6973">
        <w:rPr>
          <w:rFonts w:ascii="Arial Narrow" w:hAnsi="Arial Narrow" w:cs="Times New Roman"/>
          <w:sz w:val="24"/>
          <w:szCs w:val="24"/>
        </w:rPr>
        <w:t xml:space="preserve"> Ces candidatures seront </w:t>
      </w:r>
      <w:r w:rsidR="002863BE">
        <w:rPr>
          <w:rFonts w:ascii="Arial Narrow" w:hAnsi="Arial Narrow" w:cs="Times New Roman"/>
          <w:sz w:val="24"/>
          <w:szCs w:val="24"/>
        </w:rPr>
        <w:t xml:space="preserve">obtenues à </w:t>
      </w:r>
      <w:r w:rsidR="00C963CA">
        <w:rPr>
          <w:rFonts w:ascii="Arial Narrow" w:hAnsi="Arial Narrow" w:cs="Times New Roman"/>
          <w:sz w:val="24"/>
          <w:szCs w:val="24"/>
        </w:rPr>
        <w:t xml:space="preserve">travers </w:t>
      </w:r>
      <w:r w:rsidR="00C963CA" w:rsidRPr="00BB6973">
        <w:rPr>
          <w:rFonts w:ascii="Arial Narrow" w:hAnsi="Arial Narrow" w:cs="Times New Roman"/>
          <w:sz w:val="24"/>
          <w:szCs w:val="24"/>
        </w:rPr>
        <w:t>des</w:t>
      </w:r>
      <w:r w:rsidR="002863BE">
        <w:rPr>
          <w:rFonts w:ascii="Arial Narrow" w:hAnsi="Arial Narrow" w:cs="Times New Roman"/>
          <w:sz w:val="24"/>
          <w:szCs w:val="24"/>
        </w:rPr>
        <w:t xml:space="preserve"> </w:t>
      </w:r>
      <w:r w:rsidRPr="00BB6973">
        <w:rPr>
          <w:rFonts w:ascii="Arial Narrow" w:hAnsi="Arial Narrow" w:cs="Times New Roman"/>
          <w:sz w:val="24"/>
          <w:szCs w:val="24"/>
        </w:rPr>
        <w:t xml:space="preserve">propositions </w:t>
      </w:r>
      <w:r w:rsidR="002863BE">
        <w:rPr>
          <w:rFonts w:ascii="Arial Narrow" w:hAnsi="Arial Narrow" w:cs="Times New Roman"/>
          <w:sz w:val="24"/>
          <w:szCs w:val="24"/>
        </w:rPr>
        <w:t xml:space="preserve">de candidats </w:t>
      </w:r>
      <w:r w:rsidRPr="00BB6973">
        <w:rPr>
          <w:rFonts w:ascii="Arial Narrow" w:hAnsi="Arial Narrow" w:cs="Times New Roman"/>
          <w:sz w:val="24"/>
          <w:szCs w:val="24"/>
        </w:rPr>
        <w:t xml:space="preserve">des PME </w:t>
      </w:r>
      <w:r w:rsidR="002863BE">
        <w:rPr>
          <w:rFonts w:ascii="Arial Narrow" w:hAnsi="Arial Narrow" w:cs="Times New Roman"/>
          <w:sz w:val="24"/>
          <w:szCs w:val="24"/>
        </w:rPr>
        <w:t xml:space="preserve">/PMI </w:t>
      </w:r>
      <w:r w:rsidRPr="00BB6973">
        <w:rPr>
          <w:rFonts w:ascii="Arial Narrow" w:hAnsi="Arial Narrow" w:cs="Times New Roman"/>
          <w:sz w:val="24"/>
          <w:szCs w:val="24"/>
        </w:rPr>
        <w:t xml:space="preserve">partenaires. Une fiche sera élaborée et mise à disposition de chaque PME concernée pour la réalisation de cette activité. </w:t>
      </w:r>
    </w:p>
    <w:p w14:paraId="27DDF4BA" w14:textId="77777777" w:rsidR="00F04889" w:rsidRDefault="00F04889" w:rsidP="00F04889">
      <w:pPr>
        <w:pStyle w:val="Paragraphedeliste"/>
        <w:numPr>
          <w:ilvl w:val="1"/>
          <w:numId w:val="1"/>
        </w:numPr>
        <w:spacing w:before="360" w:after="120" w:line="276" w:lineRule="auto"/>
        <w:jc w:val="both"/>
        <w:rPr>
          <w:rFonts w:ascii="Arial Narrow" w:eastAsia="Calibri" w:hAnsi="Arial Narrow" w:cs="Times New Roman"/>
          <w:b/>
          <w:sz w:val="24"/>
          <w:szCs w:val="24"/>
          <w:lang w:eastAsia="x-none"/>
        </w:rPr>
      </w:pPr>
      <w:r>
        <w:rPr>
          <w:rFonts w:ascii="Arial Narrow" w:eastAsia="Calibri" w:hAnsi="Arial Narrow" w:cs="Times New Roman"/>
          <w:b/>
          <w:sz w:val="24"/>
          <w:szCs w:val="24"/>
          <w:lang w:eastAsia="x-none"/>
        </w:rPr>
        <w:t>Entretiens avec les jeunes</w:t>
      </w:r>
    </w:p>
    <w:p w14:paraId="3AE035A7" w14:textId="21385BD2" w:rsidR="00F04889" w:rsidRPr="00BB6973" w:rsidRDefault="00F04889" w:rsidP="00F04889">
      <w:pPr>
        <w:spacing w:after="0" w:line="276" w:lineRule="auto"/>
        <w:contextualSpacing/>
        <w:jc w:val="both"/>
        <w:rPr>
          <w:rFonts w:ascii="Arial Narrow" w:hAnsi="Arial Narrow" w:cs="Times New Roman"/>
          <w:sz w:val="24"/>
          <w:szCs w:val="24"/>
        </w:rPr>
      </w:pPr>
      <w:r w:rsidRPr="00BB6973">
        <w:rPr>
          <w:rFonts w:ascii="Arial Narrow" w:hAnsi="Arial Narrow" w:cs="Times New Roman"/>
          <w:sz w:val="24"/>
          <w:szCs w:val="24"/>
        </w:rPr>
        <w:t xml:space="preserve">Un entretien individuel est prévu pour évaluer chaque candidat. Pour ce faire, un comité de sélection de cinq (5) membres constitués de 2 représentants de la PME concernée et de trois (3) membres de l’UGP sera mis en place au niveau de chaque PME concernée. Ce comité aura à valider préalablement les outils de sélections prévus pour cette activité (les critères et la grille de sélection). </w:t>
      </w:r>
      <w:r w:rsidR="00273A26">
        <w:rPr>
          <w:rFonts w:ascii="Arial Narrow" w:hAnsi="Arial Narrow" w:cs="Times New Roman"/>
          <w:sz w:val="24"/>
          <w:szCs w:val="24"/>
        </w:rPr>
        <w:t xml:space="preserve">Le comité sera élargi aux personnes ressources pour certains emplois notamment le vétérinaire en clientèle </w:t>
      </w:r>
      <w:r w:rsidR="00C963CA">
        <w:rPr>
          <w:rFonts w:ascii="Arial Narrow" w:hAnsi="Arial Narrow" w:cs="Times New Roman"/>
          <w:sz w:val="24"/>
          <w:szCs w:val="24"/>
        </w:rPr>
        <w:t>privé.</w:t>
      </w:r>
      <w:r w:rsidR="00273A26">
        <w:rPr>
          <w:rFonts w:ascii="Arial Narrow" w:hAnsi="Arial Narrow" w:cs="Times New Roman"/>
          <w:sz w:val="24"/>
          <w:szCs w:val="24"/>
        </w:rPr>
        <w:t xml:space="preserve"> </w:t>
      </w:r>
      <w:r w:rsidRPr="00BB6973">
        <w:rPr>
          <w:rFonts w:ascii="Arial Narrow" w:hAnsi="Arial Narrow" w:cs="Times New Roman"/>
          <w:sz w:val="24"/>
          <w:szCs w:val="24"/>
        </w:rPr>
        <w:t xml:space="preserve">Les entretiens </w:t>
      </w:r>
      <w:r w:rsidR="00A4461C">
        <w:rPr>
          <w:rFonts w:ascii="Arial Narrow" w:hAnsi="Arial Narrow" w:cs="Times New Roman"/>
          <w:sz w:val="24"/>
          <w:szCs w:val="24"/>
        </w:rPr>
        <w:t>se dérouleront</w:t>
      </w:r>
      <w:r w:rsidRPr="00BB6973">
        <w:rPr>
          <w:rFonts w:ascii="Arial Narrow" w:hAnsi="Arial Narrow" w:cs="Times New Roman"/>
          <w:sz w:val="24"/>
          <w:szCs w:val="24"/>
        </w:rPr>
        <w:t xml:space="preserve"> dans toutes les régions aux sièges des PME</w:t>
      </w:r>
      <w:r w:rsidR="002863BE">
        <w:rPr>
          <w:rFonts w:ascii="Arial Narrow" w:hAnsi="Arial Narrow" w:cs="Times New Roman"/>
          <w:sz w:val="24"/>
          <w:szCs w:val="24"/>
        </w:rPr>
        <w:t>/</w:t>
      </w:r>
      <w:r w:rsidR="00C963CA">
        <w:rPr>
          <w:rFonts w:ascii="Arial Narrow" w:hAnsi="Arial Narrow" w:cs="Times New Roman"/>
          <w:sz w:val="24"/>
          <w:szCs w:val="24"/>
        </w:rPr>
        <w:t xml:space="preserve">PMI </w:t>
      </w:r>
      <w:r w:rsidR="00C963CA" w:rsidRPr="00BB6973">
        <w:rPr>
          <w:rFonts w:ascii="Arial Narrow" w:hAnsi="Arial Narrow" w:cs="Times New Roman"/>
          <w:sz w:val="24"/>
          <w:szCs w:val="24"/>
        </w:rPr>
        <w:t>concernées</w:t>
      </w:r>
      <w:r w:rsidRPr="00BB6973">
        <w:rPr>
          <w:rFonts w:ascii="Arial Narrow" w:hAnsi="Arial Narrow" w:cs="Times New Roman"/>
          <w:sz w:val="24"/>
          <w:szCs w:val="24"/>
        </w:rPr>
        <w:t>.</w:t>
      </w:r>
      <w:r w:rsidR="00A4461C">
        <w:rPr>
          <w:rFonts w:ascii="Arial Narrow" w:hAnsi="Arial Narrow" w:cs="Times New Roman"/>
          <w:sz w:val="24"/>
          <w:szCs w:val="24"/>
        </w:rPr>
        <w:t xml:space="preserve"> </w:t>
      </w:r>
    </w:p>
    <w:p w14:paraId="46772255" w14:textId="77777777" w:rsidR="00F04889" w:rsidRDefault="00F04889" w:rsidP="00F04889">
      <w:pPr>
        <w:pStyle w:val="Paragraphedeliste"/>
        <w:spacing w:after="0" w:line="276" w:lineRule="auto"/>
        <w:ind w:left="1004"/>
        <w:jc w:val="both"/>
        <w:rPr>
          <w:rFonts w:ascii="Arial Narrow" w:eastAsia="Calibri" w:hAnsi="Arial Narrow" w:cs="Times New Roman"/>
          <w:b/>
          <w:sz w:val="24"/>
          <w:szCs w:val="24"/>
          <w:lang w:eastAsia="x-none"/>
        </w:rPr>
      </w:pPr>
    </w:p>
    <w:p w14:paraId="636CE879" w14:textId="77777777" w:rsidR="00F04889" w:rsidRDefault="00F04889" w:rsidP="00F04889">
      <w:pPr>
        <w:pStyle w:val="Paragraphedeliste"/>
        <w:numPr>
          <w:ilvl w:val="1"/>
          <w:numId w:val="1"/>
        </w:numPr>
        <w:spacing w:before="360" w:after="120" w:line="276" w:lineRule="auto"/>
        <w:jc w:val="both"/>
        <w:rPr>
          <w:rFonts w:ascii="Arial Narrow" w:eastAsia="Calibri" w:hAnsi="Arial Narrow" w:cs="Times New Roman"/>
          <w:b/>
          <w:sz w:val="24"/>
          <w:szCs w:val="24"/>
          <w:lang w:eastAsia="x-none"/>
        </w:rPr>
      </w:pPr>
      <w:r>
        <w:rPr>
          <w:rFonts w:ascii="Arial Narrow" w:eastAsia="Calibri" w:hAnsi="Arial Narrow" w:cs="Times New Roman"/>
          <w:b/>
          <w:sz w:val="24"/>
          <w:szCs w:val="24"/>
          <w:lang w:eastAsia="x-none"/>
        </w:rPr>
        <w:t>Sélection des meilleurs profils</w:t>
      </w:r>
    </w:p>
    <w:p w14:paraId="641F62BD" w14:textId="1F03377F" w:rsidR="00F04889" w:rsidRPr="00BB6973" w:rsidRDefault="00F04889" w:rsidP="00F04889">
      <w:pPr>
        <w:spacing w:after="0" w:line="276" w:lineRule="auto"/>
        <w:contextualSpacing/>
        <w:jc w:val="both"/>
        <w:rPr>
          <w:rFonts w:ascii="Arial Narrow" w:hAnsi="Arial Narrow" w:cs="Times New Roman"/>
          <w:sz w:val="24"/>
          <w:szCs w:val="24"/>
        </w:rPr>
      </w:pPr>
      <w:r w:rsidRPr="00BB6973">
        <w:rPr>
          <w:rFonts w:ascii="Arial Narrow" w:hAnsi="Arial Narrow" w:cs="Times New Roman"/>
          <w:sz w:val="24"/>
          <w:szCs w:val="24"/>
        </w:rPr>
        <w:t xml:space="preserve">L’objectif ici est la sélection du meilleur profil pour chaque </w:t>
      </w:r>
      <w:r w:rsidR="008D24FA">
        <w:rPr>
          <w:rFonts w:ascii="Arial Narrow" w:hAnsi="Arial Narrow" w:cs="Times New Roman"/>
          <w:sz w:val="24"/>
          <w:szCs w:val="24"/>
        </w:rPr>
        <w:t>entreprise / poste /</w:t>
      </w:r>
      <w:r w:rsidR="00C963CA">
        <w:rPr>
          <w:rFonts w:ascii="Arial Narrow" w:hAnsi="Arial Narrow" w:cs="Times New Roman"/>
          <w:sz w:val="24"/>
          <w:szCs w:val="24"/>
        </w:rPr>
        <w:t>emploi.</w:t>
      </w:r>
      <w:r w:rsidRPr="00BB6973">
        <w:rPr>
          <w:rFonts w:ascii="Arial Narrow" w:hAnsi="Arial Narrow" w:cs="Times New Roman"/>
          <w:sz w:val="24"/>
          <w:szCs w:val="24"/>
        </w:rPr>
        <w:t xml:space="preserve"> L’activité sera réalisée </w:t>
      </w:r>
      <w:r w:rsidR="00A4461C" w:rsidRPr="00BB6973">
        <w:rPr>
          <w:rFonts w:ascii="Arial Narrow" w:hAnsi="Arial Narrow" w:cs="Times New Roman"/>
          <w:sz w:val="24"/>
          <w:szCs w:val="24"/>
        </w:rPr>
        <w:t xml:space="preserve">au niveau de chaque PME </w:t>
      </w:r>
      <w:r w:rsidRPr="00BB6973">
        <w:rPr>
          <w:rFonts w:ascii="Arial Narrow" w:hAnsi="Arial Narrow" w:cs="Times New Roman"/>
          <w:sz w:val="24"/>
          <w:szCs w:val="24"/>
        </w:rPr>
        <w:t>par le comité de sélection après la phase d’entretien</w:t>
      </w:r>
      <w:r w:rsidR="00A4461C">
        <w:rPr>
          <w:rFonts w:ascii="Arial Narrow" w:hAnsi="Arial Narrow" w:cs="Times New Roman"/>
          <w:sz w:val="24"/>
          <w:szCs w:val="24"/>
        </w:rPr>
        <w:t xml:space="preserve"> individuel</w:t>
      </w:r>
      <w:r w:rsidRPr="00BB6973">
        <w:rPr>
          <w:rFonts w:ascii="Arial Narrow" w:hAnsi="Arial Narrow" w:cs="Times New Roman"/>
          <w:sz w:val="24"/>
          <w:szCs w:val="24"/>
        </w:rPr>
        <w:t xml:space="preserve">. Il s’agira d’une analyse des grilles d’évaluation pour retenir le meilleur parmi les deux (02) candidats de chaque </w:t>
      </w:r>
      <w:r w:rsidR="008D24FA">
        <w:rPr>
          <w:rFonts w:ascii="Arial Narrow" w:hAnsi="Arial Narrow" w:cs="Times New Roman"/>
          <w:sz w:val="24"/>
          <w:szCs w:val="24"/>
        </w:rPr>
        <w:t xml:space="preserve">emploi /métier. Un PV de sélection sanctionnera cette activité qui sera réalisée après les entretiens. </w:t>
      </w:r>
    </w:p>
    <w:p w14:paraId="231BE55F" w14:textId="14CA2D30" w:rsidR="00F04889" w:rsidRDefault="00F04889" w:rsidP="00F04889">
      <w:pPr>
        <w:pStyle w:val="Paragraphedeliste"/>
        <w:numPr>
          <w:ilvl w:val="1"/>
          <w:numId w:val="1"/>
        </w:numPr>
        <w:spacing w:before="360" w:after="120" w:line="276" w:lineRule="auto"/>
        <w:jc w:val="both"/>
        <w:rPr>
          <w:rFonts w:ascii="Arial Narrow" w:eastAsia="Calibri" w:hAnsi="Arial Narrow" w:cs="Times New Roman"/>
          <w:b/>
          <w:sz w:val="24"/>
          <w:szCs w:val="24"/>
          <w:lang w:eastAsia="x-none"/>
        </w:rPr>
      </w:pPr>
      <w:r>
        <w:rPr>
          <w:rFonts w:ascii="Arial Narrow" w:eastAsia="Calibri" w:hAnsi="Arial Narrow" w:cs="Times New Roman"/>
          <w:b/>
          <w:sz w:val="24"/>
          <w:szCs w:val="24"/>
          <w:lang w:eastAsia="x-none"/>
        </w:rPr>
        <w:lastRenderedPageBreak/>
        <w:t>Liste des PME</w:t>
      </w:r>
      <w:r w:rsidR="00273A26">
        <w:rPr>
          <w:rFonts w:ascii="Arial Narrow" w:eastAsia="Calibri" w:hAnsi="Arial Narrow" w:cs="Times New Roman"/>
          <w:b/>
          <w:sz w:val="24"/>
          <w:szCs w:val="24"/>
          <w:lang w:eastAsia="x-none"/>
        </w:rPr>
        <w:t>/</w:t>
      </w:r>
      <w:r w:rsidR="00C963CA">
        <w:rPr>
          <w:rFonts w:ascii="Arial Narrow" w:eastAsia="Calibri" w:hAnsi="Arial Narrow" w:cs="Times New Roman"/>
          <w:b/>
          <w:sz w:val="24"/>
          <w:szCs w:val="24"/>
          <w:lang w:eastAsia="x-none"/>
        </w:rPr>
        <w:t>PMI concernées</w:t>
      </w:r>
      <w:r>
        <w:rPr>
          <w:rFonts w:ascii="Arial Narrow" w:eastAsia="Calibri" w:hAnsi="Arial Narrow" w:cs="Times New Roman"/>
          <w:b/>
          <w:sz w:val="24"/>
          <w:szCs w:val="24"/>
          <w:lang w:eastAsia="x-none"/>
        </w:rPr>
        <w:t xml:space="preserve"> et répartition des jeunes</w:t>
      </w:r>
      <w:r w:rsidR="00273A26">
        <w:rPr>
          <w:rFonts w:ascii="Arial Narrow" w:eastAsia="Calibri" w:hAnsi="Arial Narrow" w:cs="Times New Roman"/>
          <w:b/>
          <w:sz w:val="24"/>
          <w:szCs w:val="24"/>
          <w:lang w:eastAsia="x-none"/>
        </w:rPr>
        <w:t xml:space="preserve"> chefs d’entreprises </w:t>
      </w:r>
    </w:p>
    <w:tbl>
      <w:tblPr>
        <w:tblW w:w="10338" w:type="dxa"/>
        <w:tblLayout w:type="fixed"/>
        <w:tblCellMar>
          <w:left w:w="70" w:type="dxa"/>
          <w:right w:w="70" w:type="dxa"/>
        </w:tblCellMar>
        <w:tblLook w:val="04A0" w:firstRow="1" w:lastRow="0" w:firstColumn="1" w:lastColumn="0" w:noHBand="0" w:noVBand="1"/>
      </w:tblPr>
      <w:tblGrid>
        <w:gridCol w:w="1154"/>
        <w:gridCol w:w="2380"/>
        <w:gridCol w:w="1134"/>
        <w:gridCol w:w="1170"/>
        <w:gridCol w:w="1106"/>
        <w:gridCol w:w="984"/>
        <w:gridCol w:w="851"/>
        <w:gridCol w:w="703"/>
        <w:gridCol w:w="856"/>
      </w:tblGrid>
      <w:tr w:rsidR="00F04889" w:rsidRPr="001B1D30" w14:paraId="31B9879D" w14:textId="77777777" w:rsidTr="006A1645">
        <w:trPr>
          <w:trHeight w:val="234"/>
        </w:trPr>
        <w:tc>
          <w:tcPr>
            <w:tcW w:w="1154" w:type="dxa"/>
            <w:vMerge w:val="restart"/>
            <w:tcBorders>
              <w:top w:val="single" w:sz="8" w:space="0" w:color="auto"/>
              <w:left w:val="single" w:sz="8" w:space="0" w:color="auto"/>
              <w:bottom w:val="single" w:sz="8" w:space="0" w:color="000000"/>
              <w:right w:val="nil"/>
            </w:tcBorders>
            <w:shd w:val="clear" w:color="auto" w:fill="auto"/>
            <w:vAlign w:val="center"/>
            <w:hideMark/>
          </w:tcPr>
          <w:p w14:paraId="003B38E5" w14:textId="77777777" w:rsidR="00F04889" w:rsidRPr="001B1D30" w:rsidRDefault="00F04889" w:rsidP="007D2CAA">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Région</w:t>
            </w:r>
          </w:p>
        </w:tc>
        <w:tc>
          <w:tcPr>
            <w:tcW w:w="23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B025253" w14:textId="77777777" w:rsidR="00F04889" w:rsidRPr="001B1D30" w:rsidRDefault="00F04889" w:rsidP="007D2CAA">
            <w:pPr>
              <w:spacing w:after="0" w:line="240" w:lineRule="auto"/>
              <w:jc w:val="center"/>
              <w:rPr>
                <w:rFonts w:ascii="Calibri" w:eastAsia="Times New Roman" w:hAnsi="Calibri" w:cs="Calibri"/>
                <w:b/>
                <w:bCs/>
                <w:color w:val="000000"/>
                <w:lang w:eastAsia="fr-FR"/>
              </w:rPr>
            </w:pPr>
            <w:r w:rsidRPr="001B1D30">
              <w:rPr>
                <w:rFonts w:ascii="Calibri" w:eastAsia="Times New Roman" w:hAnsi="Calibri" w:cs="Calibri"/>
                <w:b/>
                <w:bCs/>
                <w:color w:val="000000"/>
                <w:lang w:eastAsia="fr-FR"/>
              </w:rPr>
              <w:t xml:space="preserve">Nom de l'entreprise </w:t>
            </w:r>
          </w:p>
        </w:tc>
        <w:tc>
          <w:tcPr>
            <w:tcW w:w="6804" w:type="dxa"/>
            <w:gridSpan w:val="7"/>
            <w:tcBorders>
              <w:top w:val="single" w:sz="8" w:space="0" w:color="auto"/>
              <w:left w:val="nil"/>
              <w:bottom w:val="single" w:sz="8" w:space="0" w:color="auto"/>
              <w:right w:val="single" w:sz="8" w:space="0" w:color="000000"/>
            </w:tcBorders>
            <w:shd w:val="clear" w:color="auto" w:fill="auto"/>
            <w:noWrap/>
            <w:vAlign w:val="center"/>
            <w:hideMark/>
          </w:tcPr>
          <w:p w14:paraId="231D2FA5" w14:textId="77777777" w:rsidR="00F04889" w:rsidRPr="001B1D30" w:rsidRDefault="00F04889" w:rsidP="007D2CAA">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xml:space="preserve">Nombre de poste </w:t>
            </w:r>
          </w:p>
        </w:tc>
      </w:tr>
      <w:tr w:rsidR="00FF6925" w:rsidRPr="001B1D30" w14:paraId="34373E90" w14:textId="77777777" w:rsidTr="006A1645">
        <w:trPr>
          <w:trHeight w:val="673"/>
        </w:trPr>
        <w:tc>
          <w:tcPr>
            <w:tcW w:w="1154" w:type="dxa"/>
            <w:vMerge/>
            <w:tcBorders>
              <w:top w:val="single" w:sz="8" w:space="0" w:color="auto"/>
              <w:left w:val="single" w:sz="8" w:space="0" w:color="auto"/>
              <w:bottom w:val="single" w:sz="8" w:space="0" w:color="000000"/>
              <w:right w:val="nil"/>
            </w:tcBorders>
            <w:vAlign w:val="center"/>
            <w:hideMark/>
          </w:tcPr>
          <w:p w14:paraId="35944E21" w14:textId="77777777" w:rsidR="00FF6925" w:rsidRPr="001B1D30" w:rsidRDefault="00FF6925" w:rsidP="007D2CAA">
            <w:pPr>
              <w:spacing w:after="0" w:line="240" w:lineRule="auto"/>
              <w:rPr>
                <w:rFonts w:ascii="Calibri" w:eastAsia="Times New Roman" w:hAnsi="Calibri" w:cs="Calibri"/>
                <w:color w:val="000000"/>
                <w:lang w:eastAsia="fr-FR"/>
              </w:rPr>
            </w:pPr>
          </w:p>
        </w:tc>
        <w:tc>
          <w:tcPr>
            <w:tcW w:w="2380" w:type="dxa"/>
            <w:vMerge/>
            <w:tcBorders>
              <w:top w:val="single" w:sz="8" w:space="0" w:color="auto"/>
              <w:left w:val="single" w:sz="8" w:space="0" w:color="auto"/>
              <w:bottom w:val="single" w:sz="8" w:space="0" w:color="000000"/>
              <w:right w:val="single" w:sz="8" w:space="0" w:color="auto"/>
            </w:tcBorders>
            <w:vAlign w:val="center"/>
            <w:hideMark/>
          </w:tcPr>
          <w:p w14:paraId="15861564" w14:textId="77777777" w:rsidR="00FF6925" w:rsidRPr="001B1D30" w:rsidRDefault="00FF6925" w:rsidP="007D2CAA">
            <w:pPr>
              <w:spacing w:after="0" w:line="240" w:lineRule="auto"/>
              <w:rPr>
                <w:rFonts w:ascii="Calibri" w:eastAsia="Times New Roman" w:hAnsi="Calibri" w:cs="Calibri"/>
                <w:b/>
                <w:bCs/>
                <w:color w:val="000000"/>
                <w:lang w:eastAsia="fr-FR"/>
              </w:rPr>
            </w:pPr>
          </w:p>
        </w:tc>
        <w:tc>
          <w:tcPr>
            <w:tcW w:w="1134" w:type="dxa"/>
            <w:tcBorders>
              <w:top w:val="nil"/>
              <w:left w:val="nil"/>
              <w:bottom w:val="single" w:sz="8" w:space="0" w:color="auto"/>
              <w:right w:val="nil"/>
            </w:tcBorders>
            <w:shd w:val="clear" w:color="auto" w:fill="auto"/>
            <w:vAlign w:val="center"/>
            <w:hideMark/>
          </w:tcPr>
          <w:p w14:paraId="53EF6928" w14:textId="77777777" w:rsidR="00FF6925" w:rsidRPr="001B1D30" w:rsidRDefault="00FF6925" w:rsidP="007D2CAA">
            <w:pPr>
              <w:spacing w:after="0" w:line="240" w:lineRule="auto"/>
              <w:rPr>
                <w:rFonts w:ascii="Calibri" w:eastAsia="Times New Roman" w:hAnsi="Calibri" w:cs="Calibri"/>
                <w:b/>
                <w:bCs/>
                <w:color w:val="000000"/>
                <w:lang w:eastAsia="fr-FR"/>
              </w:rPr>
            </w:pPr>
            <w:r w:rsidRPr="001B1D30">
              <w:rPr>
                <w:rFonts w:ascii="Calibri" w:eastAsia="Times New Roman" w:hAnsi="Calibri" w:cs="Calibri"/>
                <w:b/>
                <w:bCs/>
                <w:color w:val="000000"/>
                <w:lang w:eastAsia="fr-FR"/>
              </w:rPr>
              <w:t>Collecteur de Soja</w:t>
            </w:r>
          </w:p>
        </w:tc>
        <w:tc>
          <w:tcPr>
            <w:tcW w:w="1170" w:type="dxa"/>
            <w:tcBorders>
              <w:top w:val="nil"/>
              <w:left w:val="single" w:sz="8" w:space="0" w:color="auto"/>
              <w:bottom w:val="single" w:sz="8" w:space="0" w:color="auto"/>
              <w:right w:val="single" w:sz="8" w:space="0" w:color="auto"/>
            </w:tcBorders>
            <w:shd w:val="clear" w:color="auto" w:fill="auto"/>
            <w:vAlign w:val="center"/>
            <w:hideMark/>
          </w:tcPr>
          <w:p w14:paraId="22A1F67B" w14:textId="77777777" w:rsidR="00FF6925" w:rsidRPr="001B1D30" w:rsidRDefault="00FF6925" w:rsidP="007D2CAA">
            <w:pPr>
              <w:spacing w:after="0" w:line="240" w:lineRule="auto"/>
              <w:rPr>
                <w:rFonts w:ascii="Calibri" w:eastAsia="Times New Roman" w:hAnsi="Calibri" w:cs="Calibri"/>
                <w:b/>
                <w:bCs/>
                <w:color w:val="000000"/>
                <w:lang w:eastAsia="fr-FR"/>
              </w:rPr>
            </w:pPr>
            <w:r w:rsidRPr="001B1D30">
              <w:rPr>
                <w:rFonts w:ascii="Calibri" w:eastAsia="Times New Roman" w:hAnsi="Calibri" w:cs="Calibri"/>
                <w:b/>
                <w:bCs/>
                <w:color w:val="000000"/>
                <w:lang w:eastAsia="fr-FR"/>
              </w:rPr>
              <w:t>Collecteur de manioc</w:t>
            </w:r>
          </w:p>
        </w:tc>
        <w:tc>
          <w:tcPr>
            <w:tcW w:w="1106" w:type="dxa"/>
            <w:tcBorders>
              <w:top w:val="nil"/>
              <w:left w:val="nil"/>
              <w:bottom w:val="single" w:sz="8" w:space="0" w:color="auto"/>
              <w:right w:val="single" w:sz="8" w:space="0" w:color="auto"/>
            </w:tcBorders>
            <w:shd w:val="clear" w:color="auto" w:fill="auto"/>
            <w:vAlign w:val="center"/>
            <w:hideMark/>
          </w:tcPr>
          <w:p w14:paraId="3A798315" w14:textId="77777777" w:rsidR="00FF6925" w:rsidRPr="001B1D30" w:rsidRDefault="00FF6925" w:rsidP="007D2CAA">
            <w:pPr>
              <w:spacing w:after="0" w:line="240" w:lineRule="auto"/>
              <w:rPr>
                <w:rFonts w:ascii="Calibri" w:eastAsia="Times New Roman" w:hAnsi="Calibri" w:cs="Calibri"/>
                <w:b/>
                <w:bCs/>
                <w:color w:val="000000"/>
                <w:lang w:eastAsia="fr-FR"/>
              </w:rPr>
            </w:pPr>
            <w:r w:rsidRPr="001B1D30">
              <w:rPr>
                <w:rFonts w:ascii="Calibri" w:eastAsia="Times New Roman" w:hAnsi="Calibri" w:cs="Calibri"/>
                <w:b/>
                <w:bCs/>
                <w:color w:val="000000"/>
                <w:lang w:eastAsia="fr-FR"/>
              </w:rPr>
              <w:t>Collecteur de filière animale</w:t>
            </w:r>
          </w:p>
        </w:tc>
        <w:tc>
          <w:tcPr>
            <w:tcW w:w="984" w:type="dxa"/>
            <w:tcBorders>
              <w:top w:val="nil"/>
              <w:left w:val="nil"/>
              <w:bottom w:val="single" w:sz="8" w:space="0" w:color="auto"/>
              <w:right w:val="single" w:sz="8" w:space="0" w:color="auto"/>
            </w:tcBorders>
            <w:shd w:val="clear" w:color="auto" w:fill="auto"/>
            <w:vAlign w:val="center"/>
            <w:hideMark/>
          </w:tcPr>
          <w:p w14:paraId="62A69185" w14:textId="77777777" w:rsidR="00FF6925" w:rsidRPr="001B1D30" w:rsidRDefault="00FF6925" w:rsidP="007D2CAA">
            <w:pPr>
              <w:spacing w:after="0" w:line="240" w:lineRule="auto"/>
              <w:rPr>
                <w:rFonts w:ascii="Calibri" w:eastAsia="Times New Roman" w:hAnsi="Calibri" w:cs="Calibri"/>
                <w:b/>
                <w:bCs/>
                <w:color w:val="000000"/>
                <w:lang w:eastAsia="fr-FR"/>
              </w:rPr>
            </w:pPr>
            <w:r w:rsidRPr="001B1D30">
              <w:rPr>
                <w:rFonts w:ascii="Calibri" w:eastAsia="Times New Roman" w:hAnsi="Calibri" w:cs="Calibri"/>
                <w:b/>
                <w:bCs/>
                <w:color w:val="000000"/>
                <w:lang w:eastAsia="fr-FR"/>
              </w:rPr>
              <w:t xml:space="preserve">Débardage Soja </w:t>
            </w:r>
          </w:p>
        </w:tc>
        <w:tc>
          <w:tcPr>
            <w:tcW w:w="851" w:type="dxa"/>
            <w:tcBorders>
              <w:top w:val="nil"/>
              <w:left w:val="nil"/>
              <w:bottom w:val="single" w:sz="8" w:space="0" w:color="auto"/>
              <w:right w:val="nil"/>
            </w:tcBorders>
            <w:shd w:val="clear" w:color="auto" w:fill="auto"/>
            <w:vAlign w:val="center"/>
            <w:hideMark/>
          </w:tcPr>
          <w:p w14:paraId="2B2993CD" w14:textId="77777777" w:rsidR="00FF6925" w:rsidRPr="001B1D30" w:rsidRDefault="00FF6925" w:rsidP="007D2CAA">
            <w:pPr>
              <w:spacing w:after="0" w:line="240" w:lineRule="auto"/>
              <w:rPr>
                <w:rFonts w:ascii="Calibri" w:eastAsia="Times New Roman" w:hAnsi="Calibri" w:cs="Calibri"/>
                <w:b/>
                <w:bCs/>
                <w:color w:val="000000"/>
                <w:lang w:eastAsia="fr-FR"/>
              </w:rPr>
            </w:pPr>
            <w:r w:rsidRPr="001B1D30">
              <w:rPr>
                <w:rFonts w:ascii="Calibri" w:eastAsia="Times New Roman" w:hAnsi="Calibri" w:cs="Calibri"/>
                <w:b/>
                <w:bCs/>
                <w:color w:val="000000"/>
                <w:lang w:eastAsia="fr-FR"/>
              </w:rPr>
              <w:t>Vétérinaires</w:t>
            </w:r>
          </w:p>
        </w:tc>
        <w:tc>
          <w:tcPr>
            <w:tcW w:w="703" w:type="dxa"/>
            <w:tcBorders>
              <w:top w:val="nil"/>
              <w:left w:val="single" w:sz="8" w:space="0" w:color="auto"/>
              <w:bottom w:val="single" w:sz="8" w:space="0" w:color="auto"/>
              <w:right w:val="single" w:sz="8" w:space="0" w:color="auto"/>
            </w:tcBorders>
            <w:shd w:val="clear" w:color="auto" w:fill="auto"/>
            <w:vAlign w:val="center"/>
            <w:hideMark/>
          </w:tcPr>
          <w:p w14:paraId="5218D14C" w14:textId="38EF41C4" w:rsidR="006A1645" w:rsidRPr="001B1D30" w:rsidRDefault="006A1645" w:rsidP="007D2CAA">
            <w:pPr>
              <w:spacing w:after="0" w:line="240" w:lineRule="auto"/>
              <w:rPr>
                <w:rFonts w:ascii="Calibri" w:eastAsia="Times New Roman" w:hAnsi="Calibri" w:cs="Calibri"/>
                <w:b/>
                <w:bCs/>
                <w:color w:val="000000"/>
                <w:lang w:eastAsia="fr-FR"/>
              </w:rPr>
            </w:pPr>
            <w:r>
              <w:rPr>
                <w:rFonts w:ascii="Calibri" w:eastAsia="Times New Roman" w:hAnsi="Calibri" w:cs="Calibri"/>
                <w:b/>
                <w:bCs/>
                <w:color w:val="000000"/>
                <w:lang w:eastAsia="fr-FR"/>
              </w:rPr>
              <w:t>Autre</w:t>
            </w:r>
          </w:p>
        </w:tc>
        <w:tc>
          <w:tcPr>
            <w:tcW w:w="856" w:type="dxa"/>
            <w:tcBorders>
              <w:top w:val="nil"/>
              <w:left w:val="single" w:sz="8" w:space="0" w:color="auto"/>
              <w:bottom w:val="single" w:sz="8" w:space="0" w:color="auto"/>
              <w:right w:val="single" w:sz="8" w:space="0" w:color="auto"/>
            </w:tcBorders>
            <w:shd w:val="clear" w:color="auto" w:fill="auto"/>
            <w:vAlign w:val="center"/>
          </w:tcPr>
          <w:p w14:paraId="7517FC4E" w14:textId="1D02CEE9" w:rsidR="00FF6925" w:rsidRPr="001B1D30" w:rsidRDefault="00FF6925" w:rsidP="007D2CAA">
            <w:pPr>
              <w:spacing w:after="0" w:line="240" w:lineRule="auto"/>
              <w:rPr>
                <w:rFonts w:ascii="Calibri" w:eastAsia="Times New Roman" w:hAnsi="Calibri" w:cs="Calibri"/>
                <w:b/>
                <w:bCs/>
                <w:color w:val="000000"/>
                <w:lang w:eastAsia="fr-FR"/>
              </w:rPr>
            </w:pPr>
            <w:r w:rsidRPr="001B1D30">
              <w:rPr>
                <w:rFonts w:ascii="Calibri" w:eastAsia="Times New Roman" w:hAnsi="Calibri" w:cs="Calibri"/>
                <w:b/>
                <w:bCs/>
                <w:color w:val="000000"/>
                <w:lang w:eastAsia="fr-FR"/>
              </w:rPr>
              <w:t>Total</w:t>
            </w:r>
          </w:p>
        </w:tc>
      </w:tr>
      <w:tr w:rsidR="007A49D7" w:rsidRPr="001B1D30" w14:paraId="30AB80C5" w14:textId="77777777" w:rsidTr="006A1645">
        <w:trPr>
          <w:trHeight w:val="234"/>
        </w:trPr>
        <w:tc>
          <w:tcPr>
            <w:tcW w:w="1154" w:type="dxa"/>
            <w:tcBorders>
              <w:top w:val="nil"/>
              <w:left w:val="single" w:sz="8" w:space="0" w:color="auto"/>
              <w:bottom w:val="nil"/>
              <w:right w:val="nil"/>
            </w:tcBorders>
            <w:shd w:val="clear" w:color="000000" w:fill="FFFFFF"/>
            <w:vAlign w:val="center"/>
            <w:hideMark/>
          </w:tcPr>
          <w:p w14:paraId="4667E876"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Maritime</w:t>
            </w:r>
          </w:p>
        </w:tc>
        <w:tc>
          <w:tcPr>
            <w:tcW w:w="2380" w:type="dxa"/>
            <w:tcBorders>
              <w:top w:val="nil"/>
              <w:left w:val="single" w:sz="8" w:space="0" w:color="auto"/>
              <w:bottom w:val="nil"/>
              <w:right w:val="single" w:sz="8" w:space="0" w:color="auto"/>
            </w:tcBorders>
            <w:shd w:val="clear" w:color="000000" w:fill="FFFFFF"/>
            <w:vAlign w:val="center"/>
            <w:hideMark/>
          </w:tcPr>
          <w:p w14:paraId="1B4DE204" w14:textId="77777777" w:rsidR="007A49D7" w:rsidRPr="001B1D30" w:rsidRDefault="007A49D7" w:rsidP="007A49D7">
            <w:pPr>
              <w:spacing w:after="0" w:line="240" w:lineRule="auto"/>
              <w:rPr>
                <w:rFonts w:ascii="Calibri" w:eastAsia="Times New Roman" w:hAnsi="Calibri" w:cs="Calibri"/>
                <w:color w:val="000000"/>
                <w:lang w:eastAsia="fr-FR"/>
              </w:rPr>
            </w:pPr>
            <w:r w:rsidRPr="001B1D30">
              <w:rPr>
                <w:rFonts w:ascii="Calibri" w:eastAsia="Times New Roman" w:hAnsi="Calibri" w:cs="Calibri"/>
                <w:color w:val="000000"/>
                <w:lang w:eastAsia="fr-FR"/>
              </w:rPr>
              <w:t xml:space="preserve">Togo Viande </w:t>
            </w:r>
          </w:p>
        </w:tc>
        <w:tc>
          <w:tcPr>
            <w:tcW w:w="1134" w:type="dxa"/>
            <w:tcBorders>
              <w:top w:val="nil"/>
              <w:left w:val="nil"/>
              <w:bottom w:val="nil"/>
              <w:right w:val="nil"/>
            </w:tcBorders>
            <w:shd w:val="clear" w:color="000000" w:fill="FFFFFF"/>
            <w:vAlign w:val="center"/>
            <w:hideMark/>
          </w:tcPr>
          <w:p w14:paraId="15E4838E"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1170" w:type="dxa"/>
            <w:tcBorders>
              <w:top w:val="nil"/>
              <w:left w:val="single" w:sz="8" w:space="0" w:color="auto"/>
              <w:bottom w:val="nil"/>
              <w:right w:val="single" w:sz="8" w:space="0" w:color="auto"/>
            </w:tcBorders>
            <w:shd w:val="clear" w:color="000000" w:fill="FFFFFF"/>
            <w:vAlign w:val="center"/>
            <w:hideMark/>
          </w:tcPr>
          <w:p w14:paraId="7A9798BA"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1106" w:type="dxa"/>
            <w:tcBorders>
              <w:top w:val="nil"/>
              <w:left w:val="nil"/>
              <w:bottom w:val="nil"/>
              <w:right w:val="single" w:sz="8" w:space="0" w:color="auto"/>
            </w:tcBorders>
            <w:shd w:val="clear" w:color="000000" w:fill="FFFFFF"/>
            <w:vAlign w:val="center"/>
            <w:hideMark/>
          </w:tcPr>
          <w:p w14:paraId="24CB15FA"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2</w:t>
            </w:r>
          </w:p>
        </w:tc>
        <w:tc>
          <w:tcPr>
            <w:tcW w:w="984" w:type="dxa"/>
            <w:tcBorders>
              <w:top w:val="nil"/>
              <w:left w:val="nil"/>
              <w:bottom w:val="nil"/>
              <w:right w:val="nil"/>
            </w:tcBorders>
            <w:shd w:val="clear" w:color="auto" w:fill="auto"/>
            <w:noWrap/>
            <w:vAlign w:val="center"/>
            <w:hideMark/>
          </w:tcPr>
          <w:p w14:paraId="1E16DBC8"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851" w:type="dxa"/>
            <w:tcBorders>
              <w:top w:val="nil"/>
              <w:left w:val="single" w:sz="8" w:space="0" w:color="auto"/>
              <w:bottom w:val="nil"/>
              <w:right w:val="single" w:sz="8" w:space="0" w:color="auto"/>
            </w:tcBorders>
            <w:shd w:val="clear" w:color="auto" w:fill="auto"/>
            <w:noWrap/>
            <w:vAlign w:val="center"/>
            <w:hideMark/>
          </w:tcPr>
          <w:p w14:paraId="6DFA57D4"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703" w:type="dxa"/>
            <w:tcBorders>
              <w:top w:val="nil"/>
              <w:left w:val="nil"/>
              <w:bottom w:val="nil"/>
              <w:right w:val="single" w:sz="8" w:space="0" w:color="auto"/>
            </w:tcBorders>
            <w:shd w:val="clear" w:color="auto" w:fill="auto"/>
            <w:noWrap/>
            <w:vAlign w:val="bottom"/>
            <w:hideMark/>
          </w:tcPr>
          <w:p w14:paraId="67336DAB" w14:textId="392E9775" w:rsidR="007A49D7" w:rsidRPr="001B1D30" w:rsidRDefault="007A49D7" w:rsidP="007A49D7">
            <w:pPr>
              <w:spacing w:after="0" w:line="240" w:lineRule="auto"/>
              <w:jc w:val="center"/>
              <w:rPr>
                <w:rFonts w:ascii="Calibri" w:eastAsia="Times New Roman" w:hAnsi="Calibri" w:cs="Calibri"/>
                <w:color w:val="000000"/>
                <w:lang w:eastAsia="fr-FR"/>
              </w:rPr>
            </w:pPr>
          </w:p>
        </w:tc>
        <w:tc>
          <w:tcPr>
            <w:tcW w:w="856" w:type="dxa"/>
            <w:tcBorders>
              <w:top w:val="nil"/>
              <w:left w:val="nil"/>
              <w:bottom w:val="nil"/>
              <w:right w:val="single" w:sz="8" w:space="0" w:color="auto"/>
            </w:tcBorders>
            <w:shd w:val="clear" w:color="auto" w:fill="auto"/>
            <w:vAlign w:val="bottom"/>
          </w:tcPr>
          <w:p w14:paraId="3808477E" w14:textId="347C9F8E"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2</w:t>
            </w:r>
          </w:p>
        </w:tc>
      </w:tr>
      <w:tr w:rsidR="007A49D7" w:rsidRPr="001B1D30" w14:paraId="1052FA42" w14:textId="77777777" w:rsidTr="006A1645">
        <w:trPr>
          <w:trHeight w:val="223"/>
        </w:trPr>
        <w:tc>
          <w:tcPr>
            <w:tcW w:w="1154" w:type="dxa"/>
            <w:vMerge w:val="restart"/>
            <w:tcBorders>
              <w:top w:val="single" w:sz="8" w:space="0" w:color="auto"/>
              <w:left w:val="single" w:sz="8" w:space="0" w:color="auto"/>
              <w:bottom w:val="single" w:sz="8" w:space="0" w:color="000000"/>
              <w:right w:val="single" w:sz="4" w:space="0" w:color="auto"/>
            </w:tcBorders>
            <w:shd w:val="clear" w:color="000000" w:fill="FFFFFF"/>
            <w:vAlign w:val="center"/>
            <w:hideMark/>
          </w:tcPr>
          <w:p w14:paraId="3E77D0CB"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Plateaux</w:t>
            </w:r>
          </w:p>
        </w:tc>
        <w:tc>
          <w:tcPr>
            <w:tcW w:w="2380" w:type="dxa"/>
            <w:tcBorders>
              <w:top w:val="single" w:sz="8" w:space="0" w:color="auto"/>
              <w:left w:val="nil"/>
              <w:bottom w:val="single" w:sz="4" w:space="0" w:color="auto"/>
              <w:right w:val="single" w:sz="8" w:space="0" w:color="auto"/>
            </w:tcBorders>
            <w:shd w:val="clear" w:color="000000" w:fill="FFFFFF"/>
            <w:vAlign w:val="center"/>
            <w:hideMark/>
          </w:tcPr>
          <w:p w14:paraId="1591E3AD" w14:textId="77777777" w:rsidR="007A49D7" w:rsidRPr="001B1D30" w:rsidRDefault="007A49D7" w:rsidP="007A49D7">
            <w:pPr>
              <w:spacing w:after="0" w:line="240" w:lineRule="auto"/>
              <w:rPr>
                <w:rFonts w:ascii="Calibri" w:eastAsia="Times New Roman" w:hAnsi="Calibri" w:cs="Calibri"/>
                <w:color w:val="000000"/>
                <w:lang w:eastAsia="fr-FR"/>
              </w:rPr>
            </w:pPr>
            <w:r w:rsidRPr="001B1D30">
              <w:rPr>
                <w:rFonts w:ascii="Calibri" w:eastAsia="Times New Roman" w:hAnsi="Calibri" w:cs="Calibri"/>
                <w:color w:val="000000"/>
                <w:lang w:eastAsia="fr-FR"/>
              </w:rPr>
              <w:t xml:space="preserve">Aidons Nous </w:t>
            </w:r>
          </w:p>
        </w:tc>
        <w:tc>
          <w:tcPr>
            <w:tcW w:w="1134" w:type="dxa"/>
            <w:tcBorders>
              <w:top w:val="single" w:sz="8" w:space="0" w:color="auto"/>
              <w:left w:val="nil"/>
              <w:bottom w:val="single" w:sz="4" w:space="0" w:color="auto"/>
              <w:right w:val="nil"/>
            </w:tcBorders>
            <w:shd w:val="clear" w:color="000000" w:fill="FFFFFF"/>
            <w:vAlign w:val="center"/>
            <w:hideMark/>
          </w:tcPr>
          <w:p w14:paraId="18D814DA"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2</w:t>
            </w:r>
          </w:p>
        </w:tc>
        <w:tc>
          <w:tcPr>
            <w:tcW w:w="1170" w:type="dxa"/>
            <w:tcBorders>
              <w:top w:val="single" w:sz="8" w:space="0" w:color="auto"/>
              <w:left w:val="single" w:sz="8" w:space="0" w:color="auto"/>
              <w:bottom w:val="single" w:sz="4" w:space="0" w:color="auto"/>
              <w:right w:val="single" w:sz="8" w:space="0" w:color="auto"/>
            </w:tcBorders>
            <w:shd w:val="clear" w:color="000000" w:fill="FFFFFF"/>
            <w:vAlign w:val="center"/>
            <w:hideMark/>
          </w:tcPr>
          <w:p w14:paraId="34A4C118"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1106" w:type="dxa"/>
            <w:tcBorders>
              <w:top w:val="single" w:sz="8" w:space="0" w:color="auto"/>
              <w:left w:val="nil"/>
              <w:bottom w:val="single" w:sz="4" w:space="0" w:color="auto"/>
              <w:right w:val="single" w:sz="8" w:space="0" w:color="auto"/>
            </w:tcBorders>
            <w:shd w:val="clear" w:color="000000" w:fill="FFFFFF"/>
            <w:vAlign w:val="center"/>
            <w:hideMark/>
          </w:tcPr>
          <w:p w14:paraId="2F907DA7"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984" w:type="dxa"/>
            <w:tcBorders>
              <w:top w:val="single" w:sz="8" w:space="0" w:color="auto"/>
              <w:left w:val="nil"/>
              <w:bottom w:val="single" w:sz="4" w:space="0" w:color="auto"/>
              <w:right w:val="nil"/>
            </w:tcBorders>
            <w:shd w:val="clear" w:color="auto" w:fill="auto"/>
            <w:noWrap/>
            <w:vAlign w:val="center"/>
            <w:hideMark/>
          </w:tcPr>
          <w:p w14:paraId="55313187"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1</w:t>
            </w:r>
          </w:p>
        </w:tc>
        <w:tc>
          <w:tcPr>
            <w:tcW w:w="851"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5B45FB48"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703" w:type="dxa"/>
            <w:tcBorders>
              <w:top w:val="single" w:sz="8" w:space="0" w:color="auto"/>
              <w:left w:val="nil"/>
              <w:bottom w:val="single" w:sz="4" w:space="0" w:color="auto"/>
              <w:right w:val="single" w:sz="8" w:space="0" w:color="auto"/>
            </w:tcBorders>
            <w:shd w:val="clear" w:color="auto" w:fill="auto"/>
            <w:noWrap/>
            <w:vAlign w:val="bottom"/>
            <w:hideMark/>
          </w:tcPr>
          <w:p w14:paraId="25A396B8" w14:textId="4B752391" w:rsidR="007A49D7" w:rsidRPr="001B1D30" w:rsidRDefault="007A49D7" w:rsidP="007A49D7">
            <w:pPr>
              <w:spacing w:after="0" w:line="240" w:lineRule="auto"/>
              <w:jc w:val="center"/>
              <w:rPr>
                <w:rFonts w:ascii="Calibri" w:eastAsia="Times New Roman" w:hAnsi="Calibri" w:cs="Calibri"/>
                <w:color w:val="000000"/>
                <w:lang w:eastAsia="fr-FR"/>
              </w:rPr>
            </w:pPr>
          </w:p>
        </w:tc>
        <w:tc>
          <w:tcPr>
            <w:tcW w:w="856" w:type="dxa"/>
            <w:tcBorders>
              <w:top w:val="single" w:sz="8" w:space="0" w:color="auto"/>
              <w:left w:val="nil"/>
              <w:bottom w:val="single" w:sz="4" w:space="0" w:color="auto"/>
              <w:right w:val="single" w:sz="8" w:space="0" w:color="auto"/>
            </w:tcBorders>
            <w:shd w:val="clear" w:color="auto" w:fill="auto"/>
            <w:vAlign w:val="bottom"/>
          </w:tcPr>
          <w:p w14:paraId="26C5E0EF" w14:textId="2C01DE0F"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3</w:t>
            </w:r>
          </w:p>
        </w:tc>
      </w:tr>
      <w:tr w:rsidR="007A49D7" w:rsidRPr="001B1D30" w14:paraId="73554138" w14:textId="77777777" w:rsidTr="006A1645">
        <w:trPr>
          <w:trHeight w:val="223"/>
        </w:trPr>
        <w:tc>
          <w:tcPr>
            <w:tcW w:w="1154" w:type="dxa"/>
            <w:vMerge/>
            <w:tcBorders>
              <w:top w:val="single" w:sz="8" w:space="0" w:color="auto"/>
              <w:left w:val="single" w:sz="8" w:space="0" w:color="auto"/>
              <w:bottom w:val="single" w:sz="8" w:space="0" w:color="000000"/>
              <w:right w:val="single" w:sz="4" w:space="0" w:color="auto"/>
            </w:tcBorders>
            <w:vAlign w:val="center"/>
            <w:hideMark/>
          </w:tcPr>
          <w:p w14:paraId="5A5769C0" w14:textId="77777777" w:rsidR="007A49D7" w:rsidRPr="001B1D30" w:rsidRDefault="007A49D7" w:rsidP="007A49D7">
            <w:pPr>
              <w:spacing w:after="0" w:line="240" w:lineRule="auto"/>
              <w:rPr>
                <w:rFonts w:ascii="Calibri" w:eastAsia="Times New Roman" w:hAnsi="Calibri" w:cs="Calibri"/>
                <w:color w:val="000000"/>
                <w:lang w:eastAsia="fr-FR"/>
              </w:rPr>
            </w:pPr>
          </w:p>
        </w:tc>
        <w:tc>
          <w:tcPr>
            <w:tcW w:w="2380" w:type="dxa"/>
            <w:tcBorders>
              <w:top w:val="nil"/>
              <w:left w:val="nil"/>
              <w:bottom w:val="single" w:sz="4" w:space="0" w:color="auto"/>
              <w:right w:val="single" w:sz="8" w:space="0" w:color="auto"/>
            </w:tcBorders>
            <w:shd w:val="clear" w:color="000000" w:fill="FFFFFF"/>
            <w:vAlign w:val="center"/>
            <w:hideMark/>
          </w:tcPr>
          <w:p w14:paraId="6680D84B" w14:textId="77777777" w:rsidR="007A49D7" w:rsidRPr="001B1D30" w:rsidRDefault="007A49D7" w:rsidP="007A49D7">
            <w:pPr>
              <w:spacing w:after="0" w:line="240" w:lineRule="auto"/>
              <w:rPr>
                <w:rFonts w:ascii="Calibri" w:eastAsia="Times New Roman" w:hAnsi="Calibri" w:cs="Calibri"/>
                <w:color w:val="000000"/>
                <w:lang w:eastAsia="fr-FR"/>
              </w:rPr>
            </w:pPr>
            <w:r w:rsidRPr="001B1D30">
              <w:rPr>
                <w:rFonts w:ascii="Calibri" w:eastAsia="Times New Roman" w:hAnsi="Calibri" w:cs="Calibri"/>
                <w:color w:val="000000"/>
                <w:lang w:eastAsia="fr-FR"/>
              </w:rPr>
              <w:t xml:space="preserve">JCAT Sarl </w:t>
            </w:r>
          </w:p>
        </w:tc>
        <w:tc>
          <w:tcPr>
            <w:tcW w:w="1134" w:type="dxa"/>
            <w:tcBorders>
              <w:top w:val="nil"/>
              <w:left w:val="nil"/>
              <w:bottom w:val="single" w:sz="4" w:space="0" w:color="auto"/>
              <w:right w:val="nil"/>
            </w:tcBorders>
            <w:shd w:val="clear" w:color="000000" w:fill="FFFFFF"/>
            <w:vAlign w:val="center"/>
            <w:hideMark/>
          </w:tcPr>
          <w:p w14:paraId="77F6A483"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2</w:t>
            </w:r>
          </w:p>
        </w:tc>
        <w:tc>
          <w:tcPr>
            <w:tcW w:w="1170" w:type="dxa"/>
            <w:tcBorders>
              <w:top w:val="nil"/>
              <w:left w:val="single" w:sz="8" w:space="0" w:color="auto"/>
              <w:bottom w:val="single" w:sz="4" w:space="0" w:color="auto"/>
              <w:right w:val="single" w:sz="8" w:space="0" w:color="auto"/>
            </w:tcBorders>
            <w:shd w:val="clear" w:color="000000" w:fill="FFFFFF"/>
            <w:vAlign w:val="center"/>
            <w:hideMark/>
          </w:tcPr>
          <w:p w14:paraId="4C122BAD"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1106" w:type="dxa"/>
            <w:tcBorders>
              <w:top w:val="nil"/>
              <w:left w:val="nil"/>
              <w:bottom w:val="single" w:sz="4" w:space="0" w:color="auto"/>
              <w:right w:val="single" w:sz="8" w:space="0" w:color="auto"/>
            </w:tcBorders>
            <w:shd w:val="clear" w:color="000000" w:fill="FFFFFF"/>
            <w:vAlign w:val="center"/>
            <w:hideMark/>
          </w:tcPr>
          <w:p w14:paraId="70226FE0"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984" w:type="dxa"/>
            <w:tcBorders>
              <w:top w:val="nil"/>
              <w:left w:val="nil"/>
              <w:bottom w:val="single" w:sz="4" w:space="0" w:color="auto"/>
              <w:right w:val="nil"/>
            </w:tcBorders>
            <w:shd w:val="clear" w:color="auto" w:fill="auto"/>
            <w:noWrap/>
            <w:vAlign w:val="center"/>
            <w:hideMark/>
          </w:tcPr>
          <w:p w14:paraId="742AD105"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2</w:t>
            </w:r>
          </w:p>
        </w:tc>
        <w:tc>
          <w:tcPr>
            <w:tcW w:w="851" w:type="dxa"/>
            <w:tcBorders>
              <w:top w:val="nil"/>
              <w:left w:val="single" w:sz="8" w:space="0" w:color="auto"/>
              <w:bottom w:val="single" w:sz="4" w:space="0" w:color="auto"/>
              <w:right w:val="single" w:sz="8" w:space="0" w:color="auto"/>
            </w:tcBorders>
            <w:shd w:val="clear" w:color="auto" w:fill="auto"/>
            <w:noWrap/>
            <w:vAlign w:val="center"/>
            <w:hideMark/>
          </w:tcPr>
          <w:p w14:paraId="29A19558"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703" w:type="dxa"/>
            <w:tcBorders>
              <w:top w:val="nil"/>
              <w:left w:val="nil"/>
              <w:bottom w:val="single" w:sz="4" w:space="0" w:color="auto"/>
              <w:right w:val="single" w:sz="8" w:space="0" w:color="auto"/>
            </w:tcBorders>
            <w:shd w:val="clear" w:color="auto" w:fill="auto"/>
            <w:noWrap/>
            <w:vAlign w:val="bottom"/>
            <w:hideMark/>
          </w:tcPr>
          <w:p w14:paraId="180568CA" w14:textId="67E25720" w:rsidR="007A49D7" w:rsidRPr="001B1D30" w:rsidRDefault="007A49D7" w:rsidP="007A49D7">
            <w:pPr>
              <w:spacing w:after="0" w:line="240" w:lineRule="auto"/>
              <w:jc w:val="center"/>
              <w:rPr>
                <w:rFonts w:ascii="Calibri" w:eastAsia="Times New Roman" w:hAnsi="Calibri" w:cs="Calibri"/>
                <w:color w:val="000000"/>
                <w:lang w:eastAsia="fr-FR"/>
              </w:rPr>
            </w:pPr>
          </w:p>
        </w:tc>
        <w:tc>
          <w:tcPr>
            <w:tcW w:w="856" w:type="dxa"/>
            <w:tcBorders>
              <w:top w:val="nil"/>
              <w:left w:val="nil"/>
              <w:bottom w:val="single" w:sz="4" w:space="0" w:color="auto"/>
              <w:right w:val="single" w:sz="8" w:space="0" w:color="auto"/>
            </w:tcBorders>
            <w:shd w:val="clear" w:color="auto" w:fill="auto"/>
            <w:vAlign w:val="bottom"/>
          </w:tcPr>
          <w:p w14:paraId="36EB136E" w14:textId="5EB0A643"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4</w:t>
            </w:r>
          </w:p>
        </w:tc>
      </w:tr>
      <w:tr w:rsidR="007A49D7" w:rsidRPr="001B1D30" w14:paraId="051D89D3" w14:textId="77777777" w:rsidTr="006A1645">
        <w:trPr>
          <w:trHeight w:val="223"/>
        </w:trPr>
        <w:tc>
          <w:tcPr>
            <w:tcW w:w="1154" w:type="dxa"/>
            <w:vMerge/>
            <w:tcBorders>
              <w:top w:val="single" w:sz="8" w:space="0" w:color="auto"/>
              <w:left w:val="single" w:sz="8" w:space="0" w:color="auto"/>
              <w:bottom w:val="single" w:sz="8" w:space="0" w:color="000000"/>
              <w:right w:val="single" w:sz="4" w:space="0" w:color="auto"/>
            </w:tcBorders>
            <w:vAlign w:val="center"/>
            <w:hideMark/>
          </w:tcPr>
          <w:p w14:paraId="28B3EE84" w14:textId="77777777" w:rsidR="007A49D7" w:rsidRPr="001B1D30" w:rsidRDefault="007A49D7" w:rsidP="007A49D7">
            <w:pPr>
              <w:spacing w:after="0" w:line="240" w:lineRule="auto"/>
              <w:rPr>
                <w:rFonts w:ascii="Calibri" w:eastAsia="Times New Roman" w:hAnsi="Calibri" w:cs="Calibri"/>
                <w:color w:val="000000"/>
                <w:lang w:eastAsia="fr-FR"/>
              </w:rPr>
            </w:pPr>
          </w:p>
        </w:tc>
        <w:tc>
          <w:tcPr>
            <w:tcW w:w="2380" w:type="dxa"/>
            <w:tcBorders>
              <w:top w:val="nil"/>
              <w:left w:val="nil"/>
              <w:bottom w:val="single" w:sz="4" w:space="0" w:color="auto"/>
              <w:right w:val="single" w:sz="8" w:space="0" w:color="auto"/>
            </w:tcBorders>
            <w:shd w:val="clear" w:color="000000" w:fill="FFFFFF"/>
            <w:vAlign w:val="center"/>
            <w:hideMark/>
          </w:tcPr>
          <w:p w14:paraId="19D20A75" w14:textId="77777777" w:rsidR="007A49D7" w:rsidRPr="001B1D30" w:rsidRDefault="007A49D7" w:rsidP="007A49D7">
            <w:pPr>
              <w:spacing w:after="0" w:line="240" w:lineRule="auto"/>
              <w:rPr>
                <w:rFonts w:ascii="Calibri" w:eastAsia="Times New Roman" w:hAnsi="Calibri" w:cs="Calibri"/>
                <w:color w:val="000000"/>
                <w:lang w:eastAsia="fr-FR"/>
              </w:rPr>
            </w:pPr>
            <w:r w:rsidRPr="001B1D30">
              <w:rPr>
                <w:rFonts w:ascii="Calibri" w:eastAsia="Times New Roman" w:hAnsi="Calibri" w:cs="Calibri"/>
                <w:color w:val="000000"/>
                <w:lang w:eastAsia="fr-FR"/>
              </w:rPr>
              <w:t>NSCPA</w:t>
            </w:r>
          </w:p>
        </w:tc>
        <w:tc>
          <w:tcPr>
            <w:tcW w:w="1134" w:type="dxa"/>
            <w:tcBorders>
              <w:top w:val="nil"/>
              <w:left w:val="nil"/>
              <w:bottom w:val="single" w:sz="4" w:space="0" w:color="auto"/>
              <w:right w:val="nil"/>
            </w:tcBorders>
            <w:shd w:val="clear" w:color="000000" w:fill="FFFFFF"/>
            <w:vAlign w:val="center"/>
            <w:hideMark/>
          </w:tcPr>
          <w:p w14:paraId="29E7EF71"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1170" w:type="dxa"/>
            <w:tcBorders>
              <w:top w:val="nil"/>
              <w:left w:val="single" w:sz="8" w:space="0" w:color="auto"/>
              <w:bottom w:val="single" w:sz="4" w:space="0" w:color="auto"/>
              <w:right w:val="single" w:sz="8" w:space="0" w:color="auto"/>
            </w:tcBorders>
            <w:shd w:val="clear" w:color="000000" w:fill="FFFFFF"/>
            <w:vAlign w:val="center"/>
            <w:hideMark/>
          </w:tcPr>
          <w:p w14:paraId="41D979B9"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10</w:t>
            </w:r>
          </w:p>
        </w:tc>
        <w:tc>
          <w:tcPr>
            <w:tcW w:w="1106" w:type="dxa"/>
            <w:tcBorders>
              <w:top w:val="nil"/>
              <w:left w:val="nil"/>
              <w:bottom w:val="single" w:sz="4" w:space="0" w:color="auto"/>
              <w:right w:val="single" w:sz="8" w:space="0" w:color="auto"/>
            </w:tcBorders>
            <w:shd w:val="clear" w:color="000000" w:fill="FFFFFF"/>
            <w:vAlign w:val="center"/>
            <w:hideMark/>
          </w:tcPr>
          <w:p w14:paraId="4F1F8679"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984" w:type="dxa"/>
            <w:tcBorders>
              <w:top w:val="nil"/>
              <w:left w:val="nil"/>
              <w:bottom w:val="single" w:sz="4" w:space="0" w:color="auto"/>
              <w:right w:val="nil"/>
            </w:tcBorders>
            <w:shd w:val="clear" w:color="auto" w:fill="auto"/>
            <w:noWrap/>
            <w:vAlign w:val="center"/>
            <w:hideMark/>
          </w:tcPr>
          <w:p w14:paraId="0776A8C0"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851" w:type="dxa"/>
            <w:tcBorders>
              <w:top w:val="nil"/>
              <w:left w:val="single" w:sz="8" w:space="0" w:color="auto"/>
              <w:bottom w:val="single" w:sz="4" w:space="0" w:color="auto"/>
              <w:right w:val="single" w:sz="8" w:space="0" w:color="auto"/>
            </w:tcBorders>
            <w:shd w:val="clear" w:color="auto" w:fill="auto"/>
            <w:noWrap/>
            <w:vAlign w:val="center"/>
            <w:hideMark/>
          </w:tcPr>
          <w:p w14:paraId="6E348A97"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703" w:type="dxa"/>
            <w:tcBorders>
              <w:top w:val="nil"/>
              <w:left w:val="nil"/>
              <w:bottom w:val="single" w:sz="4" w:space="0" w:color="auto"/>
              <w:right w:val="single" w:sz="8" w:space="0" w:color="auto"/>
            </w:tcBorders>
            <w:shd w:val="clear" w:color="auto" w:fill="auto"/>
            <w:noWrap/>
            <w:vAlign w:val="bottom"/>
            <w:hideMark/>
          </w:tcPr>
          <w:p w14:paraId="32261ED2" w14:textId="28606892" w:rsidR="007A49D7" w:rsidRPr="001B1D30" w:rsidRDefault="007A49D7" w:rsidP="007A49D7">
            <w:pPr>
              <w:spacing w:after="0" w:line="240" w:lineRule="auto"/>
              <w:jc w:val="center"/>
              <w:rPr>
                <w:rFonts w:ascii="Calibri" w:eastAsia="Times New Roman" w:hAnsi="Calibri" w:cs="Calibri"/>
                <w:color w:val="000000"/>
                <w:lang w:eastAsia="fr-FR"/>
              </w:rPr>
            </w:pPr>
          </w:p>
        </w:tc>
        <w:tc>
          <w:tcPr>
            <w:tcW w:w="856" w:type="dxa"/>
            <w:tcBorders>
              <w:top w:val="nil"/>
              <w:left w:val="nil"/>
              <w:bottom w:val="single" w:sz="4" w:space="0" w:color="auto"/>
              <w:right w:val="single" w:sz="8" w:space="0" w:color="auto"/>
            </w:tcBorders>
            <w:shd w:val="clear" w:color="auto" w:fill="auto"/>
            <w:vAlign w:val="bottom"/>
          </w:tcPr>
          <w:p w14:paraId="70B5AF93" w14:textId="39E736C0"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10</w:t>
            </w:r>
          </w:p>
        </w:tc>
      </w:tr>
      <w:tr w:rsidR="007A49D7" w:rsidRPr="001B1D30" w14:paraId="71DEA972" w14:textId="77777777" w:rsidTr="006A1645">
        <w:trPr>
          <w:trHeight w:val="223"/>
        </w:trPr>
        <w:tc>
          <w:tcPr>
            <w:tcW w:w="1154" w:type="dxa"/>
            <w:vMerge/>
            <w:tcBorders>
              <w:top w:val="single" w:sz="8" w:space="0" w:color="auto"/>
              <w:left w:val="single" w:sz="8" w:space="0" w:color="auto"/>
              <w:bottom w:val="single" w:sz="8" w:space="0" w:color="000000"/>
              <w:right w:val="single" w:sz="4" w:space="0" w:color="auto"/>
            </w:tcBorders>
            <w:vAlign w:val="center"/>
            <w:hideMark/>
          </w:tcPr>
          <w:p w14:paraId="593D1B06" w14:textId="77777777" w:rsidR="007A49D7" w:rsidRPr="001B1D30" w:rsidRDefault="007A49D7" w:rsidP="007A49D7">
            <w:pPr>
              <w:spacing w:after="0" w:line="240" w:lineRule="auto"/>
              <w:rPr>
                <w:rFonts w:ascii="Calibri" w:eastAsia="Times New Roman" w:hAnsi="Calibri" w:cs="Calibri"/>
                <w:color w:val="000000"/>
                <w:lang w:eastAsia="fr-FR"/>
              </w:rPr>
            </w:pPr>
          </w:p>
        </w:tc>
        <w:tc>
          <w:tcPr>
            <w:tcW w:w="2380" w:type="dxa"/>
            <w:tcBorders>
              <w:top w:val="nil"/>
              <w:left w:val="nil"/>
              <w:bottom w:val="single" w:sz="4" w:space="0" w:color="auto"/>
              <w:right w:val="single" w:sz="8" w:space="0" w:color="auto"/>
            </w:tcBorders>
            <w:shd w:val="clear" w:color="000000" w:fill="FFFFFF"/>
            <w:vAlign w:val="center"/>
            <w:hideMark/>
          </w:tcPr>
          <w:p w14:paraId="184297F0" w14:textId="77777777" w:rsidR="007A49D7" w:rsidRPr="001B1D30" w:rsidRDefault="007A49D7" w:rsidP="007A49D7">
            <w:pPr>
              <w:spacing w:after="0" w:line="240" w:lineRule="auto"/>
              <w:rPr>
                <w:rFonts w:ascii="Calibri" w:eastAsia="Times New Roman" w:hAnsi="Calibri" w:cs="Calibri"/>
                <w:color w:val="000000"/>
                <w:lang w:eastAsia="fr-FR"/>
              </w:rPr>
            </w:pPr>
            <w:r w:rsidRPr="001B1D30">
              <w:rPr>
                <w:rFonts w:ascii="Calibri" w:eastAsia="Times New Roman" w:hAnsi="Calibri" w:cs="Calibri"/>
                <w:color w:val="000000"/>
                <w:lang w:eastAsia="fr-FR"/>
              </w:rPr>
              <w:t>GFA</w:t>
            </w:r>
          </w:p>
        </w:tc>
        <w:tc>
          <w:tcPr>
            <w:tcW w:w="1134" w:type="dxa"/>
            <w:tcBorders>
              <w:top w:val="nil"/>
              <w:left w:val="nil"/>
              <w:bottom w:val="single" w:sz="4" w:space="0" w:color="auto"/>
              <w:right w:val="nil"/>
            </w:tcBorders>
            <w:shd w:val="clear" w:color="000000" w:fill="FFFFFF"/>
            <w:vAlign w:val="center"/>
            <w:hideMark/>
          </w:tcPr>
          <w:p w14:paraId="4DCB9519"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1170" w:type="dxa"/>
            <w:tcBorders>
              <w:top w:val="nil"/>
              <w:left w:val="single" w:sz="8" w:space="0" w:color="auto"/>
              <w:bottom w:val="single" w:sz="4" w:space="0" w:color="auto"/>
              <w:right w:val="single" w:sz="8" w:space="0" w:color="auto"/>
            </w:tcBorders>
            <w:shd w:val="clear" w:color="000000" w:fill="FFFFFF"/>
            <w:vAlign w:val="center"/>
            <w:hideMark/>
          </w:tcPr>
          <w:p w14:paraId="1623C1CB"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2</w:t>
            </w:r>
          </w:p>
        </w:tc>
        <w:tc>
          <w:tcPr>
            <w:tcW w:w="1106" w:type="dxa"/>
            <w:tcBorders>
              <w:top w:val="nil"/>
              <w:left w:val="nil"/>
              <w:bottom w:val="single" w:sz="4" w:space="0" w:color="auto"/>
              <w:right w:val="single" w:sz="8" w:space="0" w:color="auto"/>
            </w:tcBorders>
            <w:shd w:val="clear" w:color="000000" w:fill="FFFFFF"/>
            <w:vAlign w:val="center"/>
            <w:hideMark/>
          </w:tcPr>
          <w:p w14:paraId="74CE36D3"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984" w:type="dxa"/>
            <w:tcBorders>
              <w:top w:val="nil"/>
              <w:left w:val="nil"/>
              <w:bottom w:val="single" w:sz="4" w:space="0" w:color="auto"/>
              <w:right w:val="nil"/>
            </w:tcBorders>
            <w:shd w:val="clear" w:color="auto" w:fill="auto"/>
            <w:noWrap/>
            <w:vAlign w:val="center"/>
            <w:hideMark/>
          </w:tcPr>
          <w:p w14:paraId="261A31B1"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851" w:type="dxa"/>
            <w:tcBorders>
              <w:top w:val="nil"/>
              <w:left w:val="single" w:sz="8" w:space="0" w:color="auto"/>
              <w:bottom w:val="single" w:sz="4" w:space="0" w:color="auto"/>
              <w:right w:val="single" w:sz="8" w:space="0" w:color="auto"/>
            </w:tcBorders>
            <w:shd w:val="clear" w:color="auto" w:fill="auto"/>
            <w:noWrap/>
            <w:vAlign w:val="center"/>
            <w:hideMark/>
          </w:tcPr>
          <w:p w14:paraId="55F122A6"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703" w:type="dxa"/>
            <w:tcBorders>
              <w:top w:val="nil"/>
              <w:left w:val="nil"/>
              <w:bottom w:val="single" w:sz="4" w:space="0" w:color="auto"/>
              <w:right w:val="single" w:sz="8" w:space="0" w:color="auto"/>
            </w:tcBorders>
            <w:shd w:val="clear" w:color="auto" w:fill="auto"/>
            <w:noWrap/>
            <w:vAlign w:val="bottom"/>
            <w:hideMark/>
          </w:tcPr>
          <w:p w14:paraId="2B420210" w14:textId="1598649C" w:rsidR="007A49D7" w:rsidRPr="001B1D30" w:rsidRDefault="007A49D7" w:rsidP="007A49D7">
            <w:pPr>
              <w:spacing w:after="0" w:line="240" w:lineRule="auto"/>
              <w:jc w:val="center"/>
              <w:rPr>
                <w:rFonts w:ascii="Calibri" w:eastAsia="Times New Roman" w:hAnsi="Calibri" w:cs="Calibri"/>
                <w:color w:val="000000"/>
                <w:lang w:eastAsia="fr-FR"/>
              </w:rPr>
            </w:pPr>
          </w:p>
        </w:tc>
        <w:tc>
          <w:tcPr>
            <w:tcW w:w="856" w:type="dxa"/>
            <w:tcBorders>
              <w:top w:val="nil"/>
              <w:left w:val="nil"/>
              <w:bottom w:val="single" w:sz="4" w:space="0" w:color="auto"/>
              <w:right w:val="single" w:sz="8" w:space="0" w:color="auto"/>
            </w:tcBorders>
            <w:shd w:val="clear" w:color="auto" w:fill="auto"/>
            <w:vAlign w:val="bottom"/>
          </w:tcPr>
          <w:p w14:paraId="1ECB21DC" w14:textId="762C387E"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2</w:t>
            </w:r>
          </w:p>
        </w:tc>
      </w:tr>
      <w:tr w:rsidR="007A49D7" w:rsidRPr="001B1D30" w14:paraId="30BA4D23" w14:textId="77777777" w:rsidTr="006A1645">
        <w:trPr>
          <w:trHeight w:val="223"/>
        </w:trPr>
        <w:tc>
          <w:tcPr>
            <w:tcW w:w="1154" w:type="dxa"/>
            <w:vMerge/>
            <w:tcBorders>
              <w:top w:val="single" w:sz="8" w:space="0" w:color="auto"/>
              <w:left w:val="single" w:sz="8" w:space="0" w:color="auto"/>
              <w:bottom w:val="single" w:sz="8" w:space="0" w:color="000000"/>
              <w:right w:val="single" w:sz="4" w:space="0" w:color="auto"/>
            </w:tcBorders>
            <w:vAlign w:val="center"/>
            <w:hideMark/>
          </w:tcPr>
          <w:p w14:paraId="061760EB" w14:textId="77777777" w:rsidR="007A49D7" w:rsidRPr="001B1D30" w:rsidRDefault="007A49D7" w:rsidP="007A49D7">
            <w:pPr>
              <w:spacing w:after="0" w:line="240" w:lineRule="auto"/>
              <w:rPr>
                <w:rFonts w:ascii="Calibri" w:eastAsia="Times New Roman" w:hAnsi="Calibri" w:cs="Calibri"/>
                <w:color w:val="000000"/>
                <w:lang w:eastAsia="fr-FR"/>
              </w:rPr>
            </w:pPr>
          </w:p>
        </w:tc>
        <w:tc>
          <w:tcPr>
            <w:tcW w:w="2380" w:type="dxa"/>
            <w:tcBorders>
              <w:top w:val="nil"/>
              <w:left w:val="nil"/>
              <w:bottom w:val="nil"/>
              <w:right w:val="single" w:sz="8" w:space="0" w:color="auto"/>
            </w:tcBorders>
            <w:shd w:val="clear" w:color="000000" w:fill="FFFFFF"/>
            <w:vAlign w:val="center"/>
            <w:hideMark/>
          </w:tcPr>
          <w:p w14:paraId="49EDDD6E" w14:textId="77777777" w:rsidR="007A49D7" w:rsidRPr="001B1D30" w:rsidRDefault="007A49D7" w:rsidP="007A49D7">
            <w:pPr>
              <w:spacing w:after="0" w:line="240" w:lineRule="auto"/>
              <w:rPr>
                <w:rFonts w:ascii="Calibri" w:eastAsia="Times New Roman" w:hAnsi="Calibri" w:cs="Calibri"/>
                <w:color w:val="000000"/>
                <w:lang w:eastAsia="fr-FR"/>
              </w:rPr>
            </w:pPr>
            <w:r w:rsidRPr="001B1D30">
              <w:rPr>
                <w:rFonts w:ascii="Calibri" w:eastAsia="Times New Roman" w:hAnsi="Calibri" w:cs="Calibri"/>
                <w:color w:val="000000"/>
                <w:lang w:eastAsia="fr-FR"/>
              </w:rPr>
              <w:t>SAM</w:t>
            </w:r>
          </w:p>
        </w:tc>
        <w:tc>
          <w:tcPr>
            <w:tcW w:w="1134" w:type="dxa"/>
            <w:tcBorders>
              <w:top w:val="nil"/>
              <w:left w:val="nil"/>
              <w:bottom w:val="nil"/>
              <w:right w:val="nil"/>
            </w:tcBorders>
            <w:shd w:val="clear" w:color="000000" w:fill="FFFFFF"/>
            <w:vAlign w:val="center"/>
            <w:hideMark/>
          </w:tcPr>
          <w:p w14:paraId="4554986E"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1170" w:type="dxa"/>
            <w:tcBorders>
              <w:top w:val="nil"/>
              <w:left w:val="single" w:sz="8" w:space="0" w:color="auto"/>
              <w:bottom w:val="nil"/>
              <w:right w:val="single" w:sz="8" w:space="0" w:color="auto"/>
            </w:tcBorders>
            <w:shd w:val="clear" w:color="000000" w:fill="FFFFFF"/>
            <w:vAlign w:val="center"/>
            <w:hideMark/>
          </w:tcPr>
          <w:p w14:paraId="59689B23"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1106" w:type="dxa"/>
            <w:tcBorders>
              <w:top w:val="nil"/>
              <w:left w:val="nil"/>
              <w:bottom w:val="nil"/>
              <w:right w:val="single" w:sz="8" w:space="0" w:color="auto"/>
            </w:tcBorders>
            <w:shd w:val="clear" w:color="000000" w:fill="FFFFFF"/>
            <w:vAlign w:val="center"/>
            <w:hideMark/>
          </w:tcPr>
          <w:p w14:paraId="1D146C20"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984" w:type="dxa"/>
            <w:tcBorders>
              <w:top w:val="nil"/>
              <w:left w:val="nil"/>
              <w:bottom w:val="nil"/>
              <w:right w:val="nil"/>
            </w:tcBorders>
            <w:shd w:val="clear" w:color="auto" w:fill="auto"/>
            <w:noWrap/>
            <w:vAlign w:val="center"/>
            <w:hideMark/>
          </w:tcPr>
          <w:p w14:paraId="3384DC5F"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2</w:t>
            </w:r>
          </w:p>
        </w:tc>
        <w:tc>
          <w:tcPr>
            <w:tcW w:w="851" w:type="dxa"/>
            <w:tcBorders>
              <w:top w:val="nil"/>
              <w:left w:val="single" w:sz="8" w:space="0" w:color="auto"/>
              <w:bottom w:val="nil"/>
              <w:right w:val="single" w:sz="8" w:space="0" w:color="auto"/>
            </w:tcBorders>
            <w:shd w:val="clear" w:color="auto" w:fill="auto"/>
            <w:noWrap/>
            <w:vAlign w:val="center"/>
            <w:hideMark/>
          </w:tcPr>
          <w:p w14:paraId="0B06ECB3"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703" w:type="dxa"/>
            <w:tcBorders>
              <w:top w:val="nil"/>
              <w:left w:val="nil"/>
              <w:bottom w:val="nil"/>
              <w:right w:val="single" w:sz="8" w:space="0" w:color="auto"/>
            </w:tcBorders>
            <w:shd w:val="clear" w:color="auto" w:fill="auto"/>
            <w:noWrap/>
            <w:vAlign w:val="bottom"/>
            <w:hideMark/>
          </w:tcPr>
          <w:p w14:paraId="394D534B" w14:textId="125877A9" w:rsidR="007A49D7" w:rsidRPr="001B1D30" w:rsidRDefault="007A49D7" w:rsidP="007A49D7">
            <w:pPr>
              <w:spacing w:after="0" w:line="240" w:lineRule="auto"/>
              <w:jc w:val="center"/>
              <w:rPr>
                <w:rFonts w:ascii="Calibri" w:eastAsia="Times New Roman" w:hAnsi="Calibri" w:cs="Calibri"/>
                <w:color w:val="000000"/>
                <w:lang w:eastAsia="fr-FR"/>
              </w:rPr>
            </w:pPr>
          </w:p>
        </w:tc>
        <w:tc>
          <w:tcPr>
            <w:tcW w:w="856" w:type="dxa"/>
            <w:tcBorders>
              <w:top w:val="nil"/>
              <w:left w:val="nil"/>
              <w:bottom w:val="nil"/>
              <w:right w:val="single" w:sz="8" w:space="0" w:color="auto"/>
            </w:tcBorders>
            <w:shd w:val="clear" w:color="auto" w:fill="auto"/>
            <w:vAlign w:val="bottom"/>
          </w:tcPr>
          <w:p w14:paraId="23B34DBF" w14:textId="19802453"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2</w:t>
            </w:r>
          </w:p>
        </w:tc>
      </w:tr>
      <w:tr w:rsidR="007A49D7" w:rsidRPr="001B1D30" w14:paraId="5BAFAAEB" w14:textId="77777777" w:rsidTr="006A1645">
        <w:trPr>
          <w:trHeight w:val="234"/>
        </w:trPr>
        <w:tc>
          <w:tcPr>
            <w:tcW w:w="1154" w:type="dxa"/>
            <w:vMerge/>
            <w:tcBorders>
              <w:top w:val="single" w:sz="8" w:space="0" w:color="auto"/>
              <w:left w:val="single" w:sz="8" w:space="0" w:color="auto"/>
              <w:bottom w:val="single" w:sz="8" w:space="0" w:color="000000"/>
              <w:right w:val="single" w:sz="4" w:space="0" w:color="auto"/>
            </w:tcBorders>
            <w:vAlign w:val="center"/>
            <w:hideMark/>
          </w:tcPr>
          <w:p w14:paraId="762E0CC1" w14:textId="77777777" w:rsidR="007A49D7" w:rsidRPr="001B1D30" w:rsidRDefault="007A49D7" w:rsidP="007A49D7">
            <w:pPr>
              <w:spacing w:after="0" w:line="240" w:lineRule="auto"/>
              <w:rPr>
                <w:rFonts w:ascii="Calibri" w:eastAsia="Times New Roman" w:hAnsi="Calibri" w:cs="Calibri"/>
                <w:color w:val="000000"/>
                <w:lang w:eastAsia="fr-FR"/>
              </w:rPr>
            </w:pPr>
          </w:p>
        </w:tc>
        <w:tc>
          <w:tcPr>
            <w:tcW w:w="2380" w:type="dxa"/>
            <w:tcBorders>
              <w:top w:val="single" w:sz="4" w:space="0" w:color="auto"/>
              <w:left w:val="nil"/>
              <w:bottom w:val="single" w:sz="8" w:space="0" w:color="auto"/>
              <w:right w:val="single" w:sz="4" w:space="0" w:color="auto"/>
            </w:tcBorders>
            <w:shd w:val="clear" w:color="000000" w:fill="FFFFFF"/>
            <w:vAlign w:val="center"/>
            <w:hideMark/>
          </w:tcPr>
          <w:p w14:paraId="5FAC4E88" w14:textId="77777777" w:rsidR="007A49D7" w:rsidRPr="001B1D30" w:rsidRDefault="007A49D7" w:rsidP="007A49D7">
            <w:pPr>
              <w:spacing w:after="0" w:line="240" w:lineRule="auto"/>
              <w:rPr>
                <w:rFonts w:ascii="Calibri" w:eastAsia="Times New Roman" w:hAnsi="Calibri" w:cs="Calibri"/>
                <w:color w:val="000000"/>
                <w:lang w:eastAsia="fr-FR"/>
              </w:rPr>
            </w:pPr>
            <w:r w:rsidRPr="001B1D30">
              <w:rPr>
                <w:rFonts w:ascii="Calibri" w:eastAsia="Times New Roman" w:hAnsi="Calibri" w:cs="Calibri"/>
                <w:color w:val="000000"/>
                <w:lang w:eastAsia="fr-FR"/>
              </w:rPr>
              <w:t xml:space="preserve">AVI Sarl </w:t>
            </w:r>
          </w:p>
        </w:tc>
        <w:tc>
          <w:tcPr>
            <w:tcW w:w="1134" w:type="dxa"/>
            <w:tcBorders>
              <w:top w:val="single" w:sz="4" w:space="0" w:color="auto"/>
              <w:left w:val="nil"/>
              <w:bottom w:val="single" w:sz="8" w:space="0" w:color="auto"/>
              <w:right w:val="nil"/>
            </w:tcBorders>
            <w:shd w:val="clear" w:color="000000" w:fill="FFFFFF"/>
            <w:vAlign w:val="center"/>
            <w:hideMark/>
          </w:tcPr>
          <w:p w14:paraId="704DB283"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1170" w:type="dxa"/>
            <w:tcBorders>
              <w:top w:val="single" w:sz="4" w:space="0" w:color="auto"/>
              <w:left w:val="single" w:sz="8" w:space="0" w:color="auto"/>
              <w:bottom w:val="single" w:sz="8" w:space="0" w:color="auto"/>
              <w:right w:val="single" w:sz="8" w:space="0" w:color="auto"/>
            </w:tcBorders>
            <w:shd w:val="clear" w:color="000000" w:fill="FFFFFF"/>
            <w:vAlign w:val="center"/>
            <w:hideMark/>
          </w:tcPr>
          <w:p w14:paraId="6FC63623"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1106" w:type="dxa"/>
            <w:tcBorders>
              <w:top w:val="single" w:sz="4" w:space="0" w:color="auto"/>
              <w:left w:val="nil"/>
              <w:bottom w:val="single" w:sz="8" w:space="0" w:color="auto"/>
              <w:right w:val="single" w:sz="8" w:space="0" w:color="auto"/>
            </w:tcBorders>
            <w:shd w:val="clear" w:color="000000" w:fill="FFFFFF"/>
            <w:vAlign w:val="center"/>
            <w:hideMark/>
          </w:tcPr>
          <w:p w14:paraId="2217C1F2"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984" w:type="dxa"/>
            <w:tcBorders>
              <w:top w:val="single" w:sz="4" w:space="0" w:color="auto"/>
              <w:left w:val="nil"/>
              <w:bottom w:val="single" w:sz="8" w:space="0" w:color="auto"/>
              <w:right w:val="nil"/>
            </w:tcBorders>
            <w:shd w:val="clear" w:color="auto" w:fill="auto"/>
            <w:noWrap/>
            <w:vAlign w:val="center"/>
            <w:hideMark/>
          </w:tcPr>
          <w:p w14:paraId="047823AE" w14:textId="4AB9A06B" w:rsidR="007A49D7" w:rsidRPr="001B1D30" w:rsidRDefault="007A49D7" w:rsidP="007A49D7">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851"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0FFD779F"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703" w:type="dxa"/>
            <w:tcBorders>
              <w:top w:val="single" w:sz="4" w:space="0" w:color="auto"/>
              <w:left w:val="nil"/>
              <w:bottom w:val="single" w:sz="8" w:space="0" w:color="auto"/>
              <w:right w:val="single" w:sz="8" w:space="0" w:color="auto"/>
            </w:tcBorders>
            <w:shd w:val="clear" w:color="auto" w:fill="auto"/>
            <w:noWrap/>
            <w:vAlign w:val="bottom"/>
            <w:hideMark/>
          </w:tcPr>
          <w:p w14:paraId="745E9485" w14:textId="66F350B4"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856" w:type="dxa"/>
            <w:tcBorders>
              <w:top w:val="single" w:sz="4" w:space="0" w:color="auto"/>
              <w:left w:val="nil"/>
              <w:bottom w:val="single" w:sz="8" w:space="0" w:color="auto"/>
              <w:right w:val="single" w:sz="8" w:space="0" w:color="auto"/>
            </w:tcBorders>
            <w:shd w:val="clear" w:color="auto" w:fill="auto"/>
            <w:vAlign w:val="bottom"/>
          </w:tcPr>
          <w:p w14:paraId="09E2C517" w14:textId="35946DBC"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r w:rsidR="006A1645">
              <w:rPr>
                <w:rFonts w:ascii="Calibri" w:eastAsia="Times New Roman" w:hAnsi="Calibri" w:cs="Calibri"/>
                <w:color w:val="000000"/>
                <w:lang w:eastAsia="fr-FR"/>
              </w:rPr>
              <w:t>2</w:t>
            </w:r>
          </w:p>
        </w:tc>
      </w:tr>
      <w:tr w:rsidR="007A49D7" w:rsidRPr="001B1D30" w14:paraId="60059366" w14:textId="77777777" w:rsidTr="006A1645">
        <w:trPr>
          <w:trHeight w:val="223"/>
        </w:trPr>
        <w:tc>
          <w:tcPr>
            <w:tcW w:w="1154" w:type="dxa"/>
            <w:vMerge w:val="restart"/>
            <w:tcBorders>
              <w:top w:val="nil"/>
              <w:left w:val="single" w:sz="8" w:space="0" w:color="auto"/>
              <w:bottom w:val="single" w:sz="8" w:space="0" w:color="000000"/>
              <w:right w:val="nil"/>
            </w:tcBorders>
            <w:shd w:val="clear" w:color="000000" w:fill="FFFFFF"/>
            <w:vAlign w:val="center"/>
            <w:hideMark/>
          </w:tcPr>
          <w:p w14:paraId="7D3CCF9C"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xml:space="preserve">Centrale </w:t>
            </w:r>
          </w:p>
        </w:tc>
        <w:tc>
          <w:tcPr>
            <w:tcW w:w="2380" w:type="dxa"/>
            <w:tcBorders>
              <w:top w:val="nil"/>
              <w:left w:val="single" w:sz="8" w:space="0" w:color="auto"/>
              <w:bottom w:val="single" w:sz="4" w:space="0" w:color="auto"/>
              <w:right w:val="single" w:sz="8" w:space="0" w:color="auto"/>
            </w:tcBorders>
            <w:shd w:val="clear" w:color="000000" w:fill="FFFFFF"/>
            <w:vAlign w:val="center"/>
            <w:hideMark/>
          </w:tcPr>
          <w:p w14:paraId="20F59680" w14:textId="77777777" w:rsidR="007A49D7" w:rsidRPr="001B1D30" w:rsidRDefault="007A49D7" w:rsidP="007A49D7">
            <w:pPr>
              <w:spacing w:after="0" w:line="240" w:lineRule="auto"/>
              <w:rPr>
                <w:rFonts w:ascii="Calibri" w:eastAsia="Times New Roman" w:hAnsi="Calibri" w:cs="Calibri"/>
                <w:color w:val="000000"/>
                <w:lang w:eastAsia="fr-FR"/>
              </w:rPr>
            </w:pPr>
            <w:r w:rsidRPr="001B1D30">
              <w:rPr>
                <w:rFonts w:ascii="Calibri" w:eastAsia="Times New Roman" w:hAnsi="Calibri" w:cs="Calibri"/>
                <w:color w:val="000000"/>
                <w:lang w:eastAsia="fr-FR"/>
              </w:rPr>
              <w:t xml:space="preserve">Trésor Agricole </w:t>
            </w:r>
          </w:p>
        </w:tc>
        <w:tc>
          <w:tcPr>
            <w:tcW w:w="1134" w:type="dxa"/>
            <w:tcBorders>
              <w:top w:val="nil"/>
              <w:left w:val="nil"/>
              <w:bottom w:val="single" w:sz="4" w:space="0" w:color="auto"/>
              <w:right w:val="nil"/>
            </w:tcBorders>
            <w:shd w:val="clear" w:color="000000" w:fill="FFFFFF"/>
            <w:vAlign w:val="center"/>
            <w:hideMark/>
          </w:tcPr>
          <w:p w14:paraId="089B65AD"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3</w:t>
            </w:r>
          </w:p>
        </w:tc>
        <w:tc>
          <w:tcPr>
            <w:tcW w:w="1170" w:type="dxa"/>
            <w:tcBorders>
              <w:top w:val="nil"/>
              <w:left w:val="single" w:sz="8" w:space="0" w:color="auto"/>
              <w:bottom w:val="single" w:sz="4" w:space="0" w:color="auto"/>
              <w:right w:val="single" w:sz="8" w:space="0" w:color="auto"/>
            </w:tcBorders>
            <w:shd w:val="clear" w:color="000000" w:fill="FFFFFF"/>
            <w:vAlign w:val="center"/>
            <w:hideMark/>
          </w:tcPr>
          <w:p w14:paraId="4C9841AA"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1106" w:type="dxa"/>
            <w:tcBorders>
              <w:top w:val="nil"/>
              <w:left w:val="nil"/>
              <w:bottom w:val="single" w:sz="4" w:space="0" w:color="auto"/>
              <w:right w:val="single" w:sz="8" w:space="0" w:color="auto"/>
            </w:tcBorders>
            <w:shd w:val="clear" w:color="000000" w:fill="FFFFFF"/>
            <w:vAlign w:val="center"/>
            <w:hideMark/>
          </w:tcPr>
          <w:p w14:paraId="081BE9DB"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984" w:type="dxa"/>
            <w:tcBorders>
              <w:top w:val="nil"/>
              <w:left w:val="nil"/>
              <w:bottom w:val="single" w:sz="4" w:space="0" w:color="auto"/>
              <w:right w:val="nil"/>
            </w:tcBorders>
            <w:shd w:val="clear" w:color="auto" w:fill="auto"/>
            <w:noWrap/>
            <w:vAlign w:val="center"/>
            <w:hideMark/>
          </w:tcPr>
          <w:p w14:paraId="31E73AE5"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2</w:t>
            </w:r>
          </w:p>
        </w:tc>
        <w:tc>
          <w:tcPr>
            <w:tcW w:w="851" w:type="dxa"/>
            <w:tcBorders>
              <w:top w:val="nil"/>
              <w:left w:val="single" w:sz="8" w:space="0" w:color="auto"/>
              <w:bottom w:val="single" w:sz="4" w:space="0" w:color="auto"/>
              <w:right w:val="single" w:sz="8" w:space="0" w:color="auto"/>
            </w:tcBorders>
            <w:shd w:val="clear" w:color="auto" w:fill="auto"/>
            <w:noWrap/>
            <w:vAlign w:val="center"/>
            <w:hideMark/>
          </w:tcPr>
          <w:p w14:paraId="0ECB2FD9"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703" w:type="dxa"/>
            <w:tcBorders>
              <w:top w:val="nil"/>
              <w:left w:val="nil"/>
              <w:bottom w:val="single" w:sz="4" w:space="0" w:color="auto"/>
              <w:right w:val="single" w:sz="8" w:space="0" w:color="auto"/>
            </w:tcBorders>
            <w:shd w:val="clear" w:color="auto" w:fill="auto"/>
            <w:noWrap/>
            <w:vAlign w:val="bottom"/>
            <w:hideMark/>
          </w:tcPr>
          <w:p w14:paraId="6A1B7487" w14:textId="1F6C0014" w:rsidR="007A49D7" w:rsidRPr="001B1D30" w:rsidRDefault="007A49D7" w:rsidP="007A49D7">
            <w:pPr>
              <w:spacing w:after="0" w:line="240" w:lineRule="auto"/>
              <w:jc w:val="center"/>
              <w:rPr>
                <w:rFonts w:ascii="Calibri" w:eastAsia="Times New Roman" w:hAnsi="Calibri" w:cs="Calibri"/>
                <w:color w:val="000000"/>
                <w:lang w:eastAsia="fr-FR"/>
              </w:rPr>
            </w:pPr>
          </w:p>
        </w:tc>
        <w:tc>
          <w:tcPr>
            <w:tcW w:w="856" w:type="dxa"/>
            <w:tcBorders>
              <w:top w:val="nil"/>
              <w:left w:val="nil"/>
              <w:bottom w:val="single" w:sz="4" w:space="0" w:color="auto"/>
              <w:right w:val="single" w:sz="8" w:space="0" w:color="auto"/>
            </w:tcBorders>
            <w:shd w:val="clear" w:color="auto" w:fill="auto"/>
            <w:vAlign w:val="bottom"/>
          </w:tcPr>
          <w:p w14:paraId="23F74457" w14:textId="2C5DD981"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5</w:t>
            </w:r>
          </w:p>
        </w:tc>
      </w:tr>
      <w:tr w:rsidR="007A49D7" w:rsidRPr="001B1D30" w14:paraId="3A143F8F" w14:textId="77777777" w:rsidTr="006A1645">
        <w:trPr>
          <w:trHeight w:val="223"/>
        </w:trPr>
        <w:tc>
          <w:tcPr>
            <w:tcW w:w="1154" w:type="dxa"/>
            <w:vMerge/>
            <w:tcBorders>
              <w:top w:val="nil"/>
              <w:left w:val="single" w:sz="8" w:space="0" w:color="auto"/>
              <w:bottom w:val="single" w:sz="8" w:space="0" w:color="000000"/>
              <w:right w:val="nil"/>
            </w:tcBorders>
            <w:vAlign w:val="center"/>
            <w:hideMark/>
          </w:tcPr>
          <w:p w14:paraId="50F48912" w14:textId="77777777" w:rsidR="007A49D7" w:rsidRPr="001B1D30" w:rsidRDefault="007A49D7" w:rsidP="007A49D7">
            <w:pPr>
              <w:spacing w:after="0" w:line="240" w:lineRule="auto"/>
              <w:rPr>
                <w:rFonts w:ascii="Calibri" w:eastAsia="Times New Roman" w:hAnsi="Calibri" w:cs="Calibri"/>
                <w:color w:val="000000"/>
                <w:lang w:eastAsia="fr-FR"/>
              </w:rPr>
            </w:pPr>
          </w:p>
        </w:tc>
        <w:tc>
          <w:tcPr>
            <w:tcW w:w="2380" w:type="dxa"/>
            <w:tcBorders>
              <w:top w:val="nil"/>
              <w:left w:val="single" w:sz="8" w:space="0" w:color="auto"/>
              <w:bottom w:val="single" w:sz="4" w:space="0" w:color="auto"/>
              <w:right w:val="single" w:sz="8" w:space="0" w:color="auto"/>
            </w:tcBorders>
            <w:shd w:val="clear" w:color="000000" w:fill="FFFFFF"/>
            <w:vAlign w:val="center"/>
            <w:hideMark/>
          </w:tcPr>
          <w:p w14:paraId="503B4949" w14:textId="77777777" w:rsidR="007A49D7" w:rsidRPr="001B1D30" w:rsidRDefault="007A49D7" w:rsidP="007A49D7">
            <w:pPr>
              <w:spacing w:after="0" w:line="240" w:lineRule="auto"/>
              <w:rPr>
                <w:rFonts w:ascii="Calibri" w:eastAsia="Times New Roman" w:hAnsi="Calibri" w:cs="Calibri"/>
                <w:color w:val="000000"/>
                <w:lang w:eastAsia="fr-FR"/>
              </w:rPr>
            </w:pPr>
            <w:r w:rsidRPr="001B1D30">
              <w:rPr>
                <w:rFonts w:ascii="Calibri" w:eastAsia="Times New Roman" w:hAnsi="Calibri" w:cs="Calibri"/>
                <w:color w:val="000000"/>
                <w:lang w:eastAsia="fr-FR"/>
              </w:rPr>
              <w:t xml:space="preserve">Aidons Nous </w:t>
            </w:r>
          </w:p>
        </w:tc>
        <w:tc>
          <w:tcPr>
            <w:tcW w:w="1134" w:type="dxa"/>
            <w:tcBorders>
              <w:top w:val="nil"/>
              <w:left w:val="nil"/>
              <w:bottom w:val="single" w:sz="4" w:space="0" w:color="auto"/>
              <w:right w:val="nil"/>
            </w:tcBorders>
            <w:shd w:val="clear" w:color="000000" w:fill="FFFFFF"/>
            <w:vAlign w:val="center"/>
            <w:hideMark/>
          </w:tcPr>
          <w:p w14:paraId="0D7755E1"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1</w:t>
            </w:r>
          </w:p>
        </w:tc>
        <w:tc>
          <w:tcPr>
            <w:tcW w:w="1170" w:type="dxa"/>
            <w:tcBorders>
              <w:top w:val="nil"/>
              <w:left w:val="single" w:sz="8" w:space="0" w:color="auto"/>
              <w:bottom w:val="single" w:sz="4" w:space="0" w:color="auto"/>
              <w:right w:val="single" w:sz="8" w:space="0" w:color="auto"/>
            </w:tcBorders>
            <w:shd w:val="clear" w:color="000000" w:fill="FFFFFF"/>
            <w:vAlign w:val="center"/>
            <w:hideMark/>
          </w:tcPr>
          <w:p w14:paraId="362662D8"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1106" w:type="dxa"/>
            <w:tcBorders>
              <w:top w:val="nil"/>
              <w:left w:val="nil"/>
              <w:bottom w:val="single" w:sz="4" w:space="0" w:color="auto"/>
              <w:right w:val="single" w:sz="8" w:space="0" w:color="auto"/>
            </w:tcBorders>
            <w:shd w:val="clear" w:color="000000" w:fill="FFFFFF"/>
            <w:vAlign w:val="center"/>
            <w:hideMark/>
          </w:tcPr>
          <w:p w14:paraId="79AAC498"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984" w:type="dxa"/>
            <w:tcBorders>
              <w:top w:val="nil"/>
              <w:left w:val="nil"/>
              <w:bottom w:val="single" w:sz="4" w:space="0" w:color="auto"/>
              <w:right w:val="nil"/>
            </w:tcBorders>
            <w:shd w:val="clear" w:color="auto" w:fill="auto"/>
            <w:noWrap/>
            <w:vAlign w:val="center"/>
            <w:hideMark/>
          </w:tcPr>
          <w:p w14:paraId="2744EA0A"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1</w:t>
            </w:r>
          </w:p>
        </w:tc>
        <w:tc>
          <w:tcPr>
            <w:tcW w:w="851" w:type="dxa"/>
            <w:tcBorders>
              <w:top w:val="nil"/>
              <w:left w:val="single" w:sz="8" w:space="0" w:color="auto"/>
              <w:bottom w:val="single" w:sz="4" w:space="0" w:color="auto"/>
              <w:right w:val="single" w:sz="8" w:space="0" w:color="auto"/>
            </w:tcBorders>
            <w:shd w:val="clear" w:color="auto" w:fill="auto"/>
            <w:noWrap/>
            <w:vAlign w:val="center"/>
            <w:hideMark/>
          </w:tcPr>
          <w:p w14:paraId="19D34DFD"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703" w:type="dxa"/>
            <w:tcBorders>
              <w:top w:val="nil"/>
              <w:left w:val="nil"/>
              <w:bottom w:val="single" w:sz="4" w:space="0" w:color="auto"/>
              <w:right w:val="single" w:sz="8" w:space="0" w:color="auto"/>
            </w:tcBorders>
            <w:shd w:val="clear" w:color="auto" w:fill="auto"/>
            <w:noWrap/>
            <w:vAlign w:val="bottom"/>
            <w:hideMark/>
          </w:tcPr>
          <w:p w14:paraId="5E7CD08A" w14:textId="0D4BCE52" w:rsidR="007A49D7" w:rsidRPr="001B1D30" w:rsidRDefault="007A49D7" w:rsidP="007A49D7">
            <w:pPr>
              <w:spacing w:after="0" w:line="240" w:lineRule="auto"/>
              <w:jc w:val="center"/>
              <w:rPr>
                <w:rFonts w:ascii="Calibri" w:eastAsia="Times New Roman" w:hAnsi="Calibri" w:cs="Calibri"/>
                <w:color w:val="000000"/>
                <w:lang w:eastAsia="fr-FR"/>
              </w:rPr>
            </w:pPr>
          </w:p>
        </w:tc>
        <w:tc>
          <w:tcPr>
            <w:tcW w:w="856" w:type="dxa"/>
            <w:tcBorders>
              <w:top w:val="nil"/>
              <w:left w:val="nil"/>
              <w:bottom w:val="single" w:sz="4" w:space="0" w:color="auto"/>
              <w:right w:val="single" w:sz="8" w:space="0" w:color="auto"/>
            </w:tcBorders>
            <w:shd w:val="clear" w:color="auto" w:fill="auto"/>
            <w:vAlign w:val="bottom"/>
          </w:tcPr>
          <w:p w14:paraId="5A6399E8" w14:textId="276DF6AB"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2</w:t>
            </w:r>
          </w:p>
        </w:tc>
      </w:tr>
      <w:tr w:rsidR="007A49D7" w:rsidRPr="001B1D30" w14:paraId="40122140" w14:textId="77777777" w:rsidTr="006A1645">
        <w:trPr>
          <w:trHeight w:val="234"/>
        </w:trPr>
        <w:tc>
          <w:tcPr>
            <w:tcW w:w="1154" w:type="dxa"/>
            <w:vMerge/>
            <w:tcBorders>
              <w:top w:val="nil"/>
              <w:left w:val="single" w:sz="8" w:space="0" w:color="auto"/>
              <w:bottom w:val="single" w:sz="8" w:space="0" w:color="000000"/>
              <w:right w:val="nil"/>
            </w:tcBorders>
            <w:vAlign w:val="center"/>
            <w:hideMark/>
          </w:tcPr>
          <w:p w14:paraId="35D72877" w14:textId="77777777" w:rsidR="007A49D7" w:rsidRPr="001B1D30" w:rsidRDefault="007A49D7" w:rsidP="007A49D7">
            <w:pPr>
              <w:spacing w:after="0" w:line="240" w:lineRule="auto"/>
              <w:rPr>
                <w:rFonts w:ascii="Calibri" w:eastAsia="Times New Roman" w:hAnsi="Calibri" w:cs="Calibri"/>
                <w:color w:val="000000"/>
                <w:lang w:eastAsia="fr-FR"/>
              </w:rPr>
            </w:pPr>
          </w:p>
        </w:tc>
        <w:tc>
          <w:tcPr>
            <w:tcW w:w="2380" w:type="dxa"/>
            <w:tcBorders>
              <w:top w:val="nil"/>
              <w:left w:val="single" w:sz="8" w:space="0" w:color="auto"/>
              <w:bottom w:val="single" w:sz="8" w:space="0" w:color="auto"/>
              <w:right w:val="single" w:sz="8" w:space="0" w:color="auto"/>
            </w:tcBorders>
            <w:shd w:val="clear" w:color="000000" w:fill="FFFFFF"/>
            <w:vAlign w:val="center"/>
            <w:hideMark/>
          </w:tcPr>
          <w:p w14:paraId="1A383D11" w14:textId="77777777" w:rsidR="007A49D7" w:rsidRPr="001B1D30" w:rsidRDefault="007A49D7" w:rsidP="007A49D7">
            <w:pPr>
              <w:spacing w:after="0" w:line="240" w:lineRule="auto"/>
              <w:rPr>
                <w:rFonts w:ascii="Calibri" w:eastAsia="Times New Roman" w:hAnsi="Calibri" w:cs="Calibri"/>
                <w:color w:val="000000"/>
                <w:lang w:eastAsia="fr-FR"/>
              </w:rPr>
            </w:pPr>
            <w:r w:rsidRPr="001B1D30">
              <w:rPr>
                <w:rFonts w:ascii="Calibri" w:eastAsia="Times New Roman" w:hAnsi="Calibri" w:cs="Calibri"/>
                <w:color w:val="000000"/>
                <w:lang w:eastAsia="fr-FR"/>
              </w:rPr>
              <w:t xml:space="preserve">SAM </w:t>
            </w:r>
          </w:p>
        </w:tc>
        <w:tc>
          <w:tcPr>
            <w:tcW w:w="1134" w:type="dxa"/>
            <w:tcBorders>
              <w:top w:val="nil"/>
              <w:left w:val="nil"/>
              <w:bottom w:val="single" w:sz="8" w:space="0" w:color="auto"/>
              <w:right w:val="nil"/>
            </w:tcBorders>
            <w:shd w:val="clear" w:color="000000" w:fill="FFFFFF"/>
            <w:vAlign w:val="center"/>
            <w:hideMark/>
          </w:tcPr>
          <w:p w14:paraId="7A8B74DD"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1170" w:type="dxa"/>
            <w:tcBorders>
              <w:top w:val="nil"/>
              <w:left w:val="single" w:sz="8" w:space="0" w:color="auto"/>
              <w:bottom w:val="single" w:sz="8" w:space="0" w:color="auto"/>
              <w:right w:val="single" w:sz="8" w:space="0" w:color="auto"/>
            </w:tcBorders>
            <w:shd w:val="clear" w:color="000000" w:fill="FFFFFF"/>
            <w:vAlign w:val="center"/>
            <w:hideMark/>
          </w:tcPr>
          <w:p w14:paraId="530F2B42"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1106" w:type="dxa"/>
            <w:tcBorders>
              <w:top w:val="nil"/>
              <w:left w:val="nil"/>
              <w:bottom w:val="single" w:sz="8" w:space="0" w:color="auto"/>
              <w:right w:val="single" w:sz="8" w:space="0" w:color="auto"/>
            </w:tcBorders>
            <w:shd w:val="clear" w:color="000000" w:fill="FFFFFF"/>
            <w:vAlign w:val="center"/>
            <w:hideMark/>
          </w:tcPr>
          <w:p w14:paraId="07FB6F40"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984" w:type="dxa"/>
            <w:tcBorders>
              <w:top w:val="nil"/>
              <w:left w:val="nil"/>
              <w:bottom w:val="single" w:sz="8" w:space="0" w:color="auto"/>
              <w:right w:val="nil"/>
            </w:tcBorders>
            <w:shd w:val="clear" w:color="auto" w:fill="auto"/>
            <w:noWrap/>
            <w:vAlign w:val="center"/>
            <w:hideMark/>
          </w:tcPr>
          <w:p w14:paraId="53E7AFC8"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2</w:t>
            </w:r>
          </w:p>
        </w:tc>
        <w:tc>
          <w:tcPr>
            <w:tcW w:w="851" w:type="dxa"/>
            <w:tcBorders>
              <w:top w:val="nil"/>
              <w:left w:val="single" w:sz="8" w:space="0" w:color="auto"/>
              <w:bottom w:val="single" w:sz="8" w:space="0" w:color="auto"/>
              <w:right w:val="single" w:sz="8" w:space="0" w:color="auto"/>
            </w:tcBorders>
            <w:shd w:val="clear" w:color="auto" w:fill="auto"/>
            <w:noWrap/>
            <w:vAlign w:val="center"/>
            <w:hideMark/>
          </w:tcPr>
          <w:p w14:paraId="7A4F7B12"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703" w:type="dxa"/>
            <w:tcBorders>
              <w:top w:val="nil"/>
              <w:left w:val="nil"/>
              <w:bottom w:val="single" w:sz="8" w:space="0" w:color="auto"/>
              <w:right w:val="single" w:sz="8" w:space="0" w:color="auto"/>
            </w:tcBorders>
            <w:shd w:val="clear" w:color="auto" w:fill="auto"/>
            <w:noWrap/>
            <w:vAlign w:val="bottom"/>
            <w:hideMark/>
          </w:tcPr>
          <w:p w14:paraId="3B593822" w14:textId="3036C51B" w:rsidR="007A49D7" w:rsidRPr="001B1D30" w:rsidRDefault="007A49D7" w:rsidP="007A49D7">
            <w:pPr>
              <w:spacing w:after="0" w:line="240" w:lineRule="auto"/>
              <w:jc w:val="center"/>
              <w:rPr>
                <w:rFonts w:ascii="Calibri" w:eastAsia="Times New Roman" w:hAnsi="Calibri" w:cs="Calibri"/>
                <w:color w:val="000000"/>
                <w:lang w:eastAsia="fr-FR"/>
              </w:rPr>
            </w:pPr>
          </w:p>
        </w:tc>
        <w:tc>
          <w:tcPr>
            <w:tcW w:w="856" w:type="dxa"/>
            <w:tcBorders>
              <w:top w:val="nil"/>
              <w:left w:val="nil"/>
              <w:bottom w:val="single" w:sz="8" w:space="0" w:color="auto"/>
              <w:right w:val="single" w:sz="8" w:space="0" w:color="auto"/>
            </w:tcBorders>
            <w:shd w:val="clear" w:color="auto" w:fill="auto"/>
            <w:vAlign w:val="bottom"/>
          </w:tcPr>
          <w:p w14:paraId="56316590" w14:textId="409CB891"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2</w:t>
            </w:r>
          </w:p>
        </w:tc>
      </w:tr>
      <w:tr w:rsidR="007A49D7" w:rsidRPr="001B1D30" w14:paraId="76B479EB" w14:textId="77777777" w:rsidTr="006A1645">
        <w:trPr>
          <w:trHeight w:val="446"/>
        </w:trPr>
        <w:tc>
          <w:tcPr>
            <w:tcW w:w="1154" w:type="dxa"/>
            <w:vMerge w:val="restart"/>
            <w:tcBorders>
              <w:top w:val="nil"/>
              <w:left w:val="single" w:sz="8" w:space="0" w:color="auto"/>
              <w:bottom w:val="single" w:sz="8" w:space="0" w:color="000000"/>
              <w:right w:val="nil"/>
            </w:tcBorders>
            <w:shd w:val="clear" w:color="000000" w:fill="FFFFFF"/>
            <w:vAlign w:val="center"/>
            <w:hideMark/>
          </w:tcPr>
          <w:p w14:paraId="12926939"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xml:space="preserve">Kara </w:t>
            </w:r>
          </w:p>
        </w:tc>
        <w:tc>
          <w:tcPr>
            <w:tcW w:w="2380" w:type="dxa"/>
            <w:tcBorders>
              <w:top w:val="nil"/>
              <w:left w:val="single" w:sz="8" w:space="0" w:color="auto"/>
              <w:bottom w:val="single" w:sz="4" w:space="0" w:color="auto"/>
              <w:right w:val="single" w:sz="8" w:space="0" w:color="auto"/>
            </w:tcBorders>
            <w:shd w:val="clear" w:color="000000" w:fill="FFFFFF"/>
            <w:vAlign w:val="center"/>
            <w:hideMark/>
          </w:tcPr>
          <w:p w14:paraId="15DB6270" w14:textId="77777777" w:rsidR="007A49D7" w:rsidRPr="001B1D30" w:rsidRDefault="007A49D7" w:rsidP="007A49D7">
            <w:pPr>
              <w:spacing w:after="0" w:line="240" w:lineRule="auto"/>
              <w:rPr>
                <w:rFonts w:ascii="Calibri" w:eastAsia="Times New Roman" w:hAnsi="Calibri" w:cs="Calibri"/>
                <w:color w:val="000000"/>
                <w:lang w:eastAsia="fr-FR"/>
              </w:rPr>
            </w:pPr>
            <w:r w:rsidRPr="001B1D30">
              <w:rPr>
                <w:rFonts w:ascii="Calibri" w:eastAsia="Times New Roman" w:hAnsi="Calibri" w:cs="Calibri"/>
                <w:color w:val="000000"/>
                <w:lang w:eastAsia="fr-FR"/>
              </w:rPr>
              <w:t xml:space="preserve">Aide-toi le ciel t'aidera </w:t>
            </w:r>
          </w:p>
        </w:tc>
        <w:tc>
          <w:tcPr>
            <w:tcW w:w="1134" w:type="dxa"/>
            <w:tcBorders>
              <w:top w:val="nil"/>
              <w:left w:val="nil"/>
              <w:bottom w:val="single" w:sz="4" w:space="0" w:color="auto"/>
              <w:right w:val="nil"/>
            </w:tcBorders>
            <w:shd w:val="clear" w:color="000000" w:fill="FFFFFF"/>
            <w:vAlign w:val="center"/>
            <w:hideMark/>
          </w:tcPr>
          <w:p w14:paraId="1C5C150B"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2</w:t>
            </w:r>
          </w:p>
        </w:tc>
        <w:tc>
          <w:tcPr>
            <w:tcW w:w="1170" w:type="dxa"/>
            <w:tcBorders>
              <w:top w:val="nil"/>
              <w:left w:val="single" w:sz="8" w:space="0" w:color="auto"/>
              <w:bottom w:val="single" w:sz="4" w:space="0" w:color="auto"/>
              <w:right w:val="single" w:sz="8" w:space="0" w:color="auto"/>
            </w:tcBorders>
            <w:shd w:val="clear" w:color="000000" w:fill="FFFFFF"/>
            <w:vAlign w:val="center"/>
            <w:hideMark/>
          </w:tcPr>
          <w:p w14:paraId="139FFCDF"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1106" w:type="dxa"/>
            <w:tcBorders>
              <w:top w:val="nil"/>
              <w:left w:val="nil"/>
              <w:bottom w:val="single" w:sz="4" w:space="0" w:color="auto"/>
              <w:right w:val="single" w:sz="8" w:space="0" w:color="auto"/>
            </w:tcBorders>
            <w:shd w:val="clear" w:color="000000" w:fill="FFFFFF"/>
            <w:vAlign w:val="center"/>
            <w:hideMark/>
          </w:tcPr>
          <w:p w14:paraId="7BB4C17D"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984" w:type="dxa"/>
            <w:tcBorders>
              <w:top w:val="nil"/>
              <w:left w:val="nil"/>
              <w:bottom w:val="single" w:sz="4" w:space="0" w:color="auto"/>
              <w:right w:val="nil"/>
            </w:tcBorders>
            <w:shd w:val="clear" w:color="auto" w:fill="auto"/>
            <w:noWrap/>
            <w:vAlign w:val="center"/>
            <w:hideMark/>
          </w:tcPr>
          <w:p w14:paraId="606FC761"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2</w:t>
            </w:r>
          </w:p>
        </w:tc>
        <w:tc>
          <w:tcPr>
            <w:tcW w:w="851" w:type="dxa"/>
            <w:tcBorders>
              <w:top w:val="nil"/>
              <w:left w:val="single" w:sz="8" w:space="0" w:color="auto"/>
              <w:bottom w:val="single" w:sz="4" w:space="0" w:color="auto"/>
              <w:right w:val="single" w:sz="8" w:space="0" w:color="auto"/>
            </w:tcBorders>
            <w:shd w:val="clear" w:color="auto" w:fill="auto"/>
            <w:noWrap/>
            <w:vAlign w:val="center"/>
            <w:hideMark/>
          </w:tcPr>
          <w:p w14:paraId="3B40AE87" w14:textId="319BA74D" w:rsidR="007A49D7" w:rsidRPr="001B1D30" w:rsidRDefault="007A49D7" w:rsidP="007A49D7">
            <w:pPr>
              <w:spacing w:after="0" w:line="240" w:lineRule="auto"/>
              <w:jc w:val="center"/>
              <w:rPr>
                <w:rFonts w:ascii="Calibri" w:eastAsia="Times New Roman" w:hAnsi="Calibri" w:cs="Calibri"/>
                <w:color w:val="000000"/>
                <w:lang w:eastAsia="fr-FR"/>
              </w:rPr>
            </w:pPr>
          </w:p>
        </w:tc>
        <w:tc>
          <w:tcPr>
            <w:tcW w:w="703" w:type="dxa"/>
            <w:tcBorders>
              <w:top w:val="nil"/>
              <w:left w:val="nil"/>
              <w:bottom w:val="single" w:sz="4" w:space="0" w:color="auto"/>
              <w:right w:val="single" w:sz="8" w:space="0" w:color="auto"/>
            </w:tcBorders>
            <w:shd w:val="clear" w:color="auto" w:fill="auto"/>
            <w:noWrap/>
            <w:vAlign w:val="bottom"/>
            <w:hideMark/>
          </w:tcPr>
          <w:p w14:paraId="19F798A8" w14:textId="3B6DFACF" w:rsidR="007A49D7" w:rsidRPr="001B1D30" w:rsidRDefault="006A1645" w:rsidP="007A49D7">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856" w:type="dxa"/>
            <w:tcBorders>
              <w:top w:val="nil"/>
              <w:left w:val="nil"/>
              <w:bottom w:val="single" w:sz="4" w:space="0" w:color="auto"/>
              <w:right w:val="single" w:sz="8" w:space="0" w:color="auto"/>
            </w:tcBorders>
            <w:shd w:val="clear" w:color="auto" w:fill="auto"/>
            <w:vAlign w:val="bottom"/>
          </w:tcPr>
          <w:p w14:paraId="3B74462A" w14:textId="1BE93069" w:rsidR="007A49D7" w:rsidRPr="001B1D30" w:rsidRDefault="006A1645" w:rsidP="007A49D7">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r>
      <w:tr w:rsidR="007A49D7" w:rsidRPr="001B1D30" w14:paraId="1716F9FE" w14:textId="77777777" w:rsidTr="006A1645">
        <w:trPr>
          <w:trHeight w:val="223"/>
        </w:trPr>
        <w:tc>
          <w:tcPr>
            <w:tcW w:w="1154" w:type="dxa"/>
            <w:vMerge/>
            <w:tcBorders>
              <w:top w:val="nil"/>
              <w:left w:val="single" w:sz="8" w:space="0" w:color="auto"/>
              <w:bottom w:val="single" w:sz="8" w:space="0" w:color="000000"/>
              <w:right w:val="nil"/>
            </w:tcBorders>
            <w:vAlign w:val="center"/>
            <w:hideMark/>
          </w:tcPr>
          <w:p w14:paraId="04B62336" w14:textId="77777777" w:rsidR="007A49D7" w:rsidRPr="001B1D30" w:rsidRDefault="007A49D7" w:rsidP="007A49D7">
            <w:pPr>
              <w:spacing w:after="0" w:line="240" w:lineRule="auto"/>
              <w:rPr>
                <w:rFonts w:ascii="Calibri" w:eastAsia="Times New Roman" w:hAnsi="Calibri" w:cs="Calibri"/>
                <w:color w:val="000000"/>
                <w:lang w:eastAsia="fr-FR"/>
              </w:rPr>
            </w:pPr>
          </w:p>
        </w:tc>
        <w:tc>
          <w:tcPr>
            <w:tcW w:w="2380" w:type="dxa"/>
            <w:tcBorders>
              <w:top w:val="nil"/>
              <w:left w:val="single" w:sz="8" w:space="0" w:color="auto"/>
              <w:bottom w:val="single" w:sz="4" w:space="0" w:color="auto"/>
              <w:right w:val="single" w:sz="8" w:space="0" w:color="auto"/>
            </w:tcBorders>
            <w:shd w:val="clear" w:color="000000" w:fill="FFFFFF"/>
            <w:vAlign w:val="center"/>
            <w:hideMark/>
          </w:tcPr>
          <w:p w14:paraId="5A718563" w14:textId="77777777" w:rsidR="007A49D7" w:rsidRPr="001B1D30" w:rsidRDefault="007A49D7" w:rsidP="007A49D7">
            <w:pPr>
              <w:spacing w:after="0" w:line="240" w:lineRule="auto"/>
              <w:rPr>
                <w:rFonts w:ascii="Calibri" w:eastAsia="Times New Roman" w:hAnsi="Calibri" w:cs="Calibri"/>
                <w:color w:val="000000"/>
                <w:lang w:eastAsia="fr-FR"/>
              </w:rPr>
            </w:pPr>
            <w:r w:rsidRPr="001B1D30">
              <w:rPr>
                <w:rFonts w:ascii="Calibri" w:eastAsia="Times New Roman" w:hAnsi="Calibri" w:cs="Calibri"/>
                <w:color w:val="000000"/>
                <w:lang w:eastAsia="fr-FR"/>
              </w:rPr>
              <w:t>Al walid</w:t>
            </w:r>
          </w:p>
        </w:tc>
        <w:tc>
          <w:tcPr>
            <w:tcW w:w="1134" w:type="dxa"/>
            <w:tcBorders>
              <w:top w:val="nil"/>
              <w:left w:val="nil"/>
              <w:bottom w:val="single" w:sz="4" w:space="0" w:color="auto"/>
              <w:right w:val="nil"/>
            </w:tcBorders>
            <w:shd w:val="clear" w:color="000000" w:fill="FFFFFF"/>
            <w:vAlign w:val="center"/>
            <w:hideMark/>
          </w:tcPr>
          <w:p w14:paraId="50171EB3"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1</w:t>
            </w:r>
          </w:p>
        </w:tc>
        <w:tc>
          <w:tcPr>
            <w:tcW w:w="1170" w:type="dxa"/>
            <w:tcBorders>
              <w:top w:val="nil"/>
              <w:left w:val="single" w:sz="8" w:space="0" w:color="auto"/>
              <w:bottom w:val="single" w:sz="4" w:space="0" w:color="auto"/>
              <w:right w:val="single" w:sz="8" w:space="0" w:color="auto"/>
            </w:tcBorders>
            <w:shd w:val="clear" w:color="000000" w:fill="FFFFFF"/>
            <w:vAlign w:val="center"/>
            <w:hideMark/>
          </w:tcPr>
          <w:p w14:paraId="22019CE9"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1106" w:type="dxa"/>
            <w:tcBorders>
              <w:top w:val="nil"/>
              <w:left w:val="nil"/>
              <w:bottom w:val="single" w:sz="4" w:space="0" w:color="auto"/>
              <w:right w:val="single" w:sz="8" w:space="0" w:color="auto"/>
            </w:tcBorders>
            <w:shd w:val="clear" w:color="000000" w:fill="FFFFFF"/>
            <w:vAlign w:val="center"/>
            <w:hideMark/>
          </w:tcPr>
          <w:p w14:paraId="32ED4EFE"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984" w:type="dxa"/>
            <w:tcBorders>
              <w:top w:val="nil"/>
              <w:left w:val="nil"/>
              <w:bottom w:val="single" w:sz="4" w:space="0" w:color="auto"/>
              <w:right w:val="nil"/>
            </w:tcBorders>
            <w:shd w:val="clear" w:color="auto" w:fill="auto"/>
            <w:noWrap/>
            <w:vAlign w:val="center"/>
            <w:hideMark/>
          </w:tcPr>
          <w:p w14:paraId="54FC3087"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2</w:t>
            </w:r>
          </w:p>
        </w:tc>
        <w:tc>
          <w:tcPr>
            <w:tcW w:w="851" w:type="dxa"/>
            <w:tcBorders>
              <w:top w:val="nil"/>
              <w:left w:val="single" w:sz="8" w:space="0" w:color="auto"/>
              <w:bottom w:val="single" w:sz="4" w:space="0" w:color="auto"/>
              <w:right w:val="single" w:sz="8" w:space="0" w:color="auto"/>
            </w:tcBorders>
            <w:shd w:val="clear" w:color="auto" w:fill="auto"/>
            <w:noWrap/>
            <w:vAlign w:val="center"/>
            <w:hideMark/>
          </w:tcPr>
          <w:p w14:paraId="69DE851B"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703" w:type="dxa"/>
            <w:tcBorders>
              <w:top w:val="nil"/>
              <w:left w:val="nil"/>
              <w:bottom w:val="single" w:sz="4" w:space="0" w:color="auto"/>
              <w:right w:val="single" w:sz="8" w:space="0" w:color="auto"/>
            </w:tcBorders>
            <w:shd w:val="clear" w:color="auto" w:fill="auto"/>
            <w:noWrap/>
            <w:vAlign w:val="bottom"/>
            <w:hideMark/>
          </w:tcPr>
          <w:p w14:paraId="1A7205A4" w14:textId="349973EE" w:rsidR="007A49D7" w:rsidRPr="001B1D30" w:rsidRDefault="007A49D7" w:rsidP="007A49D7">
            <w:pPr>
              <w:spacing w:after="0" w:line="240" w:lineRule="auto"/>
              <w:jc w:val="center"/>
              <w:rPr>
                <w:rFonts w:ascii="Calibri" w:eastAsia="Times New Roman" w:hAnsi="Calibri" w:cs="Calibri"/>
                <w:color w:val="000000"/>
                <w:lang w:eastAsia="fr-FR"/>
              </w:rPr>
            </w:pPr>
          </w:p>
        </w:tc>
        <w:tc>
          <w:tcPr>
            <w:tcW w:w="856" w:type="dxa"/>
            <w:tcBorders>
              <w:top w:val="nil"/>
              <w:left w:val="nil"/>
              <w:bottom w:val="single" w:sz="4" w:space="0" w:color="auto"/>
              <w:right w:val="single" w:sz="8" w:space="0" w:color="auto"/>
            </w:tcBorders>
            <w:shd w:val="clear" w:color="auto" w:fill="auto"/>
            <w:vAlign w:val="bottom"/>
          </w:tcPr>
          <w:p w14:paraId="18A54363" w14:textId="4DB56AD5"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3</w:t>
            </w:r>
          </w:p>
        </w:tc>
      </w:tr>
      <w:tr w:rsidR="007A49D7" w:rsidRPr="001B1D30" w14:paraId="6FEF61F7" w14:textId="77777777" w:rsidTr="006A1645">
        <w:trPr>
          <w:trHeight w:val="234"/>
        </w:trPr>
        <w:tc>
          <w:tcPr>
            <w:tcW w:w="1154" w:type="dxa"/>
            <w:vMerge/>
            <w:tcBorders>
              <w:top w:val="nil"/>
              <w:left w:val="single" w:sz="8" w:space="0" w:color="auto"/>
              <w:bottom w:val="single" w:sz="8" w:space="0" w:color="000000"/>
              <w:right w:val="nil"/>
            </w:tcBorders>
            <w:vAlign w:val="center"/>
            <w:hideMark/>
          </w:tcPr>
          <w:p w14:paraId="6781549F" w14:textId="77777777" w:rsidR="007A49D7" w:rsidRPr="001B1D30" w:rsidRDefault="007A49D7" w:rsidP="007A49D7">
            <w:pPr>
              <w:spacing w:after="0" w:line="240" w:lineRule="auto"/>
              <w:rPr>
                <w:rFonts w:ascii="Calibri" w:eastAsia="Times New Roman" w:hAnsi="Calibri" w:cs="Calibri"/>
                <w:color w:val="000000"/>
                <w:lang w:eastAsia="fr-FR"/>
              </w:rPr>
            </w:pPr>
          </w:p>
        </w:tc>
        <w:tc>
          <w:tcPr>
            <w:tcW w:w="2380" w:type="dxa"/>
            <w:tcBorders>
              <w:top w:val="nil"/>
              <w:left w:val="single" w:sz="8" w:space="0" w:color="auto"/>
              <w:bottom w:val="single" w:sz="8" w:space="0" w:color="auto"/>
              <w:right w:val="single" w:sz="8" w:space="0" w:color="auto"/>
            </w:tcBorders>
            <w:shd w:val="clear" w:color="000000" w:fill="FFFFFF"/>
            <w:vAlign w:val="center"/>
            <w:hideMark/>
          </w:tcPr>
          <w:p w14:paraId="67983F4F" w14:textId="77777777" w:rsidR="007A49D7" w:rsidRPr="001B1D30" w:rsidRDefault="007A49D7" w:rsidP="007A49D7">
            <w:pPr>
              <w:spacing w:after="0" w:line="240" w:lineRule="auto"/>
              <w:rPr>
                <w:rFonts w:ascii="Calibri" w:eastAsia="Times New Roman" w:hAnsi="Calibri" w:cs="Calibri"/>
                <w:color w:val="000000"/>
                <w:lang w:eastAsia="fr-FR"/>
              </w:rPr>
            </w:pPr>
            <w:r w:rsidRPr="001B1D30">
              <w:rPr>
                <w:rFonts w:ascii="Calibri" w:eastAsia="Times New Roman" w:hAnsi="Calibri" w:cs="Calibri"/>
                <w:color w:val="000000"/>
                <w:lang w:eastAsia="fr-FR"/>
              </w:rPr>
              <w:t>PME Kontou</w:t>
            </w:r>
          </w:p>
        </w:tc>
        <w:tc>
          <w:tcPr>
            <w:tcW w:w="1134" w:type="dxa"/>
            <w:tcBorders>
              <w:top w:val="nil"/>
              <w:left w:val="nil"/>
              <w:bottom w:val="nil"/>
              <w:right w:val="nil"/>
            </w:tcBorders>
            <w:shd w:val="clear" w:color="000000" w:fill="FFFFFF"/>
            <w:vAlign w:val="center"/>
            <w:hideMark/>
          </w:tcPr>
          <w:p w14:paraId="56C1BAF3"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1170" w:type="dxa"/>
            <w:tcBorders>
              <w:top w:val="nil"/>
              <w:left w:val="single" w:sz="8" w:space="0" w:color="auto"/>
              <w:bottom w:val="nil"/>
              <w:right w:val="single" w:sz="8" w:space="0" w:color="auto"/>
            </w:tcBorders>
            <w:shd w:val="clear" w:color="000000" w:fill="FFFFFF"/>
            <w:vAlign w:val="center"/>
            <w:hideMark/>
          </w:tcPr>
          <w:p w14:paraId="612DE2C7"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1106" w:type="dxa"/>
            <w:tcBorders>
              <w:top w:val="nil"/>
              <w:left w:val="nil"/>
              <w:bottom w:val="nil"/>
              <w:right w:val="single" w:sz="8" w:space="0" w:color="auto"/>
            </w:tcBorders>
            <w:shd w:val="clear" w:color="000000" w:fill="FFFFFF"/>
            <w:vAlign w:val="center"/>
            <w:hideMark/>
          </w:tcPr>
          <w:p w14:paraId="3861D8B7"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6</w:t>
            </w:r>
          </w:p>
        </w:tc>
        <w:tc>
          <w:tcPr>
            <w:tcW w:w="984" w:type="dxa"/>
            <w:tcBorders>
              <w:top w:val="nil"/>
              <w:left w:val="nil"/>
              <w:bottom w:val="nil"/>
              <w:right w:val="nil"/>
            </w:tcBorders>
            <w:shd w:val="clear" w:color="auto" w:fill="auto"/>
            <w:noWrap/>
            <w:vAlign w:val="center"/>
            <w:hideMark/>
          </w:tcPr>
          <w:p w14:paraId="1CC3B7F4"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851" w:type="dxa"/>
            <w:tcBorders>
              <w:top w:val="nil"/>
              <w:left w:val="single" w:sz="8" w:space="0" w:color="auto"/>
              <w:bottom w:val="nil"/>
              <w:right w:val="single" w:sz="8" w:space="0" w:color="auto"/>
            </w:tcBorders>
            <w:shd w:val="clear" w:color="auto" w:fill="auto"/>
            <w:noWrap/>
            <w:vAlign w:val="center"/>
            <w:hideMark/>
          </w:tcPr>
          <w:p w14:paraId="1B74CC75"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1</w:t>
            </w:r>
          </w:p>
        </w:tc>
        <w:tc>
          <w:tcPr>
            <w:tcW w:w="703" w:type="dxa"/>
            <w:tcBorders>
              <w:top w:val="nil"/>
              <w:left w:val="nil"/>
              <w:bottom w:val="nil"/>
              <w:right w:val="single" w:sz="8" w:space="0" w:color="auto"/>
            </w:tcBorders>
            <w:shd w:val="clear" w:color="auto" w:fill="auto"/>
            <w:noWrap/>
            <w:vAlign w:val="bottom"/>
            <w:hideMark/>
          </w:tcPr>
          <w:p w14:paraId="09E10130" w14:textId="7E01459A" w:rsidR="007A49D7" w:rsidRPr="001B1D30" w:rsidRDefault="007A49D7" w:rsidP="007A49D7">
            <w:pPr>
              <w:spacing w:after="0" w:line="240" w:lineRule="auto"/>
              <w:jc w:val="center"/>
              <w:rPr>
                <w:rFonts w:ascii="Calibri" w:eastAsia="Times New Roman" w:hAnsi="Calibri" w:cs="Calibri"/>
                <w:color w:val="000000"/>
                <w:lang w:eastAsia="fr-FR"/>
              </w:rPr>
            </w:pPr>
          </w:p>
        </w:tc>
        <w:tc>
          <w:tcPr>
            <w:tcW w:w="856" w:type="dxa"/>
            <w:tcBorders>
              <w:top w:val="nil"/>
              <w:left w:val="nil"/>
              <w:bottom w:val="nil"/>
              <w:right w:val="single" w:sz="8" w:space="0" w:color="auto"/>
            </w:tcBorders>
            <w:shd w:val="clear" w:color="auto" w:fill="auto"/>
            <w:vAlign w:val="bottom"/>
          </w:tcPr>
          <w:p w14:paraId="6AD45C8C" w14:textId="43D05E72"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7</w:t>
            </w:r>
          </w:p>
        </w:tc>
      </w:tr>
      <w:tr w:rsidR="007A49D7" w:rsidRPr="001B1D30" w14:paraId="21EF69E2" w14:textId="77777777" w:rsidTr="006A1645">
        <w:trPr>
          <w:trHeight w:val="268"/>
        </w:trPr>
        <w:tc>
          <w:tcPr>
            <w:tcW w:w="1154"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4D8E2B5A"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xml:space="preserve">Savane </w:t>
            </w:r>
          </w:p>
        </w:tc>
        <w:tc>
          <w:tcPr>
            <w:tcW w:w="2380" w:type="dxa"/>
            <w:tcBorders>
              <w:top w:val="nil"/>
              <w:left w:val="nil"/>
              <w:bottom w:val="single" w:sz="4" w:space="0" w:color="auto"/>
              <w:right w:val="nil"/>
            </w:tcBorders>
            <w:shd w:val="clear" w:color="000000" w:fill="FFFFFF"/>
            <w:vAlign w:val="center"/>
            <w:hideMark/>
          </w:tcPr>
          <w:p w14:paraId="622207D1" w14:textId="77777777" w:rsidR="007A49D7" w:rsidRPr="001B1D30" w:rsidRDefault="007A49D7" w:rsidP="007A49D7">
            <w:pPr>
              <w:spacing w:after="0" w:line="240" w:lineRule="auto"/>
              <w:rPr>
                <w:rFonts w:ascii="Calibri" w:eastAsia="Times New Roman" w:hAnsi="Calibri" w:cs="Calibri"/>
                <w:color w:val="000000"/>
                <w:lang w:eastAsia="fr-FR"/>
              </w:rPr>
            </w:pPr>
            <w:r w:rsidRPr="001B1D30">
              <w:rPr>
                <w:rFonts w:ascii="Calibri" w:eastAsia="Times New Roman" w:hAnsi="Calibri" w:cs="Calibri"/>
                <w:color w:val="000000"/>
                <w:lang w:eastAsia="fr-FR"/>
              </w:rPr>
              <w:t xml:space="preserve">Aide-toi le ciel t'aidera </w:t>
            </w:r>
          </w:p>
        </w:tc>
        <w:tc>
          <w:tcPr>
            <w:tcW w:w="1134" w:type="dxa"/>
            <w:tcBorders>
              <w:top w:val="single" w:sz="8" w:space="0" w:color="auto"/>
              <w:left w:val="single" w:sz="8" w:space="0" w:color="auto"/>
              <w:bottom w:val="single" w:sz="4" w:space="0" w:color="auto"/>
              <w:right w:val="nil"/>
            </w:tcBorders>
            <w:shd w:val="clear" w:color="000000" w:fill="FFFFFF"/>
            <w:vAlign w:val="center"/>
            <w:hideMark/>
          </w:tcPr>
          <w:p w14:paraId="4E92BAE3"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1</w:t>
            </w:r>
          </w:p>
        </w:tc>
        <w:tc>
          <w:tcPr>
            <w:tcW w:w="117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6E1867C2"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1106" w:type="dxa"/>
            <w:tcBorders>
              <w:top w:val="single" w:sz="8" w:space="0" w:color="auto"/>
              <w:left w:val="nil"/>
              <w:bottom w:val="single" w:sz="4" w:space="0" w:color="auto"/>
              <w:right w:val="single" w:sz="8" w:space="0" w:color="auto"/>
            </w:tcBorders>
            <w:shd w:val="clear" w:color="000000" w:fill="FFFFFF"/>
            <w:vAlign w:val="center"/>
            <w:hideMark/>
          </w:tcPr>
          <w:p w14:paraId="395180C0"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984" w:type="dxa"/>
            <w:tcBorders>
              <w:top w:val="single" w:sz="8" w:space="0" w:color="auto"/>
              <w:left w:val="nil"/>
              <w:bottom w:val="single" w:sz="4" w:space="0" w:color="auto"/>
              <w:right w:val="nil"/>
            </w:tcBorders>
            <w:shd w:val="clear" w:color="auto" w:fill="auto"/>
            <w:noWrap/>
            <w:vAlign w:val="bottom"/>
            <w:hideMark/>
          </w:tcPr>
          <w:p w14:paraId="06C52896"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1</w:t>
            </w:r>
          </w:p>
        </w:tc>
        <w:tc>
          <w:tcPr>
            <w:tcW w:w="851"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54B2A602"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703" w:type="dxa"/>
            <w:tcBorders>
              <w:top w:val="single" w:sz="8" w:space="0" w:color="auto"/>
              <w:left w:val="nil"/>
              <w:bottom w:val="single" w:sz="4" w:space="0" w:color="auto"/>
              <w:right w:val="single" w:sz="8" w:space="0" w:color="auto"/>
            </w:tcBorders>
            <w:shd w:val="clear" w:color="auto" w:fill="auto"/>
            <w:noWrap/>
            <w:vAlign w:val="bottom"/>
            <w:hideMark/>
          </w:tcPr>
          <w:p w14:paraId="40230241" w14:textId="11D8247A" w:rsidR="007A49D7" w:rsidRPr="001B1D30" w:rsidRDefault="007A49D7" w:rsidP="007A49D7">
            <w:pPr>
              <w:spacing w:after="0" w:line="240" w:lineRule="auto"/>
              <w:jc w:val="center"/>
              <w:rPr>
                <w:rFonts w:ascii="Calibri" w:eastAsia="Times New Roman" w:hAnsi="Calibri" w:cs="Calibri"/>
                <w:color w:val="000000"/>
                <w:lang w:eastAsia="fr-FR"/>
              </w:rPr>
            </w:pPr>
          </w:p>
        </w:tc>
        <w:tc>
          <w:tcPr>
            <w:tcW w:w="856" w:type="dxa"/>
            <w:tcBorders>
              <w:top w:val="single" w:sz="8" w:space="0" w:color="auto"/>
              <w:left w:val="nil"/>
              <w:bottom w:val="single" w:sz="4" w:space="0" w:color="auto"/>
              <w:right w:val="single" w:sz="8" w:space="0" w:color="auto"/>
            </w:tcBorders>
            <w:shd w:val="clear" w:color="auto" w:fill="auto"/>
            <w:vAlign w:val="bottom"/>
          </w:tcPr>
          <w:p w14:paraId="6497784F" w14:textId="2BC418ED"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2</w:t>
            </w:r>
          </w:p>
        </w:tc>
      </w:tr>
      <w:tr w:rsidR="007A49D7" w:rsidRPr="001B1D30" w14:paraId="6AF24EA9" w14:textId="77777777" w:rsidTr="006A1645">
        <w:trPr>
          <w:trHeight w:val="215"/>
        </w:trPr>
        <w:tc>
          <w:tcPr>
            <w:tcW w:w="1154" w:type="dxa"/>
            <w:vMerge/>
            <w:tcBorders>
              <w:top w:val="nil"/>
              <w:left w:val="single" w:sz="8" w:space="0" w:color="auto"/>
              <w:bottom w:val="single" w:sz="8" w:space="0" w:color="000000"/>
              <w:right w:val="single" w:sz="8" w:space="0" w:color="auto"/>
            </w:tcBorders>
            <w:vAlign w:val="center"/>
            <w:hideMark/>
          </w:tcPr>
          <w:p w14:paraId="78BDCE40" w14:textId="77777777" w:rsidR="007A49D7" w:rsidRPr="001B1D30" w:rsidRDefault="007A49D7" w:rsidP="007A49D7">
            <w:pPr>
              <w:spacing w:after="0" w:line="240" w:lineRule="auto"/>
              <w:rPr>
                <w:rFonts w:ascii="Calibri" w:eastAsia="Times New Roman" w:hAnsi="Calibri" w:cs="Calibri"/>
                <w:color w:val="000000"/>
                <w:lang w:eastAsia="fr-FR"/>
              </w:rPr>
            </w:pPr>
          </w:p>
        </w:tc>
        <w:tc>
          <w:tcPr>
            <w:tcW w:w="2380" w:type="dxa"/>
            <w:tcBorders>
              <w:top w:val="nil"/>
              <w:left w:val="nil"/>
              <w:bottom w:val="nil"/>
              <w:right w:val="nil"/>
            </w:tcBorders>
            <w:shd w:val="clear" w:color="000000" w:fill="FFFFFF"/>
            <w:vAlign w:val="center"/>
            <w:hideMark/>
          </w:tcPr>
          <w:p w14:paraId="249E7493" w14:textId="77777777" w:rsidR="007A49D7" w:rsidRPr="001B1D30" w:rsidRDefault="007A49D7" w:rsidP="007A49D7">
            <w:pPr>
              <w:spacing w:after="0" w:line="240" w:lineRule="auto"/>
              <w:rPr>
                <w:rFonts w:ascii="Calibri" w:eastAsia="Times New Roman" w:hAnsi="Calibri" w:cs="Calibri"/>
                <w:color w:val="000000"/>
                <w:lang w:eastAsia="fr-FR"/>
              </w:rPr>
            </w:pPr>
            <w:r w:rsidRPr="001B1D30">
              <w:rPr>
                <w:rFonts w:ascii="Calibri" w:eastAsia="Times New Roman" w:hAnsi="Calibri" w:cs="Calibri"/>
                <w:color w:val="000000"/>
                <w:lang w:eastAsia="fr-FR"/>
              </w:rPr>
              <w:t xml:space="preserve">RVPBT </w:t>
            </w:r>
          </w:p>
        </w:tc>
        <w:tc>
          <w:tcPr>
            <w:tcW w:w="1134" w:type="dxa"/>
            <w:tcBorders>
              <w:top w:val="nil"/>
              <w:left w:val="single" w:sz="8" w:space="0" w:color="auto"/>
              <w:bottom w:val="single" w:sz="4" w:space="0" w:color="auto"/>
              <w:right w:val="nil"/>
            </w:tcBorders>
            <w:shd w:val="clear" w:color="000000" w:fill="FFFFFF"/>
            <w:vAlign w:val="center"/>
            <w:hideMark/>
          </w:tcPr>
          <w:p w14:paraId="6DEAE0AD" w14:textId="77777777" w:rsidR="007A49D7" w:rsidRPr="001B1D30" w:rsidRDefault="007A49D7" w:rsidP="007A49D7">
            <w:pPr>
              <w:spacing w:after="0" w:line="240" w:lineRule="auto"/>
              <w:jc w:val="center"/>
              <w:rPr>
                <w:rFonts w:ascii="Calibri" w:eastAsia="Times New Roman" w:hAnsi="Calibri" w:cs="Calibri"/>
                <w:lang w:eastAsia="fr-FR"/>
              </w:rPr>
            </w:pPr>
            <w:r w:rsidRPr="001B1D30">
              <w:rPr>
                <w:rFonts w:ascii="Calibri" w:eastAsia="Times New Roman" w:hAnsi="Calibri" w:cs="Calibri"/>
                <w:lang w:eastAsia="fr-FR"/>
              </w:rPr>
              <w:t> </w:t>
            </w:r>
          </w:p>
        </w:tc>
        <w:tc>
          <w:tcPr>
            <w:tcW w:w="1170" w:type="dxa"/>
            <w:tcBorders>
              <w:top w:val="nil"/>
              <w:left w:val="single" w:sz="8" w:space="0" w:color="auto"/>
              <w:bottom w:val="single" w:sz="4" w:space="0" w:color="auto"/>
              <w:right w:val="single" w:sz="8" w:space="0" w:color="auto"/>
            </w:tcBorders>
            <w:shd w:val="clear" w:color="000000" w:fill="FFFFFF"/>
            <w:vAlign w:val="center"/>
            <w:hideMark/>
          </w:tcPr>
          <w:p w14:paraId="66BA2C4E"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1106" w:type="dxa"/>
            <w:tcBorders>
              <w:top w:val="nil"/>
              <w:left w:val="nil"/>
              <w:bottom w:val="single" w:sz="4" w:space="0" w:color="auto"/>
              <w:right w:val="single" w:sz="8" w:space="0" w:color="auto"/>
            </w:tcBorders>
            <w:shd w:val="clear" w:color="000000" w:fill="FFFFFF"/>
            <w:vAlign w:val="center"/>
            <w:hideMark/>
          </w:tcPr>
          <w:p w14:paraId="0F429610"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6</w:t>
            </w:r>
          </w:p>
        </w:tc>
        <w:tc>
          <w:tcPr>
            <w:tcW w:w="984" w:type="dxa"/>
            <w:tcBorders>
              <w:top w:val="nil"/>
              <w:left w:val="nil"/>
              <w:bottom w:val="single" w:sz="4" w:space="0" w:color="auto"/>
              <w:right w:val="nil"/>
            </w:tcBorders>
            <w:shd w:val="clear" w:color="auto" w:fill="auto"/>
            <w:noWrap/>
            <w:vAlign w:val="bottom"/>
            <w:hideMark/>
          </w:tcPr>
          <w:p w14:paraId="0883A29B"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 </w:t>
            </w:r>
          </w:p>
        </w:tc>
        <w:tc>
          <w:tcPr>
            <w:tcW w:w="851" w:type="dxa"/>
            <w:tcBorders>
              <w:top w:val="nil"/>
              <w:left w:val="single" w:sz="8" w:space="0" w:color="auto"/>
              <w:bottom w:val="single" w:sz="4" w:space="0" w:color="auto"/>
              <w:right w:val="single" w:sz="8" w:space="0" w:color="auto"/>
            </w:tcBorders>
            <w:shd w:val="clear" w:color="auto" w:fill="auto"/>
            <w:noWrap/>
            <w:vAlign w:val="bottom"/>
            <w:hideMark/>
          </w:tcPr>
          <w:p w14:paraId="3D01D007" w14:textId="77777777"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1</w:t>
            </w:r>
          </w:p>
        </w:tc>
        <w:tc>
          <w:tcPr>
            <w:tcW w:w="703" w:type="dxa"/>
            <w:tcBorders>
              <w:top w:val="nil"/>
              <w:left w:val="nil"/>
              <w:bottom w:val="single" w:sz="4" w:space="0" w:color="auto"/>
              <w:right w:val="single" w:sz="8" w:space="0" w:color="auto"/>
            </w:tcBorders>
            <w:shd w:val="clear" w:color="auto" w:fill="auto"/>
            <w:noWrap/>
            <w:vAlign w:val="bottom"/>
            <w:hideMark/>
          </w:tcPr>
          <w:p w14:paraId="06C08932" w14:textId="2BFC15CB" w:rsidR="007A49D7" w:rsidRPr="001B1D30" w:rsidRDefault="007A49D7" w:rsidP="007A49D7">
            <w:pPr>
              <w:spacing w:after="0" w:line="240" w:lineRule="auto"/>
              <w:jc w:val="center"/>
              <w:rPr>
                <w:rFonts w:ascii="Calibri" w:eastAsia="Times New Roman" w:hAnsi="Calibri" w:cs="Calibri"/>
                <w:color w:val="000000"/>
                <w:lang w:eastAsia="fr-FR"/>
              </w:rPr>
            </w:pPr>
          </w:p>
        </w:tc>
        <w:tc>
          <w:tcPr>
            <w:tcW w:w="856" w:type="dxa"/>
            <w:tcBorders>
              <w:top w:val="nil"/>
              <w:left w:val="nil"/>
              <w:bottom w:val="single" w:sz="4" w:space="0" w:color="auto"/>
              <w:right w:val="single" w:sz="8" w:space="0" w:color="auto"/>
            </w:tcBorders>
            <w:shd w:val="clear" w:color="auto" w:fill="auto"/>
            <w:vAlign w:val="bottom"/>
          </w:tcPr>
          <w:p w14:paraId="09966D78" w14:textId="1CFD09F3" w:rsidR="007A49D7" w:rsidRPr="001B1D30" w:rsidRDefault="007A49D7" w:rsidP="007A49D7">
            <w:pPr>
              <w:spacing w:after="0" w:line="240" w:lineRule="auto"/>
              <w:jc w:val="center"/>
              <w:rPr>
                <w:rFonts w:ascii="Calibri" w:eastAsia="Times New Roman" w:hAnsi="Calibri" w:cs="Calibri"/>
                <w:color w:val="000000"/>
                <w:lang w:eastAsia="fr-FR"/>
              </w:rPr>
            </w:pPr>
            <w:r w:rsidRPr="001B1D30">
              <w:rPr>
                <w:rFonts w:ascii="Calibri" w:eastAsia="Times New Roman" w:hAnsi="Calibri" w:cs="Calibri"/>
                <w:color w:val="000000"/>
                <w:lang w:eastAsia="fr-FR"/>
              </w:rPr>
              <w:t>7</w:t>
            </w:r>
          </w:p>
        </w:tc>
      </w:tr>
      <w:tr w:rsidR="007A49D7" w:rsidRPr="001B1D30" w14:paraId="77FA092A" w14:textId="77777777" w:rsidTr="006A1645">
        <w:trPr>
          <w:trHeight w:val="234"/>
        </w:trPr>
        <w:tc>
          <w:tcPr>
            <w:tcW w:w="3534" w:type="dxa"/>
            <w:gridSpan w:val="2"/>
            <w:tcBorders>
              <w:top w:val="single" w:sz="8" w:space="0" w:color="auto"/>
              <w:left w:val="single" w:sz="8" w:space="0" w:color="auto"/>
              <w:bottom w:val="single" w:sz="8" w:space="0" w:color="auto"/>
              <w:right w:val="single" w:sz="4" w:space="0" w:color="000000"/>
            </w:tcBorders>
            <w:shd w:val="clear" w:color="000000" w:fill="FFFFFF"/>
            <w:vAlign w:val="bottom"/>
            <w:hideMark/>
          </w:tcPr>
          <w:p w14:paraId="6CC0A0D4" w14:textId="77777777" w:rsidR="007A49D7" w:rsidRPr="001B1D30" w:rsidRDefault="007A49D7" w:rsidP="007A49D7">
            <w:pPr>
              <w:spacing w:after="0" w:line="240" w:lineRule="auto"/>
              <w:jc w:val="center"/>
              <w:rPr>
                <w:rFonts w:ascii="Calibri" w:eastAsia="Times New Roman" w:hAnsi="Calibri" w:cs="Calibri"/>
                <w:b/>
                <w:bCs/>
                <w:color w:val="000000"/>
                <w:lang w:eastAsia="fr-FR"/>
              </w:rPr>
            </w:pPr>
            <w:r w:rsidRPr="001B1D30">
              <w:rPr>
                <w:rFonts w:ascii="Calibri" w:eastAsia="Times New Roman" w:hAnsi="Calibri" w:cs="Calibri"/>
                <w:b/>
                <w:bCs/>
                <w:color w:val="000000"/>
                <w:lang w:eastAsia="fr-FR"/>
              </w:rPr>
              <w:t>TOTAL</w:t>
            </w:r>
          </w:p>
        </w:tc>
        <w:tc>
          <w:tcPr>
            <w:tcW w:w="1134" w:type="dxa"/>
            <w:tcBorders>
              <w:top w:val="single" w:sz="8" w:space="0" w:color="auto"/>
              <w:left w:val="nil"/>
              <w:bottom w:val="single" w:sz="8" w:space="0" w:color="auto"/>
              <w:right w:val="nil"/>
            </w:tcBorders>
            <w:shd w:val="clear" w:color="000000" w:fill="FFFFFF"/>
            <w:vAlign w:val="center"/>
            <w:hideMark/>
          </w:tcPr>
          <w:p w14:paraId="34E6D389" w14:textId="77777777" w:rsidR="007A49D7" w:rsidRPr="001B1D30" w:rsidRDefault="007A49D7" w:rsidP="007A49D7">
            <w:pPr>
              <w:spacing w:after="0" w:line="240" w:lineRule="auto"/>
              <w:jc w:val="center"/>
              <w:rPr>
                <w:rFonts w:ascii="Calibri" w:eastAsia="Times New Roman" w:hAnsi="Calibri" w:cs="Calibri"/>
                <w:b/>
                <w:bCs/>
                <w:color w:val="000000"/>
                <w:lang w:eastAsia="fr-FR"/>
              </w:rPr>
            </w:pPr>
            <w:r w:rsidRPr="001B1D30">
              <w:rPr>
                <w:rFonts w:ascii="Calibri" w:eastAsia="Times New Roman" w:hAnsi="Calibri" w:cs="Calibri"/>
                <w:b/>
                <w:bCs/>
                <w:color w:val="000000"/>
                <w:lang w:eastAsia="fr-FR"/>
              </w:rPr>
              <w:t>12</w:t>
            </w:r>
          </w:p>
        </w:tc>
        <w:tc>
          <w:tcPr>
            <w:tcW w:w="117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164E059D" w14:textId="77777777" w:rsidR="007A49D7" w:rsidRPr="001B1D30" w:rsidRDefault="007A49D7" w:rsidP="007A49D7">
            <w:pPr>
              <w:spacing w:after="0" w:line="240" w:lineRule="auto"/>
              <w:jc w:val="center"/>
              <w:rPr>
                <w:rFonts w:ascii="Calibri" w:eastAsia="Times New Roman" w:hAnsi="Calibri" w:cs="Calibri"/>
                <w:b/>
                <w:bCs/>
                <w:color w:val="000000"/>
                <w:lang w:eastAsia="fr-FR"/>
              </w:rPr>
            </w:pPr>
            <w:r w:rsidRPr="001B1D30">
              <w:rPr>
                <w:rFonts w:ascii="Calibri" w:eastAsia="Times New Roman" w:hAnsi="Calibri" w:cs="Calibri"/>
                <w:b/>
                <w:bCs/>
                <w:color w:val="000000"/>
                <w:lang w:eastAsia="fr-FR"/>
              </w:rPr>
              <w:t>12</w:t>
            </w:r>
          </w:p>
        </w:tc>
        <w:tc>
          <w:tcPr>
            <w:tcW w:w="1106" w:type="dxa"/>
            <w:tcBorders>
              <w:top w:val="single" w:sz="8" w:space="0" w:color="auto"/>
              <w:left w:val="nil"/>
              <w:bottom w:val="single" w:sz="8" w:space="0" w:color="auto"/>
              <w:right w:val="single" w:sz="8" w:space="0" w:color="auto"/>
            </w:tcBorders>
            <w:shd w:val="clear" w:color="000000" w:fill="FFFFFF"/>
            <w:vAlign w:val="center"/>
            <w:hideMark/>
          </w:tcPr>
          <w:p w14:paraId="4A3A1F84" w14:textId="77777777" w:rsidR="007A49D7" w:rsidRPr="001B1D30" w:rsidRDefault="007A49D7" w:rsidP="007A49D7">
            <w:pPr>
              <w:spacing w:after="0" w:line="240" w:lineRule="auto"/>
              <w:jc w:val="center"/>
              <w:rPr>
                <w:rFonts w:ascii="Calibri" w:eastAsia="Times New Roman" w:hAnsi="Calibri" w:cs="Calibri"/>
                <w:b/>
                <w:bCs/>
                <w:color w:val="000000"/>
                <w:lang w:eastAsia="fr-FR"/>
              </w:rPr>
            </w:pPr>
            <w:r w:rsidRPr="001B1D30">
              <w:rPr>
                <w:rFonts w:ascii="Calibri" w:eastAsia="Times New Roman" w:hAnsi="Calibri" w:cs="Calibri"/>
                <w:b/>
                <w:bCs/>
                <w:color w:val="000000"/>
                <w:lang w:eastAsia="fr-FR"/>
              </w:rPr>
              <w:t>14</w:t>
            </w:r>
          </w:p>
        </w:tc>
        <w:tc>
          <w:tcPr>
            <w:tcW w:w="984" w:type="dxa"/>
            <w:tcBorders>
              <w:top w:val="single" w:sz="8" w:space="0" w:color="auto"/>
              <w:left w:val="nil"/>
              <w:bottom w:val="single" w:sz="8" w:space="0" w:color="auto"/>
              <w:right w:val="nil"/>
            </w:tcBorders>
            <w:shd w:val="clear" w:color="000000" w:fill="FFFFFF"/>
            <w:vAlign w:val="center"/>
            <w:hideMark/>
          </w:tcPr>
          <w:p w14:paraId="32D7EFBC" w14:textId="4E4C0EA0" w:rsidR="007A49D7" w:rsidRPr="001B1D30" w:rsidRDefault="007A49D7" w:rsidP="007A49D7">
            <w:pPr>
              <w:spacing w:after="0" w:line="240" w:lineRule="auto"/>
              <w:jc w:val="center"/>
              <w:rPr>
                <w:rFonts w:ascii="Calibri" w:eastAsia="Times New Roman" w:hAnsi="Calibri" w:cs="Calibri"/>
                <w:b/>
                <w:bCs/>
                <w:color w:val="000000"/>
                <w:lang w:eastAsia="fr-FR"/>
              </w:rPr>
            </w:pPr>
            <w:r w:rsidRPr="001B1D30">
              <w:rPr>
                <w:rFonts w:ascii="Calibri" w:eastAsia="Times New Roman" w:hAnsi="Calibri" w:cs="Calibri"/>
                <w:b/>
                <w:bCs/>
                <w:color w:val="000000"/>
                <w:lang w:eastAsia="fr-FR"/>
              </w:rPr>
              <w:t>1</w:t>
            </w:r>
            <w:r>
              <w:rPr>
                <w:rFonts w:ascii="Calibri" w:eastAsia="Times New Roman" w:hAnsi="Calibri" w:cs="Calibri"/>
                <w:b/>
                <w:bCs/>
                <w:color w:val="000000"/>
                <w:lang w:eastAsia="fr-FR"/>
              </w:rPr>
              <w:t>8</w:t>
            </w:r>
          </w:p>
        </w:tc>
        <w:tc>
          <w:tcPr>
            <w:tcW w:w="851"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2114BE8A" w14:textId="77777777" w:rsidR="007A49D7" w:rsidRPr="001B1D30" w:rsidRDefault="007A49D7" w:rsidP="007A49D7">
            <w:pPr>
              <w:spacing w:after="0" w:line="240" w:lineRule="auto"/>
              <w:jc w:val="center"/>
              <w:rPr>
                <w:rFonts w:ascii="Calibri" w:eastAsia="Times New Roman" w:hAnsi="Calibri" w:cs="Calibri"/>
                <w:b/>
                <w:bCs/>
                <w:color w:val="000000"/>
                <w:lang w:eastAsia="fr-FR"/>
              </w:rPr>
            </w:pPr>
            <w:r w:rsidRPr="001B1D30">
              <w:rPr>
                <w:rFonts w:ascii="Calibri" w:eastAsia="Times New Roman" w:hAnsi="Calibri" w:cs="Calibri"/>
                <w:b/>
                <w:bCs/>
                <w:color w:val="000000"/>
                <w:lang w:eastAsia="fr-FR"/>
              </w:rPr>
              <w:t>2</w:t>
            </w:r>
          </w:p>
        </w:tc>
        <w:tc>
          <w:tcPr>
            <w:tcW w:w="703" w:type="dxa"/>
            <w:tcBorders>
              <w:top w:val="single" w:sz="8" w:space="0" w:color="auto"/>
              <w:left w:val="nil"/>
              <w:bottom w:val="single" w:sz="8" w:space="0" w:color="auto"/>
              <w:right w:val="single" w:sz="8" w:space="0" w:color="auto"/>
            </w:tcBorders>
            <w:shd w:val="clear" w:color="auto" w:fill="auto"/>
            <w:noWrap/>
            <w:vAlign w:val="bottom"/>
            <w:hideMark/>
          </w:tcPr>
          <w:p w14:paraId="5C1F5AFA" w14:textId="1054932A" w:rsidR="007A49D7" w:rsidRPr="00097382" w:rsidRDefault="006A1645" w:rsidP="007A49D7">
            <w:pPr>
              <w:spacing w:after="0" w:line="240" w:lineRule="auto"/>
              <w:jc w:val="center"/>
              <w:rPr>
                <w:rFonts w:ascii="Calibri" w:eastAsia="Times New Roman" w:hAnsi="Calibri" w:cs="Calibri"/>
                <w:b/>
                <w:bCs/>
                <w:color w:val="000000"/>
                <w:lang w:eastAsia="fr-FR"/>
              </w:rPr>
            </w:pPr>
            <w:r>
              <w:rPr>
                <w:rFonts w:ascii="Calibri" w:eastAsia="Times New Roman" w:hAnsi="Calibri" w:cs="Calibri"/>
                <w:b/>
                <w:bCs/>
                <w:color w:val="000000"/>
                <w:lang w:eastAsia="fr-FR"/>
              </w:rPr>
              <w:t>2</w:t>
            </w:r>
          </w:p>
        </w:tc>
        <w:tc>
          <w:tcPr>
            <w:tcW w:w="856" w:type="dxa"/>
            <w:tcBorders>
              <w:top w:val="single" w:sz="8" w:space="0" w:color="auto"/>
              <w:left w:val="nil"/>
              <w:bottom w:val="single" w:sz="8" w:space="0" w:color="auto"/>
              <w:right w:val="single" w:sz="8" w:space="0" w:color="auto"/>
            </w:tcBorders>
            <w:shd w:val="clear" w:color="auto" w:fill="auto"/>
            <w:vAlign w:val="bottom"/>
          </w:tcPr>
          <w:p w14:paraId="33DE734C" w14:textId="1E275F02" w:rsidR="007A49D7" w:rsidRPr="00097382" w:rsidRDefault="006A1645" w:rsidP="007A49D7">
            <w:pPr>
              <w:spacing w:after="0" w:line="240" w:lineRule="auto"/>
              <w:jc w:val="center"/>
              <w:rPr>
                <w:rFonts w:ascii="Calibri" w:eastAsia="Times New Roman" w:hAnsi="Calibri" w:cs="Calibri"/>
                <w:b/>
                <w:bCs/>
                <w:color w:val="000000"/>
                <w:lang w:eastAsia="fr-FR"/>
              </w:rPr>
            </w:pPr>
            <w:r>
              <w:rPr>
                <w:rFonts w:ascii="Calibri" w:eastAsia="Times New Roman" w:hAnsi="Calibri" w:cs="Calibri"/>
                <w:b/>
                <w:bCs/>
                <w:color w:val="000000"/>
                <w:lang w:eastAsia="fr-FR"/>
              </w:rPr>
              <w:t>59</w:t>
            </w:r>
          </w:p>
        </w:tc>
      </w:tr>
    </w:tbl>
    <w:p w14:paraId="4E3E994D" w14:textId="77777777" w:rsidR="00F04889" w:rsidRPr="00D336BB" w:rsidRDefault="00F04889" w:rsidP="00F04889">
      <w:pPr>
        <w:spacing w:after="0" w:line="276" w:lineRule="auto"/>
        <w:jc w:val="both"/>
        <w:rPr>
          <w:rFonts w:ascii="Arial Narrow" w:eastAsia="Calibri" w:hAnsi="Arial Narrow" w:cs="Times New Roman"/>
          <w:b/>
          <w:sz w:val="24"/>
          <w:szCs w:val="24"/>
          <w:lang w:eastAsia="x-none"/>
        </w:rPr>
      </w:pPr>
    </w:p>
    <w:p w14:paraId="601CC67D" w14:textId="77777777" w:rsidR="00F04889" w:rsidRPr="00010A1E" w:rsidRDefault="00F04889" w:rsidP="00F04889">
      <w:pPr>
        <w:pStyle w:val="Paragraphedeliste"/>
        <w:numPr>
          <w:ilvl w:val="1"/>
          <w:numId w:val="1"/>
        </w:numPr>
        <w:spacing w:after="0" w:line="240" w:lineRule="auto"/>
        <w:jc w:val="both"/>
        <w:rPr>
          <w:rFonts w:ascii="Arial Narrow" w:eastAsia="Calibri" w:hAnsi="Arial Narrow" w:cs="Times New Roman"/>
          <w:b/>
          <w:sz w:val="24"/>
          <w:szCs w:val="24"/>
          <w:lang w:eastAsia="x-none"/>
        </w:rPr>
      </w:pPr>
      <w:r w:rsidRPr="00E6437D">
        <w:rPr>
          <w:rFonts w:ascii="Arial Narrow" w:eastAsia="Calibri" w:hAnsi="Arial Narrow" w:cs="Times New Roman"/>
          <w:b/>
          <w:sz w:val="24"/>
          <w:szCs w:val="24"/>
          <w:lang w:eastAsia="x-none"/>
        </w:rPr>
        <w:t>Programme de la mission</w:t>
      </w:r>
    </w:p>
    <w:p w14:paraId="4AF79FB9" w14:textId="77777777" w:rsidR="00F04889" w:rsidRPr="00E6437D" w:rsidRDefault="00F04889" w:rsidP="00F04889">
      <w:pPr>
        <w:spacing w:after="0" w:line="240" w:lineRule="auto"/>
        <w:jc w:val="both"/>
        <w:rPr>
          <w:rFonts w:ascii="Arial Narrow" w:eastAsia="Calibri" w:hAnsi="Arial Narrow" w:cs="Times New Roman"/>
          <w:sz w:val="24"/>
          <w:szCs w:val="24"/>
          <w:lang w:eastAsia="x-none"/>
        </w:rPr>
      </w:pPr>
    </w:p>
    <w:tbl>
      <w:tblPr>
        <w:tblStyle w:val="Grilledutableau"/>
        <w:tblW w:w="10111" w:type="dxa"/>
        <w:tblInd w:w="-5" w:type="dxa"/>
        <w:tblLayout w:type="fixed"/>
        <w:tblLook w:val="04A0" w:firstRow="1" w:lastRow="0" w:firstColumn="1" w:lastColumn="0" w:noHBand="0" w:noVBand="1"/>
      </w:tblPr>
      <w:tblGrid>
        <w:gridCol w:w="1746"/>
        <w:gridCol w:w="4014"/>
        <w:gridCol w:w="1649"/>
        <w:gridCol w:w="2702"/>
      </w:tblGrid>
      <w:tr w:rsidR="00F04889" w:rsidRPr="00E6437D" w14:paraId="762EC7B3" w14:textId="77777777" w:rsidTr="00365D7F">
        <w:trPr>
          <w:trHeight w:val="149"/>
        </w:trPr>
        <w:tc>
          <w:tcPr>
            <w:tcW w:w="1746" w:type="dxa"/>
          </w:tcPr>
          <w:p w14:paraId="18B74EC8" w14:textId="77777777" w:rsidR="00F04889" w:rsidRPr="00E6437D" w:rsidRDefault="00F04889" w:rsidP="007D2CAA">
            <w:pPr>
              <w:jc w:val="both"/>
              <w:rPr>
                <w:rFonts w:ascii="Arial Narrow" w:eastAsia="Calibri" w:hAnsi="Arial Narrow" w:cs="Times New Roman"/>
                <w:b/>
                <w:sz w:val="24"/>
                <w:szCs w:val="24"/>
                <w:lang w:eastAsia="x-none"/>
              </w:rPr>
            </w:pPr>
            <w:r w:rsidRPr="00E6437D">
              <w:rPr>
                <w:rFonts w:ascii="Arial Narrow" w:eastAsia="Calibri" w:hAnsi="Arial Narrow" w:cs="Times New Roman"/>
                <w:b/>
                <w:sz w:val="24"/>
                <w:szCs w:val="24"/>
                <w:lang w:eastAsia="x-none"/>
              </w:rPr>
              <w:t>Dates</w:t>
            </w:r>
          </w:p>
        </w:tc>
        <w:tc>
          <w:tcPr>
            <w:tcW w:w="4014" w:type="dxa"/>
          </w:tcPr>
          <w:p w14:paraId="4B560893" w14:textId="77777777" w:rsidR="00F04889" w:rsidRPr="00E6437D" w:rsidRDefault="00F04889" w:rsidP="007D2CAA">
            <w:pPr>
              <w:jc w:val="both"/>
              <w:rPr>
                <w:rFonts w:ascii="Arial Narrow" w:eastAsia="Calibri" w:hAnsi="Arial Narrow" w:cs="Times New Roman"/>
                <w:b/>
                <w:sz w:val="24"/>
                <w:szCs w:val="24"/>
                <w:lang w:eastAsia="x-none"/>
              </w:rPr>
            </w:pPr>
            <w:r w:rsidRPr="00E6437D">
              <w:rPr>
                <w:rFonts w:ascii="Arial Narrow" w:eastAsia="Calibri" w:hAnsi="Arial Narrow" w:cs="Times New Roman"/>
                <w:b/>
                <w:sz w:val="24"/>
                <w:szCs w:val="24"/>
                <w:lang w:eastAsia="x-none"/>
              </w:rPr>
              <w:t>Activités</w:t>
            </w:r>
          </w:p>
        </w:tc>
        <w:tc>
          <w:tcPr>
            <w:tcW w:w="1649" w:type="dxa"/>
          </w:tcPr>
          <w:p w14:paraId="3E93D8E7" w14:textId="77777777" w:rsidR="00F04889" w:rsidRPr="00E6437D" w:rsidRDefault="00F04889" w:rsidP="007D2CAA">
            <w:pPr>
              <w:jc w:val="both"/>
              <w:rPr>
                <w:rFonts w:ascii="Arial Narrow" w:eastAsia="Calibri" w:hAnsi="Arial Narrow" w:cs="Times New Roman"/>
                <w:b/>
                <w:sz w:val="24"/>
                <w:szCs w:val="24"/>
                <w:lang w:eastAsia="x-none"/>
              </w:rPr>
            </w:pPr>
            <w:r>
              <w:rPr>
                <w:rFonts w:ascii="Arial Narrow" w:eastAsia="Calibri" w:hAnsi="Arial Narrow" w:cs="Times New Roman"/>
                <w:b/>
                <w:sz w:val="24"/>
                <w:szCs w:val="24"/>
                <w:lang w:eastAsia="x-none"/>
              </w:rPr>
              <w:t>Lieu</w:t>
            </w:r>
          </w:p>
        </w:tc>
        <w:tc>
          <w:tcPr>
            <w:tcW w:w="2702" w:type="dxa"/>
          </w:tcPr>
          <w:p w14:paraId="48F4E62A" w14:textId="77777777" w:rsidR="00F04889" w:rsidRPr="00E6437D" w:rsidRDefault="00F04889" w:rsidP="007D2CAA">
            <w:pPr>
              <w:jc w:val="both"/>
              <w:rPr>
                <w:rFonts w:ascii="Arial Narrow" w:eastAsia="Calibri" w:hAnsi="Arial Narrow" w:cs="Times New Roman"/>
                <w:b/>
                <w:sz w:val="24"/>
                <w:szCs w:val="24"/>
                <w:lang w:eastAsia="x-none"/>
              </w:rPr>
            </w:pPr>
            <w:r w:rsidRPr="00E6437D">
              <w:rPr>
                <w:rFonts w:ascii="Arial Narrow" w:eastAsia="Calibri" w:hAnsi="Arial Narrow" w:cs="Times New Roman"/>
                <w:b/>
                <w:sz w:val="24"/>
                <w:szCs w:val="24"/>
                <w:lang w:eastAsia="x-none"/>
              </w:rPr>
              <w:t xml:space="preserve">Intervenants </w:t>
            </w:r>
          </w:p>
        </w:tc>
      </w:tr>
      <w:tr w:rsidR="00F04889" w:rsidRPr="00E6437D" w14:paraId="5D88B883" w14:textId="77777777" w:rsidTr="00365D7F">
        <w:trPr>
          <w:trHeight w:val="149"/>
        </w:trPr>
        <w:tc>
          <w:tcPr>
            <w:tcW w:w="1746" w:type="dxa"/>
          </w:tcPr>
          <w:p w14:paraId="7BB01430" w14:textId="102F4966" w:rsidR="00F04889" w:rsidRPr="00E6437D" w:rsidRDefault="00911451" w:rsidP="007D2CAA">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21</w:t>
            </w:r>
            <w:r w:rsidR="00F04889" w:rsidRPr="00E6437D">
              <w:rPr>
                <w:rFonts w:ascii="Arial Narrow" w:eastAsia="Calibri" w:hAnsi="Arial Narrow" w:cs="Times New Roman"/>
                <w:sz w:val="24"/>
                <w:szCs w:val="24"/>
                <w:lang w:eastAsia="x-none"/>
              </w:rPr>
              <w:t>-0</w:t>
            </w:r>
            <w:r w:rsidR="00F04889">
              <w:rPr>
                <w:rFonts w:ascii="Arial Narrow" w:eastAsia="Calibri" w:hAnsi="Arial Narrow" w:cs="Times New Roman"/>
                <w:sz w:val="24"/>
                <w:szCs w:val="24"/>
                <w:lang w:eastAsia="x-none"/>
              </w:rPr>
              <w:t>2</w:t>
            </w:r>
            <w:r w:rsidR="00F04889" w:rsidRPr="00E6437D">
              <w:rPr>
                <w:rFonts w:ascii="Arial Narrow" w:eastAsia="Calibri" w:hAnsi="Arial Narrow" w:cs="Times New Roman"/>
                <w:sz w:val="24"/>
                <w:szCs w:val="24"/>
                <w:lang w:eastAsia="x-none"/>
              </w:rPr>
              <w:t>-2022</w:t>
            </w:r>
            <w:r w:rsidR="00F04889">
              <w:rPr>
                <w:rFonts w:ascii="Arial Narrow" w:eastAsia="Calibri" w:hAnsi="Arial Narrow" w:cs="Times New Roman"/>
                <w:sz w:val="24"/>
                <w:szCs w:val="24"/>
                <w:lang w:eastAsia="x-none"/>
              </w:rPr>
              <w:t xml:space="preserve"> </w:t>
            </w:r>
          </w:p>
        </w:tc>
        <w:tc>
          <w:tcPr>
            <w:tcW w:w="4014" w:type="dxa"/>
          </w:tcPr>
          <w:p w14:paraId="1433BBF6" w14:textId="77777777" w:rsidR="00F04889" w:rsidRDefault="00F04889" w:rsidP="007D2CAA">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 xml:space="preserve">Voyage sur </w:t>
            </w:r>
            <w:r w:rsidR="00BC5AE1">
              <w:rPr>
                <w:rFonts w:ascii="Arial Narrow" w:eastAsia="Calibri" w:hAnsi="Arial Narrow" w:cs="Times New Roman"/>
                <w:sz w:val="24"/>
                <w:szCs w:val="24"/>
                <w:lang w:eastAsia="x-none"/>
              </w:rPr>
              <w:t>Notse</w:t>
            </w:r>
          </w:p>
          <w:p w14:paraId="2D036083" w14:textId="011F8308" w:rsidR="00BC5AE1" w:rsidRPr="00E6437D" w:rsidRDefault="00BC5AE1" w:rsidP="007D2CAA">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Entretien avec 04 jeunes de SAM et 0</w:t>
            </w:r>
            <w:r w:rsidR="00911451">
              <w:rPr>
                <w:rFonts w:ascii="Arial Narrow" w:eastAsia="Calibri" w:hAnsi="Arial Narrow" w:cs="Times New Roman"/>
                <w:sz w:val="24"/>
                <w:szCs w:val="24"/>
                <w:lang w:eastAsia="x-none"/>
              </w:rPr>
              <w:t>4</w:t>
            </w:r>
            <w:r>
              <w:rPr>
                <w:rFonts w:ascii="Arial Narrow" w:eastAsia="Calibri" w:hAnsi="Arial Narrow" w:cs="Times New Roman"/>
                <w:sz w:val="24"/>
                <w:szCs w:val="24"/>
                <w:lang w:eastAsia="x-none"/>
              </w:rPr>
              <w:t xml:space="preserve"> de AVI</w:t>
            </w:r>
          </w:p>
        </w:tc>
        <w:tc>
          <w:tcPr>
            <w:tcW w:w="1649" w:type="dxa"/>
          </w:tcPr>
          <w:p w14:paraId="759A4ACB" w14:textId="271F0B57" w:rsidR="00F04889" w:rsidRPr="00E6437D" w:rsidRDefault="00BC5AE1" w:rsidP="007D2CAA">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Notse</w:t>
            </w:r>
          </w:p>
        </w:tc>
        <w:tc>
          <w:tcPr>
            <w:tcW w:w="2702" w:type="dxa"/>
          </w:tcPr>
          <w:p w14:paraId="3B343958" w14:textId="128093B2" w:rsidR="00F04889" w:rsidRPr="00365D7F" w:rsidRDefault="00C41863" w:rsidP="007D2CAA">
            <w:pPr>
              <w:jc w:val="both"/>
              <w:rPr>
                <w:rFonts w:ascii="Arial Narrow" w:eastAsia="Calibri" w:hAnsi="Arial Narrow" w:cs="Times New Roman"/>
                <w:sz w:val="24"/>
                <w:szCs w:val="24"/>
                <w:lang w:eastAsia="x-none"/>
              </w:rPr>
            </w:pPr>
            <w:r w:rsidRPr="00365D7F">
              <w:rPr>
                <w:rFonts w:ascii="Arial Narrow" w:eastAsia="Calibri" w:hAnsi="Arial Narrow" w:cs="Times New Roman"/>
                <w:sz w:val="24"/>
                <w:szCs w:val="24"/>
                <w:lang w:eastAsia="x-none"/>
              </w:rPr>
              <w:t>Comité de sélection</w:t>
            </w:r>
          </w:p>
        </w:tc>
      </w:tr>
      <w:tr w:rsidR="00C41863" w:rsidRPr="00E6437D" w14:paraId="795082A2" w14:textId="77777777" w:rsidTr="00365D7F">
        <w:trPr>
          <w:trHeight w:val="149"/>
        </w:trPr>
        <w:tc>
          <w:tcPr>
            <w:tcW w:w="1746" w:type="dxa"/>
          </w:tcPr>
          <w:p w14:paraId="240178F3" w14:textId="30F28D7E" w:rsidR="00C41863" w:rsidRDefault="00911451" w:rsidP="00C41863">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22</w:t>
            </w:r>
            <w:r w:rsidR="00C41863" w:rsidRPr="00E6437D">
              <w:rPr>
                <w:rFonts w:ascii="Arial Narrow" w:eastAsia="Calibri" w:hAnsi="Arial Narrow" w:cs="Times New Roman"/>
                <w:sz w:val="24"/>
                <w:szCs w:val="24"/>
                <w:lang w:eastAsia="x-none"/>
              </w:rPr>
              <w:t>-0</w:t>
            </w:r>
            <w:r w:rsidR="00C41863">
              <w:rPr>
                <w:rFonts w:ascii="Arial Narrow" w:eastAsia="Calibri" w:hAnsi="Arial Narrow" w:cs="Times New Roman"/>
                <w:sz w:val="24"/>
                <w:szCs w:val="24"/>
                <w:lang w:eastAsia="x-none"/>
              </w:rPr>
              <w:t>2</w:t>
            </w:r>
            <w:r w:rsidR="00C41863" w:rsidRPr="00E6437D">
              <w:rPr>
                <w:rFonts w:ascii="Arial Narrow" w:eastAsia="Calibri" w:hAnsi="Arial Narrow" w:cs="Times New Roman"/>
                <w:sz w:val="24"/>
                <w:szCs w:val="24"/>
                <w:lang w:eastAsia="x-none"/>
              </w:rPr>
              <w:t>-2022</w:t>
            </w:r>
          </w:p>
        </w:tc>
        <w:tc>
          <w:tcPr>
            <w:tcW w:w="4014" w:type="dxa"/>
          </w:tcPr>
          <w:p w14:paraId="17E29B9B" w14:textId="77777777" w:rsidR="00C41863" w:rsidRDefault="00C41863" w:rsidP="00C41863">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Voyage sur Atakpamé</w:t>
            </w:r>
          </w:p>
          <w:p w14:paraId="6789C26A" w14:textId="1F2C8273" w:rsidR="00911451" w:rsidRDefault="00C41863" w:rsidP="00C41863">
            <w:pPr>
              <w:jc w:val="both"/>
              <w:rPr>
                <w:rFonts w:ascii="Arial Narrow" w:eastAsia="Calibri" w:hAnsi="Arial Narrow" w:cs="Times New Roman"/>
                <w:sz w:val="24"/>
                <w:szCs w:val="24"/>
                <w:lang w:eastAsia="x-none"/>
              </w:rPr>
            </w:pPr>
            <w:r w:rsidRPr="00BC5AE1">
              <w:rPr>
                <w:rFonts w:ascii="Arial Narrow" w:eastAsia="Calibri" w:hAnsi="Arial Narrow" w:cs="Times New Roman"/>
                <w:sz w:val="24"/>
                <w:szCs w:val="24"/>
                <w:lang w:eastAsia="x-none"/>
              </w:rPr>
              <w:t>Entretien avec 08 jeunes de JCAT</w:t>
            </w:r>
          </w:p>
        </w:tc>
        <w:tc>
          <w:tcPr>
            <w:tcW w:w="1649" w:type="dxa"/>
          </w:tcPr>
          <w:p w14:paraId="2AF448EE" w14:textId="5D1CF3DF" w:rsidR="00C41863" w:rsidRDefault="00C41863" w:rsidP="00C41863">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Atakpamé</w:t>
            </w:r>
          </w:p>
        </w:tc>
        <w:tc>
          <w:tcPr>
            <w:tcW w:w="2702" w:type="dxa"/>
          </w:tcPr>
          <w:p w14:paraId="789EA5EE" w14:textId="2E2708D2" w:rsidR="00C41863" w:rsidRPr="00365D7F" w:rsidRDefault="00C41863" w:rsidP="00C41863">
            <w:pPr>
              <w:jc w:val="both"/>
              <w:rPr>
                <w:rFonts w:ascii="Arial Narrow" w:eastAsia="Calibri" w:hAnsi="Arial Narrow" w:cs="Times New Roman"/>
                <w:sz w:val="24"/>
                <w:szCs w:val="24"/>
                <w:lang w:eastAsia="x-none"/>
              </w:rPr>
            </w:pPr>
            <w:r w:rsidRPr="00365D7F">
              <w:rPr>
                <w:rFonts w:ascii="Arial Narrow" w:eastAsia="Calibri" w:hAnsi="Arial Narrow" w:cs="Times New Roman"/>
                <w:sz w:val="24"/>
                <w:szCs w:val="24"/>
                <w:lang w:eastAsia="x-none"/>
              </w:rPr>
              <w:t>Comité de sélection</w:t>
            </w:r>
          </w:p>
        </w:tc>
      </w:tr>
      <w:tr w:rsidR="00C41863" w:rsidRPr="00E6437D" w14:paraId="62CB6E19" w14:textId="77777777" w:rsidTr="00365D7F">
        <w:trPr>
          <w:trHeight w:val="149"/>
        </w:trPr>
        <w:tc>
          <w:tcPr>
            <w:tcW w:w="1746" w:type="dxa"/>
          </w:tcPr>
          <w:p w14:paraId="56D94A1A" w14:textId="642AEE78" w:rsidR="00C41863" w:rsidRDefault="00911451" w:rsidP="00C41863">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23</w:t>
            </w:r>
            <w:r w:rsidR="00C41863">
              <w:rPr>
                <w:rFonts w:ascii="Arial Narrow" w:eastAsia="Calibri" w:hAnsi="Arial Narrow" w:cs="Times New Roman"/>
                <w:sz w:val="24"/>
                <w:szCs w:val="24"/>
                <w:lang w:eastAsia="x-none"/>
              </w:rPr>
              <w:t>-02-2022</w:t>
            </w:r>
          </w:p>
        </w:tc>
        <w:tc>
          <w:tcPr>
            <w:tcW w:w="4014" w:type="dxa"/>
          </w:tcPr>
          <w:p w14:paraId="3A343619" w14:textId="000C2372" w:rsidR="00097382" w:rsidRDefault="00097382" w:rsidP="00C41863">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Entretien avec 06 jeunes de Aidons Nous</w:t>
            </w:r>
          </w:p>
          <w:p w14:paraId="68FCA8B3" w14:textId="4E9965D7" w:rsidR="00C41863" w:rsidRDefault="00C41863" w:rsidP="00C41863">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 xml:space="preserve">Entretien avec </w:t>
            </w:r>
            <w:r w:rsidR="00097382">
              <w:rPr>
                <w:rFonts w:ascii="Arial Narrow" w:eastAsia="Calibri" w:hAnsi="Arial Narrow" w:cs="Times New Roman"/>
                <w:sz w:val="24"/>
                <w:szCs w:val="24"/>
                <w:lang w:eastAsia="x-none"/>
              </w:rPr>
              <w:t>05</w:t>
            </w:r>
            <w:r>
              <w:rPr>
                <w:rFonts w:ascii="Arial Narrow" w:eastAsia="Calibri" w:hAnsi="Arial Narrow" w:cs="Times New Roman"/>
                <w:sz w:val="24"/>
                <w:szCs w:val="24"/>
                <w:lang w:eastAsia="x-none"/>
              </w:rPr>
              <w:t xml:space="preserve"> jeunes de NSCPA</w:t>
            </w:r>
          </w:p>
        </w:tc>
        <w:tc>
          <w:tcPr>
            <w:tcW w:w="1649" w:type="dxa"/>
          </w:tcPr>
          <w:p w14:paraId="3FE0D263" w14:textId="520006F4" w:rsidR="00C41863" w:rsidRDefault="00C41863" w:rsidP="00C41863">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Atakpamé</w:t>
            </w:r>
          </w:p>
        </w:tc>
        <w:tc>
          <w:tcPr>
            <w:tcW w:w="2702" w:type="dxa"/>
          </w:tcPr>
          <w:p w14:paraId="2EF4075E" w14:textId="2A8A1EC8" w:rsidR="00C41863" w:rsidRPr="00365D7F" w:rsidRDefault="00C41863" w:rsidP="00C41863">
            <w:pPr>
              <w:jc w:val="both"/>
              <w:rPr>
                <w:rFonts w:ascii="Arial Narrow" w:eastAsia="Calibri" w:hAnsi="Arial Narrow" w:cs="Times New Roman"/>
                <w:sz w:val="24"/>
                <w:szCs w:val="24"/>
                <w:lang w:eastAsia="x-none"/>
              </w:rPr>
            </w:pPr>
            <w:r w:rsidRPr="00365D7F">
              <w:rPr>
                <w:rFonts w:ascii="Arial Narrow" w:eastAsia="Calibri" w:hAnsi="Arial Narrow" w:cs="Times New Roman"/>
                <w:sz w:val="24"/>
                <w:szCs w:val="24"/>
                <w:lang w:eastAsia="x-none"/>
              </w:rPr>
              <w:t>Comité de sélection</w:t>
            </w:r>
          </w:p>
        </w:tc>
      </w:tr>
      <w:tr w:rsidR="000350F2" w:rsidRPr="00E6437D" w14:paraId="380D5E47" w14:textId="77777777" w:rsidTr="00365D7F">
        <w:trPr>
          <w:trHeight w:val="149"/>
        </w:trPr>
        <w:tc>
          <w:tcPr>
            <w:tcW w:w="1746" w:type="dxa"/>
          </w:tcPr>
          <w:p w14:paraId="0721F723" w14:textId="7374D638" w:rsidR="000350F2" w:rsidRDefault="00E41E44" w:rsidP="000350F2">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24</w:t>
            </w:r>
            <w:r w:rsidR="000350F2">
              <w:rPr>
                <w:rFonts w:ascii="Arial Narrow" w:eastAsia="Calibri" w:hAnsi="Arial Narrow" w:cs="Times New Roman"/>
                <w:sz w:val="24"/>
                <w:szCs w:val="24"/>
                <w:lang w:eastAsia="x-none"/>
              </w:rPr>
              <w:t>-02-2022</w:t>
            </w:r>
          </w:p>
        </w:tc>
        <w:tc>
          <w:tcPr>
            <w:tcW w:w="4014" w:type="dxa"/>
          </w:tcPr>
          <w:p w14:paraId="3D12B06A" w14:textId="7980969A" w:rsidR="000350F2" w:rsidRDefault="00E41E44" w:rsidP="000350F2">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Entretien avec 1</w:t>
            </w:r>
            <w:r w:rsidR="00097382">
              <w:rPr>
                <w:rFonts w:ascii="Arial Narrow" w:eastAsia="Calibri" w:hAnsi="Arial Narrow" w:cs="Times New Roman"/>
                <w:sz w:val="24"/>
                <w:szCs w:val="24"/>
                <w:lang w:eastAsia="x-none"/>
              </w:rPr>
              <w:t xml:space="preserve">5 </w:t>
            </w:r>
            <w:r>
              <w:rPr>
                <w:rFonts w:ascii="Arial Narrow" w:eastAsia="Calibri" w:hAnsi="Arial Narrow" w:cs="Times New Roman"/>
                <w:sz w:val="24"/>
                <w:szCs w:val="24"/>
                <w:lang w:eastAsia="x-none"/>
              </w:rPr>
              <w:t xml:space="preserve">Jeunes NSCPA </w:t>
            </w:r>
          </w:p>
        </w:tc>
        <w:tc>
          <w:tcPr>
            <w:tcW w:w="1649" w:type="dxa"/>
          </w:tcPr>
          <w:p w14:paraId="11069CEA" w14:textId="2D8B13DF" w:rsidR="000350F2" w:rsidRDefault="00E41E44" w:rsidP="000350F2">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 xml:space="preserve">Atakpamé </w:t>
            </w:r>
          </w:p>
        </w:tc>
        <w:tc>
          <w:tcPr>
            <w:tcW w:w="2702" w:type="dxa"/>
          </w:tcPr>
          <w:p w14:paraId="45BE7EA5" w14:textId="4B8622EF" w:rsidR="000350F2" w:rsidRPr="00365D7F" w:rsidRDefault="00E41E44" w:rsidP="000350F2">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 xml:space="preserve">Comité de Sélection </w:t>
            </w:r>
          </w:p>
        </w:tc>
      </w:tr>
      <w:tr w:rsidR="00E41E44" w:rsidRPr="00E6437D" w14:paraId="4AC5D2CE" w14:textId="77777777" w:rsidTr="00365D7F">
        <w:trPr>
          <w:trHeight w:val="149"/>
        </w:trPr>
        <w:tc>
          <w:tcPr>
            <w:tcW w:w="1746" w:type="dxa"/>
          </w:tcPr>
          <w:p w14:paraId="79064595" w14:textId="515B90D4" w:rsidR="00E41E44" w:rsidRDefault="00E41E44" w:rsidP="000350F2">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25-02-2022</w:t>
            </w:r>
          </w:p>
        </w:tc>
        <w:tc>
          <w:tcPr>
            <w:tcW w:w="4014" w:type="dxa"/>
          </w:tcPr>
          <w:p w14:paraId="00A86509" w14:textId="558843ED" w:rsidR="00E41E44" w:rsidRDefault="00E41E44" w:rsidP="000350F2">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 xml:space="preserve">Voyage sur Sotouboua </w:t>
            </w:r>
          </w:p>
        </w:tc>
        <w:tc>
          <w:tcPr>
            <w:tcW w:w="1649" w:type="dxa"/>
          </w:tcPr>
          <w:p w14:paraId="5738C024" w14:textId="77777777" w:rsidR="00E41E44" w:rsidRDefault="00E41E44" w:rsidP="000350F2">
            <w:pPr>
              <w:jc w:val="both"/>
              <w:rPr>
                <w:rFonts w:ascii="Arial Narrow" w:eastAsia="Calibri" w:hAnsi="Arial Narrow" w:cs="Times New Roman"/>
                <w:sz w:val="24"/>
                <w:szCs w:val="24"/>
                <w:lang w:eastAsia="x-none"/>
              </w:rPr>
            </w:pPr>
          </w:p>
        </w:tc>
        <w:tc>
          <w:tcPr>
            <w:tcW w:w="2702" w:type="dxa"/>
          </w:tcPr>
          <w:p w14:paraId="373015EC" w14:textId="77777777" w:rsidR="00E41E44" w:rsidRPr="00365D7F" w:rsidRDefault="00E41E44" w:rsidP="000350F2">
            <w:pPr>
              <w:jc w:val="both"/>
              <w:rPr>
                <w:rFonts w:ascii="Arial Narrow" w:eastAsia="Calibri" w:hAnsi="Arial Narrow" w:cs="Times New Roman"/>
                <w:sz w:val="24"/>
                <w:szCs w:val="24"/>
                <w:lang w:eastAsia="x-none"/>
              </w:rPr>
            </w:pPr>
          </w:p>
        </w:tc>
      </w:tr>
      <w:tr w:rsidR="00A53DAE" w:rsidRPr="00E6437D" w14:paraId="0B226401" w14:textId="77777777" w:rsidTr="00365D7F">
        <w:trPr>
          <w:trHeight w:val="149"/>
        </w:trPr>
        <w:tc>
          <w:tcPr>
            <w:tcW w:w="1746" w:type="dxa"/>
          </w:tcPr>
          <w:p w14:paraId="5B4C442A" w14:textId="31EBB958" w:rsidR="00A53DAE" w:rsidRDefault="00A53DAE" w:rsidP="00A53DA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26-02-2022</w:t>
            </w:r>
          </w:p>
        </w:tc>
        <w:tc>
          <w:tcPr>
            <w:tcW w:w="4014" w:type="dxa"/>
          </w:tcPr>
          <w:p w14:paraId="3F9E71D4" w14:textId="77777777" w:rsidR="00A53DAE" w:rsidRDefault="00A53DAE" w:rsidP="00A53DA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 xml:space="preserve">Entretien avec 10 Jeunes Trésor Agricole </w:t>
            </w:r>
          </w:p>
          <w:p w14:paraId="17DFF1D3" w14:textId="05588B60" w:rsidR="00A53DAE" w:rsidRDefault="00A53DAE" w:rsidP="00A53DA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 xml:space="preserve">Voyage sur Kara </w:t>
            </w:r>
          </w:p>
        </w:tc>
        <w:tc>
          <w:tcPr>
            <w:tcW w:w="1649" w:type="dxa"/>
          </w:tcPr>
          <w:p w14:paraId="054CFB15" w14:textId="2BCF7F4B" w:rsidR="00A53DAE" w:rsidRDefault="00A53DAE" w:rsidP="00A53DA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Adjengr</w:t>
            </w:r>
            <w:r w:rsidR="00097382">
              <w:rPr>
                <w:rFonts w:ascii="Arial Narrow" w:eastAsia="Calibri" w:hAnsi="Arial Narrow" w:cs="Times New Roman"/>
                <w:sz w:val="24"/>
                <w:szCs w:val="24"/>
                <w:lang w:eastAsia="x-none"/>
              </w:rPr>
              <w:t>é</w:t>
            </w:r>
          </w:p>
        </w:tc>
        <w:tc>
          <w:tcPr>
            <w:tcW w:w="2702" w:type="dxa"/>
          </w:tcPr>
          <w:p w14:paraId="7548F66B" w14:textId="398BEF9F" w:rsidR="00A53DAE" w:rsidRPr="00365D7F" w:rsidRDefault="00A53DAE" w:rsidP="00A53DAE">
            <w:pPr>
              <w:jc w:val="both"/>
              <w:rPr>
                <w:rFonts w:ascii="Arial Narrow" w:eastAsia="Calibri" w:hAnsi="Arial Narrow" w:cs="Times New Roman"/>
                <w:sz w:val="24"/>
                <w:szCs w:val="24"/>
                <w:lang w:eastAsia="x-none"/>
              </w:rPr>
            </w:pPr>
            <w:r w:rsidRPr="00183C7F">
              <w:rPr>
                <w:rFonts w:ascii="Arial Narrow" w:eastAsia="Calibri" w:hAnsi="Arial Narrow" w:cs="Times New Roman"/>
                <w:sz w:val="24"/>
                <w:szCs w:val="24"/>
                <w:lang w:eastAsia="x-none"/>
              </w:rPr>
              <w:t>Comité de sélection</w:t>
            </w:r>
          </w:p>
        </w:tc>
      </w:tr>
      <w:tr w:rsidR="00A53DAE" w:rsidRPr="00E6437D" w14:paraId="4FE18B30" w14:textId="77777777" w:rsidTr="00365D7F">
        <w:trPr>
          <w:trHeight w:val="149"/>
        </w:trPr>
        <w:tc>
          <w:tcPr>
            <w:tcW w:w="1746" w:type="dxa"/>
          </w:tcPr>
          <w:p w14:paraId="73F326FA" w14:textId="71F2997A" w:rsidR="00A53DAE" w:rsidRDefault="00A53DAE" w:rsidP="00A53DA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28-06-2022</w:t>
            </w:r>
          </w:p>
        </w:tc>
        <w:tc>
          <w:tcPr>
            <w:tcW w:w="4014" w:type="dxa"/>
          </w:tcPr>
          <w:p w14:paraId="522B4180" w14:textId="0E9D8737" w:rsidR="00A53DAE" w:rsidRDefault="00A53DAE" w:rsidP="00A53DA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 xml:space="preserve">Entretiens </w:t>
            </w:r>
            <w:r w:rsidR="00097382">
              <w:rPr>
                <w:rFonts w:ascii="Arial Narrow" w:eastAsia="Calibri" w:hAnsi="Arial Narrow" w:cs="Times New Roman"/>
                <w:sz w:val="24"/>
                <w:szCs w:val="24"/>
                <w:lang w:eastAsia="x-none"/>
              </w:rPr>
              <w:t>avec 14</w:t>
            </w:r>
            <w:r>
              <w:rPr>
                <w:rFonts w:ascii="Arial Narrow" w:eastAsia="Calibri" w:hAnsi="Arial Narrow" w:cs="Times New Roman"/>
                <w:sz w:val="24"/>
                <w:szCs w:val="24"/>
                <w:lang w:eastAsia="x-none"/>
              </w:rPr>
              <w:t xml:space="preserve"> jeunes de de la PME Kontou</w:t>
            </w:r>
          </w:p>
        </w:tc>
        <w:tc>
          <w:tcPr>
            <w:tcW w:w="1649" w:type="dxa"/>
          </w:tcPr>
          <w:p w14:paraId="607CAEEE" w14:textId="71BBBF02" w:rsidR="00A53DAE" w:rsidRDefault="00A53DAE" w:rsidP="00A53DA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 xml:space="preserve">Kantè </w:t>
            </w:r>
          </w:p>
        </w:tc>
        <w:tc>
          <w:tcPr>
            <w:tcW w:w="2702" w:type="dxa"/>
          </w:tcPr>
          <w:p w14:paraId="2A4FBBBA" w14:textId="48747FED" w:rsidR="00A53DAE" w:rsidRPr="00365D7F" w:rsidRDefault="00A53DAE" w:rsidP="00A53DAE">
            <w:pPr>
              <w:jc w:val="both"/>
              <w:rPr>
                <w:rFonts w:ascii="Arial Narrow" w:eastAsia="Calibri" w:hAnsi="Arial Narrow" w:cs="Times New Roman"/>
                <w:sz w:val="24"/>
                <w:szCs w:val="24"/>
                <w:lang w:eastAsia="x-none"/>
              </w:rPr>
            </w:pPr>
            <w:r w:rsidRPr="00183C7F">
              <w:rPr>
                <w:rFonts w:ascii="Arial Narrow" w:eastAsia="Calibri" w:hAnsi="Arial Narrow" w:cs="Times New Roman"/>
                <w:sz w:val="24"/>
                <w:szCs w:val="24"/>
                <w:lang w:eastAsia="x-none"/>
              </w:rPr>
              <w:t>Comité de sélection</w:t>
            </w:r>
          </w:p>
        </w:tc>
      </w:tr>
      <w:tr w:rsidR="00A53DAE" w:rsidRPr="00E6437D" w14:paraId="1112A631" w14:textId="77777777" w:rsidTr="00365D7F">
        <w:trPr>
          <w:trHeight w:val="149"/>
        </w:trPr>
        <w:tc>
          <w:tcPr>
            <w:tcW w:w="1746" w:type="dxa"/>
          </w:tcPr>
          <w:p w14:paraId="1F49ECA2" w14:textId="52D2C872" w:rsidR="00A53DAE" w:rsidRDefault="00A53DAE" w:rsidP="00A53DA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1</w:t>
            </w:r>
            <w:r w:rsidRPr="00097382">
              <w:rPr>
                <w:rFonts w:ascii="Arial Narrow" w:eastAsia="Calibri" w:hAnsi="Arial Narrow" w:cs="Times New Roman"/>
                <w:sz w:val="24"/>
                <w:szCs w:val="24"/>
                <w:vertAlign w:val="superscript"/>
                <w:lang w:eastAsia="x-none"/>
              </w:rPr>
              <w:t>er</w:t>
            </w:r>
            <w:r>
              <w:rPr>
                <w:rFonts w:ascii="Arial Narrow" w:eastAsia="Calibri" w:hAnsi="Arial Narrow" w:cs="Times New Roman"/>
                <w:sz w:val="24"/>
                <w:szCs w:val="24"/>
                <w:lang w:eastAsia="x-none"/>
              </w:rPr>
              <w:t xml:space="preserve"> /03/2022</w:t>
            </w:r>
          </w:p>
        </w:tc>
        <w:tc>
          <w:tcPr>
            <w:tcW w:w="4014" w:type="dxa"/>
          </w:tcPr>
          <w:p w14:paraId="7207CC34" w14:textId="33F2929B" w:rsidR="00A53DAE" w:rsidRDefault="00A53DAE" w:rsidP="00A53DA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Entretien avec 06 jeunes de Al Walid Agrobusiness</w:t>
            </w:r>
          </w:p>
        </w:tc>
        <w:tc>
          <w:tcPr>
            <w:tcW w:w="1649" w:type="dxa"/>
          </w:tcPr>
          <w:p w14:paraId="3031E06D" w14:textId="5AF85794" w:rsidR="00A53DAE" w:rsidRDefault="00A53DAE" w:rsidP="00A53DA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Kouka</w:t>
            </w:r>
          </w:p>
        </w:tc>
        <w:tc>
          <w:tcPr>
            <w:tcW w:w="2702" w:type="dxa"/>
          </w:tcPr>
          <w:p w14:paraId="047B810E" w14:textId="385C86C8" w:rsidR="00A53DAE" w:rsidRPr="00365D7F" w:rsidRDefault="00A53DAE" w:rsidP="00A53DAE">
            <w:pPr>
              <w:jc w:val="both"/>
              <w:rPr>
                <w:rFonts w:ascii="Arial Narrow" w:eastAsia="Calibri" w:hAnsi="Arial Narrow" w:cs="Times New Roman"/>
                <w:sz w:val="24"/>
                <w:szCs w:val="24"/>
                <w:lang w:eastAsia="x-none"/>
              </w:rPr>
            </w:pPr>
            <w:r w:rsidRPr="00183C7F">
              <w:rPr>
                <w:rFonts w:ascii="Arial Narrow" w:eastAsia="Calibri" w:hAnsi="Arial Narrow" w:cs="Times New Roman"/>
                <w:sz w:val="24"/>
                <w:szCs w:val="24"/>
                <w:lang w:eastAsia="x-none"/>
              </w:rPr>
              <w:t>Comité de sélection</w:t>
            </w:r>
          </w:p>
        </w:tc>
      </w:tr>
      <w:tr w:rsidR="00A53DAE" w:rsidRPr="00E6437D" w14:paraId="056C887E" w14:textId="77777777" w:rsidTr="00365D7F">
        <w:trPr>
          <w:trHeight w:val="149"/>
        </w:trPr>
        <w:tc>
          <w:tcPr>
            <w:tcW w:w="1746" w:type="dxa"/>
          </w:tcPr>
          <w:p w14:paraId="23E6D834" w14:textId="363C3265" w:rsidR="00A53DAE" w:rsidRDefault="00A53DAE" w:rsidP="00A53DA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2/03/2022</w:t>
            </w:r>
          </w:p>
        </w:tc>
        <w:tc>
          <w:tcPr>
            <w:tcW w:w="4014" w:type="dxa"/>
          </w:tcPr>
          <w:p w14:paraId="6A0112D6" w14:textId="353D6387" w:rsidR="00A53DAE" w:rsidRDefault="00A53DAE" w:rsidP="00A53DA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 xml:space="preserve">Entretien avec 12 </w:t>
            </w:r>
            <w:proofErr w:type="gramStart"/>
            <w:r>
              <w:rPr>
                <w:rFonts w:ascii="Arial Narrow" w:eastAsia="Calibri" w:hAnsi="Arial Narrow" w:cs="Times New Roman"/>
                <w:sz w:val="24"/>
                <w:szCs w:val="24"/>
                <w:lang w:eastAsia="x-none"/>
              </w:rPr>
              <w:t>jeunes</w:t>
            </w:r>
            <w:r w:rsidR="002D0F6C">
              <w:rPr>
                <w:rFonts w:ascii="Arial Narrow" w:eastAsia="Calibri" w:hAnsi="Arial Narrow" w:cs="Times New Roman"/>
                <w:sz w:val="24"/>
                <w:szCs w:val="24"/>
                <w:lang w:eastAsia="x-none"/>
              </w:rPr>
              <w:t xml:space="preserve"> </w:t>
            </w:r>
            <w:r w:rsidR="0095640A">
              <w:rPr>
                <w:rFonts w:ascii="Arial Narrow" w:eastAsia="Calibri" w:hAnsi="Arial Narrow" w:cs="Times New Roman"/>
                <w:sz w:val="24"/>
                <w:szCs w:val="24"/>
                <w:lang w:eastAsia="x-none"/>
              </w:rPr>
              <w:t>soja</w:t>
            </w:r>
            <w:proofErr w:type="gramEnd"/>
            <w:r w:rsidR="0095640A">
              <w:rPr>
                <w:rFonts w:ascii="Arial Narrow" w:eastAsia="Calibri" w:hAnsi="Arial Narrow" w:cs="Times New Roman"/>
                <w:sz w:val="24"/>
                <w:szCs w:val="24"/>
                <w:lang w:eastAsia="x-none"/>
              </w:rPr>
              <w:t xml:space="preserve"> et</w:t>
            </w:r>
            <w:r w:rsidR="002D0F6C">
              <w:rPr>
                <w:rFonts w:ascii="Arial Narrow" w:eastAsia="Calibri" w:hAnsi="Arial Narrow" w:cs="Times New Roman"/>
                <w:sz w:val="24"/>
                <w:szCs w:val="24"/>
                <w:lang w:eastAsia="x-none"/>
              </w:rPr>
              <w:t xml:space="preserve"> 4 Jeunes Fonio </w:t>
            </w:r>
            <w:r w:rsidR="002D0F6C">
              <w:rPr>
                <w:rFonts w:ascii="Arial Narrow" w:eastAsia="Calibri" w:hAnsi="Arial Narrow" w:cs="Times New Roman"/>
                <w:sz w:val="24"/>
                <w:szCs w:val="24"/>
                <w:lang w:eastAsia="x-none"/>
              </w:rPr>
              <w:t xml:space="preserve">d’Aide toi le ciel </w:t>
            </w:r>
            <w:r w:rsidR="0095640A">
              <w:rPr>
                <w:rFonts w:ascii="Arial Narrow" w:eastAsia="Calibri" w:hAnsi="Arial Narrow" w:cs="Times New Roman"/>
                <w:sz w:val="24"/>
                <w:szCs w:val="24"/>
                <w:lang w:eastAsia="x-none"/>
              </w:rPr>
              <w:t>t’aidera (</w:t>
            </w:r>
            <w:r w:rsidR="002D0F6C">
              <w:rPr>
                <w:rFonts w:ascii="Arial Narrow" w:eastAsia="Calibri" w:hAnsi="Arial Narrow" w:cs="Times New Roman"/>
                <w:sz w:val="24"/>
                <w:szCs w:val="24"/>
                <w:lang w:eastAsia="x-none"/>
              </w:rPr>
              <w:t xml:space="preserve">AJ2D et Bodhi Foods) </w:t>
            </w:r>
          </w:p>
        </w:tc>
        <w:tc>
          <w:tcPr>
            <w:tcW w:w="1649" w:type="dxa"/>
          </w:tcPr>
          <w:p w14:paraId="463C94AD" w14:textId="2C30F97B" w:rsidR="00A53DAE" w:rsidRDefault="00A53DAE" w:rsidP="00A53DAE">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 xml:space="preserve">Kara </w:t>
            </w:r>
          </w:p>
        </w:tc>
        <w:tc>
          <w:tcPr>
            <w:tcW w:w="2702" w:type="dxa"/>
          </w:tcPr>
          <w:p w14:paraId="1D209122" w14:textId="50AB7EC5" w:rsidR="00A53DAE" w:rsidRPr="00365D7F" w:rsidRDefault="00A53DAE" w:rsidP="00A53DAE">
            <w:pPr>
              <w:jc w:val="both"/>
              <w:rPr>
                <w:rFonts w:ascii="Arial Narrow" w:eastAsia="Calibri" w:hAnsi="Arial Narrow" w:cs="Times New Roman"/>
                <w:sz w:val="24"/>
                <w:szCs w:val="24"/>
                <w:lang w:eastAsia="x-none"/>
              </w:rPr>
            </w:pPr>
            <w:r w:rsidRPr="00183C7F">
              <w:rPr>
                <w:rFonts w:ascii="Arial Narrow" w:eastAsia="Calibri" w:hAnsi="Arial Narrow" w:cs="Times New Roman"/>
                <w:sz w:val="24"/>
                <w:szCs w:val="24"/>
                <w:lang w:eastAsia="x-none"/>
              </w:rPr>
              <w:t>Comité de sélection</w:t>
            </w:r>
          </w:p>
        </w:tc>
      </w:tr>
      <w:tr w:rsidR="00A53DAE" w:rsidRPr="00E6437D" w14:paraId="25634833" w14:textId="77777777" w:rsidTr="00365D7F">
        <w:trPr>
          <w:trHeight w:val="149"/>
        </w:trPr>
        <w:tc>
          <w:tcPr>
            <w:tcW w:w="1746" w:type="dxa"/>
          </w:tcPr>
          <w:p w14:paraId="3EE91616" w14:textId="1E957A1C" w:rsidR="00A53DAE" w:rsidRDefault="00A53DAE" w:rsidP="000350F2">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03/03/2022</w:t>
            </w:r>
          </w:p>
        </w:tc>
        <w:tc>
          <w:tcPr>
            <w:tcW w:w="4014" w:type="dxa"/>
          </w:tcPr>
          <w:p w14:paraId="0F012A47" w14:textId="5E6270DF" w:rsidR="00A53DAE" w:rsidRDefault="00A53DAE" w:rsidP="000350F2">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 xml:space="preserve">Voyage sur Dapaong </w:t>
            </w:r>
          </w:p>
        </w:tc>
        <w:tc>
          <w:tcPr>
            <w:tcW w:w="1649" w:type="dxa"/>
          </w:tcPr>
          <w:p w14:paraId="3ABFA8EE" w14:textId="77777777" w:rsidR="00A53DAE" w:rsidRDefault="00A53DAE" w:rsidP="000350F2">
            <w:pPr>
              <w:jc w:val="both"/>
              <w:rPr>
                <w:rFonts w:ascii="Arial Narrow" w:eastAsia="Calibri" w:hAnsi="Arial Narrow" w:cs="Times New Roman"/>
                <w:sz w:val="24"/>
                <w:szCs w:val="24"/>
                <w:lang w:eastAsia="x-none"/>
              </w:rPr>
            </w:pPr>
          </w:p>
        </w:tc>
        <w:tc>
          <w:tcPr>
            <w:tcW w:w="2702" w:type="dxa"/>
          </w:tcPr>
          <w:p w14:paraId="65C082B5" w14:textId="77777777" w:rsidR="00A53DAE" w:rsidRPr="00365D7F" w:rsidRDefault="00A53DAE" w:rsidP="000350F2">
            <w:pPr>
              <w:jc w:val="both"/>
              <w:rPr>
                <w:rFonts w:ascii="Arial Narrow" w:eastAsia="Calibri" w:hAnsi="Arial Narrow" w:cs="Times New Roman"/>
                <w:sz w:val="24"/>
                <w:szCs w:val="24"/>
                <w:lang w:eastAsia="x-none"/>
              </w:rPr>
            </w:pPr>
          </w:p>
        </w:tc>
      </w:tr>
      <w:tr w:rsidR="00A53DAE" w:rsidRPr="00E6437D" w14:paraId="5B837F7B" w14:textId="77777777" w:rsidTr="00365D7F">
        <w:trPr>
          <w:trHeight w:val="149"/>
        </w:trPr>
        <w:tc>
          <w:tcPr>
            <w:tcW w:w="1746" w:type="dxa"/>
          </w:tcPr>
          <w:p w14:paraId="0B6FAA65" w14:textId="7E6EC1BE" w:rsidR="00A53DAE" w:rsidRDefault="00A53DAE" w:rsidP="000350F2">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04/03/2022</w:t>
            </w:r>
          </w:p>
        </w:tc>
        <w:tc>
          <w:tcPr>
            <w:tcW w:w="4014" w:type="dxa"/>
          </w:tcPr>
          <w:p w14:paraId="55E8994A" w14:textId="3E44383F" w:rsidR="00A53DAE" w:rsidRDefault="00A53DAE" w:rsidP="000350F2">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Entretien avec 14 jeunes de RVPBT</w:t>
            </w:r>
          </w:p>
        </w:tc>
        <w:tc>
          <w:tcPr>
            <w:tcW w:w="1649" w:type="dxa"/>
          </w:tcPr>
          <w:p w14:paraId="574D995A" w14:textId="29694C28" w:rsidR="00A53DAE" w:rsidRDefault="00A53DAE" w:rsidP="000350F2">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 xml:space="preserve">Dapaong </w:t>
            </w:r>
          </w:p>
        </w:tc>
        <w:tc>
          <w:tcPr>
            <w:tcW w:w="2702" w:type="dxa"/>
          </w:tcPr>
          <w:p w14:paraId="5700F9FF" w14:textId="5682A338" w:rsidR="00A53DAE" w:rsidRPr="00365D7F" w:rsidRDefault="00A53DAE" w:rsidP="000350F2">
            <w:pPr>
              <w:jc w:val="both"/>
              <w:rPr>
                <w:rFonts w:ascii="Arial Narrow" w:eastAsia="Calibri" w:hAnsi="Arial Narrow" w:cs="Times New Roman"/>
                <w:sz w:val="24"/>
                <w:szCs w:val="24"/>
                <w:lang w:eastAsia="x-none"/>
              </w:rPr>
            </w:pPr>
            <w:r w:rsidRPr="00365D7F">
              <w:rPr>
                <w:rFonts w:ascii="Arial Narrow" w:eastAsia="Calibri" w:hAnsi="Arial Narrow" w:cs="Times New Roman"/>
                <w:sz w:val="24"/>
                <w:szCs w:val="24"/>
                <w:lang w:eastAsia="x-none"/>
              </w:rPr>
              <w:t>Comité de sélection</w:t>
            </w:r>
          </w:p>
        </w:tc>
      </w:tr>
      <w:tr w:rsidR="00A53DAE" w:rsidRPr="00E6437D" w14:paraId="5F6B738A" w14:textId="77777777" w:rsidTr="00365D7F">
        <w:trPr>
          <w:trHeight w:val="149"/>
        </w:trPr>
        <w:tc>
          <w:tcPr>
            <w:tcW w:w="1746" w:type="dxa"/>
          </w:tcPr>
          <w:p w14:paraId="691262CF" w14:textId="431E64C7" w:rsidR="00A53DAE" w:rsidRDefault="00A53DAE" w:rsidP="000350F2">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05/03/2022</w:t>
            </w:r>
          </w:p>
        </w:tc>
        <w:tc>
          <w:tcPr>
            <w:tcW w:w="4014" w:type="dxa"/>
          </w:tcPr>
          <w:p w14:paraId="01658A80" w14:textId="37F80328" w:rsidR="00A53DAE" w:rsidRDefault="00A53DAE" w:rsidP="000350F2">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 xml:space="preserve">Voyage Lomé Dapaong </w:t>
            </w:r>
          </w:p>
        </w:tc>
        <w:tc>
          <w:tcPr>
            <w:tcW w:w="1649" w:type="dxa"/>
          </w:tcPr>
          <w:p w14:paraId="2F7F082C" w14:textId="3BA82E95" w:rsidR="00A53DAE" w:rsidRDefault="00A53DAE" w:rsidP="000350F2">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 xml:space="preserve">Lomé </w:t>
            </w:r>
          </w:p>
        </w:tc>
        <w:tc>
          <w:tcPr>
            <w:tcW w:w="2702" w:type="dxa"/>
          </w:tcPr>
          <w:p w14:paraId="37695840" w14:textId="77777777" w:rsidR="00A53DAE" w:rsidRPr="00365D7F" w:rsidRDefault="00A53DAE" w:rsidP="000350F2">
            <w:pPr>
              <w:jc w:val="both"/>
              <w:rPr>
                <w:rFonts w:ascii="Arial Narrow" w:eastAsia="Calibri" w:hAnsi="Arial Narrow" w:cs="Times New Roman"/>
                <w:sz w:val="24"/>
                <w:szCs w:val="24"/>
                <w:lang w:eastAsia="x-none"/>
              </w:rPr>
            </w:pPr>
          </w:p>
        </w:tc>
      </w:tr>
      <w:tr w:rsidR="00A53DAE" w:rsidRPr="00E6437D" w14:paraId="5FA3F94B" w14:textId="77777777" w:rsidTr="00365D7F">
        <w:trPr>
          <w:trHeight w:val="149"/>
        </w:trPr>
        <w:tc>
          <w:tcPr>
            <w:tcW w:w="1746" w:type="dxa"/>
          </w:tcPr>
          <w:p w14:paraId="5803E959" w14:textId="4C833151" w:rsidR="00A53DAE" w:rsidRDefault="00A53DAE" w:rsidP="000350F2">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07/03/2022</w:t>
            </w:r>
          </w:p>
        </w:tc>
        <w:tc>
          <w:tcPr>
            <w:tcW w:w="4014" w:type="dxa"/>
          </w:tcPr>
          <w:p w14:paraId="291BD0AD" w14:textId="6D47125B" w:rsidR="00A53DAE" w:rsidRDefault="00A53DAE" w:rsidP="000350F2">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Entretien avec 04 jeunes de GFA et 04 de Togo Viande</w:t>
            </w:r>
          </w:p>
        </w:tc>
        <w:tc>
          <w:tcPr>
            <w:tcW w:w="1649" w:type="dxa"/>
          </w:tcPr>
          <w:p w14:paraId="2B21526B" w14:textId="080B4C43" w:rsidR="00A53DAE" w:rsidRDefault="00A53DAE" w:rsidP="000350F2">
            <w:pPr>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t xml:space="preserve">Lomé </w:t>
            </w:r>
          </w:p>
        </w:tc>
        <w:tc>
          <w:tcPr>
            <w:tcW w:w="2702" w:type="dxa"/>
          </w:tcPr>
          <w:p w14:paraId="386396FB" w14:textId="2E0AC3EC" w:rsidR="00A53DAE" w:rsidRPr="00365D7F" w:rsidRDefault="00A53DAE" w:rsidP="000350F2">
            <w:pPr>
              <w:jc w:val="both"/>
              <w:rPr>
                <w:rFonts w:ascii="Arial Narrow" w:eastAsia="Calibri" w:hAnsi="Arial Narrow" w:cs="Times New Roman"/>
                <w:sz w:val="24"/>
                <w:szCs w:val="24"/>
                <w:lang w:eastAsia="x-none"/>
              </w:rPr>
            </w:pPr>
            <w:r w:rsidRPr="00365D7F">
              <w:rPr>
                <w:rFonts w:ascii="Arial Narrow" w:eastAsia="Calibri" w:hAnsi="Arial Narrow" w:cs="Times New Roman"/>
                <w:sz w:val="24"/>
                <w:szCs w:val="24"/>
                <w:lang w:eastAsia="x-none"/>
              </w:rPr>
              <w:t>Comité de sélection</w:t>
            </w:r>
          </w:p>
        </w:tc>
      </w:tr>
    </w:tbl>
    <w:p w14:paraId="192B4C5E" w14:textId="2BAFEFCF" w:rsidR="00F04889" w:rsidRDefault="00F04889" w:rsidP="00F04889">
      <w:pPr>
        <w:spacing w:after="0" w:line="240" w:lineRule="auto"/>
        <w:jc w:val="both"/>
        <w:rPr>
          <w:rFonts w:ascii="Arial Narrow" w:eastAsia="Calibri" w:hAnsi="Arial Narrow" w:cs="Times New Roman"/>
          <w:sz w:val="24"/>
          <w:szCs w:val="24"/>
          <w:lang w:eastAsia="x-none"/>
        </w:rPr>
      </w:pPr>
      <w:r>
        <w:rPr>
          <w:rFonts w:ascii="Arial Narrow" w:eastAsia="Calibri" w:hAnsi="Arial Narrow" w:cs="Times New Roman"/>
          <w:sz w:val="24"/>
          <w:szCs w:val="24"/>
          <w:lang w:eastAsia="x-none"/>
        </w:rPr>
        <w:lastRenderedPageBreak/>
        <w:t xml:space="preserve"> </w:t>
      </w:r>
    </w:p>
    <w:p w14:paraId="2D1D64BA" w14:textId="77777777" w:rsidR="00F04889" w:rsidRPr="00E6437D" w:rsidRDefault="00F04889" w:rsidP="00F04889">
      <w:pPr>
        <w:spacing w:after="0" w:line="240" w:lineRule="auto"/>
        <w:ind w:left="284"/>
        <w:jc w:val="both"/>
        <w:rPr>
          <w:rFonts w:ascii="Arial Narrow" w:eastAsia="Calibri" w:hAnsi="Arial Narrow" w:cs="Times New Roman"/>
          <w:sz w:val="24"/>
          <w:szCs w:val="24"/>
        </w:rPr>
      </w:pPr>
    </w:p>
    <w:p w14:paraId="5BADFE59" w14:textId="77777777" w:rsidR="00F04889" w:rsidRPr="00E6437D" w:rsidRDefault="00F04889" w:rsidP="00F04889">
      <w:pPr>
        <w:pStyle w:val="Paragraphedeliste"/>
        <w:numPr>
          <w:ilvl w:val="0"/>
          <w:numId w:val="1"/>
        </w:numPr>
        <w:spacing w:after="0" w:line="276" w:lineRule="auto"/>
        <w:jc w:val="both"/>
        <w:rPr>
          <w:rFonts w:ascii="Arial Narrow" w:eastAsia="Calibri" w:hAnsi="Arial Narrow" w:cs="Times New Roman"/>
          <w:sz w:val="24"/>
          <w:szCs w:val="24"/>
        </w:rPr>
      </w:pPr>
      <w:r w:rsidRPr="00E6437D">
        <w:rPr>
          <w:rFonts w:ascii="Arial Narrow" w:eastAsia="Calibri" w:hAnsi="Arial Narrow" w:cs="Times New Roman"/>
          <w:b/>
          <w:sz w:val="24"/>
          <w:szCs w:val="24"/>
          <w:lang w:eastAsia="x-none"/>
        </w:rPr>
        <w:t>Budget de la mission</w:t>
      </w:r>
    </w:p>
    <w:p w14:paraId="3D0380D0" w14:textId="77777777" w:rsidR="00F04889" w:rsidRDefault="00F04889" w:rsidP="00F04889">
      <w:pPr>
        <w:spacing w:after="0" w:line="276" w:lineRule="auto"/>
        <w:ind w:left="284"/>
        <w:jc w:val="both"/>
        <w:rPr>
          <w:rFonts w:ascii="Arial Narrow" w:eastAsia="Calibri" w:hAnsi="Arial Narrow" w:cs="Times New Roman"/>
          <w:sz w:val="24"/>
          <w:szCs w:val="24"/>
        </w:rPr>
      </w:pPr>
      <w:r w:rsidRPr="00E6437D">
        <w:rPr>
          <w:rFonts w:ascii="Arial Narrow" w:eastAsia="Calibri" w:hAnsi="Arial Narrow" w:cs="Times New Roman"/>
          <w:sz w:val="24"/>
          <w:szCs w:val="24"/>
        </w:rPr>
        <w:t xml:space="preserve">Le budget de la mission est </w:t>
      </w:r>
      <w:r>
        <w:rPr>
          <w:rFonts w:ascii="Arial Narrow" w:eastAsia="Calibri" w:hAnsi="Arial Narrow" w:cs="Times New Roman"/>
          <w:sz w:val="24"/>
          <w:szCs w:val="24"/>
        </w:rPr>
        <w:t>présenté ci-dessous :</w:t>
      </w:r>
    </w:p>
    <w:p w14:paraId="4A71754B" w14:textId="77777777" w:rsidR="00F04889" w:rsidRDefault="00F04889" w:rsidP="00F04889">
      <w:pPr>
        <w:spacing w:after="0" w:line="276" w:lineRule="auto"/>
        <w:jc w:val="both"/>
        <w:rPr>
          <w:rFonts w:ascii="Arial Narrow" w:eastAsia="Calibri" w:hAnsi="Arial Narrow" w:cs="Times New Roman"/>
          <w:sz w:val="24"/>
          <w:szCs w:val="24"/>
        </w:rPr>
      </w:pPr>
    </w:p>
    <w:tbl>
      <w:tblPr>
        <w:tblW w:w="9773" w:type="dxa"/>
        <w:tblCellMar>
          <w:left w:w="70" w:type="dxa"/>
          <w:right w:w="70" w:type="dxa"/>
        </w:tblCellMar>
        <w:tblLook w:val="04A0" w:firstRow="1" w:lastRow="0" w:firstColumn="1" w:lastColumn="0" w:noHBand="0" w:noVBand="1"/>
      </w:tblPr>
      <w:tblGrid>
        <w:gridCol w:w="3243"/>
        <w:gridCol w:w="1306"/>
        <w:gridCol w:w="1306"/>
        <w:gridCol w:w="1306"/>
        <w:gridCol w:w="1306"/>
        <w:gridCol w:w="1306"/>
      </w:tblGrid>
      <w:tr w:rsidR="00365D7F" w:rsidRPr="00365D7F" w14:paraId="25BE9632" w14:textId="77777777" w:rsidTr="00365D7F">
        <w:trPr>
          <w:trHeight w:val="947"/>
        </w:trPr>
        <w:tc>
          <w:tcPr>
            <w:tcW w:w="3243" w:type="dxa"/>
            <w:vMerge w:val="restart"/>
            <w:tcBorders>
              <w:top w:val="single" w:sz="8" w:space="0" w:color="auto"/>
              <w:left w:val="single" w:sz="8" w:space="0" w:color="auto"/>
              <w:bottom w:val="single" w:sz="8" w:space="0" w:color="000000"/>
              <w:right w:val="single" w:sz="8" w:space="0" w:color="auto"/>
            </w:tcBorders>
            <w:shd w:val="clear" w:color="000000" w:fill="F2F2F2"/>
            <w:vAlign w:val="center"/>
            <w:hideMark/>
          </w:tcPr>
          <w:p w14:paraId="10469E2F" w14:textId="77777777" w:rsidR="00365D7F" w:rsidRPr="00365D7F" w:rsidRDefault="00365D7F" w:rsidP="00365D7F">
            <w:pPr>
              <w:spacing w:after="0" w:line="240" w:lineRule="auto"/>
              <w:rPr>
                <w:rFonts w:ascii="Arial Narrow" w:eastAsia="Times New Roman" w:hAnsi="Arial Narrow" w:cs="Calibri"/>
                <w:b/>
                <w:bCs/>
                <w:color w:val="000000"/>
                <w:sz w:val="24"/>
                <w:szCs w:val="24"/>
                <w:lang w:eastAsia="fr-FR"/>
              </w:rPr>
            </w:pPr>
            <w:r w:rsidRPr="00365D7F">
              <w:rPr>
                <w:rFonts w:ascii="Arial Narrow" w:eastAsia="Times New Roman" w:hAnsi="Arial Narrow" w:cs="Calibri"/>
                <w:b/>
                <w:bCs/>
                <w:color w:val="000000"/>
                <w:sz w:val="24"/>
                <w:szCs w:val="24"/>
                <w:lang w:eastAsia="fr-FR"/>
              </w:rPr>
              <w:t>Rubriques</w:t>
            </w:r>
          </w:p>
        </w:tc>
        <w:tc>
          <w:tcPr>
            <w:tcW w:w="1306" w:type="dxa"/>
            <w:tcBorders>
              <w:top w:val="single" w:sz="8" w:space="0" w:color="auto"/>
              <w:left w:val="nil"/>
              <w:bottom w:val="single" w:sz="8" w:space="0" w:color="auto"/>
              <w:right w:val="single" w:sz="8" w:space="0" w:color="auto"/>
            </w:tcBorders>
            <w:shd w:val="clear" w:color="000000" w:fill="F2F2F2"/>
            <w:vAlign w:val="center"/>
            <w:hideMark/>
          </w:tcPr>
          <w:p w14:paraId="002F38DC" w14:textId="77777777" w:rsidR="00365D7F" w:rsidRPr="00365D7F" w:rsidRDefault="00365D7F" w:rsidP="00365D7F">
            <w:pPr>
              <w:spacing w:after="0" w:line="240" w:lineRule="auto"/>
              <w:jc w:val="center"/>
              <w:rPr>
                <w:rFonts w:ascii="Arial Narrow" w:eastAsia="Times New Roman" w:hAnsi="Arial Narrow" w:cs="Calibri"/>
                <w:b/>
                <w:bCs/>
                <w:color w:val="000000"/>
                <w:sz w:val="24"/>
                <w:szCs w:val="24"/>
                <w:lang w:eastAsia="fr-FR"/>
              </w:rPr>
            </w:pPr>
            <w:r w:rsidRPr="00365D7F">
              <w:rPr>
                <w:rFonts w:ascii="Arial Narrow" w:eastAsia="Times New Roman" w:hAnsi="Arial Narrow" w:cs="Calibri"/>
                <w:b/>
                <w:bCs/>
                <w:color w:val="000000"/>
                <w:sz w:val="24"/>
                <w:szCs w:val="24"/>
                <w:lang w:eastAsia="fr-FR"/>
              </w:rPr>
              <w:t>Nbr jrs</w:t>
            </w:r>
          </w:p>
        </w:tc>
        <w:tc>
          <w:tcPr>
            <w:tcW w:w="1306" w:type="dxa"/>
            <w:tcBorders>
              <w:top w:val="single" w:sz="8" w:space="0" w:color="auto"/>
              <w:left w:val="nil"/>
              <w:bottom w:val="single" w:sz="8" w:space="0" w:color="auto"/>
              <w:right w:val="single" w:sz="8" w:space="0" w:color="auto"/>
            </w:tcBorders>
            <w:shd w:val="clear" w:color="000000" w:fill="F2F2F2"/>
            <w:vAlign w:val="center"/>
            <w:hideMark/>
          </w:tcPr>
          <w:p w14:paraId="2EA503D9" w14:textId="77777777" w:rsidR="00365D7F" w:rsidRPr="00365D7F" w:rsidRDefault="00365D7F" w:rsidP="00365D7F">
            <w:pPr>
              <w:spacing w:after="0" w:line="240" w:lineRule="auto"/>
              <w:jc w:val="center"/>
              <w:rPr>
                <w:rFonts w:ascii="Arial Narrow" w:eastAsia="Times New Roman" w:hAnsi="Arial Narrow" w:cs="Calibri"/>
                <w:b/>
                <w:bCs/>
                <w:color w:val="000000"/>
                <w:sz w:val="24"/>
                <w:szCs w:val="24"/>
                <w:lang w:eastAsia="fr-FR"/>
              </w:rPr>
            </w:pPr>
            <w:r w:rsidRPr="00365D7F">
              <w:rPr>
                <w:rFonts w:ascii="Arial Narrow" w:eastAsia="Times New Roman" w:hAnsi="Arial Narrow" w:cs="Calibri"/>
                <w:b/>
                <w:bCs/>
                <w:color w:val="000000"/>
                <w:sz w:val="24"/>
                <w:szCs w:val="24"/>
                <w:lang w:eastAsia="fr-FR"/>
              </w:rPr>
              <w:t>Nbr pers.</w:t>
            </w:r>
          </w:p>
        </w:tc>
        <w:tc>
          <w:tcPr>
            <w:tcW w:w="1306" w:type="dxa"/>
            <w:tcBorders>
              <w:top w:val="single" w:sz="8" w:space="0" w:color="auto"/>
              <w:left w:val="nil"/>
              <w:bottom w:val="single" w:sz="8" w:space="0" w:color="auto"/>
              <w:right w:val="single" w:sz="8" w:space="0" w:color="auto"/>
            </w:tcBorders>
            <w:shd w:val="clear" w:color="000000" w:fill="F2F2F2"/>
            <w:vAlign w:val="center"/>
            <w:hideMark/>
          </w:tcPr>
          <w:p w14:paraId="0B9170F5" w14:textId="77777777" w:rsidR="00365D7F" w:rsidRPr="00365D7F" w:rsidRDefault="00365D7F" w:rsidP="00365D7F">
            <w:pPr>
              <w:spacing w:after="0" w:line="240" w:lineRule="auto"/>
              <w:jc w:val="center"/>
              <w:rPr>
                <w:rFonts w:ascii="Arial Narrow" w:eastAsia="Times New Roman" w:hAnsi="Arial Narrow" w:cs="Calibri"/>
                <w:b/>
                <w:bCs/>
                <w:color w:val="000000"/>
                <w:sz w:val="24"/>
                <w:szCs w:val="24"/>
                <w:lang w:eastAsia="fr-FR"/>
              </w:rPr>
            </w:pPr>
            <w:r w:rsidRPr="00365D7F">
              <w:rPr>
                <w:rFonts w:ascii="Arial Narrow" w:eastAsia="Times New Roman" w:hAnsi="Arial Narrow" w:cs="Calibri"/>
                <w:b/>
                <w:bCs/>
                <w:color w:val="000000"/>
                <w:sz w:val="24"/>
                <w:szCs w:val="24"/>
                <w:lang w:eastAsia="fr-FR"/>
              </w:rPr>
              <w:t>Quantités</w:t>
            </w:r>
          </w:p>
        </w:tc>
        <w:tc>
          <w:tcPr>
            <w:tcW w:w="1306" w:type="dxa"/>
            <w:tcBorders>
              <w:top w:val="single" w:sz="8" w:space="0" w:color="auto"/>
              <w:left w:val="nil"/>
              <w:bottom w:val="single" w:sz="8" w:space="0" w:color="auto"/>
              <w:right w:val="single" w:sz="8" w:space="0" w:color="auto"/>
            </w:tcBorders>
            <w:shd w:val="clear" w:color="000000" w:fill="F2F2F2"/>
            <w:vAlign w:val="center"/>
            <w:hideMark/>
          </w:tcPr>
          <w:p w14:paraId="65A70FB0" w14:textId="77777777" w:rsidR="00365D7F" w:rsidRPr="00365D7F" w:rsidRDefault="00365D7F" w:rsidP="00365D7F">
            <w:pPr>
              <w:spacing w:after="0" w:line="240" w:lineRule="auto"/>
              <w:jc w:val="center"/>
              <w:rPr>
                <w:rFonts w:ascii="Arial Narrow" w:eastAsia="Times New Roman" w:hAnsi="Arial Narrow" w:cs="Calibri"/>
                <w:b/>
                <w:bCs/>
                <w:color w:val="000000"/>
                <w:sz w:val="24"/>
                <w:szCs w:val="24"/>
                <w:lang w:eastAsia="fr-FR"/>
              </w:rPr>
            </w:pPr>
            <w:r w:rsidRPr="00365D7F">
              <w:rPr>
                <w:rFonts w:ascii="Arial Narrow" w:eastAsia="Times New Roman" w:hAnsi="Arial Narrow" w:cs="Calibri"/>
                <w:b/>
                <w:bCs/>
                <w:color w:val="000000"/>
                <w:sz w:val="24"/>
                <w:szCs w:val="24"/>
                <w:lang w:eastAsia="fr-FR"/>
              </w:rPr>
              <w:t>Prix unitaire (FCFA)</w:t>
            </w:r>
          </w:p>
        </w:tc>
        <w:tc>
          <w:tcPr>
            <w:tcW w:w="1306" w:type="dxa"/>
            <w:tcBorders>
              <w:top w:val="single" w:sz="8" w:space="0" w:color="auto"/>
              <w:left w:val="nil"/>
              <w:bottom w:val="single" w:sz="8" w:space="0" w:color="auto"/>
              <w:right w:val="single" w:sz="8" w:space="0" w:color="auto"/>
            </w:tcBorders>
            <w:shd w:val="clear" w:color="000000" w:fill="F2F2F2"/>
            <w:vAlign w:val="center"/>
            <w:hideMark/>
          </w:tcPr>
          <w:p w14:paraId="5511C4FA" w14:textId="77777777" w:rsidR="00365D7F" w:rsidRPr="00365D7F" w:rsidRDefault="00365D7F" w:rsidP="00365D7F">
            <w:pPr>
              <w:spacing w:after="0" w:line="240" w:lineRule="auto"/>
              <w:jc w:val="center"/>
              <w:rPr>
                <w:rFonts w:ascii="Arial Narrow" w:eastAsia="Times New Roman" w:hAnsi="Arial Narrow" w:cs="Calibri"/>
                <w:b/>
                <w:bCs/>
                <w:color w:val="000000"/>
                <w:sz w:val="24"/>
                <w:szCs w:val="24"/>
                <w:lang w:eastAsia="fr-FR"/>
              </w:rPr>
            </w:pPr>
            <w:r w:rsidRPr="00365D7F">
              <w:rPr>
                <w:rFonts w:ascii="Arial Narrow" w:eastAsia="Times New Roman" w:hAnsi="Arial Narrow" w:cs="Calibri"/>
                <w:b/>
                <w:bCs/>
                <w:color w:val="000000"/>
                <w:sz w:val="24"/>
                <w:szCs w:val="24"/>
                <w:lang w:eastAsia="fr-FR"/>
              </w:rPr>
              <w:t>Montant (FCFA)</w:t>
            </w:r>
          </w:p>
        </w:tc>
      </w:tr>
      <w:tr w:rsidR="00365D7F" w:rsidRPr="00365D7F" w14:paraId="3F55465A" w14:textId="77777777" w:rsidTr="00365D7F">
        <w:trPr>
          <w:trHeight w:val="325"/>
        </w:trPr>
        <w:tc>
          <w:tcPr>
            <w:tcW w:w="3243" w:type="dxa"/>
            <w:vMerge/>
            <w:tcBorders>
              <w:top w:val="single" w:sz="8" w:space="0" w:color="auto"/>
              <w:left w:val="single" w:sz="8" w:space="0" w:color="auto"/>
              <w:bottom w:val="single" w:sz="8" w:space="0" w:color="000000"/>
              <w:right w:val="single" w:sz="8" w:space="0" w:color="auto"/>
            </w:tcBorders>
            <w:vAlign w:val="center"/>
            <w:hideMark/>
          </w:tcPr>
          <w:p w14:paraId="1B94BACF" w14:textId="77777777" w:rsidR="00365D7F" w:rsidRPr="00365D7F" w:rsidRDefault="00365D7F" w:rsidP="00365D7F">
            <w:pPr>
              <w:spacing w:after="0" w:line="240" w:lineRule="auto"/>
              <w:rPr>
                <w:rFonts w:ascii="Arial Narrow" w:eastAsia="Times New Roman" w:hAnsi="Arial Narrow" w:cs="Calibri"/>
                <w:b/>
                <w:bCs/>
                <w:color w:val="000000"/>
                <w:sz w:val="24"/>
                <w:szCs w:val="24"/>
                <w:lang w:eastAsia="fr-FR"/>
              </w:rPr>
            </w:pPr>
          </w:p>
        </w:tc>
        <w:tc>
          <w:tcPr>
            <w:tcW w:w="1306" w:type="dxa"/>
            <w:tcBorders>
              <w:top w:val="nil"/>
              <w:left w:val="nil"/>
              <w:bottom w:val="single" w:sz="8" w:space="0" w:color="auto"/>
              <w:right w:val="single" w:sz="8" w:space="0" w:color="auto"/>
            </w:tcBorders>
            <w:shd w:val="clear" w:color="000000" w:fill="F2F2F2"/>
            <w:vAlign w:val="center"/>
            <w:hideMark/>
          </w:tcPr>
          <w:p w14:paraId="33CF44FB" w14:textId="77777777" w:rsidR="00365D7F" w:rsidRPr="00365D7F" w:rsidRDefault="00365D7F" w:rsidP="00365D7F">
            <w:pPr>
              <w:spacing w:after="0" w:line="240" w:lineRule="auto"/>
              <w:jc w:val="center"/>
              <w:rPr>
                <w:rFonts w:ascii="Arial Narrow" w:eastAsia="Times New Roman" w:hAnsi="Arial Narrow" w:cs="Calibri"/>
                <w:b/>
                <w:bCs/>
                <w:color w:val="000000"/>
                <w:sz w:val="24"/>
                <w:szCs w:val="24"/>
                <w:lang w:eastAsia="fr-FR"/>
              </w:rPr>
            </w:pPr>
            <w:proofErr w:type="gramStart"/>
            <w:r w:rsidRPr="00365D7F">
              <w:rPr>
                <w:rFonts w:ascii="Arial Narrow" w:eastAsia="Times New Roman" w:hAnsi="Arial Narrow" w:cs="Calibri"/>
                <w:b/>
                <w:bCs/>
                <w:color w:val="000000"/>
                <w:sz w:val="24"/>
                <w:szCs w:val="24"/>
                <w:lang w:eastAsia="fr-FR"/>
              </w:rPr>
              <w:t>a</w:t>
            </w:r>
            <w:proofErr w:type="gramEnd"/>
          </w:p>
        </w:tc>
        <w:tc>
          <w:tcPr>
            <w:tcW w:w="1306" w:type="dxa"/>
            <w:tcBorders>
              <w:top w:val="nil"/>
              <w:left w:val="nil"/>
              <w:bottom w:val="single" w:sz="8" w:space="0" w:color="auto"/>
              <w:right w:val="single" w:sz="8" w:space="0" w:color="auto"/>
            </w:tcBorders>
            <w:shd w:val="clear" w:color="000000" w:fill="F2F2F2"/>
            <w:vAlign w:val="center"/>
            <w:hideMark/>
          </w:tcPr>
          <w:p w14:paraId="31962A59" w14:textId="77777777" w:rsidR="00365D7F" w:rsidRPr="00365D7F" w:rsidRDefault="00365D7F" w:rsidP="00365D7F">
            <w:pPr>
              <w:spacing w:after="0" w:line="240" w:lineRule="auto"/>
              <w:jc w:val="center"/>
              <w:rPr>
                <w:rFonts w:ascii="Arial Narrow" w:eastAsia="Times New Roman" w:hAnsi="Arial Narrow" w:cs="Calibri"/>
                <w:b/>
                <w:bCs/>
                <w:color w:val="000000"/>
                <w:sz w:val="24"/>
                <w:szCs w:val="24"/>
                <w:lang w:eastAsia="fr-FR"/>
              </w:rPr>
            </w:pPr>
            <w:proofErr w:type="gramStart"/>
            <w:r w:rsidRPr="00365D7F">
              <w:rPr>
                <w:rFonts w:ascii="Arial Narrow" w:eastAsia="Times New Roman" w:hAnsi="Arial Narrow" w:cs="Calibri"/>
                <w:b/>
                <w:bCs/>
                <w:color w:val="000000"/>
                <w:sz w:val="24"/>
                <w:szCs w:val="24"/>
                <w:lang w:eastAsia="fr-FR"/>
              </w:rPr>
              <w:t>b</w:t>
            </w:r>
            <w:proofErr w:type="gramEnd"/>
          </w:p>
        </w:tc>
        <w:tc>
          <w:tcPr>
            <w:tcW w:w="1306" w:type="dxa"/>
            <w:tcBorders>
              <w:top w:val="nil"/>
              <w:left w:val="nil"/>
              <w:bottom w:val="single" w:sz="8" w:space="0" w:color="auto"/>
              <w:right w:val="single" w:sz="8" w:space="0" w:color="auto"/>
            </w:tcBorders>
            <w:shd w:val="clear" w:color="000000" w:fill="F2F2F2"/>
            <w:vAlign w:val="center"/>
            <w:hideMark/>
          </w:tcPr>
          <w:p w14:paraId="68E37803" w14:textId="77777777" w:rsidR="00365D7F" w:rsidRPr="00365D7F" w:rsidRDefault="00365D7F" w:rsidP="00365D7F">
            <w:pPr>
              <w:spacing w:after="0" w:line="240" w:lineRule="auto"/>
              <w:jc w:val="center"/>
              <w:rPr>
                <w:rFonts w:ascii="Arial Narrow" w:eastAsia="Times New Roman" w:hAnsi="Arial Narrow" w:cs="Calibri"/>
                <w:b/>
                <w:bCs/>
                <w:color w:val="000000"/>
                <w:sz w:val="24"/>
                <w:szCs w:val="24"/>
                <w:lang w:eastAsia="fr-FR"/>
              </w:rPr>
            </w:pPr>
            <w:r w:rsidRPr="00365D7F">
              <w:rPr>
                <w:rFonts w:ascii="Arial Narrow" w:eastAsia="Times New Roman" w:hAnsi="Arial Narrow" w:cs="Calibri"/>
                <w:b/>
                <w:bCs/>
                <w:color w:val="000000"/>
                <w:sz w:val="24"/>
                <w:szCs w:val="24"/>
                <w:lang w:eastAsia="fr-FR"/>
              </w:rPr>
              <w:t>C=a*b</w:t>
            </w:r>
          </w:p>
        </w:tc>
        <w:tc>
          <w:tcPr>
            <w:tcW w:w="1306" w:type="dxa"/>
            <w:tcBorders>
              <w:top w:val="nil"/>
              <w:left w:val="nil"/>
              <w:bottom w:val="single" w:sz="8" w:space="0" w:color="auto"/>
              <w:right w:val="single" w:sz="8" w:space="0" w:color="auto"/>
            </w:tcBorders>
            <w:shd w:val="clear" w:color="000000" w:fill="F2F2F2"/>
            <w:vAlign w:val="center"/>
            <w:hideMark/>
          </w:tcPr>
          <w:p w14:paraId="79800991" w14:textId="77777777" w:rsidR="00365D7F" w:rsidRPr="00365D7F" w:rsidRDefault="00365D7F" w:rsidP="00365D7F">
            <w:pPr>
              <w:spacing w:after="0" w:line="240" w:lineRule="auto"/>
              <w:jc w:val="center"/>
              <w:rPr>
                <w:rFonts w:ascii="Arial Narrow" w:eastAsia="Times New Roman" w:hAnsi="Arial Narrow" w:cs="Calibri"/>
                <w:b/>
                <w:bCs/>
                <w:color w:val="000000"/>
                <w:sz w:val="24"/>
                <w:szCs w:val="24"/>
                <w:lang w:eastAsia="fr-FR"/>
              </w:rPr>
            </w:pPr>
            <w:proofErr w:type="gramStart"/>
            <w:r w:rsidRPr="00365D7F">
              <w:rPr>
                <w:rFonts w:ascii="Arial Narrow" w:eastAsia="Times New Roman" w:hAnsi="Arial Narrow" w:cs="Calibri"/>
                <w:b/>
                <w:bCs/>
                <w:color w:val="000000"/>
                <w:sz w:val="24"/>
                <w:szCs w:val="24"/>
                <w:lang w:eastAsia="fr-FR"/>
              </w:rPr>
              <w:t>d</w:t>
            </w:r>
            <w:proofErr w:type="gramEnd"/>
          </w:p>
        </w:tc>
        <w:tc>
          <w:tcPr>
            <w:tcW w:w="1306" w:type="dxa"/>
            <w:tcBorders>
              <w:top w:val="nil"/>
              <w:left w:val="nil"/>
              <w:bottom w:val="single" w:sz="8" w:space="0" w:color="auto"/>
              <w:right w:val="single" w:sz="8" w:space="0" w:color="auto"/>
            </w:tcBorders>
            <w:shd w:val="clear" w:color="000000" w:fill="F2F2F2"/>
            <w:vAlign w:val="center"/>
            <w:hideMark/>
          </w:tcPr>
          <w:p w14:paraId="3FFBF0E5" w14:textId="77777777" w:rsidR="00365D7F" w:rsidRPr="00365D7F" w:rsidRDefault="00365D7F" w:rsidP="00365D7F">
            <w:pPr>
              <w:spacing w:after="0" w:line="240" w:lineRule="auto"/>
              <w:jc w:val="center"/>
              <w:rPr>
                <w:rFonts w:ascii="Arial Narrow" w:eastAsia="Times New Roman" w:hAnsi="Arial Narrow" w:cs="Calibri"/>
                <w:b/>
                <w:bCs/>
                <w:color w:val="000000"/>
                <w:sz w:val="24"/>
                <w:szCs w:val="24"/>
                <w:lang w:eastAsia="fr-FR"/>
              </w:rPr>
            </w:pPr>
            <w:r w:rsidRPr="00365D7F">
              <w:rPr>
                <w:rFonts w:ascii="Arial Narrow" w:eastAsia="Times New Roman" w:hAnsi="Arial Narrow" w:cs="Calibri"/>
                <w:b/>
                <w:bCs/>
                <w:color w:val="000000"/>
                <w:sz w:val="24"/>
                <w:szCs w:val="24"/>
                <w:lang w:eastAsia="fr-FR"/>
              </w:rPr>
              <w:t>E=c*d</w:t>
            </w:r>
          </w:p>
        </w:tc>
      </w:tr>
      <w:tr w:rsidR="00365D7F" w:rsidRPr="00365D7F" w14:paraId="4221AE49" w14:textId="77777777" w:rsidTr="00365D7F">
        <w:trPr>
          <w:trHeight w:val="310"/>
        </w:trPr>
        <w:tc>
          <w:tcPr>
            <w:tcW w:w="3243" w:type="dxa"/>
            <w:tcBorders>
              <w:top w:val="nil"/>
              <w:left w:val="single" w:sz="8" w:space="0" w:color="auto"/>
              <w:bottom w:val="single" w:sz="8" w:space="0" w:color="auto"/>
              <w:right w:val="single" w:sz="8" w:space="0" w:color="auto"/>
            </w:tcBorders>
            <w:shd w:val="clear" w:color="auto" w:fill="auto"/>
            <w:vAlign w:val="center"/>
            <w:hideMark/>
          </w:tcPr>
          <w:p w14:paraId="4578B746" w14:textId="77777777" w:rsidR="00365D7F" w:rsidRPr="00365D7F" w:rsidRDefault="00365D7F" w:rsidP="00365D7F">
            <w:pPr>
              <w:spacing w:after="0" w:line="240" w:lineRule="auto"/>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 xml:space="preserve">Perdiem Chauffeur </w:t>
            </w:r>
          </w:p>
        </w:tc>
        <w:tc>
          <w:tcPr>
            <w:tcW w:w="1306" w:type="dxa"/>
            <w:tcBorders>
              <w:top w:val="nil"/>
              <w:left w:val="nil"/>
              <w:bottom w:val="single" w:sz="8" w:space="0" w:color="auto"/>
              <w:right w:val="single" w:sz="8" w:space="0" w:color="auto"/>
            </w:tcBorders>
            <w:shd w:val="clear" w:color="auto" w:fill="auto"/>
            <w:vAlign w:val="center"/>
            <w:hideMark/>
          </w:tcPr>
          <w:p w14:paraId="431BC455" w14:textId="29388789" w:rsidR="00365D7F" w:rsidRPr="00365D7F" w:rsidRDefault="00295145" w:rsidP="00365D7F">
            <w:pPr>
              <w:spacing w:after="0" w:line="240" w:lineRule="auto"/>
              <w:jc w:val="right"/>
              <w:rPr>
                <w:rFonts w:ascii="Arial Narrow" w:eastAsia="Times New Roman" w:hAnsi="Arial Narrow" w:cs="Calibri"/>
                <w:color w:val="000000"/>
                <w:sz w:val="24"/>
                <w:szCs w:val="24"/>
                <w:lang w:eastAsia="fr-FR"/>
              </w:rPr>
            </w:pPr>
            <w:r>
              <w:rPr>
                <w:rFonts w:ascii="Arial Narrow" w:eastAsia="Times New Roman" w:hAnsi="Arial Narrow" w:cs="Calibri"/>
                <w:color w:val="000000"/>
                <w:sz w:val="24"/>
                <w:szCs w:val="24"/>
                <w:lang w:eastAsia="fr-FR"/>
              </w:rPr>
              <w:t>8</w:t>
            </w:r>
          </w:p>
        </w:tc>
        <w:tc>
          <w:tcPr>
            <w:tcW w:w="1306" w:type="dxa"/>
            <w:tcBorders>
              <w:top w:val="nil"/>
              <w:left w:val="nil"/>
              <w:bottom w:val="single" w:sz="8" w:space="0" w:color="auto"/>
              <w:right w:val="single" w:sz="8" w:space="0" w:color="auto"/>
            </w:tcBorders>
            <w:shd w:val="clear" w:color="auto" w:fill="auto"/>
            <w:vAlign w:val="center"/>
            <w:hideMark/>
          </w:tcPr>
          <w:p w14:paraId="1B47CACC"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1</w:t>
            </w:r>
          </w:p>
        </w:tc>
        <w:tc>
          <w:tcPr>
            <w:tcW w:w="1306" w:type="dxa"/>
            <w:tcBorders>
              <w:top w:val="nil"/>
              <w:left w:val="nil"/>
              <w:bottom w:val="single" w:sz="8" w:space="0" w:color="auto"/>
              <w:right w:val="single" w:sz="8" w:space="0" w:color="auto"/>
            </w:tcBorders>
            <w:shd w:val="clear" w:color="auto" w:fill="auto"/>
            <w:vAlign w:val="center"/>
            <w:hideMark/>
          </w:tcPr>
          <w:p w14:paraId="2C3BA663" w14:textId="3B335FCE" w:rsidR="00365D7F" w:rsidRPr="00365D7F" w:rsidRDefault="00295145" w:rsidP="00365D7F">
            <w:pPr>
              <w:spacing w:after="0" w:line="240" w:lineRule="auto"/>
              <w:jc w:val="right"/>
              <w:rPr>
                <w:rFonts w:ascii="Arial Narrow" w:eastAsia="Times New Roman" w:hAnsi="Arial Narrow" w:cs="Calibri"/>
                <w:color w:val="000000"/>
                <w:sz w:val="24"/>
                <w:szCs w:val="24"/>
                <w:lang w:eastAsia="fr-FR"/>
              </w:rPr>
            </w:pPr>
            <w:r>
              <w:rPr>
                <w:rFonts w:ascii="Arial Narrow" w:eastAsia="Times New Roman" w:hAnsi="Arial Narrow" w:cs="Calibri"/>
                <w:color w:val="000000"/>
                <w:sz w:val="24"/>
                <w:szCs w:val="24"/>
                <w:lang w:eastAsia="fr-FR"/>
              </w:rPr>
              <w:t>8</w:t>
            </w:r>
          </w:p>
        </w:tc>
        <w:tc>
          <w:tcPr>
            <w:tcW w:w="1306" w:type="dxa"/>
            <w:tcBorders>
              <w:top w:val="nil"/>
              <w:left w:val="nil"/>
              <w:bottom w:val="single" w:sz="8" w:space="0" w:color="auto"/>
              <w:right w:val="single" w:sz="8" w:space="0" w:color="auto"/>
            </w:tcBorders>
            <w:shd w:val="clear" w:color="auto" w:fill="auto"/>
            <w:vAlign w:val="center"/>
            <w:hideMark/>
          </w:tcPr>
          <w:p w14:paraId="076AF93D"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25 000</w:t>
            </w:r>
          </w:p>
        </w:tc>
        <w:tc>
          <w:tcPr>
            <w:tcW w:w="1306" w:type="dxa"/>
            <w:tcBorders>
              <w:top w:val="nil"/>
              <w:left w:val="nil"/>
              <w:bottom w:val="single" w:sz="8" w:space="0" w:color="auto"/>
              <w:right w:val="single" w:sz="8" w:space="0" w:color="auto"/>
            </w:tcBorders>
            <w:shd w:val="clear" w:color="auto" w:fill="auto"/>
            <w:vAlign w:val="center"/>
            <w:hideMark/>
          </w:tcPr>
          <w:p w14:paraId="2DE84166" w14:textId="6B634C7D" w:rsidR="00365D7F" w:rsidRPr="00365D7F" w:rsidRDefault="00295145" w:rsidP="00365D7F">
            <w:pPr>
              <w:spacing w:after="0" w:line="240" w:lineRule="auto"/>
              <w:jc w:val="right"/>
              <w:rPr>
                <w:rFonts w:ascii="Arial Narrow" w:eastAsia="Times New Roman" w:hAnsi="Arial Narrow" w:cs="Calibri"/>
                <w:color w:val="000000"/>
                <w:sz w:val="24"/>
                <w:szCs w:val="24"/>
                <w:lang w:eastAsia="fr-FR"/>
              </w:rPr>
            </w:pPr>
            <w:r>
              <w:rPr>
                <w:rFonts w:ascii="Arial Narrow" w:eastAsia="Times New Roman" w:hAnsi="Arial Narrow" w:cs="Calibri"/>
                <w:color w:val="000000"/>
                <w:sz w:val="24"/>
                <w:szCs w:val="24"/>
                <w:lang w:eastAsia="fr-FR"/>
              </w:rPr>
              <w:t>200</w:t>
            </w:r>
            <w:r w:rsidR="00365D7F" w:rsidRPr="00365D7F">
              <w:rPr>
                <w:rFonts w:ascii="Arial Narrow" w:eastAsia="Times New Roman" w:hAnsi="Arial Narrow" w:cs="Calibri"/>
                <w:color w:val="000000"/>
                <w:sz w:val="24"/>
                <w:szCs w:val="24"/>
                <w:lang w:eastAsia="fr-FR"/>
              </w:rPr>
              <w:t xml:space="preserve"> 000</w:t>
            </w:r>
          </w:p>
        </w:tc>
      </w:tr>
      <w:tr w:rsidR="00365D7F" w:rsidRPr="00365D7F" w14:paraId="6908D969" w14:textId="77777777" w:rsidTr="00365D7F">
        <w:trPr>
          <w:trHeight w:val="310"/>
        </w:trPr>
        <w:tc>
          <w:tcPr>
            <w:tcW w:w="3243" w:type="dxa"/>
            <w:tcBorders>
              <w:top w:val="nil"/>
              <w:left w:val="single" w:sz="8" w:space="0" w:color="auto"/>
              <w:bottom w:val="single" w:sz="8" w:space="0" w:color="auto"/>
              <w:right w:val="single" w:sz="8" w:space="0" w:color="auto"/>
            </w:tcBorders>
            <w:shd w:val="clear" w:color="auto" w:fill="auto"/>
            <w:vAlign w:val="center"/>
            <w:hideMark/>
          </w:tcPr>
          <w:p w14:paraId="21280442" w14:textId="77777777" w:rsidR="00365D7F" w:rsidRPr="00365D7F" w:rsidRDefault="00365D7F" w:rsidP="00365D7F">
            <w:pPr>
              <w:spacing w:after="0" w:line="240" w:lineRule="auto"/>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 xml:space="preserve">Perdiem Chauffeur Kara </w:t>
            </w:r>
          </w:p>
        </w:tc>
        <w:tc>
          <w:tcPr>
            <w:tcW w:w="1306" w:type="dxa"/>
            <w:tcBorders>
              <w:top w:val="nil"/>
              <w:left w:val="nil"/>
              <w:bottom w:val="single" w:sz="8" w:space="0" w:color="auto"/>
              <w:right w:val="single" w:sz="8" w:space="0" w:color="auto"/>
            </w:tcBorders>
            <w:shd w:val="clear" w:color="auto" w:fill="auto"/>
            <w:vAlign w:val="center"/>
            <w:hideMark/>
          </w:tcPr>
          <w:p w14:paraId="1738145F"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4</w:t>
            </w:r>
          </w:p>
        </w:tc>
        <w:tc>
          <w:tcPr>
            <w:tcW w:w="1306" w:type="dxa"/>
            <w:tcBorders>
              <w:top w:val="nil"/>
              <w:left w:val="nil"/>
              <w:bottom w:val="single" w:sz="8" w:space="0" w:color="auto"/>
              <w:right w:val="single" w:sz="8" w:space="0" w:color="auto"/>
            </w:tcBorders>
            <w:shd w:val="clear" w:color="auto" w:fill="auto"/>
            <w:vAlign w:val="center"/>
            <w:hideMark/>
          </w:tcPr>
          <w:p w14:paraId="5D72436C"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1</w:t>
            </w:r>
          </w:p>
        </w:tc>
        <w:tc>
          <w:tcPr>
            <w:tcW w:w="1306" w:type="dxa"/>
            <w:tcBorders>
              <w:top w:val="nil"/>
              <w:left w:val="nil"/>
              <w:bottom w:val="single" w:sz="8" w:space="0" w:color="auto"/>
              <w:right w:val="single" w:sz="8" w:space="0" w:color="auto"/>
            </w:tcBorders>
            <w:shd w:val="clear" w:color="auto" w:fill="auto"/>
            <w:vAlign w:val="center"/>
            <w:hideMark/>
          </w:tcPr>
          <w:p w14:paraId="039167F2"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4</w:t>
            </w:r>
          </w:p>
        </w:tc>
        <w:tc>
          <w:tcPr>
            <w:tcW w:w="1306" w:type="dxa"/>
            <w:tcBorders>
              <w:top w:val="nil"/>
              <w:left w:val="nil"/>
              <w:bottom w:val="single" w:sz="8" w:space="0" w:color="auto"/>
              <w:right w:val="single" w:sz="8" w:space="0" w:color="auto"/>
            </w:tcBorders>
            <w:shd w:val="clear" w:color="auto" w:fill="auto"/>
            <w:vAlign w:val="center"/>
            <w:hideMark/>
          </w:tcPr>
          <w:p w14:paraId="7C4D5CFE"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30 000</w:t>
            </w:r>
          </w:p>
        </w:tc>
        <w:tc>
          <w:tcPr>
            <w:tcW w:w="1306" w:type="dxa"/>
            <w:tcBorders>
              <w:top w:val="nil"/>
              <w:left w:val="nil"/>
              <w:bottom w:val="single" w:sz="8" w:space="0" w:color="auto"/>
              <w:right w:val="single" w:sz="8" w:space="0" w:color="auto"/>
            </w:tcBorders>
            <w:shd w:val="clear" w:color="auto" w:fill="auto"/>
            <w:vAlign w:val="center"/>
            <w:hideMark/>
          </w:tcPr>
          <w:p w14:paraId="3EF57150"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120 000</w:t>
            </w:r>
          </w:p>
        </w:tc>
      </w:tr>
      <w:tr w:rsidR="00365D7F" w:rsidRPr="00365D7F" w14:paraId="1BF256DD" w14:textId="77777777" w:rsidTr="00365D7F">
        <w:trPr>
          <w:trHeight w:val="310"/>
        </w:trPr>
        <w:tc>
          <w:tcPr>
            <w:tcW w:w="3243" w:type="dxa"/>
            <w:tcBorders>
              <w:top w:val="nil"/>
              <w:left w:val="single" w:sz="8" w:space="0" w:color="auto"/>
              <w:bottom w:val="single" w:sz="8" w:space="0" w:color="auto"/>
              <w:right w:val="single" w:sz="8" w:space="0" w:color="auto"/>
            </w:tcBorders>
            <w:shd w:val="clear" w:color="auto" w:fill="auto"/>
            <w:vAlign w:val="center"/>
            <w:hideMark/>
          </w:tcPr>
          <w:p w14:paraId="138978B3" w14:textId="77777777" w:rsidR="00365D7F" w:rsidRPr="00365D7F" w:rsidRDefault="00365D7F" w:rsidP="00365D7F">
            <w:pPr>
              <w:spacing w:after="0" w:line="240" w:lineRule="auto"/>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Frais de route Chauffeur</w:t>
            </w:r>
          </w:p>
        </w:tc>
        <w:tc>
          <w:tcPr>
            <w:tcW w:w="1306" w:type="dxa"/>
            <w:tcBorders>
              <w:top w:val="nil"/>
              <w:left w:val="nil"/>
              <w:bottom w:val="single" w:sz="8" w:space="0" w:color="auto"/>
              <w:right w:val="single" w:sz="8" w:space="0" w:color="auto"/>
            </w:tcBorders>
            <w:shd w:val="clear" w:color="auto" w:fill="auto"/>
            <w:vAlign w:val="center"/>
            <w:hideMark/>
          </w:tcPr>
          <w:p w14:paraId="1BE81F8E"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2</w:t>
            </w:r>
          </w:p>
        </w:tc>
        <w:tc>
          <w:tcPr>
            <w:tcW w:w="1306" w:type="dxa"/>
            <w:tcBorders>
              <w:top w:val="nil"/>
              <w:left w:val="nil"/>
              <w:bottom w:val="single" w:sz="8" w:space="0" w:color="auto"/>
              <w:right w:val="single" w:sz="8" w:space="0" w:color="auto"/>
            </w:tcBorders>
            <w:shd w:val="clear" w:color="auto" w:fill="auto"/>
            <w:vAlign w:val="center"/>
            <w:hideMark/>
          </w:tcPr>
          <w:p w14:paraId="330F4ABA"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1</w:t>
            </w:r>
          </w:p>
        </w:tc>
        <w:tc>
          <w:tcPr>
            <w:tcW w:w="1306" w:type="dxa"/>
            <w:tcBorders>
              <w:top w:val="nil"/>
              <w:left w:val="nil"/>
              <w:bottom w:val="single" w:sz="8" w:space="0" w:color="auto"/>
              <w:right w:val="single" w:sz="8" w:space="0" w:color="auto"/>
            </w:tcBorders>
            <w:shd w:val="clear" w:color="auto" w:fill="auto"/>
            <w:vAlign w:val="center"/>
            <w:hideMark/>
          </w:tcPr>
          <w:p w14:paraId="6CB287A0"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2</w:t>
            </w:r>
          </w:p>
        </w:tc>
        <w:tc>
          <w:tcPr>
            <w:tcW w:w="1306" w:type="dxa"/>
            <w:tcBorders>
              <w:top w:val="nil"/>
              <w:left w:val="nil"/>
              <w:bottom w:val="single" w:sz="8" w:space="0" w:color="auto"/>
              <w:right w:val="single" w:sz="8" w:space="0" w:color="auto"/>
            </w:tcBorders>
            <w:shd w:val="clear" w:color="auto" w:fill="auto"/>
            <w:vAlign w:val="center"/>
            <w:hideMark/>
          </w:tcPr>
          <w:p w14:paraId="1809FEF6"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15 000</w:t>
            </w:r>
          </w:p>
        </w:tc>
        <w:tc>
          <w:tcPr>
            <w:tcW w:w="1306" w:type="dxa"/>
            <w:tcBorders>
              <w:top w:val="nil"/>
              <w:left w:val="nil"/>
              <w:bottom w:val="single" w:sz="8" w:space="0" w:color="auto"/>
              <w:right w:val="single" w:sz="8" w:space="0" w:color="auto"/>
            </w:tcBorders>
            <w:shd w:val="clear" w:color="auto" w:fill="auto"/>
            <w:vAlign w:val="center"/>
            <w:hideMark/>
          </w:tcPr>
          <w:p w14:paraId="5286E454"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30 000</w:t>
            </w:r>
          </w:p>
        </w:tc>
      </w:tr>
      <w:tr w:rsidR="00365D7F" w:rsidRPr="00365D7F" w14:paraId="711489A8" w14:textId="77777777" w:rsidTr="00365D7F">
        <w:trPr>
          <w:trHeight w:val="310"/>
        </w:trPr>
        <w:tc>
          <w:tcPr>
            <w:tcW w:w="3243" w:type="dxa"/>
            <w:tcBorders>
              <w:top w:val="nil"/>
              <w:left w:val="single" w:sz="8" w:space="0" w:color="auto"/>
              <w:bottom w:val="single" w:sz="8" w:space="0" w:color="auto"/>
              <w:right w:val="single" w:sz="8" w:space="0" w:color="auto"/>
            </w:tcBorders>
            <w:shd w:val="clear" w:color="auto" w:fill="auto"/>
            <w:vAlign w:val="center"/>
            <w:hideMark/>
          </w:tcPr>
          <w:p w14:paraId="3AFB28CA" w14:textId="77777777" w:rsidR="00365D7F" w:rsidRPr="00365D7F" w:rsidRDefault="00365D7F" w:rsidP="00365D7F">
            <w:pPr>
              <w:spacing w:after="0" w:line="240" w:lineRule="auto"/>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Perdiem EDCV + EME</w:t>
            </w:r>
          </w:p>
        </w:tc>
        <w:tc>
          <w:tcPr>
            <w:tcW w:w="1306" w:type="dxa"/>
            <w:tcBorders>
              <w:top w:val="nil"/>
              <w:left w:val="nil"/>
              <w:bottom w:val="single" w:sz="8" w:space="0" w:color="auto"/>
              <w:right w:val="single" w:sz="8" w:space="0" w:color="auto"/>
            </w:tcBorders>
            <w:shd w:val="clear" w:color="auto" w:fill="auto"/>
            <w:vAlign w:val="center"/>
            <w:hideMark/>
          </w:tcPr>
          <w:p w14:paraId="50589251" w14:textId="3B624F08" w:rsidR="00365D7F" w:rsidRPr="00365D7F" w:rsidRDefault="00F522B8" w:rsidP="00365D7F">
            <w:pPr>
              <w:spacing w:after="0" w:line="240" w:lineRule="auto"/>
              <w:jc w:val="right"/>
              <w:rPr>
                <w:rFonts w:ascii="Arial Narrow" w:eastAsia="Times New Roman" w:hAnsi="Arial Narrow" w:cs="Calibri"/>
                <w:color w:val="000000"/>
                <w:sz w:val="24"/>
                <w:szCs w:val="24"/>
                <w:lang w:eastAsia="fr-FR"/>
              </w:rPr>
            </w:pPr>
            <w:r>
              <w:rPr>
                <w:rFonts w:ascii="Arial Narrow" w:eastAsia="Times New Roman" w:hAnsi="Arial Narrow" w:cs="Calibri"/>
                <w:color w:val="000000"/>
                <w:sz w:val="24"/>
                <w:szCs w:val="24"/>
                <w:lang w:eastAsia="fr-FR"/>
              </w:rPr>
              <w:t>8</w:t>
            </w:r>
          </w:p>
        </w:tc>
        <w:tc>
          <w:tcPr>
            <w:tcW w:w="1306" w:type="dxa"/>
            <w:tcBorders>
              <w:top w:val="nil"/>
              <w:left w:val="nil"/>
              <w:bottom w:val="single" w:sz="8" w:space="0" w:color="auto"/>
              <w:right w:val="single" w:sz="8" w:space="0" w:color="auto"/>
            </w:tcBorders>
            <w:shd w:val="clear" w:color="auto" w:fill="auto"/>
            <w:vAlign w:val="center"/>
            <w:hideMark/>
          </w:tcPr>
          <w:p w14:paraId="70F20B75"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2</w:t>
            </w:r>
          </w:p>
        </w:tc>
        <w:tc>
          <w:tcPr>
            <w:tcW w:w="1306" w:type="dxa"/>
            <w:tcBorders>
              <w:top w:val="nil"/>
              <w:left w:val="nil"/>
              <w:bottom w:val="single" w:sz="8" w:space="0" w:color="auto"/>
              <w:right w:val="single" w:sz="8" w:space="0" w:color="auto"/>
            </w:tcBorders>
            <w:shd w:val="clear" w:color="auto" w:fill="auto"/>
            <w:vAlign w:val="center"/>
            <w:hideMark/>
          </w:tcPr>
          <w:p w14:paraId="10AE8623" w14:textId="278996D9"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1</w:t>
            </w:r>
            <w:r w:rsidR="00F522B8">
              <w:rPr>
                <w:rFonts w:ascii="Arial Narrow" w:eastAsia="Times New Roman" w:hAnsi="Arial Narrow" w:cs="Calibri"/>
                <w:color w:val="000000"/>
                <w:sz w:val="24"/>
                <w:szCs w:val="24"/>
                <w:lang w:eastAsia="fr-FR"/>
              </w:rPr>
              <w:t>6</w:t>
            </w:r>
          </w:p>
        </w:tc>
        <w:tc>
          <w:tcPr>
            <w:tcW w:w="1306" w:type="dxa"/>
            <w:tcBorders>
              <w:top w:val="nil"/>
              <w:left w:val="nil"/>
              <w:bottom w:val="single" w:sz="8" w:space="0" w:color="auto"/>
              <w:right w:val="single" w:sz="8" w:space="0" w:color="auto"/>
            </w:tcBorders>
            <w:shd w:val="clear" w:color="auto" w:fill="auto"/>
            <w:vAlign w:val="center"/>
            <w:hideMark/>
          </w:tcPr>
          <w:p w14:paraId="125C9F4B"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35 000</w:t>
            </w:r>
          </w:p>
        </w:tc>
        <w:tc>
          <w:tcPr>
            <w:tcW w:w="1306" w:type="dxa"/>
            <w:tcBorders>
              <w:top w:val="nil"/>
              <w:left w:val="nil"/>
              <w:bottom w:val="single" w:sz="8" w:space="0" w:color="auto"/>
              <w:right w:val="single" w:sz="8" w:space="0" w:color="auto"/>
            </w:tcBorders>
            <w:shd w:val="clear" w:color="auto" w:fill="auto"/>
            <w:vAlign w:val="center"/>
            <w:hideMark/>
          </w:tcPr>
          <w:p w14:paraId="0657CB07" w14:textId="07E16F00" w:rsidR="00365D7F" w:rsidRPr="00365D7F" w:rsidRDefault="00F522B8" w:rsidP="00365D7F">
            <w:pPr>
              <w:spacing w:after="0" w:line="240" w:lineRule="auto"/>
              <w:jc w:val="right"/>
              <w:rPr>
                <w:rFonts w:ascii="Arial Narrow" w:eastAsia="Times New Roman" w:hAnsi="Arial Narrow" w:cs="Calibri"/>
                <w:color w:val="000000"/>
                <w:sz w:val="24"/>
                <w:szCs w:val="24"/>
                <w:lang w:eastAsia="fr-FR"/>
              </w:rPr>
            </w:pPr>
            <w:r>
              <w:rPr>
                <w:rFonts w:ascii="Arial Narrow" w:eastAsia="Times New Roman" w:hAnsi="Arial Narrow" w:cs="Calibri"/>
                <w:color w:val="000000"/>
                <w:sz w:val="24"/>
                <w:szCs w:val="24"/>
                <w:lang w:eastAsia="fr-FR"/>
              </w:rPr>
              <w:t>56</w:t>
            </w:r>
            <w:r w:rsidR="00365D7F" w:rsidRPr="00365D7F">
              <w:rPr>
                <w:rFonts w:ascii="Arial Narrow" w:eastAsia="Times New Roman" w:hAnsi="Arial Narrow" w:cs="Calibri"/>
                <w:color w:val="000000"/>
                <w:sz w:val="24"/>
                <w:szCs w:val="24"/>
                <w:lang w:eastAsia="fr-FR"/>
              </w:rPr>
              <w:t>0 000</w:t>
            </w:r>
          </w:p>
        </w:tc>
      </w:tr>
      <w:tr w:rsidR="00365D7F" w:rsidRPr="00365D7F" w14:paraId="66030EE5" w14:textId="77777777" w:rsidTr="00365D7F">
        <w:trPr>
          <w:trHeight w:val="310"/>
        </w:trPr>
        <w:tc>
          <w:tcPr>
            <w:tcW w:w="3243" w:type="dxa"/>
            <w:tcBorders>
              <w:top w:val="nil"/>
              <w:left w:val="single" w:sz="8" w:space="0" w:color="auto"/>
              <w:bottom w:val="single" w:sz="8" w:space="0" w:color="auto"/>
              <w:right w:val="single" w:sz="8" w:space="0" w:color="auto"/>
            </w:tcBorders>
            <w:shd w:val="clear" w:color="auto" w:fill="auto"/>
            <w:vAlign w:val="center"/>
            <w:hideMark/>
          </w:tcPr>
          <w:p w14:paraId="3BF1E220" w14:textId="77777777" w:rsidR="00365D7F" w:rsidRPr="00365D7F" w:rsidRDefault="00365D7F" w:rsidP="00365D7F">
            <w:pPr>
              <w:spacing w:after="0" w:line="240" w:lineRule="auto"/>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Perdiem EDCV + EME Kara</w:t>
            </w:r>
          </w:p>
        </w:tc>
        <w:tc>
          <w:tcPr>
            <w:tcW w:w="1306" w:type="dxa"/>
            <w:tcBorders>
              <w:top w:val="nil"/>
              <w:left w:val="nil"/>
              <w:bottom w:val="single" w:sz="8" w:space="0" w:color="auto"/>
              <w:right w:val="single" w:sz="8" w:space="0" w:color="auto"/>
            </w:tcBorders>
            <w:shd w:val="clear" w:color="auto" w:fill="auto"/>
            <w:vAlign w:val="center"/>
            <w:hideMark/>
          </w:tcPr>
          <w:p w14:paraId="497CB546"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4</w:t>
            </w:r>
          </w:p>
        </w:tc>
        <w:tc>
          <w:tcPr>
            <w:tcW w:w="1306" w:type="dxa"/>
            <w:tcBorders>
              <w:top w:val="nil"/>
              <w:left w:val="nil"/>
              <w:bottom w:val="single" w:sz="8" w:space="0" w:color="auto"/>
              <w:right w:val="single" w:sz="8" w:space="0" w:color="auto"/>
            </w:tcBorders>
            <w:shd w:val="clear" w:color="auto" w:fill="auto"/>
            <w:vAlign w:val="center"/>
            <w:hideMark/>
          </w:tcPr>
          <w:p w14:paraId="50431B7D"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2</w:t>
            </w:r>
          </w:p>
        </w:tc>
        <w:tc>
          <w:tcPr>
            <w:tcW w:w="1306" w:type="dxa"/>
            <w:tcBorders>
              <w:top w:val="nil"/>
              <w:left w:val="nil"/>
              <w:bottom w:val="single" w:sz="8" w:space="0" w:color="auto"/>
              <w:right w:val="single" w:sz="8" w:space="0" w:color="auto"/>
            </w:tcBorders>
            <w:shd w:val="clear" w:color="auto" w:fill="auto"/>
            <w:vAlign w:val="center"/>
            <w:hideMark/>
          </w:tcPr>
          <w:p w14:paraId="39827B2E"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8</w:t>
            </w:r>
          </w:p>
        </w:tc>
        <w:tc>
          <w:tcPr>
            <w:tcW w:w="1306" w:type="dxa"/>
            <w:tcBorders>
              <w:top w:val="nil"/>
              <w:left w:val="nil"/>
              <w:bottom w:val="single" w:sz="8" w:space="0" w:color="auto"/>
              <w:right w:val="single" w:sz="8" w:space="0" w:color="auto"/>
            </w:tcBorders>
            <w:shd w:val="clear" w:color="auto" w:fill="auto"/>
            <w:vAlign w:val="center"/>
            <w:hideMark/>
          </w:tcPr>
          <w:p w14:paraId="5DBC5559"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42 000</w:t>
            </w:r>
          </w:p>
        </w:tc>
        <w:tc>
          <w:tcPr>
            <w:tcW w:w="1306" w:type="dxa"/>
            <w:tcBorders>
              <w:top w:val="nil"/>
              <w:left w:val="nil"/>
              <w:bottom w:val="single" w:sz="8" w:space="0" w:color="auto"/>
              <w:right w:val="single" w:sz="8" w:space="0" w:color="auto"/>
            </w:tcBorders>
            <w:shd w:val="clear" w:color="auto" w:fill="auto"/>
            <w:vAlign w:val="center"/>
            <w:hideMark/>
          </w:tcPr>
          <w:p w14:paraId="1D2315AB"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336 000</w:t>
            </w:r>
          </w:p>
        </w:tc>
      </w:tr>
      <w:tr w:rsidR="00365D7F" w:rsidRPr="00365D7F" w14:paraId="363460C0" w14:textId="77777777" w:rsidTr="00365D7F">
        <w:trPr>
          <w:trHeight w:val="310"/>
        </w:trPr>
        <w:tc>
          <w:tcPr>
            <w:tcW w:w="3243" w:type="dxa"/>
            <w:tcBorders>
              <w:top w:val="nil"/>
              <w:left w:val="single" w:sz="8" w:space="0" w:color="auto"/>
              <w:bottom w:val="single" w:sz="8" w:space="0" w:color="auto"/>
              <w:right w:val="single" w:sz="8" w:space="0" w:color="auto"/>
            </w:tcBorders>
            <w:shd w:val="clear" w:color="auto" w:fill="auto"/>
            <w:vAlign w:val="center"/>
            <w:hideMark/>
          </w:tcPr>
          <w:p w14:paraId="1E5F55DD" w14:textId="77777777" w:rsidR="00365D7F" w:rsidRPr="00365D7F" w:rsidRDefault="00365D7F" w:rsidP="00365D7F">
            <w:pPr>
              <w:spacing w:after="0" w:line="240" w:lineRule="auto"/>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Frais de route EDCV + EME</w:t>
            </w:r>
          </w:p>
        </w:tc>
        <w:tc>
          <w:tcPr>
            <w:tcW w:w="1306" w:type="dxa"/>
            <w:tcBorders>
              <w:top w:val="nil"/>
              <w:left w:val="nil"/>
              <w:bottom w:val="single" w:sz="8" w:space="0" w:color="auto"/>
              <w:right w:val="single" w:sz="8" w:space="0" w:color="auto"/>
            </w:tcBorders>
            <w:shd w:val="clear" w:color="auto" w:fill="auto"/>
            <w:vAlign w:val="center"/>
            <w:hideMark/>
          </w:tcPr>
          <w:p w14:paraId="4A6DBDA0"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2</w:t>
            </w:r>
          </w:p>
        </w:tc>
        <w:tc>
          <w:tcPr>
            <w:tcW w:w="1306" w:type="dxa"/>
            <w:tcBorders>
              <w:top w:val="nil"/>
              <w:left w:val="nil"/>
              <w:bottom w:val="single" w:sz="8" w:space="0" w:color="auto"/>
              <w:right w:val="single" w:sz="8" w:space="0" w:color="auto"/>
            </w:tcBorders>
            <w:shd w:val="clear" w:color="auto" w:fill="auto"/>
            <w:vAlign w:val="center"/>
            <w:hideMark/>
          </w:tcPr>
          <w:p w14:paraId="6F1081C2"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2</w:t>
            </w:r>
          </w:p>
        </w:tc>
        <w:tc>
          <w:tcPr>
            <w:tcW w:w="1306" w:type="dxa"/>
            <w:tcBorders>
              <w:top w:val="nil"/>
              <w:left w:val="nil"/>
              <w:bottom w:val="single" w:sz="8" w:space="0" w:color="auto"/>
              <w:right w:val="single" w:sz="8" w:space="0" w:color="auto"/>
            </w:tcBorders>
            <w:shd w:val="clear" w:color="auto" w:fill="auto"/>
            <w:vAlign w:val="center"/>
            <w:hideMark/>
          </w:tcPr>
          <w:p w14:paraId="674ED920"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4</w:t>
            </w:r>
          </w:p>
        </w:tc>
        <w:tc>
          <w:tcPr>
            <w:tcW w:w="1306" w:type="dxa"/>
            <w:tcBorders>
              <w:top w:val="nil"/>
              <w:left w:val="nil"/>
              <w:bottom w:val="single" w:sz="8" w:space="0" w:color="auto"/>
              <w:right w:val="single" w:sz="8" w:space="0" w:color="auto"/>
            </w:tcBorders>
            <w:shd w:val="clear" w:color="auto" w:fill="auto"/>
            <w:vAlign w:val="center"/>
            <w:hideMark/>
          </w:tcPr>
          <w:p w14:paraId="56EC7EF5"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20 000</w:t>
            </w:r>
          </w:p>
        </w:tc>
        <w:tc>
          <w:tcPr>
            <w:tcW w:w="1306" w:type="dxa"/>
            <w:tcBorders>
              <w:top w:val="nil"/>
              <w:left w:val="nil"/>
              <w:bottom w:val="single" w:sz="8" w:space="0" w:color="auto"/>
              <w:right w:val="single" w:sz="8" w:space="0" w:color="auto"/>
            </w:tcBorders>
            <w:shd w:val="clear" w:color="auto" w:fill="auto"/>
            <w:vAlign w:val="center"/>
            <w:hideMark/>
          </w:tcPr>
          <w:p w14:paraId="49CF7124"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80 000</w:t>
            </w:r>
          </w:p>
        </w:tc>
      </w:tr>
      <w:tr w:rsidR="00365D7F" w:rsidRPr="00365D7F" w14:paraId="000CBF9B" w14:textId="77777777" w:rsidTr="00365D7F">
        <w:trPr>
          <w:trHeight w:val="310"/>
        </w:trPr>
        <w:tc>
          <w:tcPr>
            <w:tcW w:w="3243" w:type="dxa"/>
            <w:tcBorders>
              <w:top w:val="nil"/>
              <w:left w:val="single" w:sz="8" w:space="0" w:color="auto"/>
              <w:bottom w:val="single" w:sz="8" w:space="0" w:color="auto"/>
              <w:right w:val="single" w:sz="8" w:space="0" w:color="auto"/>
            </w:tcBorders>
            <w:shd w:val="clear" w:color="auto" w:fill="auto"/>
            <w:vAlign w:val="center"/>
            <w:hideMark/>
          </w:tcPr>
          <w:p w14:paraId="12706418" w14:textId="77777777" w:rsidR="00365D7F" w:rsidRPr="00365D7F" w:rsidRDefault="00365D7F" w:rsidP="00365D7F">
            <w:pPr>
              <w:spacing w:after="0" w:line="240" w:lineRule="auto"/>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Frais de route PFSE Plateaux</w:t>
            </w:r>
          </w:p>
        </w:tc>
        <w:tc>
          <w:tcPr>
            <w:tcW w:w="1306" w:type="dxa"/>
            <w:tcBorders>
              <w:top w:val="nil"/>
              <w:left w:val="nil"/>
              <w:bottom w:val="single" w:sz="8" w:space="0" w:color="auto"/>
              <w:right w:val="single" w:sz="8" w:space="0" w:color="auto"/>
            </w:tcBorders>
            <w:shd w:val="clear" w:color="auto" w:fill="auto"/>
            <w:vAlign w:val="center"/>
            <w:hideMark/>
          </w:tcPr>
          <w:p w14:paraId="7CBCA4FD"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1</w:t>
            </w:r>
          </w:p>
        </w:tc>
        <w:tc>
          <w:tcPr>
            <w:tcW w:w="1306" w:type="dxa"/>
            <w:tcBorders>
              <w:top w:val="nil"/>
              <w:left w:val="nil"/>
              <w:bottom w:val="single" w:sz="8" w:space="0" w:color="auto"/>
              <w:right w:val="single" w:sz="8" w:space="0" w:color="auto"/>
            </w:tcBorders>
            <w:shd w:val="clear" w:color="auto" w:fill="auto"/>
            <w:vAlign w:val="center"/>
            <w:hideMark/>
          </w:tcPr>
          <w:p w14:paraId="6C12678F"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1</w:t>
            </w:r>
          </w:p>
        </w:tc>
        <w:tc>
          <w:tcPr>
            <w:tcW w:w="1306" w:type="dxa"/>
            <w:tcBorders>
              <w:top w:val="nil"/>
              <w:left w:val="nil"/>
              <w:bottom w:val="single" w:sz="8" w:space="0" w:color="auto"/>
              <w:right w:val="single" w:sz="8" w:space="0" w:color="auto"/>
            </w:tcBorders>
            <w:shd w:val="clear" w:color="auto" w:fill="auto"/>
            <w:vAlign w:val="center"/>
            <w:hideMark/>
          </w:tcPr>
          <w:p w14:paraId="191BB749"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1</w:t>
            </w:r>
          </w:p>
        </w:tc>
        <w:tc>
          <w:tcPr>
            <w:tcW w:w="1306" w:type="dxa"/>
            <w:tcBorders>
              <w:top w:val="nil"/>
              <w:left w:val="nil"/>
              <w:bottom w:val="single" w:sz="8" w:space="0" w:color="auto"/>
              <w:right w:val="single" w:sz="8" w:space="0" w:color="auto"/>
            </w:tcBorders>
            <w:shd w:val="clear" w:color="auto" w:fill="auto"/>
            <w:vAlign w:val="center"/>
            <w:hideMark/>
          </w:tcPr>
          <w:p w14:paraId="5753395E"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20 000</w:t>
            </w:r>
          </w:p>
        </w:tc>
        <w:tc>
          <w:tcPr>
            <w:tcW w:w="1306" w:type="dxa"/>
            <w:tcBorders>
              <w:top w:val="nil"/>
              <w:left w:val="nil"/>
              <w:bottom w:val="single" w:sz="8" w:space="0" w:color="auto"/>
              <w:right w:val="single" w:sz="8" w:space="0" w:color="auto"/>
            </w:tcBorders>
            <w:shd w:val="clear" w:color="auto" w:fill="auto"/>
            <w:vAlign w:val="center"/>
            <w:hideMark/>
          </w:tcPr>
          <w:p w14:paraId="2ECCC0CA"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20 000</w:t>
            </w:r>
          </w:p>
        </w:tc>
      </w:tr>
      <w:tr w:rsidR="00365D7F" w:rsidRPr="00365D7F" w14:paraId="2CB8457B" w14:textId="77777777" w:rsidTr="00365D7F">
        <w:trPr>
          <w:trHeight w:val="310"/>
        </w:trPr>
        <w:tc>
          <w:tcPr>
            <w:tcW w:w="3243" w:type="dxa"/>
            <w:tcBorders>
              <w:top w:val="nil"/>
              <w:left w:val="single" w:sz="8" w:space="0" w:color="auto"/>
              <w:bottom w:val="single" w:sz="8" w:space="0" w:color="auto"/>
              <w:right w:val="single" w:sz="8" w:space="0" w:color="auto"/>
            </w:tcBorders>
            <w:shd w:val="clear" w:color="auto" w:fill="auto"/>
            <w:vAlign w:val="center"/>
            <w:hideMark/>
          </w:tcPr>
          <w:p w14:paraId="041F55F5" w14:textId="77777777" w:rsidR="00365D7F" w:rsidRPr="00365D7F" w:rsidRDefault="00365D7F" w:rsidP="00365D7F">
            <w:pPr>
              <w:spacing w:after="0" w:line="240" w:lineRule="auto"/>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Frais de route PFSE Centrale</w:t>
            </w:r>
          </w:p>
        </w:tc>
        <w:tc>
          <w:tcPr>
            <w:tcW w:w="1306" w:type="dxa"/>
            <w:tcBorders>
              <w:top w:val="nil"/>
              <w:left w:val="nil"/>
              <w:bottom w:val="single" w:sz="8" w:space="0" w:color="auto"/>
              <w:right w:val="single" w:sz="8" w:space="0" w:color="auto"/>
            </w:tcBorders>
            <w:shd w:val="clear" w:color="auto" w:fill="auto"/>
            <w:vAlign w:val="center"/>
            <w:hideMark/>
          </w:tcPr>
          <w:p w14:paraId="413157C5"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1</w:t>
            </w:r>
          </w:p>
        </w:tc>
        <w:tc>
          <w:tcPr>
            <w:tcW w:w="1306" w:type="dxa"/>
            <w:tcBorders>
              <w:top w:val="nil"/>
              <w:left w:val="nil"/>
              <w:bottom w:val="single" w:sz="8" w:space="0" w:color="auto"/>
              <w:right w:val="single" w:sz="8" w:space="0" w:color="auto"/>
            </w:tcBorders>
            <w:shd w:val="clear" w:color="auto" w:fill="auto"/>
            <w:vAlign w:val="center"/>
            <w:hideMark/>
          </w:tcPr>
          <w:p w14:paraId="1D00F7CE"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1</w:t>
            </w:r>
          </w:p>
        </w:tc>
        <w:tc>
          <w:tcPr>
            <w:tcW w:w="1306" w:type="dxa"/>
            <w:tcBorders>
              <w:top w:val="nil"/>
              <w:left w:val="nil"/>
              <w:bottom w:val="single" w:sz="8" w:space="0" w:color="auto"/>
              <w:right w:val="single" w:sz="8" w:space="0" w:color="auto"/>
            </w:tcBorders>
            <w:shd w:val="clear" w:color="auto" w:fill="auto"/>
            <w:vAlign w:val="center"/>
            <w:hideMark/>
          </w:tcPr>
          <w:p w14:paraId="492F55EE"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1</w:t>
            </w:r>
          </w:p>
        </w:tc>
        <w:tc>
          <w:tcPr>
            <w:tcW w:w="1306" w:type="dxa"/>
            <w:tcBorders>
              <w:top w:val="nil"/>
              <w:left w:val="nil"/>
              <w:bottom w:val="single" w:sz="8" w:space="0" w:color="auto"/>
              <w:right w:val="single" w:sz="8" w:space="0" w:color="auto"/>
            </w:tcBorders>
            <w:shd w:val="clear" w:color="auto" w:fill="auto"/>
            <w:vAlign w:val="center"/>
            <w:hideMark/>
          </w:tcPr>
          <w:p w14:paraId="380058DD"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20 000</w:t>
            </w:r>
          </w:p>
        </w:tc>
        <w:tc>
          <w:tcPr>
            <w:tcW w:w="1306" w:type="dxa"/>
            <w:tcBorders>
              <w:top w:val="nil"/>
              <w:left w:val="nil"/>
              <w:bottom w:val="single" w:sz="8" w:space="0" w:color="auto"/>
              <w:right w:val="single" w:sz="8" w:space="0" w:color="auto"/>
            </w:tcBorders>
            <w:shd w:val="clear" w:color="auto" w:fill="auto"/>
            <w:vAlign w:val="center"/>
            <w:hideMark/>
          </w:tcPr>
          <w:p w14:paraId="005DE21E"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20 000</w:t>
            </w:r>
          </w:p>
        </w:tc>
      </w:tr>
      <w:tr w:rsidR="00365D7F" w:rsidRPr="00365D7F" w14:paraId="35F68449" w14:textId="77777777" w:rsidTr="00365D7F">
        <w:trPr>
          <w:trHeight w:val="310"/>
        </w:trPr>
        <w:tc>
          <w:tcPr>
            <w:tcW w:w="3243" w:type="dxa"/>
            <w:tcBorders>
              <w:top w:val="nil"/>
              <w:left w:val="single" w:sz="8" w:space="0" w:color="auto"/>
              <w:bottom w:val="single" w:sz="8" w:space="0" w:color="auto"/>
              <w:right w:val="single" w:sz="8" w:space="0" w:color="auto"/>
            </w:tcBorders>
            <w:shd w:val="clear" w:color="auto" w:fill="auto"/>
            <w:vAlign w:val="center"/>
            <w:hideMark/>
          </w:tcPr>
          <w:p w14:paraId="344E5C73" w14:textId="77777777" w:rsidR="00365D7F" w:rsidRPr="00365D7F" w:rsidRDefault="00365D7F" w:rsidP="00365D7F">
            <w:pPr>
              <w:spacing w:after="0" w:line="240" w:lineRule="auto"/>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Frais de route PFSE Kara</w:t>
            </w:r>
          </w:p>
        </w:tc>
        <w:tc>
          <w:tcPr>
            <w:tcW w:w="1306" w:type="dxa"/>
            <w:tcBorders>
              <w:top w:val="nil"/>
              <w:left w:val="nil"/>
              <w:bottom w:val="single" w:sz="8" w:space="0" w:color="auto"/>
              <w:right w:val="single" w:sz="8" w:space="0" w:color="auto"/>
            </w:tcBorders>
            <w:shd w:val="clear" w:color="auto" w:fill="auto"/>
            <w:vAlign w:val="center"/>
            <w:hideMark/>
          </w:tcPr>
          <w:p w14:paraId="3D3D64B2"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3</w:t>
            </w:r>
          </w:p>
        </w:tc>
        <w:tc>
          <w:tcPr>
            <w:tcW w:w="1306" w:type="dxa"/>
            <w:tcBorders>
              <w:top w:val="nil"/>
              <w:left w:val="nil"/>
              <w:bottom w:val="single" w:sz="8" w:space="0" w:color="auto"/>
              <w:right w:val="single" w:sz="8" w:space="0" w:color="auto"/>
            </w:tcBorders>
            <w:shd w:val="clear" w:color="auto" w:fill="auto"/>
            <w:vAlign w:val="center"/>
            <w:hideMark/>
          </w:tcPr>
          <w:p w14:paraId="774CCDFD"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1</w:t>
            </w:r>
          </w:p>
        </w:tc>
        <w:tc>
          <w:tcPr>
            <w:tcW w:w="1306" w:type="dxa"/>
            <w:tcBorders>
              <w:top w:val="nil"/>
              <w:left w:val="nil"/>
              <w:bottom w:val="single" w:sz="8" w:space="0" w:color="auto"/>
              <w:right w:val="single" w:sz="8" w:space="0" w:color="auto"/>
            </w:tcBorders>
            <w:shd w:val="clear" w:color="auto" w:fill="auto"/>
            <w:vAlign w:val="center"/>
            <w:hideMark/>
          </w:tcPr>
          <w:p w14:paraId="58874E22"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3</w:t>
            </w:r>
          </w:p>
        </w:tc>
        <w:tc>
          <w:tcPr>
            <w:tcW w:w="1306" w:type="dxa"/>
            <w:tcBorders>
              <w:top w:val="nil"/>
              <w:left w:val="nil"/>
              <w:bottom w:val="single" w:sz="8" w:space="0" w:color="auto"/>
              <w:right w:val="single" w:sz="8" w:space="0" w:color="auto"/>
            </w:tcBorders>
            <w:shd w:val="clear" w:color="auto" w:fill="auto"/>
            <w:vAlign w:val="center"/>
            <w:hideMark/>
          </w:tcPr>
          <w:p w14:paraId="59CD457E"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20 000</w:t>
            </w:r>
          </w:p>
        </w:tc>
        <w:tc>
          <w:tcPr>
            <w:tcW w:w="1306" w:type="dxa"/>
            <w:tcBorders>
              <w:top w:val="nil"/>
              <w:left w:val="nil"/>
              <w:bottom w:val="single" w:sz="8" w:space="0" w:color="auto"/>
              <w:right w:val="single" w:sz="8" w:space="0" w:color="auto"/>
            </w:tcBorders>
            <w:shd w:val="clear" w:color="auto" w:fill="auto"/>
            <w:vAlign w:val="center"/>
            <w:hideMark/>
          </w:tcPr>
          <w:p w14:paraId="32EFD621"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60 000</w:t>
            </w:r>
          </w:p>
        </w:tc>
      </w:tr>
      <w:tr w:rsidR="00365D7F" w:rsidRPr="00365D7F" w14:paraId="0729EB91" w14:textId="77777777" w:rsidTr="00365D7F">
        <w:trPr>
          <w:trHeight w:val="310"/>
        </w:trPr>
        <w:tc>
          <w:tcPr>
            <w:tcW w:w="3243" w:type="dxa"/>
            <w:tcBorders>
              <w:top w:val="nil"/>
              <w:left w:val="single" w:sz="8" w:space="0" w:color="auto"/>
              <w:bottom w:val="single" w:sz="8" w:space="0" w:color="auto"/>
              <w:right w:val="single" w:sz="8" w:space="0" w:color="auto"/>
            </w:tcBorders>
            <w:shd w:val="clear" w:color="auto" w:fill="auto"/>
            <w:vAlign w:val="center"/>
            <w:hideMark/>
          </w:tcPr>
          <w:p w14:paraId="4D3DA542" w14:textId="77777777" w:rsidR="00365D7F" w:rsidRPr="00365D7F" w:rsidRDefault="00365D7F" w:rsidP="00365D7F">
            <w:pPr>
              <w:spacing w:after="0" w:line="240" w:lineRule="auto"/>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 xml:space="preserve">Perdiem PFSE Kara </w:t>
            </w:r>
          </w:p>
        </w:tc>
        <w:tc>
          <w:tcPr>
            <w:tcW w:w="1306" w:type="dxa"/>
            <w:tcBorders>
              <w:top w:val="nil"/>
              <w:left w:val="nil"/>
              <w:bottom w:val="single" w:sz="8" w:space="0" w:color="auto"/>
              <w:right w:val="single" w:sz="8" w:space="0" w:color="auto"/>
            </w:tcBorders>
            <w:shd w:val="clear" w:color="auto" w:fill="auto"/>
            <w:vAlign w:val="center"/>
            <w:hideMark/>
          </w:tcPr>
          <w:p w14:paraId="50F9AC6B"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1</w:t>
            </w:r>
          </w:p>
        </w:tc>
        <w:tc>
          <w:tcPr>
            <w:tcW w:w="1306" w:type="dxa"/>
            <w:tcBorders>
              <w:top w:val="nil"/>
              <w:left w:val="nil"/>
              <w:bottom w:val="single" w:sz="8" w:space="0" w:color="auto"/>
              <w:right w:val="single" w:sz="8" w:space="0" w:color="auto"/>
            </w:tcBorders>
            <w:shd w:val="clear" w:color="auto" w:fill="auto"/>
            <w:vAlign w:val="center"/>
            <w:hideMark/>
          </w:tcPr>
          <w:p w14:paraId="15585DBD"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1</w:t>
            </w:r>
          </w:p>
        </w:tc>
        <w:tc>
          <w:tcPr>
            <w:tcW w:w="1306" w:type="dxa"/>
            <w:tcBorders>
              <w:top w:val="nil"/>
              <w:left w:val="nil"/>
              <w:bottom w:val="single" w:sz="8" w:space="0" w:color="auto"/>
              <w:right w:val="single" w:sz="8" w:space="0" w:color="auto"/>
            </w:tcBorders>
            <w:shd w:val="clear" w:color="auto" w:fill="auto"/>
            <w:vAlign w:val="center"/>
            <w:hideMark/>
          </w:tcPr>
          <w:p w14:paraId="7A10DF78"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1</w:t>
            </w:r>
          </w:p>
        </w:tc>
        <w:tc>
          <w:tcPr>
            <w:tcW w:w="1306" w:type="dxa"/>
            <w:tcBorders>
              <w:top w:val="nil"/>
              <w:left w:val="nil"/>
              <w:bottom w:val="single" w:sz="8" w:space="0" w:color="auto"/>
              <w:right w:val="single" w:sz="8" w:space="0" w:color="auto"/>
            </w:tcBorders>
            <w:shd w:val="clear" w:color="auto" w:fill="auto"/>
            <w:vAlign w:val="center"/>
            <w:hideMark/>
          </w:tcPr>
          <w:p w14:paraId="7459E731"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35 000</w:t>
            </w:r>
          </w:p>
        </w:tc>
        <w:tc>
          <w:tcPr>
            <w:tcW w:w="1306" w:type="dxa"/>
            <w:tcBorders>
              <w:top w:val="nil"/>
              <w:left w:val="nil"/>
              <w:bottom w:val="single" w:sz="8" w:space="0" w:color="auto"/>
              <w:right w:val="single" w:sz="8" w:space="0" w:color="auto"/>
            </w:tcBorders>
            <w:shd w:val="clear" w:color="auto" w:fill="auto"/>
            <w:vAlign w:val="center"/>
            <w:hideMark/>
          </w:tcPr>
          <w:p w14:paraId="38073285"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35 000</w:t>
            </w:r>
          </w:p>
        </w:tc>
      </w:tr>
      <w:tr w:rsidR="00365D7F" w:rsidRPr="00365D7F" w14:paraId="1AA51907" w14:textId="77777777" w:rsidTr="00365D7F">
        <w:trPr>
          <w:trHeight w:val="310"/>
        </w:trPr>
        <w:tc>
          <w:tcPr>
            <w:tcW w:w="3243" w:type="dxa"/>
            <w:tcBorders>
              <w:top w:val="nil"/>
              <w:left w:val="single" w:sz="8" w:space="0" w:color="auto"/>
              <w:bottom w:val="single" w:sz="8" w:space="0" w:color="auto"/>
              <w:right w:val="single" w:sz="8" w:space="0" w:color="auto"/>
            </w:tcBorders>
            <w:shd w:val="clear" w:color="auto" w:fill="auto"/>
            <w:vAlign w:val="center"/>
            <w:hideMark/>
          </w:tcPr>
          <w:p w14:paraId="6E3EC595" w14:textId="77777777" w:rsidR="00365D7F" w:rsidRPr="00365D7F" w:rsidRDefault="00365D7F" w:rsidP="00365D7F">
            <w:pPr>
              <w:spacing w:after="0" w:line="240" w:lineRule="auto"/>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 xml:space="preserve">Taxi brousse pour PFSE Centrale </w:t>
            </w:r>
          </w:p>
        </w:tc>
        <w:tc>
          <w:tcPr>
            <w:tcW w:w="1306" w:type="dxa"/>
            <w:tcBorders>
              <w:top w:val="nil"/>
              <w:left w:val="nil"/>
              <w:bottom w:val="single" w:sz="8" w:space="0" w:color="auto"/>
              <w:right w:val="single" w:sz="8" w:space="0" w:color="auto"/>
            </w:tcBorders>
            <w:shd w:val="clear" w:color="auto" w:fill="auto"/>
            <w:vAlign w:val="center"/>
            <w:hideMark/>
          </w:tcPr>
          <w:p w14:paraId="792ECFE6"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Forfait</w:t>
            </w:r>
          </w:p>
        </w:tc>
        <w:tc>
          <w:tcPr>
            <w:tcW w:w="1306" w:type="dxa"/>
            <w:tcBorders>
              <w:top w:val="nil"/>
              <w:left w:val="nil"/>
              <w:bottom w:val="single" w:sz="8" w:space="0" w:color="auto"/>
              <w:right w:val="single" w:sz="8" w:space="0" w:color="auto"/>
            </w:tcBorders>
            <w:shd w:val="clear" w:color="auto" w:fill="auto"/>
            <w:vAlign w:val="center"/>
            <w:hideMark/>
          </w:tcPr>
          <w:p w14:paraId="13EAA49E"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1</w:t>
            </w:r>
          </w:p>
        </w:tc>
        <w:tc>
          <w:tcPr>
            <w:tcW w:w="1306" w:type="dxa"/>
            <w:tcBorders>
              <w:top w:val="nil"/>
              <w:left w:val="nil"/>
              <w:bottom w:val="single" w:sz="8" w:space="0" w:color="auto"/>
              <w:right w:val="single" w:sz="8" w:space="0" w:color="auto"/>
            </w:tcBorders>
            <w:shd w:val="clear" w:color="auto" w:fill="auto"/>
            <w:vAlign w:val="center"/>
            <w:hideMark/>
          </w:tcPr>
          <w:p w14:paraId="2BB9F0D4"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1</w:t>
            </w:r>
          </w:p>
        </w:tc>
        <w:tc>
          <w:tcPr>
            <w:tcW w:w="1306" w:type="dxa"/>
            <w:tcBorders>
              <w:top w:val="nil"/>
              <w:left w:val="nil"/>
              <w:bottom w:val="single" w:sz="8" w:space="0" w:color="auto"/>
              <w:right w:val="single" w:sz="8" w:space="0" w:color="auto"/>
            </w:tcBorders>
            <w:shd w:val="clear" w:color="auto" w:fill="auto"/>
            <w:vAlign w:val="center"/>
            <w:hideMark/>
          </w:tcPr>
          <w:p w14:paraId="1758CE09"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5000</w:t>
            </w:r>
          </w:p>
        </w:tc>
        <w:tc>
          <w:tcPr>
            <w:tcW w:w="1306" w:type="dxa"/>
            <w:tcBorders>
              <w:top w:val="nil"/>
              <w:left w:val="nil"/>
              <w:bottom w:val="single" w:sz="8" w:space="0" w:color="auto"/>
              <w:right w:val="single" w:sz="8" w:space="0" w:color="auto"/>
            </w:tcBorders>
            <w:shd w:val="clear" w:color="auto" w:fill="auto"/>
            <w:vAlign w:val="center"/>
            <w:hideMark/>
          </w:tcPr>
          <w:p w14:paraId="44E4DAA7"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5 000</w:t>
            </w:r>
          </w:p>
        </w:tc>
      </w:tr>
      <w:tr w:rsidR="00365D7F" w:rsidRPr="00365D7F" w14:paraId="12D0E4A9" w14:textId="77777777" w:rsidTr="00365D7F">
        <w:trPr>
          <w:trHeight w:val="310"/>
        </w:trPr>
        <w:tc>
          <w:tcPr>
            <w:tcW w:w="3243" w:type="dxa"/>
            <w:tcBorders>
              <w:top w:val="nil"/>
              <w:left w:val="single" w:sz="8" w:space="0" w:color="auto"/>
              <w:bottom w:val="single" w:sz="8" w:space="0" w:color="auto"/>
              <w:right w:val="single" w:sz="8" w:space="0" w:color="auto"/>
            </w:tcBorders>
            <w:shd w:val="clear" w:color="auto" w:fill="auto"/>
            <w:vAlign w:val="center"/>
            <w:hideMark/>
          </w:tcPr>
          <w:p w14:paraId="4ABDEBA6" w14:textId="77777777" w:rsidR="00365D7F" w:rsidRPr="00365D7F" w:rsidRDefault="00365D7F" w:rsidP="00365D7F">
            <w:pPr>
              <w:spacing w:after="0" w:line="240" w:lineRule="auto"/>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 xml:space="preserve">Taxi brousse pour PFSE Plateaux </w:t>
            </w:r>
          </w:p>
        </w:tc>
        <w:tc>
          <w:tcPr>
            <w:tcW w:w="1306" w:type="dxa"/>
            <w:tcBorders>
              <w:top w:val="nil"/>
              <w:left w:val="nil"/>
              <w:bottom w:val="single" w:sz="8" w:space="0" w:color="auto"/>
              <w:right w:val="single" w:sz="8" w:space="0" w:color="auto"/>
            </w:tcBorders>
            <w:shd w:val="clear" w:color="auto" w:fill="auto"/>
            <w:vAlign w:val="center"/>
            <w:hideMark/>
          </w:tcPr>
          <w:p w14:paraId="73060B6E"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Forfait</w:t>
            </w:r>
          </w:p>
        </w:tc>
        <w:tc>
          <w:tcPr>
            <w:tcW w:w="1306" w:type="dxa"/>
            <w:tcBorders>
              <w:top w:val="nil"/>
              <w:left w:val="nil"/>
              <w:bottom w:val="single" w:sz="8" w:space="0" w:color="auto"/>
              <w:right w:val="single" w:sz="8" w:space="0" w:color="auto"/>
            </w:tcBorders>
            <w:shd w:val="clear" w:color="auto" w:fill="auto"/>
            <w:vAlign w:val="center"/>
            <w:hideMark/>
          </w:tcPr>
          <w:p w14:paraId="49F169C8"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1</w:t>
            </w:r>
          </w:p>
        </w:tc>
        <w:tc>
          <w:tcPr>
            <w:tcW w:w="1306" w:type="dxa"/>
            <w:tcBorders>
              <w:top w:val="nil"/>
              <w:left w:val="nil"/>
              <w:bottom w:val="single" w:sz="8" w:space="0" w:color="auto"/>
              <w:right w:val="single" w:sz="8" w:space="0" w:color="auto"/>
            </w:tcBorders>
            <w:shd w:val="clear" w:color="auto" w:fill="auto"/>
            <w:vAlign w:val="center"/>
            <w:hideMark/>
          </w:tcPr>
          <w:p w14:paraId="4D73EA02"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1</w:t>
            </w:r>
          </w:p>
        </w:tc>
        <w:tc>
          <w:tcPr>
            <w:tcW w:w="1306" w:type="dxa"/>
            <w:tcBorders>
              <w:top w:val="nil"/>
              <w:left w:val="nil"/>
              <w:bottom w:val="single" w:sz="8" w:space="0" w:color="auto"/>
              <w:right w:val="single" w:sz="8" w:space="0" w:color="auto"/>
            </w:tcBorders>
            <w:shd w:val="clear" w:color="auto" w:fill="auto"/>
            <w:vAlign w:val="center"/>
            <w:hideMark/>
          </w:tcPr>
          <w:p w14:paraId="72E52C16"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5000</w:t>
            </w:r>
          </w:p>
        </w:tc>
        <w:tc>
          <w:tcPr>
            <w:tcW w:w="1306" w:type="dxa"/>
            <w:tcBorders>
              <w:top w:val="nil"/>
              <w:left w:val="nil"/>
              <w:bottom w:val="single" w:sz="8" w:space="0" w:color="auto"/>
              <w:right w:val="single" w:sz="8" w:space="0" w:color="auto"/>
            </w:tcBorders>
            <w:shd w:val="clear" w:color="auto" w:fill="auto"/>
            <w:vAlign w:val="center"/>
            <w:hideMark/>
          </w:tcPr>
          <w:p w14:paraId="5CD92E45"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5 000</w:t>
            </w:r>
          </w:p>
        </w:tc>
      </w:tr>
      <w:tr w:rsidR="00365D7F" w:rsidRPr="00365D7F" w14:paraId="331F4A1D" w14:textId="77777777" w:rsidTr="00365D7F">
        <w:trPr>
          <w:trHeight w:val="310"/>
        </w:trPr>
        <w:tc>
          <w:tcPr>
            <w:tcW w:w="3243" w:type="dxa"/>
            <w:tcBorders>
              <w:top w:val="nil"/>
              <w:left w:val="single" w:sz="8" w:space="0" w:color="auto"/>
              <w:bottom w:val="single" w:sz="8" w:space="0" w:color="auto"/>
              <w:right w:val="single" w:sz="8" w:space="0" w:color="auto"/>
            </w:tcBorders>
            <w:shd w:val="clear" w:color="auto" w:fill="auto"/>
            <w:vAlign w:val="center"/>
            <w:hideMark/>
          </w:tcPr>
          <w:p w14:paraId="72E0E7D5" w14:textId="77777777" w:rsidR="00365D7F" w:rsidRPr="00365D7F" w:rsidRDefault="00365D7F" w:rsidP="00365D7F">
            <w:pPr>
              <w:spacing w:after="0" w:line="240" w:lineRule="auto"/>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Pause-café Comité de sélection</w:t>
            </w:r>
          </w:p>
        </w:tc>
        <w:tc>
          <w:tcPr>
            <w:tcW w:w="1306" w:type="dxa"/>
            <w:tcBorders>
              <w:top w:val="nil"/>
              <w:left w:val="nil"/>
              <w:bottom w:val="single" w:sz="8" w:space="0" w:color="auto"/>
              <w:right w:val="single" w:sz="8" w:space="0" w:color="auto"/>
            </w:tcBorders>
            <w:shd w:val="clear" w:color="auto" w:fill="auto"/>
            <w:vAlign w:val="center"/>
            <w:hideMark/>
          </w:tcPr>
          <w:p w14:paraId="392AB850"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10</w:t>
            </w:r>
          </w:p>
        </w:tc>
        <w:tc>
          <w:tcPr>
            <w:tcW w:w="1306" w:type="dxa"/>
            <w:tcBorders>
              <w:top w:val="nil"/>
              <w:left w:val="nil"/>
              <w:bottom w:val="single" w:sz="8" w:space="0" w:color="auto"/>
              <w:right w:val="single" w:sz="8" w:space="0" w:color="auto"/>
            </w:tcBorders>
            <w:shd w:val="clear" w:color="auto" w:fill="auto"/>
            <w:vAlign w:val="center"/>
            <w:hideMark/>
          </w:tcPr>
          <w:p w14:paraId="36ED9820"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5</w:t>
            </w:r>
          </w:p>
        </w:tc>
        <w:tc>
          <w:tcPr>
            <w:tcW w:w="1306" w:type="dxa"/>
            <w:tcBorders>
              <w:top w:val="nil"/>
              <w:left w:val="nil"/>
              <w:bottom w:val="single" w:sz="8" w:space="0" w:color="auto"/>
              <w:right w:val="single" w:sz="8" w:space="0" w:color="auto"/>
            </w:tcBorders>
            <w:shd w:val="clear" w:color="auto" w:fill="auto"/>
            <w:vAlign w:val="center"/>
            <w:hideMark/>
          </w:tcPr>
          <w:p w14:paraId="53F1CCE7"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50</w:t>
            </w:r>
          </w:p>
        </w:tc>
        <w:tc>
          <w:tcPr>
            <w:tcW w:w="1306" w:type="dxa"/>
            <w:tcBorders>
              <w:top w:val="nil"/>
              <w:left w:val="nil"/>
              <w:bottom w:val="single" w:sz="8" w:space="0" w:color="auto"/>
              <w:right w:val="single" w:sz="8" w:space="0" w:color="auto"/>
            </w:tcBorders>
            <w:shd w:val="clear" w:color="auto" w:fill="auto"/>
            <w:vAlign w:val="center"/>
            <w:hideMark/>
          </w:tcPr>
          <w:p w14:paraId="7E4EAC7B"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2500</w:t>
            </w:r>
          </w:p>
        </w:tc>
        <w:tc>
          <w:tcPr>
            <w:tcW w:w="1306" w:type="dxa"/>
            <w:tcBorders>
              <w:top w:val="nil"/>
              <w:left w:val="nil"/>
              <w:bottom w:val="single" w:sz="8" w:space="0" w:color="auto"/>
              <w:right w:val="single" w:sz="8" w:space="0" w:color="auto"/>
            </w:tcBorders>
            <w:shd w:val="clear" w:color="auto" w:fill="auto"/>
            <w:vAlign w:val="center"/>
            <w:hideMark/>
          </w:tcPr>
          <w:p w14:paraId="2B3BE079"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125 000</w:t>
            </w:r>
          </w:p>
        </w:tc>
      </w:tr>
      <w:tr w:rsidR="00365D7F" w:rsidRPr="00365D7F" w14:paraId="18633F4A" w14:textId="77777777" w:rsidTr="00365D7F">
        <w:trPr>
          <w:trHeight w:val="310"/>
        </w:trPr>
        <w:tc>
          <w:tcPr>
            <w:tcW w:w="3243" w:type="dxa"/>
            <w:tcBorders>
              <w:top w:val="nil"/>
              <w:left w:val="single" w:sz="8" w:space="0" w:color="auto"/>
              <w:bottom w:val="single" w:sz="8" w:space="0" w:color="auto"/>
              <w:right w:val="single" w:sz="8" w:space="0" w:color="auto"/>
            </w:tcBorders>
            <w:shd w:val="clear" w:color="auto" w:fill="auto"/>
            <w:vAlign w:val="center"/>
            <w:hideMark/>
          </w:tcPr>
          <w:p w14:paraId="526B114D" w14:textId="77777777" w:rsidR="00365D7F" w:rsidRPr="00365D7F" w:rsidRDefault="00365D7F" w:rsidP="00365D7F">
            <w:pPr>
              <w:spacing w:after="0" w:line="240" w:lineRule="auto"/>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Déjeuner Comité de sélection</w:t>
            </w:r>
          </w:p>
        </w:tc>
        <w:tc>
          <w:tcPr>
            <w:tcW w:w="1306" w:type="dxa"/>
            <w:tcBorders>
              <w:top w:val="nil"/>
              <w:left w:val="nil"/>
              <w:bottom w:val="single" w:sz="8" w:space="0" w:color="auto"/>
              <w:right w:val="single" w:sz="8" w:space="0" w:color="auto"/>
            </w:tcBorders>
            <w:shd w:val="clear" w:color="auto" w:fill="auto"/>
            <w:vAlign w:val="center"/>
            <w:hideMark/>
          </w:tcPr>
          <w:p w14:paraId="70839DD9"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10</w:t>
            </w:r>
          </w:p>
        </w:tc>
        <w:tc>
          <w:tcPr>
            <w:tcW w:w="1306" w:type="dxa"/>
            <w:tcBorders>
              <w:top w:val="nil"/>
              <w:left w:val="nil"/>
              <w:bottom w:val="single" w:sz="8" w:space="0" w:color="auto"/>
              <w:right w:val="single" w:sz="8" w:space="0" w:color="auto"/>
            </w:tcBorders>
            <w:shd w:val="clear" w:color="auto" w:fill="auto"/>
            <w:vAlign w:val="center"/>
            <w:hideMark/>
          </w:tcPr>
          <w:p w14:paraId="044B76BC"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5</w:t>
            </w:r>
          </w:p>
        </w:tc>
        <w:tc>
          <w:tcPr>
            <w:tcW w:w="1306" w:type="dxa"/>
            <w:tcBorders>
              <w:top w:val="nil"/>
              <w:left w:val="nil"/>
              <w:bottom w:val="single" w:sz="8" w:space="0" w:color="auto"/>
              <w:right w:val="single" w:sz="8" w:space="0" w:color="auto"/>
            </w:tcBorders>
            <w:shd w:val="clear" w:color="auto" w:fill="auto"/>
            <w:vAlign w:val="center"/>
            <w:hideMark/>
          </w:tcPr>
          <w:p w14:paraId="5E16C929"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50</w:t>
            </w:r>
          </w:p>
        </w:tc>
        <w:tc>
          <w:tcPr>
            <w:tcW w:w="1306" w:type="dxa"/>
            <w:tcBorders>
              <w:top w:val="nil"/>
              <w:left w:val="nil"/>
              <w:bottom w:val="single" w:sz="8" w:space="0" w:color="auto"/>
              <w:right w:val="single" w:sz="8" w:space="0" w:color="auto"/>
            </w:tcBorders>
            <w:shd w:val="clear" w:color="auto" w:fill="auto"/>
            <w:vAlign w:val="center"/>
            <w:hideMark/>
          </w:tcPr>
          <w:p w14:paraId="2B3012F2"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5000</w:t>
            </w:r>
          </w:p>
        </w:tc>
        <w:tc>
          <w:tcPr>
            <w:tcW w:w="1306" w:type="dxa"/>
            <w:tcBorders>
              <w:top w:val="nil"/>
              <w:left w:val="nil"/>
              <w:bottom w:val="single" w:sz="8" w:space="0" w:color="auto"/>
              <w:right w:val="single" w:sz="8" w:space="0" w:color="auto"/>
            </w:tcBorders>
            <w:shd w:val="clear" w:color="auto" w:fill="auto"/>
            <w:vAlign w:val="center"/>
            <w:hideMark/>
          </w:tcPr>
          <w:p w14:paraId="6E539AB7"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250 000</w:t>
            </w:r>
          </w:p>
        </w:tc>
      </w:tr>
      <w:tr w:rsidR="00365D7F" w:rsidRPr="00365D7F" w14:paraId="0B733C30" w14:textId="77777777" w:rsidTr="00365D7F">
        <w:trPr>
          <w:trHeight w:val="310"/>
        </w:trPr>
        <w:tc>
          <w:tcPr>
            <w:tcW w:w="3243" w:type="dxa"/>
            <w:tcBorders>
              <w:top w:val="nil"/>
              <w:left w:val="single" w:sz="8" w:space="0" w:color="auto"/>
              <w:bottom w:val="single" w:sz="8" w:space="0" w:color="auto"/>
              <w:right w:val="single" w:sz="8" w:space="0" w:color="auto"/>
            </w:tcBorders>
            <w:shd w:val="clear" w:color="auto" w:fill="auto"/>
            <w:vAlign w:val="center"/>
            <w:hideMark/>
          </w:tcPr>
          <w:p w14:paraId="327FC76F" w14:textId="77777777" w:rsidR="00365D7F" w:rsidRPr="00365D7F" w:rsidRDefault="00365D7F" w:rsidP="00365D7F">
            <w:pPr>
              <w:spacing w:after="0" w:line="240" w:lineRule="auto"/>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 xml:space="preserve">Prise en charge des personnes ressources </w:t>
            </w:r>
          </w:p>
        </w:tc>
        <w:tc>
          <w:tcPr>
            <w:tcW w:w="1306" w:type="dxa"/>
            <w:tcBorders>
              <w:top w:val="nil"/>
              <w:left w:val="nil"/>
              <w:bottom w:val="single" w:sz="8" w:space="0" w:color="auto"/>
              <w:right w:val="single" w:sz="8" w:space="0" w:color="auto"/>
            </w:tcBorders>
            <w:shd w:val="clear" w:color="auto" w:fill="auto"/>
            <w:vAlign w:val="center"/>
            <w:hideMark/>
          </w:tcPr>
          <w:p w14:paraId="6B12C716"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1</w:t>
            </w:r>
          </w:p>
        </w:tc>
        <w:tc>
          <w:tcPr>
            <w:tcW w:w="1306" w:type="dxa"/>
            <w:tcBorders>
              <w:top w:val="nil"/>
              <w:left w:val="nil"/>
              <w:bottom w:val="single" w:sz="8" w:space="0" w:color="auto"/>
              <w:right w:val="single" w:sz="8" w:space="0" w:color="auto"/>
            </w:tcBorders>
            <w:shd w:val="clear" w:color="auto" w:fill="auto"/>
            <w:vAlign w:val="center"/>
            <w:hideMark/>
          </w:tcPr>
          <w:p w14:paraId="4A6C880F"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2</w:t>
            </w:r>
          </w:p>
        </w:tc>
        <w:tc>
          <w:tcPr>
            <w:tcW w:w="1306" w:type="dxa"/>
            <w:tcBorders>
              <w:top w:val="nil"/>
              <w:left w:val="nil"/>
              <w:bottom w:val="single" w:sz="8" w:space="0" w:color="auto"/>
              <w:right w:val="single" w:sz="8" w:space="0" w:color="auto"/>
            </w:tcBorders>
            <w:shd w:val="clear" w:color="auto" w:fill="auto"/>
            <w:vAlign w:val="center"/>
            <w:hideMark/>
          </w:tcPr>
          <w:p w14:paraId="40AC8509"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2</w:t>
            </w:r>
          </w:p>
        </w:tc>
        <w:tc>
          <w:tcPr>
            <w:tcW w:w="1306" w:type="dxa"/>
            <w:tcBorders>
              <w:top w:val="nil"/>
              <w:left w:val="nil"/>
              <w:bottom w:val="single" w:sz="8" w:space="0" w:color="auto"/>
              <w:right w:val="single" w:sz="8" w:space="0" w:color="auto"/>
            </w:tcBorders>
            <w:shd w:val="clear" w:color="auto" w:fill="auto"/>
            <w:vAlign w:val="center"/>
            <w:hideMark/>
          </w:tcPr>
          <w:p w14:paraId="35787F17"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25 000</w:t>
            </w:r>
          </w:p>
        </w:tc>
        <w:tc>
          <w:tcPr>
            <w:tcW w:w="1306" w:type="dxa"/>
            <w:tcBorders>
              <w:top w:val="nil"/>
              <w:left w:val="nil"/>
              <w:bottom w:val="single" w:sz="8" w:space="0" w:color="auto"/>
              <w:right w:val="single" w:sz="8" w:space="0" w:color="auto"/>
            </w:tcBorders>
            <w:shd w:val="clear" w:color="auto" w:fill="auto"/>
            <w:vAlign w:val="center"/>
            <w:hideMark/>
          </w:tcPr>
          <w:p w14:paraId="6AB06082"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50 000</w:t>
            </w:r>
          </w:p>
        </w:tc>
      </w:tr>
      <w:tr w:rsidR="00365D7F" w:rsidRPr="00365D7F" w14:paraId="7414F27E" w14:textId="77777777" w:rsidTr="00365D7F">
        <w:trPr>
          <w:trHeight w:val="310"/>
        </w:trPr>
        <w:tc>
          <w:tcPr>
            <w:tcW w:w="3243" w:type="dxa"/>
            <w:tcBorders>
              <w:top w:val="nil"/>
              <w:left w:val="single" w:sz="8" w:space="0" w:color="auto"/>
              <w:bottom w:val="single" w:sz="8" w:space="0" w:color="auto"/>
              <w:right w:val="single" w:sz="8" w:space="0" w:color="auto"/>
            </w:tcBorders>
            <w:shd w:val="clear" w:color="auto" w:fill="auto"/>
            <w:vAlign w:val="center"/>
            <w:hideMark/>
          </w:tcPr>
          <w:p w14:paraId="5ED8B28F" w14:textId="77777777" w:rsidR="00365D7F" w:rsidRPr="00365D7F" w:rsidRDefault="00365D7F" w:rsidP="00365D7F">
            <w:pPr>
              <w:spacing w:after="0" w:line="240" w:lineRule="auto"/>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Divers (eau, péage, communication, photocopies)</w:t>
            </w:r>
          </w:p>
        </w:tc>
        <w:tc>
          <w:tcPr>
            <w:tcW w:w="1306" w:type="dxa"/>
            <w:tcBorders>
              <w:top w:val="nil"/>
              <w:left w:val="nil"/>
              <w:bottom w:val="single" w:sz="8" w:space="0" w:color="auto"/>
              <w:right w:val="single" w:sz="8" w:space="0" w:color="auto"/>
            </w:tcBorders>
            <w:shd w:val="clear" w:color="auto" w:fill="auto"/>
            <w:vAlign w:val="center"/>
            <w:hideMark/>
          </w:tcPr>
          <w:p w14:paraId="3A470FD6"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Forfait</w:t>
            </w:r>
          </w:p>
        </w:tc>
        <w:tc>
          <w:tcPr>
            <w:tcW w:w="1306" w:type="dxa"/>
            <w:tcBorders>
              <w:top w:val="nil"/>
              <w:left w:val="nil"/>
              <w:bottom w:val="single" w:sz="8" w:space="0" w:color="auto"/>
              <w:right w:val="single" w:sz="8" w:space="0" w:color="auto"/>
            </w:tcBorders>
            <w:shd w:val="clear" w:color="auto" w:fill="auto"/>
            <w:vAlign w:val="center"/>
            <w:hideMark/>
          </w:tcPr>
          <w:p w14:paraId="53375032"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 </w:t>
            </w:r>
          </w:p>
        </w:tc>
        <w:tc>
          <w:tcPr>
            <w:tcW w:w="1306" w:type="dxa"/>
            <w:tcBorders>
              <w:top w:val="nil"/>
              <w:left w:val="nil"/>
              <w:bottom w:val="single" w:sz="8" w:space="0" w:color="auto"/>
              <w:right w:val="single" w:sz="8" w:space="0" w:color="auto"/>
            </w:tcBorders>
            <w:shd w:val="clear" w:color="auto" w:fill="auto"/>
            <w:vAlign w:val="center"/>
            <w:hideMark/>
          </w:tcPr>
          <w:p w14:paraId="0C0C64A3"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 </w:t>
            </w:r>
          </w:p>
        </w:tc>
        <w:tc>
          <w:tcPr>
            <w:tcW w:w="1306" w:type="dxa"/>
            <w:tcBorders>
              <w:top w:val="nil"/>
              <w:left w:val="nil"/>
              <w:bottom w:val="single" w:sz="8" w:space="0" w:color="auto"/>
              <w:right w:val="single" w:sz="8" w:space="0" w:color="auto"/>
            </w:tcBorders>
            <w:shd w:val="clear" w:color="auto" w:fill="auto"/>
            <w:vAlign w:val="center"/>
            <w:hideMark/>
          </w:tcPr>
          <w:p w14:paraId="527D65DB"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 </w:t>
            </w:r>
          </w:p>
        </w:tc>
        <w:tc>
          <w:tcPr>
            <w:tcW w:w="1306" w:type="dxa"/>
            <w:tcBorders>
              <w:top w:val="nil"/>
              <w:left w:val="nil"/>
              <w:bottom w:val="single" w:sz="8" w:space="0" w:color="auto"/>
              <w:right w:val="single" w:sz="8" w:space="0" w:color="auto"/>
            </w:tcBorders>
            <w:shd w:val="clear" w:color="auto" w:fill="auto"/>
            <w:vAlign w:val="center"/>
            <w:hideMark/>
          </w:tcPr>
          <w:p w14:paraId="2FB95595" w14:textId="77777777" w:rsidR="00365D7F" w:rsidRPr="00365D7F" w:rsidRDefault="00365D7F" w:rsidP="00365D7F">
            <w:pPr>
              <w:spacing w:after="0" w:line="240" w:lineRule="auto"/>
              <w:jc w:val="right"/>
              <w:rPr>
                <w:rFonts w:ascii="Arial Narrow" w:eastAsia="Times New Roman" w:hAnsi="Arial Narrow" w:cs="Calibri"/>
                <w:color w:val="000000"/>
                <w:sz w:val="24"/>
                <w:szCs w:val="24"/>
                <w:lang w:eastAsia="fr-FR"/>
              </w:rPr>
            </w:pPr>
            <w:r w:rsidRPr="00365D7F">
              <w:rPr>
                <w:rFonts w:ascii="Arial Narrow" w:eastAsia="Times New Roman" w:hAnsi="Arial Narrow" w:cs="Calibri"/>
                <w:color w:val="000000"/>
                <w:sz w:val="24"/>
                <w:szCs w:val="24"/>
                <w:lang w:eastAsia="fr-FR"/>
              </w:rPr>
              <w:t>70 000</w:t>
            </w:r>
          </w:p>
        </w:tc>
      </w:tr>
      <w:tr w:rsidR="00365D7F" w:rsidRPr="00365D7F" w14:paraId="38D0C6DC" w14:textId="77777777" w:rsidTr="00365D7F">
        <w:trPr>
          <w:trHeight w:val="310"/>
        </w:trPr>
        <w:tc>
          <w:tcPr>
            <w:tcW w:w="3243" w:type="dxa"/>
            <w:tcBorders>
              <w:top w:val="nil"/>
              <w:left w:val="single" w:sz="8" w:space="0" w:color="auto"/>
              <w:bottom w:val="single" w:sz="8" w:space="0" w:color="auto"/>
              <w:right w:val="single" w:sz="8" w:space="0" w:color="auto"/>
            </w:tcBorders>
            <w:shd w:val="clear" w:color="auto" w:fill="auto"/>
            <w:vAlign w:val="center"/>
            <w:hideMark/>
          </w:tcPr>
          <w:p w14:paraId="62A7C2E8" w14:textId="77777777" w:rsidR="00365D7F" w:rsidRPr="00365D7F" w:rsidRDefault="00365D7F" w:rsidP="00365D7F">
            <w:pPr>
              <w:spacing w:after="0" w:line="240" w:lineRule="auto"/>
              <w:jc w:val="right"/>
              <w:rPr>
                <w:rFonts w:ascii="Arial Narrow" w:eastAsia="Times New Roman" w:hAnsi="Arial Narrow" w:cs="Calibri"/>
                <w:b/>
                <w:bCs/>
                <w:color w:val="000000"/>
                <w:sz w:val="24"/>
                <w:szCs w:val="24"/>
                <w:lang w:eastAsia="fr-FR"/>
              </w:rPr>
            </w:pPr>
            <w:r w:rsidRPr="00365D7F">
              <w:rPr>
                <w:rFonts w:ascii="Arial Narrow" w:eastAsia="Times New Roman" w:hAnsi="Arial Narrow" w:cs="Calibri"/>
                <w:b/>
                <w:bCs/>
                <w:color w:val="000000"/>
                <w:sz w:val="24"/>
                <w:szCs w:val="24"/>
                <w:lang w:eastAsia="fr-FR"/>
              </w:rPr>
              <w:t>TOTAL</w:t>
            </w:r>
          </w:p>
        </w:tc>
        <w:tc>
          <w:tcPr>
            <w:tcW w:w="1306" w:type="dxa"/>
            <w:tcBorders>
              <w:top w:val="nil"/>
              <w:left w:val="nil"/>
              <w:bottom w:val="single" w:sz="8" w:space="0" w:color="auto"/>
              <w:right w:val="single" w:sz="8" w:space="0" w:color="auto"/>
            </w:tcBorders>
            <w:shd w:val="clear" w:color="auto" w:fill="auto"/>
            <w:vAlign w:val="center"/>
            <w:hideMark/>
          </w:tcPr>
          <w:p w14:paraId="58ED374A" w14:textId="77777777" w:rsidR="00365D7F" w:rsidRPr="00365D7F" w:rsidRDefault="00365D7F" w:rsidP="00365D7F">
            <w:pPr>
              <w:spacing w:after="0" w:line="240" w:lineRule="auto"/>
              <w:jc w:val="right"/>
              <w:rPr>
                <w:rFonts w:ascii="Arial Narrow" w:eastAsia="Times New Roman" w:hAnsi="Arial Narrow" w:cs="Calibri"/>
                <w:b/>
                <w:bCs/>
                <w:color w:val="000000"/>
                <w:sz w:val="24"/>
                <w:szCs w:val="24"/>
                <w:lang w:eastAsia="fr-FR"/>
              </w:rPr>
            </w:pPr>
            <w:r w:rsidRPr="00365D7F">
              <w:rPr>
                <w:rFonts w:ascii="Arial Narrow" w:eastAsia="Times New Roman" w:hAnsi="Arial Narrow" w:cs="Calibri"/>
                <w:b/>
                <w:bCs/>
                <w:color w:val="000000"/>
                <w:sz w:val="24"/>
                <w:szCs w:val="24"/>
                <w:lang w:eastAsia="fr-FR"/>
              </w:rPr>
              <w:t> </w:t>
            </w:r>
          </w:p>
        </w:tc>
        <w:tc>
          <w:tcPr>
            <w:tcW w:w="1306" w:type="dxa"/>
            <w:tcBorders>
              <w:top w:val="nil"/>
              <w:left w:val="nil"/>
              <w:bottom w:val="single" w:sz="8" w:space="0" w:color="auto"/>
              <w:right w:val="single" w:sz="8" w:space="0" w:color="auto"/>
            </w:tcBorders>
            <w:shd w:val="clear" w:color="auto" w:fill="auto"/>
            <w:vAlign w:val="center"/>
            <w:hideMark/>
          </w:tcPr>
          <w:p w14:paraId="1F6EF923" w14:textId="77777777" w:rsidR="00365D7F" w:rsidRPr="00365D7F" w:rsidRDefault="00365D7F" w:rsidP="00365D7F">
            <w:pPr>
              <w:spacing w:after="0" w:line="240" w:lineRule="auto"/>
              <w:jc w:val="right"/>
              <w:rPr>
                <w:rFonts w:ascii="Arial Narrow" w:eastAsia="Times New Roman" w:hAnsi="Arial Narrow" w:cs="Calibri"/>
                <w:b/>
                <w:bCs/>
                <w:color w:val="000000"/>
                <w:sz w:val="24"/>
                <w:szCs w:val="24"/>
                <w:lang w:eastAsia="fr-FR"/>
              </w:rPr>
            </w:pPr>
            <w:r w:rsidRPr="00365D7F">
              <w:rPr>
                <w:rFonts w:ascii="Arial Narrow" w:eastAsia="Times New Roman" w:hAnsi="Arial Narrow" w:cs="Calibri"/>
                <w:b/>
                <w:bCs/>
                <w:color w:val="000000"/>
                <w:sz w:val="24"/>
                <w:szCs w:val="24"/>
                <w:lang w:eastAsia="fr-FR"/>
              </w:rPr>
              <w:t> </w:t>
            </w:r>
          </w:p>
        </w:tc>
        <w:tc>
          <w:tcPr>
            <w:tcW w:w="1306" w:type="dxa"/>
            <w:tcBorders>
              <w:top w:val="nil"/>
              <w:left w:val="nil"/>
              <w:bottom w:val="single" w:sz="8" w:space="0" w:color="auto"/>
              <w:right w:val="single" w:sz="8" w:space="0" w:color="auto"/>
            </w:tcBorders>
            <w:shd w:val="clear" w:color="auto" w:fill="auto"/>
            <w:vAlign w:val="center"/>
            <w:hideMark/>
          </w:tcPr>
          <w:p w14:paraId="7F5872BA" w14:textId="77777777" w:rsidR="00365D7F" w:rsidRPr="00365D7F" w:rsidRDefault="00365D7F" w:rsidP="00365D7F">
            <w:pPr>
              <w:spacing w:after="0" w:line="240" w:lineRule="auto"/>
              <w:jc w:val="right"/>
              <w:rPr>
                <w:rFonts w:ascii="Arial Narrow" w:eastAsia="Times New Roman" w:hAnsi="Arial Narrow" w:cs="Calibri"/>
                <w:b/>
                <w:bCs/>
                <w:color w:val="000000"/>
                <w:sz w:val="24"/>
                <w:szCs w:val="24"/>
                <w:lang w:eastAsia="fr-FR"/>
              </w:rPr>
            </w:pPr>
            <w:r w:rsidRPr="00365D7F">
              <w:rPr>
                <w:rFonts w:ascii="Arial Narrow" w:eastAsia="Times New Roman" w:hAnsi="Arial Narrow" w:cs="Calibri"/>
                <w:b/>
                <w:bCs/>
                <w:color w:val="000000"/>
                <w:sz w:val="24"/>
                <w:szCs w:val="24"/>
                <w:lang w:eastAsia="fr-FR"/>
              </w:rPr>
              <w:t> </w:t>
            </w:r>
          </w:p>
        </w:tc>
        <w:tc>
          <w:tcPr>
            <w:tcW w:w="1306" w:type="dxa"/>
            <w:tcBorders>
              <w:top w:val="nil"/>
              <w:left w:val="nil"/>
              <w:bottom w:val="single" w:sz="8" w:space="0" w:color="auto"/>
              <w:right w:val="single" w:sz="8" w:space="0" w:color="auto"/>
            </w:tcBorders>
            <w:shd w:val="clear" w:color="auto" w:fill="auto"/>
            <w:vAlign w:val="center"/>
            <w:hideMark/>
          </w:tcPr>
          <w:p w14:paraId="7F36408E" w14:textId="77777777" w:rsidR="00365D7F" w:rsidRPr="00365D7F" w:rsidRDefault="00365D7F" w:rsidP="00365D7F">
            <w:pPr>
              <w:spacing w:after="0" w:line="240" w:lineRule="auto"/>
              <w:jc w:val="right"/>
              <w:rPr>
                <w:rFonts w:ascii="Arial Narrow" w:eastAsia="Times New Roman" w:hAnsi="Arial Narrow" w:cs="Calibri"/>
                <w:b/>
                <w:bCs/>
                <w:color w:val="000000"/>
                <w:sz w:val="24"/>
                <w:szCs w:val="24"/>
                <w:lang w:eastAsia="fr-FR"/>
              </w:rPr>
            </w:pPr>
            <w:r w:rsidRPr="00365D7F">
              <w:rPr>
                <w:rFonts w:ascii="Arial Narrow" w:eastAsia="Times New Roman" w:hAnsi="Arial Narrow" w:cs="Calibri"/>
                <w:b/>
                <w:bCs/>
                <w:color w:val="000000"/>
                <w:sz w:val="24"/>
                <w:szCs w:val="24"/>
                <w:lang w:eastAsia="fr-FR"/>
              </w:rPr>
              <w:t> </w:t>
            </w:r>
          </w:p>
        </w:tc>
        <w:tc>
          <w:tcPr>
            <w:tcW w:w="1306" w:type="dxa"/>
            <w:tcBorders>
              <w:top w:val="nil"/>
              <w:left w:val="nil"/>
              <w:bottom w:val="single" w:sz="8" w:space="0" w:color="auto"/>
              <w:right w:val="single" w:sz="8" w:space="0" w:color="auto"/>
            </w:tcBorders>
            <w:shd w:val="clear" w:color="auto" w:fill="auto"/>
            <w:vAlign w:val="center"/>
            <w:hideMark/>
          </w:tcPr>
          <w:p w14:paraId="5F577282" w14:textId="22BA8166" w:rsidR="00365D7F" w:rsidRPr="00365D7F" w:rsidRDefault="00365D7F" w:rsidP="00365D7F">
            <w:pPr>
              <w:spacing w:after="0" w:line="240" w:lineRule="auto"/>
              <w:jc w:val="right"/>
              <w:rPr>
                <w:rFonts w:ascii="Arial Narrow" w:eastAsia="Times New Roman" w:hAnsi="Arial Narrow" w:cs="Calibri"/>
                <w:b/>
                <w:bCs/>
                <w:color w:val="000000"/>
                <w:sz w:val="24"/>
                <w:szCs w:val="24"/>
                <w:lang w:eastAsia="fr-FR"/>
              </w:rPr>
            </w:pPr>
            <w:r w:rsidRPr="00365D7F">
              <w:rPr>
                <w:rFonts w:ascii="Arial Narrow" w:eastAsia="Times New Roman" w:hAnsi="Arial Narrow" w:cs="Calibri"/>
                <w:b/>
                <w:bCs/>
                <w:color w:val="000000"/>
                <w:sz w:val="24"/>
                <w:szCs w:val="24"/>
                <w:lang w:eastAsia="fr-FR"/>
              </w:rPr>
              <w:t xml:space="preserve">1 </w:t>
            </w:r>
            <w:r w:rsidR="00F522B8">
              <w:rPr>
                <w:rFonts w:ascii="Arial Narrow" w:eastAsia="Times New Roman" w:hAnsi="Arial Narrow" w:cs="Calibri"/>
                <w:b/>
                <w:bCs/>
                <w:color w:val="000000"/>
                <w:sz w:val="24"/>
                <w:szCs w:val="24"/>
                <w:lang w:eastAsia="fr-FR"/>
              </w:rPr>
              <w:t>916</w:t>
            </w:r>
            <w:r w:rsidRPr="00365D7F">
              <w:rPr>
                <w:rFonts w:ascii="Arial Narrow" w:eastAsia="Times New Roman" w:hAnsi="Arial Narrow" w:cs="Calibri"/>
                <w:b/>
                <w:bCs/>
                <w:color w:val="000000"/>
                <w:sz w:val="24"/>
                <w:szCs w:val="24"/>
                <w:lang w:eastAsia="fr-FR"/>
              </w:rPr>
              <w:t xml:space="preserve"> 000</w:t>
            </w:r>
          </w:p>
        </w:tc>
      </w:tr>
    </w:tbl>
    <w:p w14:paraId="79A119F1" w14:textId="77777777" w:rsidR="00F04889" w:rsidRDefault="00F04889" w:rsidP="00F04889">
      <w:pPr>
        <w:spacing w:after="0" w:line="276" w:lineRule="auto"/>
        <w:jc w:val="both"/>
        <w:rPr>
          <w:rFonts w:ascii="Arial Narrow" w:eastAsia="Calibri" w:hAnsi="Arial Narrow" w:cs="Times New Roman"/>
          <w:sz w:val="24"/>
          <w:szCs w:val="24"/>
        </w:rPr>
      </w:pPr>
    </w:p>
    <w:p w14:paraId="1A090926" w14:textId="77777777" w:rsidR="00F04889" w:rsidRDefault="00F04889" w:rsidP="00F04889">
      <w:pPr>
        <w:spacing w:after="0" w:line="276" w:lineRule="auto"/>
        <w:jc w:val="both"/>
        <w:rPr>
          <w:rFonts w:ascii="Arial Narrow" w:eastAsia="Calibri" w:hAnsi="Arial Narrow" w:cs="Times New Roman"/>
          <w:sz w:val="24"/>
          <w:szCs w:val="24"/>
        </w:rPr>
      </w:pPr>
    </w:p>
    <w:p w14:paraId="67B0C2B4" w14:textId="77777777" w:rsidR="00F04889" w:rsidRPr="00185E10" w:rsidRDefault="00F04889" w:rsidP="00F04889">
      <w:pPr>
        <w:spacing w:after="0" w:line="240" w:lineRule="auto"/>
        <w:jc w:val="center"/>
        <w:rPr>
          <w:rFonts w:ascii="Arial Narrow" w:hAnsi="Arial Narrow" w:cstheme="minorHAnsi"/>
          <w:sz w:val="24"/>
          <w:szCs w:val="24"/>
        </w:rPr>
      </w:pPr>
    </w:p>
    <w:tbl>
      <w:tblPr>
        <w:tblStyle w:val="Grilledutableau"/>
        <w:tblW w:w="102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6"/>
        <w:gridCol w:w="4807"/>
      </w:tblGrid>
      <w:tr w:rsidR="00F04889" w:rsidRPr="00A34989" w14:paraId="4E2EF11C" w14:textId="77777777" w:rsidTr="007D2CAA">
        <w:trPr>
          <w:trHeight w:val="243"/>
        </w:trPr>
        <w:tc>
          <w:tcPr>
            <w:tcW w:w="5466" w:type="dxa"/>
            <w:vAlign w:val="center"/>
          </w:tcPr>
          <w:p w14:paraId="032A73AC" w14:textId="77777777" w:rsidR="00F04889" w:rsidRPr="00E03828" w:rsidRDefault="00F04889" w:rsidP="007D2CAA">
            <w:pPr>
              <w:rPr>
                <w:rFonts w:cstheme="minorHAnsi"/>
                <w:b/>
              </w:rPr>
            </w:pPr>
            <w:r w:rsidRPr="00E03828">
              <w:rPr>
                <w:rFonts w:cstheme="minorHAnsi"/>
                <w:b/>
              </w:rPr>
              <w:t xml:space="preserve">Expert en Développement des             Le    RAF                         </w:t>
            </w:r>
            <w:r>
              <w:rPr>
                <w:rFonts w:cstheme="minorHAnsi"/>
                <w:b/>
              </w:rPr>
              <w:t>chaî</w:t>
            </w:r>
            <w:r w:rsidRPr="00E03828">
              <w:rPr>
                <w:rFonts w:cstheme="minorHAnsi"/>
                <w:b/>
              </w:rPr>
              <w:t xml:space="preserve">nes de valeurs </w:t>
            </w:r>
          </w:p>
        </w:tc>
        <w:tc>
          <w:tcPr>
            <w:tcW w:w="4807" w:type="dxa"/>
            <w:vAlign w:val="center"/>
          </w:tcPr>
          <w:p w14:paraId="0EA43FC4" w14:textId="2589D406" w:rsidR="00F04889" w:rsidRPr="00A34989" w:rsidRDefault="00F04889" w:rsidP="007D2CAA">
            <w:pPr>
              <w:rPr>
                <w:rFonts w:cstheme="minorHAnsi"/>
                <w:b/>
              </w:rPr>
            </w:pPr>
            <w:r w:rsidRPr="00E03828">
              <w:rPr>
                <w:rFonts w:cstheme="minorHAnsi"/>
                <w:b/>
              </w:rPr>
              <w:t xml:space="preserve">                          </w:t>
            </w:r>
            <w:r w:rsidRPr="00A34989">
              <w:rPr>
                <w:rFonts w:cstheme="minorHAnsi"/>
                <w:b/>
              </w:rPr>
              <w:t>Le Coordonnateur</w:t>
            </w:r>
            <w:r w:rsidR="00365D7F">
              <w:rPr>
                <w:rFonts w:cstheme="minorHAnsi"/>
                <w:b/>
              </w:rPr>
              <w:t xml:space="preserve"> </w:t>
            </w:r>
          </w:p>
        </w:tc>
      </w:tr>
      <w:tr w:rsidR="00F04889" w:rsidRPr="002A51ED" w14:paraId="064FEDF9" w14:textId="77777777" w:rsidTr="007D2CAA">
        <w:trPr>
          <w:trHeight w:val="602"/>
        </w:trPr>
        <w:tc>
          <w:tcPr>
            <w:tcW w:w="5466" w:type="dxa"/>
            <w:vAlign w:val="center"/>
          </w:tcPr>
          <w:p w14:paraId="79E4A4C5" w14:textId="77777777" w:rsidR="00F04889" w:rsidRDefault="00F04889" w:rsidP="007D2CAA">
            <w:pPr>
              <w:rPr>
                <w:rFonts w:cstheme="minorHAnsi"/>
                <w:b/>
              </w:rPr>
            </w:pPr>
          </w:p>
          <w:p w14:paraId="53922575" w14:textId="77777777" w:rsidR="00F04889" w:rsidRPr="002A51ED" w:rsidRDefault="00F04889" w:rsidP="007D2CAA">
            <w:pPr>
              <w:rPr>
                <w:rFonts w:cstheme="minorHAnsi"/>
                <w:b/>
              </w:rPr>
            </w:pPr>
          </w:p>
          <w:p w14:paraId="28B3D824" w14:textId="77777777" w:rsidR="00F04889" w:rsidRPr="002A51ED" w:rsidRDefault="00F04889" w:rsidP="007D2CAA">
            <w:pPr>
              <w:jc w:val="center"/>
              <w:rPr>
                <w:rFonts w:cstheme="minorHAnsi"/>
                <w:b/>
              </w:rPr>
            </w:pPr>
          </w:p>
        </w:tc>
        <w:tc>
          <w:tcPr>
            <w:tcW w:w="4807" w:type="dxa"/>
            <w:vAlign w:val="center"/>
          </w:tcPr>
          <w:p w14:paraId="1677A05E" w14:textId="77777777" w:rsidR="00F04889" w:rsidRPr="002A51ED" w:rsidRDefault="00F04889" w:rsidP="007D2CAA">
            <w:pPr>
              <w:rPr>
                <w:rFonts w:cstheme="minorHAnsi"/>
                <w:b/>
              </w:rPr>
            </w:pPr>
          </w:p>
        </w:tc>
      </w:tr>
      <w:tr w:rsidR="00F04889" w:rsidRPr="002A51ED" w14:paraId="326BF77D" w14:textId="77777777" w:rsidTr="007D2CAA">
        <w:trPr>
          <w:trHeight w:val="254"/>
        </w:trPr>
        <w:tc>
          <w:tcPr>
            <w:tcW w:w="5466" w:type="dxa"/>
            <w:vAlign w:val="center"/>
          </w:tcPr>
          <w:p w14:paraId="4369294C" w14:textId="77777777" w:rsidR="00F04889" w:rsidRPr="00E03828" w:rsidRDefault="00F04889" w:rsidP="007D2CAA">
            <w:pPr>
              <w:rPr>
                <w:rFonts w:cstheme="minorHAnsi"/>
                <w:b/>
              </w:rPr>
            </w:pPr>
            <w:r>
              <w:rPr>
                <w:rFonts w:cstheme="minorHAnsi"/>
                <w:b/>
              </w:rPr>
              <w:t xml:space="preserve">Komlan KLUVI </w:t>
            </w:r>
            <w:r w:rsidRPr="00E03828">
              <w:rPr>
                <w:rFonts w:cstheme="minorHAnsi"/>
                <w:b/>
              </w:rPr>
              <w:t xml:space="preserve">                                      Kokou TOFIA                                       </w:t>
            </w:r>
          </w:p>
        </w:tc>
        <w:tc>
          <w:tcPr>
            <w:tcW w:w="4807" w:type="dxa"/>
            <w:vAlign w:val="center"/>
          </w:tcPr>
          <w:p w14:paraId="34621929" w14:textId="77777777" w:rsidR="00F04889" w:rsidRPr="002A51ED" w:rsidRDefault="00F04889" w:rsidP="007D2CAA">
            <w:pPr>
              <w:jc w:val="center"/>
              <w:rPr>
                <w:rFonts w:cstheme="minorHAnsi"/>
                <w:b/>
                <w:u w:val="single"/>
              </w:rPr>
            </w:pPr>
            <w:r w:rsidRPr="002A51ED">
              <w:rPr>
                <w:rFonts w:cstheme="minorHAnsi"/>
                <w:b/>
              </w:rPr>
              <w:t>Kossivi AGBO</w:t>
            </w:r>
          </w:p>
        </w:tc>
      </w:tr>
    </w:tbl>
    <w:p w14:paraId="730235B9" w14:textId="77777777" w:rsidR="00F04889" w:rsidRPr="00E6437D" w:rsidRDefault="00F04889" w:rsidP="00F04889">
      <w:pPr>
        <w:spacing w:after="0" w:line="276" w:lineRule="auto"/>
        <w:jc w:val="both"/>
        <w:rPr>
          <w:rFonts w:ascii="Arial Narrow" w:eastAsia="Calibri" w:hAnsi="Arial Narrow" w:cs="Times New Roman"/>
          <w:sz w:val="24"/>
          <w:szCs w:val="24"/>
        </w:rPr>
      </w:pPr>
    </w:p>
    <w:p w14:paraId="0179968E" w14:textId="77777777" w:rsidR="004B3198" w:rsidRDefault="004B3198"/>
    <w:sectPr w:rsidR="004B3198" w:rsidSect="0096127C">
      <w:footerReference w:type="default" r:id="rId9"/>
      <w:pgSz w:w="11906" w:h="16838"/>
      <w:pgMar w:top="1276"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B8EC2" w14:textId="77777777" w:rsidR="00936950" w:rsidRDefault="00936950">
      <w:pPr>
        <w:spacing w:after="0" w:line="240" w:lineRule="auto"/>
      </w:pPr>
      <w:r>
        <w:separator/>
      </w:r>
    </w:p>
  </w:endnote>
  <w:endnote w:type="continuationSeparator" w:id="0">
    <w:p w14:paraId="32E81675" w14:textId="77777777" w:rsidR="00936950" w:rsidRDefault="00936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Baskerville Old Face">
    <w:panose1 w:val="02020602080505020303"/>
    <w:charset w:val="00"/>
    <w:family w:val="roman"/>
    <w:pitch w:val="variable"/>
    <w:sig w:usb0="00000003" w:usb1="00000000" w:usb2="00000000" w:usb3="00000000" w:csb0="00000001" w:csb1="00000000"/>
  </w:font>
  <w:font w:name="Verdana Pro Black">
    <w:altName w:val="Verdana Pro Black"/>
    <w:charset w:val="00"/>
    <w:family w:val="swiss"/>
    <w:pitch w:val="variable"/>
    <w:sig w:usb0="80000287" w:usb1="00000043"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HP Simplified Hans">
    <w:charset w:val="86"/>
    <w:family w:val="swiss"/>
    <w:pitch w:val="variable"/>
    <w:sig w:usb0="A00002BF" w:usb1="38CF7CFA" w:usb2="00000016" w:usb3="00000000" w:csb0="0004011D" w:csb1="00000000"/>
  </w:font>
  <w:font w:name="Arial Nova Light">
    <w:charset w:val="00"/>
    <w:family w:val="swiss"/>
    <w:pitch w:val="variable"/>
    <w:sig w:usb0="0000028F" w:usb1="00000002" w:usb2="00000000" w:usb3="00000000" w:csb0="0000019F" w:csb1="00000000"/>
  </w:font>
  <w:font w:name="Goudy Old Style">
    <w:panose1 w:val="02020502050305020303"/>
    <w:charset w:val="00"/>
    <w:family w:val="roman"/>
    <w:pitch w:val="variable"/>
    <w:sig w:usb0="00000003" w:usb1="00000000" w:usb2="00000000" w:usb3="00000000" w:csb0="00000001" w:csb1="00000000"/>
  </w:font>
  <w:font w:name="Aparajita">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0995181"/>
      <w:docPartObj>
        <w:docPartGallery w:val="Page Numbers (Bottom of Page)"/>
        <w:docPartUnique/>
      </w:docPartObj>
    </w:sdtPr>
    <w:sdtEndPr/>
    <w:sdtContent>
      <w:p w14:paraId="378C7B31" w14:textId="77777777" w:rsidR="00D44CA1" w:rsidRDefault="00A4461C">
        <w:pPr>
          <w:pStyle w:val="Pieddepage"/>
          <w:jc w:val="right"/>
        </w:pPr>
        <w:r>
          <w:fldChar w:fldCharType="begin"/>
        </w:r>
        <w:r>
          <w:instrText>PAGE   \* MERGEFORMAT</w:instrText>
        </w:r>
        <w:r>
          <w:fldChar w:fldCharType="separate"/>
        </w:r>
        <w:r>
          <w:rPr>
            <w:noProof/>
          </w:rPr>
          <w:t>5</w:t>
        </w:r>
        <w:r>
          <w:fldChar w:fldCharType="end"/>
        </w:r>
      </w:p>
    </w:sdtContent>
  </w:sdt>
  <w:p w14:paraId="235EDB8C" w14:textId="77777777" w:rsidR="00A72FA0" w:rsidRDefault="0093695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DA4D4" w14:textId="77777777" w:rsidR="00936950" w:rsidRDefault="00936950">
      <w:pPr>
        <w:spacing w:after="0" w:line="240" w:lineRule="auto"/>
      </w:pPr>
      <w:r>
        <w:separator/>
      </w:r>
    </w:p>
  </w:footnote>
  <w:footnote w:type="continuationSeparator" w:id="0">
    <w:p w14:paraId="124867C9" w14:textId="77777777" w:rsidR="00936950" w:rsidRDefault="009369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32599"/>
    <w:multiLevelType w:val="multilevel"/>
    <w:tmpl w:val="BCC0C740"/>
    <w:lvl w:ilvl="0">
      <w:start w:val="1"/>
      <w:numFmt w:val="decimal"/>
      <w:lvlText w:val="%1."/>
      <w:lvlJc w:val="left"/>
      <w:pPr>
        <w:ind w:left="1004" w:hanging="720"/>
      </w:pPr>
      <w:rPr>
        <w:rFonts w:hint="default"/>
        <w:b/>
        <w:sz w:val="28"/>
        <w:szCs w:val="28"/>
      </w:rPr>
    </w:lvl>
    <w:lvl w:ilvl="1">
      <w:start w:val="1"/>
      <w:numFmt w:val="bullet"/>
      <w:lvlText w:val=""/>
      <w:lvlJc w:val="left"/>
      <w:pPr>
        <w:ind w:left="1004" w:hanging="720"/>
      </w:pPr>
      <w:rPr>
        <w:rFonts w:ascii="Symbol" w:hAnsi="Symbol"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1" w15:restartNumberingAfterBreak="0">
    <w:nsid w:val="5D611B78"/>
    <w:multiLevelType w:val="multilevel"/>
    <w:tmpl w:val="17C0936A"/>
    <w:lvl w:ilvl="0">
      <w:start w:val="1"/>
      <w:numFmt w:val="decimal"/>
      <w:lvlText w:val="%1."/>
      <w:lvlJc w:val="left"/>
      <w:pPr>
        <w:ind w:left="1004" w:hanging="720"/>
      </w:pPr>
      <w:rPr>
        <w:rFonts w:hint="default"/>
        <w:b/>
        <w:sz w:val="28"/>
        <w:szCs w:val="28"/>
      </w:r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2" w15:restartNumberingAfterBreak="0">
    <w:nsid w:val="67A5644E"/>
    <w:multiLevelType w:val="hybridMultilevel"/>
    <w:tmpl w:val="815E8A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8A5BC9"/>
    <w:multiLevelType w:val="hybridMultilevel"/>
    <w:tmpl w:val="776040B8"/>
    <w:lvl w:ilvl="0" w:tplc="4D7E352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889"/>
    <w:rsid w:val="000350F2"/>
    <w:rsid w:val="00061BFB"/>
    <w:rsid w:val="00072E42"/>
    <w:rsid w:val="00097382"/>
    <w:rsid w:val="000D7B6E"/>
    <w:rsid w:val="000F4579"/>
    <w:rsid w:val="0014153D"/>
    <w:rsid w:val="00164065"/>
    <w:rsid w:val="001735CF"/>
    <w:rsid w:val="001A07AF"/>
    <w:rsid w:val="001A22D2"/>
    <w:rsid w:val="0021260A"/>
    <w:rsid w:val="00273A26"/>
    <w:rsid w:val="002863BE"/>
    <w:rsid w:val="00291609"/>
    <w:rsid w:val="00295145"/>
    <w:rsid w:val="002D0F6C"/>
    <w:rsid w:val="00330472"/>
    <w:rsid w:val="00346950"/>
    <w:rsid w:val="003516AA"/>
    <w:rsid w:val="00365D7F"/>
    <w:rsid w:val="00425AA0"/>
    <w:rsid w:val="00451168"/>
    <w:rsid w:val="00462E23"/>
    <w:rsid w:val="004B3198"/>
    <w:rsid w:val="004C3CA7"/>
    <w:rsid w:val="00515C95"/>
    <w:rsid w:val="005653F2"/>
    <w:rsid w:val="00656F12"/>
    <w:rsid w:val="00684EE9"/>
    <w:rsid w:val="006A1645"/>
    <w:rsid w:val="006C5F3E"/>
    <w:rsid w:val="00754298"/>
    <w:rsid w:val="007614B5"/>
    <w:rsid w:val="007A49D7"/>
    <w:rsid w:val="008D24FA"/>
    <w:rsid w:val="008E4E98"/>
    <w:rsid w:val="00911451"/>
    <w:rsid w:val="00927D12"/>
    <w:rsid w:val="00936950"/>
    <w:rsid w:val="0095640A"/>
    <w:rsid w:val="00977134"/>
    <w:rsid w:val="0099266E"/>
    <w:rsid w:val="009A5049"/>
    <w:rsid w:val="009B0702"/>
    <w:rsid w:val="009C56C1"/>
    <w:rsid w:val="009D1FAD"/>
    <w:rsid w:val="009F074D"/>
    <w:rsid w:val="00A36F77"/>
    <w:rsid w:val="00A4461C"/>
    <w:rsid w:val="00A53DAE"/>
    <w:rsid w:val="00A60C7C"/>
    <w:rsid w:val="00A65D47"/>
    <w:rsid w:val="00B203FC"/>
    <w:rsid w:val="00B26E3C"/>
    <w:rsid w:val="00BA3004"/>
    <w:rsid w:val="00BC2497"/>
    <w:rsid w:val="00BC5AE1"/>
    <w:rsid w:val="00BF704B"/>
    <w:rsid w:val="00C23AA4"/>
    <w:rsid w:val="00C41863"/>
    <w:rsid w:val="00C615F6"/>
    <w:rsid w:val="00C963CA"/>
    <w:rsid w:val="00D87289"/>
    <w:rsid w:val="00DE772A"/>
    <w:rsid w:val="00E20150"/>
    <w:rsid w:val="00E41E44"/>
    <w:rsid w:val="00E7072E"/>
    <w:rsid w:val="00E87F15"/>
    <w:rsid w:val="00EA2B42"/>
    <w:rsid w:val="00F04889"/>
    <w:rsid w:val="00F14505"/>
    <w:rsid w:val="00F522B8"/>
    <w:rsid w:val="00FF69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417BC"/>
  <w15:chartTrackingRefBased/>
  <w15:docId w15:val="{72D182AE-C142-47E4-BB8E-02FC16F93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88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Bullets"/>
    <w:basedOn w:val="Normal"/>
    <w:link w:val="ParagraphedelisteCar"/>
    <w:uiPriority w:val="34"/>
    <w:qFormat/>
    <w:rsid w:val="00F04889"/>
    <w:pPr>
      <w:ind w:left="720"/>
      <w:contextualSpacing/>
    </w:pPr>
  </w:style>
  <w:style w:type="table" w:styleId="Grilledutableau">
    <w:name w:val="Table Grid"/>
    <w:basedOn w:val="TableauNormal"/>
    <w:uiPriority w:val="39"/>
    <w:rsid w:val="00F04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F0488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04889"/>
  </w:style>
  <w:style w:type="character" w:customStyle="1" w:styleId="ParagraphedelisteCar">
    <w:name w:val="Paragraphe de liste Car"/>
    <w:aliases w:val="Bullets Car"/>
    <w:link w:val="Paragraphedeliste"/>
    <w:uiPriority w:val="34"/>
    <w:rsid w:val="00F04889"/>
  </w:style>
  <w:style w:type="paragraph" w:customStyle="1" w:styleId="Default">
    <w:name w:val="Default"/>
    <w:rsid w:val="00F04889"/>
    <w:pPr>
      <w:autoSpaceDE w:val="0"/>
      <w:autoSpaceDN w:val="0"/>
      <w:adjustRightInd w:val="0"/>
      <w:spacing w:after="0" w:line="240" w:lineRule="auto"/>
    </w:pPr>
    <w:rPr>
      <w:rFonts w:ascii="Arial" w:hAnsi="Arial" w:cs="Arial"/>
      <w:color w:val="000000"/>
      <w:sz w:val="24"/>
      <w:szCs w:val="24"/>
    </w:rPr>
  </w:style>
  <w:style w:type="paragraph" w:styleId="Rvision">
    <w:name w:val="Revision"/>
    <w:hidden/>
    <w:uiPriority w:val="99"/>
    <w:semiHidden/>
    <w:rsid w:val="004C3CA7"/>
    <w:pPr>
      <w:spacing w:after="0" w:line="240" w:lineRule="auto"/>
    </w:pPr>
  </w:style>
  <w:style w:type="character" w:styleId="Marquedecommentaire">
    <w:name w:val="annotation reference"/>
    <w:basedOn w:val="Policepardfaut"/>
    <w:uiPriority w:val="99"/>
    <w:semiHidden/>
    <w:unhideWhenUsed/>
    <w:rsid w:val="003516AA"/>
    <w:rPr>
      <w:sz w:val="16"/>
      <w:szCs w:val="16"/>
    </w:rPr>
  </w:style>
  <w:style w:type="paragraph" w:styleId="Commentaire">
    <w:name w:val="annotation text"/>
    <w:basedOn w:val="Normal"/>
    <w:link w:val="CommentaireCar"/>
    <w:uiPriority w:val="99"/>
    <w:semiHidden/>
    <w:unhideWhenUsed/>
    <w:rsid w:val="003516AA"/>
    <w:pPr>
      <w:spacing w:line="240" w:lineRule="auto"/>
    </w:pPr>
    <w:rPr>
      <w:sz w:val="20"/>
      <w:szCs w:val="20"/>
    </w:rPr>
  </w:style>
  <w:style w:type="character" w:customStyle="1" w:styleId="CommentaireCar">
    <w:name w:val="Commentaire Car"/>
    <w:basedOn w:val="Policepardfaut"/>
    <w:link w:val="Commentaire"/>
    <w:uiPriority w:val="99"/>
    <w:semiHidden/>
    <w:rsid w:val="003516AA"/>
    <w:rPr>
      <w:sz w:val="20"/>
      <w:szCs w:val="20"/>
    </w:rPr>
  </w:style>
  <w:style w:type="paragraph" w:styleId="Objetducommentaire">
    <w:name w:val="annotation subject"/>
    <w:basedOn w:val="Commentaire"/>
    <w:next w:val="Commentaire"/>
    <w:link w:val="ObjetducommentaireCar"/>
    <w:uiPriority w:val="99"/>
    <w:semiHidden/>
    <w:unhideWhenUsed/>
    <w:rsid w:val="003516AA"/>
    <w:rPr>
      <w:b/>
      <w:bCs/>
    </w:rPr>
  </w:style>
  <w:style w:type="character" w:customStyle="1" w:styleId="ObjetducommentaireCar">
    <w:name w:val="Objet du commentaire Car"/>
    <w:basedOn w:val="CommentaireCar"/>
    <w:link w:val="Objetducommentaire"/>
    <w:uiPriority w:val="99"/>
    <w:semiHidden/>
    <w:rsid w:val="003516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60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1710</Words>
  <Characters>9750</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Fahe</dc:creator>
  <cp:keywords/>
  <dc:description/>
  <cp:lastModifiedBy>KLUVI</cp:lastModifiedBy>
  <cp:revision>12</cp:revision>
  <cp:lastPrinted>2022-02-11T13:32:00Z</cp:lastPrinted>
  <dcterms:created xsi:type="dcterms:W3CDTF">2022-02-11T11:53:00Z</dcterms:created>
  <dcterms:modified xsi:type="dcterms:W3CDTF">2022-02-11T13:32:00Z</dcterms:modified>
</cp:coreProperties>
</file>