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6"/>
          <w:szCs w:val="56"/>
        </w:rPr>
        <w:t xml:space="preserve">CLASSROOM CONNECT</w:t>
      </w:r>
    </w:p>
    <w:p>
      <w:pPr>
        <w:pBdr>
          <w:top w:val="single" w:color="2E86C1" w:sz="3" w:space="8"/>
          <w:bottom w:val="single" w:color="2E86C1" w:sz="3" w:space="8"/>
        </w:pBdr>
        <w:spacing w:after="200" w:before="200"/>
        <w:jc w:val="center"/>
      </w:pPr>
      <w:r>
        <w:rPr>
          <w:rFonts w:ascii="Arial" w:cs="Arial" w:eastAsia="Arial" w:hAnsi="Arial"/>
          <w:color w:val="2E86C1"/>
          <w:sz w:val="28"/>
          <w:szCs w:val="28"/>
        </w:rPr>
        <w:t xml:space="preserve">Offline Interactive Classroom Learning Platform</w:t>
      </w:r>
    </w:p>
    <w:p>
      <w:pPr>
        <w:spacing w:after="80"/>
      </w:pPr>
    </w:p>
    <w:p>
      <w:pPr>
        <w:spacing w:after="100"/>
        <w:jc w:val="center"/>
      </w:pPr>
      <w:r>
        <w:rPr>
          <w:rFonts w:ascii="Arial" w:cs="Arial" w:eastAsia="Arial" w:hAnsi="Arial"/>
          <w:color w:val="1C2833"/>
          <w:sz w:val="24"/>
          <w:szCs w:val="24"/>
        </w:rPr>
        <w:t xml:space="preserve">Project Documentation &amp; Development Plan</w:t>
      </w:r>
    </w:p>
    <w:p>
      <w:pPr>
        <w:spacing w:after="80"/>
      </w:pPr>
    </w:p>
    <w:p>
      <w:pPr>
        <w:spacing w:after="80"/>
      </w:pPr>
    </w:p>
    <w:p>
      <w:pPr>
        <w:spacing w:after="80"/>
        <w:jc w:val="center"/>
      </w:pPr>
      <w:r>
        <w:rPr>
          <w:rFonts w:ascii="Arial" w:cs="Arial" w:eastAsia="Arial" w:hAnsi="Arial"/>
          <w:color w:val="1C2833"/>
          <w:sz w:val="22"/>
          <w:szCs w:val="22"/>
        </w:rPr>
        <w:t xml:space="preserve">Created by: Moussa Junior Sidibe</w:t>
      </w:r>
    </w:p>
    <w:p>
      <w:pPr>
        <w:spacing w:after="80"/>
        <w:jc w:val="center"/>
      </w:pPr>
      <w:r>
        <w:rPr>
          <w:rFonts w:ascii="Arial" w:cs="Arial" w:eastAsia="Arial" w:hAnsi="Arial"/>
          <w:color w:val="2E86C1"/>
          <w:sz w:val="20"/>
          <w:szCs w:val="20"/>
        </w:rPr>
        <w:t xml:space="preserve">Fulbright Scholar | MS in Instructional Design, Development &amp; Evaluation</w:t>
      </w:r>
    </w:p>
    <w:p>
      <w:pPr>
        <w:spacing w:after="200"/>
        <w:jc w:val="center"/>
      </w:pPr>
      <w:r>
        <w:rPr>
          <w:rFonts w:ascii="Arial" w:cs="Arial" w:eastAsia="Arial" w:hAnsi="Arial"/>
          <w:color w:val="2E86C1"/>
          <w:sz w:val="20"/>
          <w:szCs w:val="20"/>
        </w:rPr>
        <w:t xml:space="preserve">Syracuse University</w:t>
      </w:r>
    </w:p>
    <w:p>
      <w:pPr>
        <w:spacing w:after="80"/>
      </w:pPr>
    </w:p>
    <w:p>
      <w:pPr>
        <w:spacing w:after="80"/>
        <w:jc w:val="center"/>
      </w:pPr>
      <w:r>
        <w:rPr>
          <w:rFonts w:ascii="Arial" w:cs="Arial" w:eastAsia="Arial" w:hAnsi="Arial"/>
          <w:color w:val="1C2833"/>
          <w:sz w:val="20"/>
          <w:szCs w:val="20"/>
        </w:rPr>
        <w:t xml:space="preserve">Version 3.0 — April 2026</w:t>
      </w:r>
    </w:p>
    <w:p>
      <w:pPr>
        <w:jc w:val="center"/>
      </w:pPr>
      <w:r>
        <w:rPr>
          <w:rFonts w:ascii="Arial" w:cs="Arial" w:eastAsia="Arial" w:hAnsi="Arial"/>
          <w:color w:val="2E86C1"/>
          <w:sz w:val="20"/>
          <w:szCs w:val="20"/>
        </w:rPr>
        <w:t xml:space="preserve">GitHub: github.com/MoussaJuniorSidibe/Classroom-Connect</w:t>
      </w:r>
    </w:p>
    <w:p>
      <w:pPr>
        <w:sectPr>
          <w:pgSz w:w="12240" w:h="15840" w:orient="portrait"/>
          <w:pgMar w:top="1440" w:right="1440" w:bottom="1440" w:left="1440" w:header="708" w:footer="708" w:gutter="0"/>
          <w:pgNumType/>
          <w:docGrid w:linePitch="360"/>
        </w:sectPr>
      </w:pPr>
    </w:p>
    <w:p>
      <w:pPr>
        <w:pStyle w:val="Heading1"/>
        <w:pBdr>
          <w:bottom w:val="single" w:color="2E86C1" w:sz="3" w:space="4"/>
        </w:pBdr>
        <w:spacing w:after="200" w:before="360"/>
      </w:pPr>
      <w:r>
        <w:rPr>
          <w:rFonts w:ascii="Arial" w:cs="Arial" w:eastAsia="Arial" w:hAnsi="Arial"/>
          <w:b/>
          <w:bCs/>
          <w:color w:val="1B4F72"/>
          <w:sz w:val="32"/>
          <w:szCs w:val="32"/>
        </w:rPr>
        <w:t xml:space="preserve">1. Project Overview</w:t>
      </w:r>
    </w:p>
    <w:p>
      <w:pPr>
        <w:pStyle w:val="Heading2"/>
        <w:spacing w:after="160" w:before="280"/>
      </w:pPr>
      <w:r>
        <w:rPr>
          <w:rFonts w:ascii="Arial" w:cs="Arial" w:eastAsia="Arial" w:hAnsi="Arial"/>
          <w:b/>
          <w:bCs/>
          <w:color w:val="2E86C1"/>
          <w:sz w:val="26"/>
          <w:szCs w:val="26"/>
        </w:rPr>
        <w:t xml:space="preserve">1.1 What is Classroom Connect?</w:t>
      </w:r>
    </w:p>
    <w:p>
      <w:pPr>
        <w:spacing w:after="120" w:line="276"/>
      </w:pPr>
      <w:r>
        <w:rPr>
          <w:rFonts w:ascii="Arial" w:cs="Arial" w:eastAsia="Arial" w:hAnsi="Arial"/>
          <w:color w:val="1C2833"/>
          <w:sz w:val="22"/>
          <w:szCs w:val="22"/>
        </w:rPr>
        <w:t xml:space="preserve">Classroom Connect is an offline-first interactive classroom learning platform that enables teachers to deliver presentations with embedded interactive elements to students in real time — with no internet connection required. It uses local network technology (WiFi hotspot or portable router) to connect devices. Teachers create lessons combining content slides with interactive question slides, deliver them live, and track student engagement and performance — all within a single tool.</w:t>
      </w:r>
    </w:p>
    <w:p>
      <w:pPr>
        <w:pStyle w:val="Heading2"/>
        <w:spacing w:after="160" w:before="280"/>
      </w:pPr>
      <w:r>
        <w:rPr>
          <w:rFonts w:ascii="Arial" w:cs="Arial" w:eastAsia="Arial" w:hAnsi="Arial"/>
          <w:b/>
          <w:bCs/>
          <w:color w:val="2E86C1"/>
          <w:sz w:val="26"/>
          <w:szCs w:val="26"/>
        </w:rPr>
        <w:t xml:space="preserve">1.2 Problem Statement</w:t>
      </w:r>
    </w:p>
    <w:p>
      <w:pPr>
        <w:spacing w:after="120" w:line="276"/>
      </w:pPr>
      <w:r>
        <w:rPr>
          <w:rFonts w:ascii="Arial" w:cs="Arial" w:eastAsia="Arial" w:hAnsi="Arial"/>
          <w:color w:val="1C2833"/>
          <w:sz w:val="22"/>
          <w:szCs w:val="22"/>
        </w:rPr>
        <w:t xml:space="preserve">Teachers in Francophone West Africa and other resource-constrained environments want interactive technology in their classrooms, but existing tools (Kahoot, Google Classroom, Nearpod) require reliable internet. Classroom Connect solves this by running entirely on a local network that costs nothing to operate.</w:t>
      </w:r>
    </w:p>
    <w:p>
      <w:pPr>
        <w:pStyle w:val="Heading2"/>
        <w:spacing w:after="160" w:before="280"/>
      </w:pPr>
      <w:r>
        <w:rPr>
          <w:rFonts w:ascii="Arial" w:cs="Arial" w:eastAsia="Arial" w:hAnsi="Arial"/>
          <w:b/>
          <w:bCs/>
          <w:color w:val="2E86C1"/>
          <w:sz w:val="26"/>
          <w:szCs w:val="26"/>
        </w:rPr>
        <w:t xml:space="preserve">1.3 Target Users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Teacher Devices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Android smartphones, iPhones, tablets, laptops</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Devices</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Any device with a web browser — no app installation required</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Languages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Bilingual: French and English, switchable at any time</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Class Size</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Up to 40 students. Portable WiFi router recommended for 10+ students.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Database</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SQLite (local). All data persists between sessions.</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2. Technical Architecture</w:t>
      </w:r>
    </w:p>
    <w:p>
      <w:pPr>
        <w:pStyle w:val="Heading2"/>
        <w:spacing w:after="160" w:before="280"/>
      </w:pPr>
      <w:r>
        <w:rPr>
          <w:rFonts w:ascii="Arial" w:cs="Arial" w:eastAsia="Arial" w:hAnsi="Arial"/>
          <w:b/>
          <w:bCs/>
          <w:color w:val="2E86C1"/>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Language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JavaScript</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One language across the entire project</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Server</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Node.js + Express</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Runs on teacher’s device; serves interfaces and handles logic</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Real-Time</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Socket.IO</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Live communication between teacher and student devices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Database</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SQLite (better-sqlite3)</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Persistent local storage for all session and roster data</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Front-End</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HTML/CSS/JS</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All interfaces served from teacher’s device</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Translations</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i18n.js</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Shared translation file for French/English</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Lessons</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JSON files</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Lessons saved in /lessons/ directory</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Images</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File uploads</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Uploaded to /uploads/ directory, served over local network</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Mobile (Phase 4)</w:t>
            </w:r>
          </w:p>
        </w:tc>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Capacitor</w:t>
            </w:r>
          </w:p>
        </w:tc>
        <w:tc>
          <w:tcPr>
            <w:tcW w:type="dxa" w:w="46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Wraps web app into native Android/iOS app</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Cloud (Phase 3.4)</w:t>
            </w:r>
          </w:p>
        </w:tc>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TBD</w:t>
            </w:r>
          </w:p>
        </w:tc>
        <w:tc>
          <w:tcPr>
            <w:tcW w:type="dxa" w:w="468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Supabase or Firebase for cloud backup (requires planning)</w:t>
            </w:r>
          </w:p>
        </w:tc>
      </w:tr>
    </w:tbl>
    <w:p>
      <w:pPr>
        <w:pStyle w:val="Heading2"/>
        <w:spacing w:after="160" w:before="280"/>
      </w:pPr>
      <w:r>
        <w:rPr>
          <w:rFonts w:ascii="Arial" w:cs="Arial" w:eastAsia="Arial" w:hAnsi="Arial"/>
          <w:b/>
          <w:bCs/>
          <w:color w:val="2E86C1"/>
          <w:sz w:val="26"/>
          <w:szCs w:val="26"/>
        </w:rPr>
        <w:t xml:space="preserve">2.2 Database Schema</w:t>
      </w:r>
    </w:p>
    <w:p>
      <w:pPr>
        <w:spacing w:after="120" w:line="276"/>
      </w:pPr>
      <w:r>
        <w:rPr>
          <w:rFonts w:ascii="Arial" w:cs="Arial" w:eastAsia="Arial" w:hAnsi="Arial"/>
          <w:color w:val="1C2833"/>
          <w:sz w:val="22"/>
          <w:szCs w:val="22"/>
        </w:rPr>
        <w:t xml:space="preserve">The SQLite database (classroom-connect.db) contains six tables:</w:t>
      </w:r>
    </w:p>
    <w:p>
      <w:pPr>
        <w:pStyle w:val="ListParagraph"/>
        <w:numPr>
          <w:ilvl w:val="0"/>
          <w:numId w:val="2"/>
        </w:numPr>
        <w:spacing w:after="80"/>
      </w:pPr>
      <w:r>
        <w:rPr>
          <w:rFonts w:ascii="Arial" w:cs="Arial" w:eastAsia="Arial" w:hAnsi="Arial"/>
          <w:color w:val="1C2833"/>
          <w:sz w:val="22"/>
          <w:szCs w:val="22"/>
        </w:rPr>
        <w:t xml:space="preserve">classes — id, name, created_at</w:t>
      </w:r>
    </w:p>
    <w:p>
      <w:pPr>
        <w:pStyle w:val="ListParagraph"/>
        <w:numPr>
          <w:ilvl w:val="0"/>
          <w:numId w:val="2"/>
        </w:numPr>
        <w:spacing w:after="80"/>
      </w:pPr>
      <w:r>
        <w:rPr>
          <w:rFonts w:ascii="Arial" w:cs="Arial" w:eastAsia="Arial" w:hAnsi="Arial"/>
          <w:color w:val="1C2833"/>
          <w:sz w:val="22"/>
          <w:szCs w:val="22"/>
        </w:rPr>
        <w:t xml:space="preserve">roster_students — id, name, class_id, created_at</w:t>
      </w:r>
    </w:p>
    <w:p>
      <w:pPr>
        <w:pStyle w:val="ListParagraph"/>
        <w:numPr>
          <w:ilvl w:val="0"/>
          <w:numId w:val="2"/>
        </w:numPr>
        <w:spacing w:after="80"/>
      </w:pPr>
      <w:r>
        <w:rPr>
          <w:rFonts w:ascii="Arial" w:cs="Arial" w:eastAsia="Arial" w:hAnsi="Arial"/>
          <w:color w:val="1C2833"/>
          <w:sz w:val="22"/>
          <w:szCs w:val="22"/>
        </w:rPr>
        <w:t xml:space="preserve">sessions — id, lesson_id, lesson_title, class_id, total_slides, total_questions, started_at, ended_at</w:t>
      </w:r>
    </w:p>
    <w:p>
      <w:pPr>
        <w:pStyle w:val="ListParagraph"/>
        <w:numPr>
          <w:ilvl w:val="0"/>
          <w:numId w:val="2"/>
        </w:numPr>
        <w:spacing w:after="80"/>
      </w:pPr>
      <w:r>
        <w:rPr>
          <w:rFonts w:ascii="Arial" w:cs="Arial" w:eastAsia="Arial" w:hAnsi="Arial"/>
          <w:color w:val="1C2833"/>
          <w:sz w:val="22"/>
          <w:szCs w:val="22"/>
        </w:rPr>
        <w:t xml:space="preserve">session_attendance — id, session_id, student_name, joined_at</w:t>
      </w:r>
    </w:p>
    <w:p>
      <w:pPr>
        <w:pStyle w:val="ListParagraph"/>
        <w:numPr>
          <w:ilvl w:val="0"/>
          <w:numId w:val="2"/>
        </w:numPr>
        <w:spacing w:after="80"/>
      </w:pPr>
      <w:r>
        <w:rPr>
          <w:rFonts w:ascii="Arial" w:cs="Arial" w:eastAsia="Arial" w:hAnsi="Arial"/>
          <w:color w:val="1C2833"/>
          <w:sz w:val="22"/>
          <w:szCs w:val="22"/>
        </w:rPr>
        <w:t xml:space="preserve">session_answers — id, session_id, student_name, question_index, question_text, answer_index, is_correct, points, response_time_ms</w:t>
      </w:r>
    </w:p>
    <w:p>
      <w:pPr>
        <w:pStyle w:val="ListParagraph"/>
        <w:numPr>
          <w:ilvl w:val="0"/>
          <w:numId w:val="2"/>
        </w:numPr>
        <w:spacing w:after="80"/>
      </w:pPr>
      <w:r>
        <w:rPr>
          <w:rFonts w:ascii="Arial" w:cs="Arial" w:eastAsia="Arial" w:hAnsi="Arial"/>
          <w:color w:val="1C2833"/>
          <w:sz w:val="22"/>
          <w:szCs w:val="22"/>
        </w:rPr>
        <w:t xml:space="preserve">session_scores — id, session_id, student_name, total_score, correct_count, total_answered</w:t>
      </w:r>
    </w:p>
    <w:p>
      <w:pPr>
        <w:pStyle w:val="Heading2"/>
        <w:spacing w:after="160" w:before="280"/>
      </w:pPr>
      <w:r>
        <w:rPr>
          <w:rFonts w:ascii="Arial" w:cs="Arial" w:eastAsia="Arial" w:hAnsi="Arial"/>
          <w:b/>
          <w:bCs/>
          <w:color w:val="2E86C1"/>
          <w:sz w:val="26"/>
          <w:szCs w:val="26"/>
        </w:rPr>
        <w:t xml:space="preserve">2.3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616"/>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server.js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Node.js server (Express + Socket.IO + all API endpoints)</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database.js</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SQLite database module (tables, queries, data access functions)</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package.json</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Dependencies: express, socket.io, better-sqlite3</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.gitignore</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Excludes node_modules, database, uploads, lessons from GitHub</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classroom-connect.db</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SQLite database (local only, not on GitHub)</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lessons/</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Saved lesson JSON files (local only)</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uploads/</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Uploaded images (local only)</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public/i18n.js</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Shared translations (English + French)</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public/teacher.html</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Teacher dashboard (lobby, lesson select, live session, results)</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public/student.html</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interface (join, view slides, answer, leaderboard)</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public/builder.html</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Lesson builder (content + question slides + images)</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public/roster.html</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roster (classes and student management)</w:t>
            </w:r>
          </w:p>
        </w:tc>
      </w:tr>
      <w:tr>
        <w:tc>
          <w:tcPr>
            <w:tcW w:type="dxa" w:w="3744"/>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public/history.html</w:t>
            </w:r>
          </w:p>
        </w:tc>
        <w:tc>
          <w:tcPr>
            <w:tcW w:type="dxa" w:w="561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Session history (attendance, scores, question breakdown)</w:t>
            </w:r>
          </w:p>
        </w:tc>
      </w:tr>
      <w:tr>
        <w:tc>
          <w:tcPr>
            <w:tcW w:type="dxa" w:w="3744"/>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Docs/</w:t>
            </w:r>
          </w:p>
        </w:tc>
        <w:tc>
          <w:tcPr>
            <w:tcW w:type="dxa" w:w="5616"/>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Project documentation and Claude context file</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3. Feature Specification</w:t>
      </w:r>
    </w:p>
    <w:p>
      <w:pPr>
        <w:pStyle w:val="Heading2"/>
        <w:spacing w:after="160" w:before="280"/>
      </w:pPr>
      <w:r>
        <w:rPr>
          <w:rFonts w:ascii="Arial" w:cs="Arial" w:eastAsia="Arial" w:hAnsi="Arial"/>
          <w:b/>
          <w:bCs/>
          <w:color w:val="2E86C1"/>
          <w:sz w:val="26"/>
          <w:szCs w:val="26"/>
        </w:rPr>
        <w:t xml:space="preserve">3.1 Teacher Features</w:t>
      </w:r>
    </w:p>
    <w:p>
      <w:pPr>
        <w:spacing w:after="120" w:before="200"/>
      </w:pPr>
      <w:r>
        <w:rPr>
          <w:rFonts w:ascii="Arial" w:cs="Arial" w:eastAsia="Arial" w:hAnsi="Arial"/>
          <w:b/>
          <w:bCs/>
          <w:color w:val="1B4F72"/>
          <w:sz w:val="23"/>
          <w:szCs w:val="23"/>
        </w:rPr>
        <w:t xml:space="preserve">Lesson Builder — BUILT</w:t>
      </w:r>
    </w:p>
    <w:p>
      <w:pPr>
        <w:pStyle w:val="ListParagraph"/>
        <w:numPr>
          <w:ilvl w:val="0"/>
          <w:numId w:val="2"/>
        </w:numPr>
        <w:spacing w:after="80"/>
      </w:pPr>
      <w:r>
        <w:rPr>
          <w:rFonts w:ascii="Arial" w:cs="Arial" w:eastAsia="Arial" w:hAnsi="Arial"/>
          <w:color w:val="1C2833"/>
          <w:sz w:val="22"/>
          <w:szCs w:val="22"/>
        </w:rPr>
        <w:t xml:space="preserve">Create lessons with content slides (text + images) and question slides (MCQ, True/False)</w:t>
      </w:r>
    </w:p>
    <w:p>
      <w:pPr>
        <w:pStyle w:val="ListParagraph"/>
        <w:numPr>
          <w:ilvl w:val="0"/>
          <w:numId w:val="2"/>
        </w:numPr>
        <w:spacing w:after="80"/>
      </w:pPr>
      <w:r>
        <w:rPr>
          <w:rFonts w:ascii="Arial" w:cs="Arial" w:eastAsia="Arial" w:hAnsi="Arial"/>
          <w:color w:val="1C2833"/>
          <w:sz w:val="22"/>
          <w:szCs w:val="22"/>
        </w:rPr>
        <w:t xml:space="preserve">Set time limits, correct answers, and point values for questions</w:t>
      </w:r>
    </w:p>
    <w:p>
      <w:pPr>
        <w:pStyle w:val="ListParagraph"/>
        <w:numPr>
          <w:ilvl w:val="0"/>
          <w:numId w:val="2"/>
        </w:numPr>
        <w:spacing w:after="80"/>
      </w:pPr>
      <w:r>
        <w:rPr>
          <w:rFonts w:ascii="Arial" w:cs="Arial" w:eastAsia="Arial" w:hAnsi="Arial"/>
          <w:color w:val="1C2833"/>
          <w:sz w:val="22"/>
          <w:szCs w:val="22"/>
        </w:rPr>
        <w:t xml:space="preserve">Add, edit, delete, and reorder slides</w:t>
      </w:r>
    </w:p>
    <w:p>
      <w:pPr>
        <w:pStyle w:val="ListParagraph"/>
        <w:numPr>
          <w:ilvl w:val="0"/>
          <w:numId w:val="2"/>
        </w:numPr>
        <w:spacing w:after="80"/>
      </w:pPr>
      <w:r>
        <w:rPr>
          <w:rFonts w:ascii="Arial" w:cs="Arial" w:eastAsia="Arial" w:hAnsi="Arial"/>
          <w:color w:val="1C2833"/>
          <w:sz w:val="22"/>
          <w:szCs w:val="22"/>
        </w:rPr>
        <w:t xml:space="preserve">Save, load, and organize lessons</w:t>
      </w:r>
    </w:p>
    <w:p>
      <w:pPr>
        <w:spacing w:after="120" w:before="200"/>
      </w:pPr>
      <w:r>
        <w:rPr>
          <w:rFonts w:ascii="Arial" w:cs="Arial" w:eastAsia="Arial" w:hAnsi="Arial"/>
          <w:b/>
          <w:bCs/>
          <w:color w:val="1B4F72"/>
          <w:sz w:val="23"/>
          <w:szCs w:val="23"/>
        </w:rPr>
        <w:t xml:space="preserve">Live Session — BUILT</w:t>
      </w:r>
    </w:p>
    <w:p>
      <w:pPr>
        <w:pStyle w:val="ListParagraph"/>
        <w:numPr>
          <w:ilvl w:val="0"/>
          <w:numId w:val="2"/>
        </w:numPr>
        <w:spacing w:after="80"/>
      </w:pPr>
      <w:r>
        <w:rPr>
          <w:rFonts w:ascii="Arial" w:cs="Arial" w:eastAsia="Arial" w:hAnsi="Arial"/>
          <w:color w:val="1C2833"/>
          <w:sz w:val="22"/>
          <w:szCs w:val="22"/>
        </w:rPr>
        <w:t xml:space="preserve">Select a saved lesson and start a session</w:t>
      </w:r>
    </w:p>
    <w:p>
      <w:pPr>
        <w:pStyle w:val="ListParagraph"/>
        <w:numPr>
          <w:ilvl w:val="0"/>
          <w:numId w:val="2"/>
        </w:numPr>
        <w:spacing w:after="80"/>
      </w:pPr>
      <w:r>
        <w:rPr>
          <w:rFonts w:ascii="Arial" w:cs="Arial" w:eastAsia="Arial" w:hAnsi="Arial"/>
          <w:color w:val="1C2833"/>
          <w:sz w:val="22"/>
          <w:szCs w:val="22"/>
        </w:rPr>
        <w:t xml:space="preserve">Student lobby showing who has connected</w:t>
      </w:r>
    </w:p>
    <w:p>
      <w:pPr>
        <w:pStyle w:val="ListParagraph"/>
        <w:numPr>
          <w:ilvl w:val="0"/>
          <w:numId w:val="2"/>
        </w:numPr>
        <w:spacing w:after="80"/>
      </w:pPr>
      <w:r>
        <w:rPr>
          <w:rFonts w:ascii="Arial" w:cs="Arial" w:eastAsia="Arial" w:hAnsi="Arial"/>
          <w:color w:val="1C2833"/>
          <w:sz w:val="22"/>
          <w:szCs w:val="22"/>
        </w:rPr>
        <w:t xml:space="preserve">Advance through content and question slides at teacher’s pace</w:t>
      </w:r>
    </w:p>
    <w:p>
      <w:pPr>
        <w:pStyle w:val="ListParagraph"/>
        <w:numPr>
          <w:ilvl w:val="0"/>
          <w:numId w:val="2"/>
        </w:numPr>
        <w:spacing w:after="80"/>
      </w:pPr>
      <w:r>
        <w:rPr>
          <w:rFonts w:ascii="Arial" w:cs="Arial" w:eastAsia="Arial" w:hAnsi="Arial"/>
          <w:color w:val="1C2833"/>
          <w:sz w:val="22"/>
          <w:szCs w:val="22"/>
        </w:rPr>
        <w:t xml:space="preserve">Content slides displayed on both teacher and student devices (including images)</w:t>
      </w:r>
    </w:p>
    <w:p>
      <w:pPr>
        <w:pStyle w:val="ListParagraph"/>
        <w:numPr>
          <w:ilvl w:val="0"/>
          <w:numId w:val="2"/>
        </w:numPr>
        <w:spacing w:after="80"/>
      </w:pPr>
      <w:r>
        <w:rPr>
          <w:rFonts w:ascii="Arial" w:cs="Arial" w:eastAsia="Arial" w:hAnsi="Arial"/>
          <w:color w:val="1C2833"/>
          <w:sz w:val="22"/>
          <w:szCs w:val="22"/>
        </w:rPr>
        <w:t xml:space="preserve">Real-time per-student answer tracking with individual names</w:t>
      </w:r>
    </w:p>
    <w:p>
      <w:pPr>
        <w:pStyle w:val="ListParagraph"/>
        <w:numPr>
          <w:ilvl w:val="0"/>
          <w:numId w:val="2"/>
        </w:numPr>
        <w:spacing w:after="80"/>
      </w:pPr>
      <w:r>
        <w:rPr>
          <w:rFonts w:ascii="Arial" w:cs="Arial" w:eastAsia="Arial" w:hAnsi="Arial"/>
          <w:color w:val="1C2833"/>
          <w:sz w:val="22"/>
          <w:szCs w:val="22"/>
        </w:rPr>
        <w:t xml:space="preserve">Teacher-controlled answer reveal</w:t>
      </w:r>
    </w:p>
    <w:p>
      <w:pPr>
        <w:pStyle w:val="ListParagraph"/>
        <w:numPr>
          <w:ilvl w:val="0"/>
          <w:numId w:val="2"/>
        </w:numPr>
        <w:spacing w:after="80"/>
      </w:pPr>
      <w:r>
        <w:rPr>
          <w:rFonts w:ascii="Arial" w:cs="Arial" w:eastAsia="Arial" w:hAnsi="Arial"/>
          <w:color w:val="1C2833"/>
          <w:sz w:val="22"/>
          <w:szCs w:val="22"/>
        </w:rPr>
        <w:t xml:space="preserve">End-of-lesson leaderboard</w:t>
      </w:r>
    </w:p>
    <w:p>
      <w:pPr>
        <w:spacing w:after="120" w:before="200"/>
      </w:pPr>
      <w:r>
        <w:rPr>
          <w:rFonts w:ascii="Arial" w:cs="Arial" w:eastAsia="Arial" w:hAnsi="Arial"/>
          <w:b/>
          <w:bCs/>
          <w:color w:val="1B4F72"/>
          <w:sz w:val="23"/>
          <w:szCs w:val="23"/>
        </w:rPr>
        <w:t xml:space="preserve">Student Roster — BUILT (not yet connected to live sessions)</w:t>
      </w:r>
    </w:p>
    <w:p>
      <w:pPr>
        <w:pStyle w:val="ListParagraph"/>
        <w:numPr>
          <w:ilvl w:val="0"/>
          <w:numId w:val="2"/>
        </w:numPr>
        <w:spacing w:after="80"/>
      </w:pPr>
      <w:r>
        <w:rPr>
          <w:rFonts w:ascii="Arial" w:cs="Arial" w:eastAsia="Arial" w:hAnsi="Arial"/>
          <w:color w:val="1C2833"/>
          <w:sz w:val="22"/>
          <w:szCs w:val="22"/>
        </w:rPr>
        <w:t xml:space="preserve">Create classes (e.g., Grade 10A, English 101)</w:t>
      </w:r>
    </w:p>
    <w:p>
      <w:pPr>
        <w:pStyle w:val="ListParagraph"/>
        <w:numPr>
          <w:ilvl w:val="0"/>
          <w:numId w:val="2"/>
        </w:numPr>
        <w:spacing w:after="80"/>
      </w:pPr>
      <w:r>
        <w:rPr>
          <w:rFonts w:ascii="Arial" w:cs="Arial" w:eastAsia="Arial" w:hAnsi="Arial"/>
          <w:color w:val="1C2833"/>
          <w:sz w:val="22"/>
          <w:szCs w:val="22"/>
        </w:rPr>
        <w:t xml:space="preserve">Add, edit, and delete students within classes</w:t>
      </w:r>
    </w:p>
    <w:p>
      <w:pPr>
        <w:pStyle w:val="ListParagraph"/>
        <w:numPr>
          <w:ilvl w:val="0"/>
          <w:numId w:val="2"/>
        </w:numPr>
        <w:spacing w:after="80"/>
      </w:pPr>
      <w:r>
        <w:rPr>
          <w:rFonts w:ascii="Arial" w:cs="Arial" w:eastAsia="Arial" w:hAnsi="Arial"/>
          <w:color w:val="1C2833"/>
          <w:sz w:val="22"/>
          <w:szCs w:val="22"/>
        </w:rPr>
        <w:t xml:space="preserve">All roster data saved to SQLite database</w:t>
      </w:r>
    </w:p>
    <w:p>
      <w:pPr>
        <w:spacing w:after="120" w:before="200"/>
      </w:pPr>
      <w:r>
        <w:rPr>
          <w:rFonts w:ascii="Arial" w:cs="Arial" w:eastAsia="Arial" w:hAnsi="Arial"/>
          <w:b/>
          <w:bCs/>
          <w:color w:val="1B4F72"/>
          <w:sz w:val="23"/>
          <w:szCs w:val="23"/>
        </w:rPr>
        <w:t xml:space="preserve">Session History — BUILT</w:t>
      </w:r>
    </w:p>
    <w:p>
      <w:pPr>
        <w:pStyle w:val="ListParagraph"/>
        <w:numPr>
          <w:ilvl w:val="0"/>
          <w:numId w:val="2"/>
        </w:numPr>
        <w:spacing w:after="80"/>
      </w:pPr>
      <w:r>
        <w:rPr>
          <w:rFonts w:ascii="Arial" w:cs="Arial" w:eastAsia="Arial" w:hAnsi="Arial"/>
          <w:color w:val="1C2833"/>
          <w:sz w:val="22"/>
          <w:szCs w:val="22"/>
        </w:rPr>
        <w:t xml:space="preserve">View all past sessions with date, student count, question count</w:t>
      </w:r>
    </w:p>
    <w:p>
      <w:pPr>
        <w:pStyle w:val="ListParagraph"/>
        <w:numPr>
          <w:ilvl w:val="0"/>
          <w:numId w:val="2"/>
        </w:numPr>
        <w:spacing w:after="80"/>
      </w:pPr>
      <w:r>
        <w:rPr>
          <w:rFonts w:ascii="Arial" w:cs="Arial" w:eastAsia="Arial" w:hAnsi="Arial"/>
          <w:color w:val="1C2833"/>
          <w:sz w:val="22"/>
          <w:szCs w:val="22"/>
        </w:rPr>
        <w:t xml:space="preserve">Attendance tab: who was present and when they joined</w:t>
      </w:r>
    </w:p>
    <w:p>
      <w:pPr>
        <w:pStyle w:val="ListParagraph"/>
        <w:numPr>
          <w:ilvl w:val="0"/>
          <w:numId w:val="2"/>
        </w:numPr>
        <w:spacing w:after="80"/>
      </w:pPr>
      <w:r>
        <w:rPr>
          <w:rFonts w:ascii="Arial" w:cs="Arial" w:eastAsia="Arial" w:hAnsi="Arial"/>
          <w:color w:val="1C2833"/>
          <w:sz w:val="22"/>
          <w:szCs w:val="22"/>
        </w:rPr>
        <w:t xml:space="preserve">Scores tab: leaderboard with total scores and accuracy</w:t>
      </w:r>
    </w:p>
    <w:p>
      <w:pPr>
        <w:pStyle w:val="ListParagraph"/>
        <w:numPr>
          <w:ilvl w:val="0"/>
          <w:numId w:val="2"/>
        </w:numPr>
        <w:spacing w:after="80"/>
      </w:pPr>
      <w:r>
        <w:rPr>
          <w:rFonts w:ascii="Arial" w:cs="Arial" w:eastAsia="Arial" w:hAnsi="Arial"/>
          <w:color w:val="1C2833"/>
          <w:sz w:val="22"/>
          <w:szCs w:val="22"/>
        </w:rPr>
        <w:t xml:space="preserve">Question breakdown: per-question success rates</w:t>
      </w:r>
    </w:p>
    <w:p>
      <w:pPr>
        <w:spacing w:after="120" w:before="200"/>
      </w:pPr>
      <w:r>
        <w:rPr>
          <w:rFonts w:ascii="Arial" w:cs="Arial" w:eastAsia="Arial" w:hAnsi="Arial"/>
          <w:b/>
          <w:bCs/>
          <w:color w:val="1B4F72"/>
          <w:sz w:val="23"/>
          <w:szCs w:val="23"/>
        </w:rPr>
        <w:t xml:space="preserve">Bilingual Interface — BUILT</w:t>
      </w:r>
    </w:p>
    <w:p>
      <w:pPr>
        <w:pStyle w:val="ListParagraph"/>
        <w:numPr>
          <w:ilvl w:val="0"/>
          <w:numId w:val="2"/>
        </w:numPr>
        <w:spacing w:after="80"/>
      </w:pPr>
      <w:r>
        <w:rPr>
          <w:rFonts w:ascii="Arial" w:cs="Arial" w:eastAsia="Arial" w:hAnsi="Arial"/>
          <w:color w:val="1C2833"/>
          <w:sz w:val="22"/>
          <w:szCs w:val="22"/>
        </w:rPr>
        <w:t xml:space="preserve">French/English toggle on every page</w:t>
      </w:r>
    </w:p>
    <w:p>
      <w:pPr>
        <w:pStyle w:val="ListParagraph"/>
        <w:numPr>
          <w:ilvl w:val="0"/>
          <w:numId w:val="2"/>
        </w:numPr>
        <w:spacing w:after="80"/>
      </w:pPr>
      <w:r>
        <w:rPr>
          <w:rFonts w:ascii="Arial" w:cs="Arial" w:eastAsia="Arial" w:hAnsi="Arial"/>
          <w:color w:val="1C2833"/>
          <w:sz w:val="22"/>
          <w:szCs w:val="22"/>
        </w:rPr>
        <w:t xml:space="preserve">Language preference persists across sessions</w:t>
      </w:r>
    </w:p>
    <w:p>
      <w:pPr>
        <w:spacing w:after="120" w:before="200"/>
      </w:pPr>
      <w:r>
        <w:rPr>
          <w:rFonts w:ascii="Arial" w:cs="Arial" w:eastAsia="Arial" w:hAnsi="Arial"/>
          <w:b/>
          <w:bCs/>
          <w:color w:val="1B4F72"/>
          <w:sz w:val="23"/>
          <w:szCs w:val="23"/>
        </w:rPr>
        <w:t xml:space="preserve">Data &amp; Reports — PARTIALLY BUILT</w:t>
      </w:r>
    </w:p>
    <w:p>
      <w:pPr>
        <w:pStyle w:val="ListParagraph"/>
        <w:numPr>
          <w:ilvl w:val="0"/>
          <w:numId w:val="2"/>
        </w:numPr>
        <w:spacing w:after="80"/>
      </w:pPr>
      <w:r>
        <w:rPr>
          <w:rFonts w:ascii="Arial" w:cs="Arial" w:eastAsia="Arial" w:hAnsi="Arial"/>
          <w:color w:val="1C2833"/>
          <w:sz w:val="22"/>
          <w:szCs w:val="22"/>
        </w:rPr>
        <w:t xml:space="preserve">All session data saved permanently to SQLite database</w:t>
      </w:r>
    </w:p>
    <w:p>
      <w:pPr>
        <w:pStyle w:val="ListParagraph"/>
        <w:numPr>
          <w:ilvl w:val="0"/>
          <w:numId w:val="2"/>
        </w:numPr>
        <w:spacing w:after="80"/>
      </w:pPr>
      <w:r>
        <w:rPr>
          <w:rFonts w:ascii="Arial" w:cs="Arial" w:eastAsia="Arial" w:hAnsi="Arial"/>
          <w:color w:val="1C2833"/>
          <w:sz w:val="22"/>
          <w:szCs w:val="22"/>
        </w:rPr>
        <w:t xml:space="preserve">Cloud sync not yet implemented (requires planning)</w:t>
      </w:r>
    </w:p>
    <w:p>
      <w:pPr>
        <w:pStyle w:val="ListParagraph"/>
        <w:numPr>
          <w:ilvl w:val="0"/>
          <w:numId w:val="2"/>
        </w:numPr>
        <w:spacing w:after="80"/>
      </w:pPr>
      <w:r>
        <w:rPr>
          <w:rFonts w:ascii="Arial" w:cs="Arial" w:eastAsia="Arial" w:hAnsi="Arial"/>
          <w:color w:val="1C2833"/>
          <w:sz w:val="22"/>
          <w:szCs w:val="22"/>
        </w:rPr>
        <w:t xml:space="preserve">Export to PDF/CSV not yet implemented (Phase 4)</w:t>
      </w:r>
    </w:p>
    <w:p>
      <w:pPr>
        <w:pStyle w:val="Heading2"/>
        <w:spacing w:after="160" w:before="280"/>
      </w:pPr>
      <w:r>
        <w:rPr>
          <w:rFonts w:ascii="Arial" w:cs="Arial" w:eastAsia="Arial" w:hAnsi="Arial"/>
          <w:b/>
          <w:bCs/>
          <w:color w:val="2E86C1"/>
          <w:sz w:val="26"/>
          <w:szCs w:val="26"/>
        </w:rPr>
        <w:t xml:space="preserve">3.2 Student Features</w:t>
      </w:r>
    </w:p>
    <w:p>
      <w:pPr>
        <w:pStyle w:val="ListParagraph"/>
        <w:numPr>
          <w:ilvl w:val="0"/>
          <w:numId w:val="2"/>
        </w:numPr>
        <w:spacing w:after="80"/>
      </w:pPr>
      <w:r>
        <w:rPr>
          <w:rFonts w:ascii="Arial" w:cs="Arial" w:eastAsia="Arial" w:hAnsi="Arial"/>
          <w:color w:val="1C2833"/>
          <w:sz w:val="22"/>
          <w:szCs w:val="22"/>
        </w:rPr>
        <w:t xml:space="preserve">Join via browser — no installation, no account — BUILT</w:t>
      </w:r>
    </w:p>
    <w:p>
      <w:pPr>
        <w:pStyle w:val="ListParagraph"/>
        <w:numPr>
          <w:ilvl w:val="0"/>
          <w:numId w:val="2"/>
        </w:numPr>
        <w:spacing w:after="80"/>
      </w:pPr>
      <w:r>
        <w:rPr>
          <w:rFonts w:ascii="Arial" w:cs="Arial" w:eastAsia="Arial" w:hAnsi="Arial"/>
          <w:color w:val="1C2833"/>
          <w:sz w:val="22"/>
          <w:szCs w:val="22"/>
        </w:rPr>
        <w:t xml:space="preserve">View content slides with images on their device — BUILT</w:t>
      </w:r>
    </w:p>
    <w:p>
      <w:pPr>
        <w:pStyle w:val="ListParagraph"/>
        <w:numPr>
          <w:ilvl w:val="0"/>
          <w:numId w:val="2"/>
        </w:numPr>
        <w:spacing w:after="80"/>
      </w:pPr>
      <w:r>
        <w:rPr>
          <w:rFonts w:ascii="Arial" w:cs="Arial" w:eastAsia="Arial" w:hAnsi="Arial"/>
          <w:color w:val="1C2833"/>
          <w:sz w:val="22"/>
          <w:szCs w:val="22"/>
        </w:rPr>
        <w:t xml:space="preserve">Answer questions with countdown timer — BUILT</w:t>
      </w:r>
    </w:p>
    <w:p>
      <w:pPr>
        <w:pStyle w:val="ListParagraph"/>
        <w:numPr>
          <w:ilvl w:val="0"/>
          <w:numId w:val="2"/>
        </w:numPr>
        <w:spacing w:after="80"/>
      </w:pPr>
      <w:r>
        <w:rPr>
          <w:rFonts w:ascii="Arial" w:cs="Arial" w:eastAsia="Arial" w:hAnsi="Arial"/>
          <w:color w:val="1C2833"/>
          <w:sz w:val="22"/>
          <w:szCs w:val="22"/>
        </w:rPr>
        <w:t xml:space="preserve">Locked screen while waiting for teacher to reveal — BUILT</w:t>
      </w:r>
    </w:p>
    <w:p>
      <w:pPr>
        <w:pStyle w:val="ListParagraph"/>
        <w:numPr>
          <w:ilvl w:val="0"/>
          <w:numId w:val="2"/>
        </w:numPr>
        <w:spacing w:after="80"/>
      </w:pPr>
      <w:r>
        <w:rPr>
          <w:rFonts w:ascii="Arial" w:cs="Arial" w:eastAsia="Arial" w:hAnsi="Arial"/>
          <w:color w:val="1C2833"/>
          <w:sz w:val="22"/>
          <w:szCs w:val="22"/>
        </w:rPr>
        <w:t xml:space="preserve">Feedback after teacher reveals (correct/incorrect + points) — BUILT</w:t>
      </w:r>
    </w:p>
    <w:p>
      <w:pPr>
        <w:pStyle w:val="ListParagraph"/>
        <w:numPr>
          <w:ilvl w:val="0"/>
          <w:numId w:val="2"/>
        </w:numPr>
        <w:spacing w:after="80"/>
      </w:pPr>
      <w:r>
        <w:rPr>
          <w:rFonts w:ascii="Arial" w:cs="Arial" w:eastAsia="Arial" w:hAnsi="Arial"/>
          <w:color w:val="1C2833"/>
          <w:sz w:val="22"/>
          <w:szCs w:val="22"/>
        </w:rPr>
        <w:t xml:space="preserve">Final leaderboard with rankings — BUILT</w:t>
      </w:r>
    </w:p>
    <w:p>
      <w:pPr>
        <w:pStyle w:val="ListParagraph"/>
        <w:numPr>
          <w:ilvl w:val="0"/>
          <w:numId w:val="2"/>
        </w:numPr>
        <w:spacing w:after="80"/>
      </w:pPr>
      <w:r>
        <w:rPr>
          <w:rFonts w:ascii="Arial" w:cs="Arial" w:eastAsia="Arial" w:hAnsi="Arial"/>
          <w:color w:val="1C2833"/>
          <w:sz w:val="22"/>
          <w:szCs w:val="22"/>
        </w:rPr>
        <w:t xml:space="preserve">Bilingual French/English toggle — BUILT</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4. Build Phases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1: Live Quiz</w:t>
            </w:r>
          </w:p>
        </w:tc>
        <w:tc>
          <w:tcPr>
            <w:tcW w:type="dxa" w:w="208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spacing w:after="40"/>
            </w:pPr>
            <w:r>
              <w:rPr>
                <w:rFonts w:ascii="Arial" w:cs="Arial" w:eastAsia="Arial" w:hAnsi="Arial"/>
                <w:b/>
                <w:bCs/>
                <w:color w:val="0E6655"/>
                <w:sz w:val="20"/>
                <w:szCs w:val="20"/>
              </w:rPr>
              <w:t xml:space="preserve">COMPLETE ✓</w:t>
            </w:r>
          </w:p>
        </w:tc>
        <w:tc>
          <w:tcPr>
            <w:tcW w:type="dxa" w:w="4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Real-time quiz over local network</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2: Lesson Builder</w:t>
            </w:r>
          </w:p>
        </w:tc>
        <w:tc>
          <w:tcPr>
            <w:tcW w:type="dxa" w:w="208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spacing w:after="40"/>
            </w:pPr>
            <w:r>
              <w:rPr>
                <w:rFonts w:ascii="Arial" w:cs="Arial" w:eastAsia="Arial" w:hAnsi="Arial"/>
                <w:b/>
                <w:bCs/>
                <w:color w:val="0E6655"/>
                <w:sz w:val="20"/>
                <w:szCs w:val="20"/>
              </w:rPr>
              <w:t xml:space="preserve">COMPLETE ✓</w:t>
            </w:r>
          </w:p>
        </w:tc>
        <w:tc>
          <w:tcPr>
            <w:tcW w:type="dxa" w:w="41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Teacher-created lessons with content + questions + images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3: Data &amp; Storage</w:t>
            </w:r>
          </w:p>
        </w:tc>
        <w:tc>
          <w:tcPr>
            <w:tcW w:type="dxa" w:w="2080"/>
            <w:tcBorders>
              <w:top w:val="single" w:color="AED6F1" w:sz="1"/>
              <w:left w:val="single" w:color="AED6F1" w:sz="1"/>
              <w:bottom w:val="single" w:color="AED6F1" w:sz="1"/>
              <w:right w:val="single" w:color="AED6F1" w:sz="1"/>
            </w:tcBorders>
            <w:shd w:fill="FEF9E7" w:val="clear"/>
            <w:tcMar>
              <w:top w:type="dxa" w:w="80"/>
              <w:left w:type="dxa" w:w="120"/>
              <w:bottom w:type="dxa" w:w="80"/>
              <w:right w:type="dxa" w:w="120"/>
            </w:tcMar>
          </w:tcPr>
          <w:p>
            <w:pPr>
              <w:spacing w:after="40"/>
            </w:pPr>
            <w:r>
              <w:rPr>
                <w:rFonts w:ascii="Arial" w:cs="Arial" w:eastAsia="Arial" w:hAnsi="Arial"/>
                <w:b/>
                <w:bCs/>
                <w:color w:val="7D6608"/>
                <w:sz w:val="20"/>
                <w:szCs w:val="20"/>
              </w:rPr>
              <w:t xml:space="preserve">STEPS 1-3 DONE</w:t>
            </w:r>
          </w:p>
        </w:tc>
        <w:tc>
          <w:tcPr>
            <w:tcW w:type="dxa" w:w="41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Database, roster, session history. Cloud sync pending.</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4: Polish &amp; Launch</w:t>
            </w:r>
          </w:p>
        </w:tc>
        <w:tc>
          <w:tcPr>
            <w:tcW w:type="dxa" w:w="208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pPr>
              <w:spacing w:after="40"/>
            </w:pPr>
            <w:r>
              <w:rPr>
                <w:rFonts w:ascii="Arial" w:cs="Arial" w:eastAsia="Arial" w:hAnsi="Arial"/>
                <w:b/>
                <w:bCs/>
                <w:color w:val="64748B"/>
                <w:sz w:val="20"/>
                <w:szCs w:val="20"/>
              </w:rPr>
              <w:t xml:space="preserve">Not Started</w:t>
            </w:r>
          </w:p>
        </w:tc>
        <w:tc>
          <w:tcPr>
            <w:tcW w:type="dxa" w:w="41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Mobile packaging, UI overhaul, pilot testing</w:t>
            </w:r>
          </w:p>
        </w:tc>
      </w:tr>
    </w:tbl>
    <w:p>
      <w:pPr>
        <w:spacing w:after="80"/>
      </w:pPr>
    </w:p>
    <w:p>
      <w:pPr>
        <w:pStyle w:val="Heading2"/>
        <w:spacing w:after="160" w:before="280"/>
      </w:pPr>
      <w:r>
        <w:rPr>
          <w:rFonts w:ascii="Arial" w:cs="Arial" w:eastAsia="Arial" w:hAnsi="Arial"/>
          <w:b/>
          <w:bCs/>
          <w:color w:val="2E86C1"/>
          <w:sz w:val="26"/>
          <w:szCs w:val="26"/>
        </w:rPr>
        <w:t xml:space="preserve">4.1 Next Steps</w:t>
      </w:r>
    </w:p>
    <w:p>
      <w:pPr>
        <w:spacing w:after="120" w:before="200"/>
      </w:pPr>
      <w:r>
        <w:rPr>
          <w:rFonts w:ascii="Arial" w:cs="Arial" w:eastAsia="Arial" w:hAnsi="Arial"/>
          <w:b/>
          <w:bCs/>
          <w:color w:val="1B4F72"/>
          <w:sz w:val="23"/>
          <w:szCs w:val="23"/>
        </w:rPr>
        <w:t xml:space="preserve">Student Codes (connect roster to live sessions)</w:t>
      </w:r>
    </w:p>
    <w:p>
      <w:pPr>
        <w:spacing w:after="120" w:line="276"/>
      </w:pPr>
      <w:r>
        <w:rPr>
          <w:rFonts w:ascii="Arial" w:cs="Arial" w:eastAsia="Arial" w:hAnsi="Arial"/>
          <w:color w:val="1C2833"/>
          <w:sz w:val="22"/>
          <w:szCs w:val="22"/>
        </w:rPr>
        <w:t xml:space="preserve">Each student in the roster gets a unique 4-digit code. When joining a session, students type their code instead of their name. The system looks up their identity from the roster. This ensures consistent tracking across sessions, eliminates typos, and prevents students from accidentally selecting the wrong name.</w:t>
      </w:r>
    </w:p>
    <w:p>
      <w:pPr>
        <w:spacing w:after="120" w:before="200"/>
      </w:pPr>
      <w:r>
        <w:rPr>
          <w:rFonts w:ascii="Arial" w:cs="Arial" w:eastAsia="Arial" w:hAnsi="Arial"/>
          <w:b/>
          <w:bCs/>
          <w:color w:val="1B4F72"/>
          <w:sz w:val="23"/>
          <w:szCs w:val="23"/>
        </w:rPr>
        <w:t xml:space="preserve">Cloud Sync (Phase 3 Step 4)</w:t>
      </w:r>
    </w:p>
    <w:p>
      <w:pPr>
        <w:spacing w:after="120" w:line="276"/>
      </w:pPr>
      <w:r>
        <w:rPr>
          <w:rFonts w:ascii="Arial" w:cs="Arial" w:eastAsia="Arial" w:hAnsi="Arial"/>
          <w:b/>
          <w:bCs/>
          <w:color w:val="922B21"/>
          <w:sz w:val="22"/>
          <w:szCs w:val="22"/>
        </w:rPr>
        <w:t xml:space="preserve">IMPORTANT: </w:t>
      </w:r>
      <w:r>
        <w:rPr>
          <w:rFonts w:ascii="Arial" w:cs="Arial" w:eastAsia="Arial" w:hAnsi="Arial"/>
          <w:color w:val="1C2833"/>
          <w:sz w:val="22"/>
          <w:szCs w:val="22"/>
        </w:rPr>
        <w:t xml:space="preserve">Cloud sync requires a dedicated planning conversation before any code is written. It involves choosing between Supabase and Firebase, setting up an external account, designing sync logic, handling authentication, and testing connectivity detection. This is the most technically complex feature in the project.</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5. Collaboration Workflow</w:t>
      </w:r>
    </w:p>
    <w:p>
      <w:pPr>
        <w:pStyle w:val="Heading2"/>
        <w:spacing w:after="160" w:before="280"/>
      </w:pPr>
      <w:r>
        <w:rPr>
          <w:rFonts w:ascii="Arial" w:cs="Arial" w:eastAsia="Arial" w:hAnsi="Arial"/>
          <w:b/>
          <w:bCs/>
          <w:color w:val="2E86C1"/>
          <w:sz w:val="26"/>
          <w:szCs w:val="26"/>
        </w:rPr>
        <w:t xml:space="preserve">5.1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Moussa (Designer)</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Defines features. Tests code on real devices. Provides feedback. Makes design decisions. Manages GitHub.</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Claude (Developer)</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Writes all code. Explains decisions. Debugs from error reports. Suggests architecture. Creates documentation. Always provides complete files.</w:t>
            </w:r>
          </w:p>
        </w:tc>
      </w:tr>
    </w:tbl>
    <w:p>
      <w:pPr>
        <w:pStyle w:val="Heading2"/>
        <w:spacing w:after="160" w:before="280"/>
      </w:pPr>
      <w:r>
        <w:rPr>
          <w:rFonts w:ascii="Arial" w:cs="Arial" w:eastAsia="Arial" w:hAnsi="Arial"/>
          <w:b/>
          <w:bCs/>
          <w:color w:val="2E86C1"/>
          <w:sz w:val="26"/>
          <w:szCs w:val="26"/>
        </w:rPr>
        <w:t xml:space="preserve">5.2 Rules</w:t>
      </w:r>
    </w:p>
    <w:p>
      <w:pPr>
        <w:pStyle w:val="ListParagraph"/>
        <w:numPr>
          <w:ilvl w:val="0"/>
          <w:numId w:val="2"/>
        </w:numPr>
        <w:spacing w:after="80"/>
      </w:pPr>
      <w:r>
        <w:rPr>
          <w:rFonts w:ascii="Arial" w:cs="Arial" w:eastAsia="Arial" w:hAnsi="Arial"/>
          <w:color w:val="1C2833"/>
          <w:sz w:val="22"/>
          <w:szCs w:val="22"/>
        </w:rPr>
        <w:t xml:space="preserve">Claude stays in discussion mode until Moussa gives a build signal.</w:t>
      </w:r>
    </w:p>
    <w:p>
      <w:pPr>
        <w:pStyle w:val="ListParagraph"/>
        <w:numPr>
          <w:ilvl w:val="0"/>
          <w:numId w:val="2"/>
        </w:numPr>
        <w:spacing w:after="80"/>
      </w:pPr>
      <w:r>
        <w:rPr>
          <w:rFonts w:ascii="Arial" w:cs="Arial" w:eastAsia="Arial" w:hAnsi="Arial"/>
          <w:color w:val="1C2833"/>
          <w:sz w:val="22"/>
          <w:szCs w:val="22"/>
        </w:rPr>
        <w:t xml:space="preserve">When Moussa flags a concern, Claude explains first whether it’s an issue or expected behavior.</w:t>
      </w:r>
    </w:p>
    <w:p>
      <w:pPr>
        <w:pStyle w:val="ListParagraph"/>
        <w:numPr>
          <w:ilvl w:val="0"/>
          <w:numId w:val="2"/>
        </w:numPr>
        <w:spacing w:after="80"/>
      </w:pPr>
      <w:r>
        <w:rPr>
          <w:rFonts w:ascii="Arial" w:cs="Arial" w:eastAsia="Arial" w:hAnsi="Arial"/>
          <w:color w:val="1C2833"/>
          <w:sz w:val="22"/>
          <w:szCs w:val="22"/>
        </w:rPr>
        <w:t xml:space="preserve">Claude always provides complete files — never asks Moussa to make manual code edits.</w:t>
      </w:r>
    </w:p>
    <w:p>
      <w:pPr>
        <w:pStyle w:val="ListParagraph"/>
        <w:numPr>
          <w:ilvl w:val="0"/>
          <w:numId w:val="2"/>
        </w:numPr>
        <w:spacing w:after="80"/>
      </w:pPr>
      <w:r>
        <w:rPr>
          <w:rFonts w:ascii="Arial" w:cs="Arial" w:eastAsia="Arial" w:hAnsi="Arial"/>
          <w:color w:val="1C2833"/>
          <w:sz w:val="22"/>
          <w:szCs w:val="22"/>
        </w:rPr>
        <w:t xml:space="preserve">Claude reminds Moussa to update documentation and push to GitHub at the end of each session.</w:t>
      </w:r>
    </w:p>
    <w:p>
      <w:pPr>
        <w:pStyle w:val="Heading2"/>
        <w:spacing w:after="160" w:before="280"/>
      </w:pPr>
      <w:r>
        <w:rPr>
          <w:rFonts w:ascii="Arial" w:cs="Arial" w:eastAsia="Arial" w:hAnsi="Arial"/>
          <w:b/>
          <w:bCs/>
          <w:color w:val="2E86C1"/>
          <w:sz w:val="26"/>
          <w:szCs w:val="26"/>
        </w:rPr>
        <w:t xml:space="preserve">5.3 Starting a New Session</w:t>
      </w:r>
    </w:p>
    <w:p>
      <w:pPr>
        <w:spacing w:after="120" w:line="276"/>
      </w:pPr>
      <w:r>
        <w:rPr>
          <w:rFonts w:ascii="Arial" w:cs="Arial" w:eastAsia="Arial" w:hAnsi="Arial"/>
          <w:color w:val="1C2833"/>
          <w:sz w:val="22"/>
          <w:szCs w:val="22"/>
        </w:rPr>
        <w:t xml:space="preserve">Claude does not have memory between conversations. Every new session requires three things:</w:t>
      </w:r>
    </w:p>
    <w:p>
      <w:pPr>
        <w:pStyle w:val="ListParagraph"/>
        <w:numPr>
          <w:ilvl w:val="0"/>
          <w:numId w:val="3"/>
        </w:numPr>
        <w:spacing w:after="80" w:line="276"/>
      </w:pPr>
      <w:r>
        <w:rPr>
          <w:rFonts w:ascii="Arial" w:cs="Arial" w:eastAsia="Arial" w:hAnsi="Arial"/>
          <w:color w:val="1C2833"/>
          <w:sz w:val="22"/>
          <w:szCs w:val="22"/>
        </w:rPr>
        <w:t xml:space="preserve">Paste the PASTE-THIS-FOR-CLAUDE.md file for the big picture.</w:t>
      </w:r>
    </w:p>
    <w:p>
      <w:pPr>
        <w:pStyle w:val="ListParagraph"/>
        <w:numPr>
          <w:ilvl w:val="0"/>
          <w:numId w:val="3"/>
        </w:numPr>
        <w:spacing w:after="80" w:line="276"/>
      </w:pPr>
      <w:r>
        <w:rPr>
          <w:rFonts w:ascii="Arial" w:cs="Arial" w:eastAsia="Arial" w:hAnsi="Arial"/>
          <w:color w:val="1C2833"/>
          <w:sz w:val="22"/>
          <w:szCs w:val="22"/>
        </w:rPr>
        <w:t xml:space="preserve">Paste the actual code files relevant to the feature being built.</w:t>
      </w:r>
    </w:p>
    <w:p>
      <w:pPr>
        <w:pStyle w:val="ListParagraph"/>
        <w:numPr>
          <w:ilvl w:val="0"/>
          <w:numId w:val="3"/>
        </w:numPr>
        <w:spacing w:after="80" w:line="276"/>
      </w:pPr>
      <w:r>
        <w:rPr>
          <w:rFonts w:ascii="Arial" w:cs="Arial" w:eastAsia="Arial" w:hAnsi="Arial"/>
          <w:color w:val="1C2833"/>
          <w:sz w:val="22"/>
          <w:szCs w:val="22"/>
        </w:rPr>
        <w:t xml:space="preserve">Describe specifically what to work on.</w:t>
      </w:r>
    </w:p>
    <w:p>
      <w:pPr>
        <w:pStyle w:val="Heading2"/>
        <w:spacing w:after="160" w:before="280"/>
      </w:pPr>
      <w:r>
        <w:rPr>
          <w:rFonts w:ascii="Arial" w:cs="Arial" w:eastAsia="Arial" w:hAnsi="Arial"/>
          <w:b/>
          <w:bCs/>
          <w:color w:val="2E86C1"/>
          <w:sz w:val="26"/>
          <w:szCs w:val="26"/>
        </w:rPr>
        <w:t xml:space="preserve">5.4 Development Process</w:t>
      </w:r>
    </w:p>
    <w:p>
      <w:pPr>
        <w:spacing w:after="120" w:line="276"/>
      </w:pPr>
      <w:r>
        <w:rPr>
          <w:rFonts w:ascii="Arial" w:cs="Arial" w:eastAsia="Arial" w:hAnsi="Arial"/>
          <w:color w:val="1C2833"/>
          <w:sz w:val="22"/>
          <w:szCs w:val="22"/>
        </w:rPr>
        <w:t xml:space="preserve">This app is built through AI-assisted development with a structured iterative process:</w:t>
      </w:r>
    </w:p>
    <w:p>
      <w:pPr>
        <w:pStyle w:val="ListParagraph"/>
        <w:numPr>
          <w:ilvl w:val="0"/>
          <w:numId w:val="2"/>
        </w:numPr>
        <w:spacing w:after="80"/>
      </w:pPr>
      <w:r>
        <w:rPr>
          <w:rFonts w:ascii="Arial" w:cs="Arial" w:eastAsia="Arial" w:hAnsi="Arial"/>
          <w:color w:val="1C2833"/>
          <w:sz w:val="22"/>
          <w:szCs w:val="22"/>
        </w:rPr>
        <w:t xml:space="preserve">Every feature is tested by Moussa on real devices before moving on.</w:t>
      </w:r>
    </w:p>
    <w:p>
      <w:pPr>
        <w:pStyle w:val="ListParagraph"/>
        <w:numPr>
          <w:ilvl w:val="0"/>
          <w:numId w:val="2"/>
        </w:numPr>
        <w:spacing w:after="80"/>
      </w:pPr>
      <w:r>
        <w:rPr>
          <w:rFonts w:ascii="Arial" w:cs="Arial" w:eastAsia="Arial" w:hAnsi="Arial"/>
          <w:color w:val="1C2833"/>
          <w:sz w:val="22"/>
          <w:szCs w:val="22"/>
        </w:rPr>
        <w:t xml:space="preserve">Bugs are fixed through a test-report-fix cycle.</w:t>
      </w:r>
    </w:p>
    <w:p>
      <w:pPr>
        <w:pStyle w:val="ListParagraph"/>
        <w:numPr>
          <w:ilvl w:val="0"/>
          <w:numId w:val="2"/>
        </w:numPr>
        <w:spacing w:after="80"/>
      </w:pPr>
      <w:r>
        <w:rPr>
          <w:rFonts w:ascii="Arial" w:cs="Arial" w:eastAsia="Arial" w:hAnsi="Arial"/>
          <w:color w:val="1C2833"/>
          <w:sz w:val="22"/>
          <w:szCs w:val="22"/>
        </w:rPr>
        <w:t xml:space="preserve">Phased development — each phase verified before the next begins.</w:t>
      </w:r>
    </w:p>
    <w:p>
      <w:pPr>
        <w:pStyle w:val="ListParagraph"/>
        <w:numPr>
          <w:ilvl w:val="0"/>
          <w:numId w:val="2"/>
        </w:numPr>
        <w:spacing w:after="80"/>
      </w:pPr>
      <w:r>
        <w:rPr>
          <w:rFonts w:ascii="Arial" w:cs="Arial" w:eastAsia="Arial" w:hAnsi="Arial"/>
          <w:color w:val="1C2833"/>
          <w:sz w:val="22"/>
          <w:szCs w:val="22"/>
        </w:rPr>
        <w:t xml:space="preserve">Code review by an experienced developer recommended before wide-scale deployment.</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6. UI &amp; Branding Vision</w:t>
      </w:r>
    </w:p>
    <w:p>
      <w:pPr>
        <w:spacing w:after="120" w:line="276"/>
      </w:pPr>
      <w:r>
        <w:rPr>
          <w:rFonts w:ascii="Arial" w:cs="Arial" w:eastAsia="Arial" w:hAnsi="Arial"/>
          <w:color w:val="1C2833"/>
          <w:sz w:val="22"/>
          <w:szCs w:val="22"/>
        </w:rPr>
        <w:t xml:space="preserve">The current UI is functional scaffolding. By Phase 4, Classroom Connect needs a complete visual overhaul with a real brand identity, custom icons, and polished design.</w:t>
      </w:r>
    </w:p>
    <w:p>
      <w:pPr>
        <w:pStyle w:val="ListParagraph"/>
        <w:numPr>
          <w:ilvl w:val="0"/>
          <w:numId w:val="2"/>
        </w:numPr>
        <w:spacing w:after="80"/>
      </w:pPr>
      <w:r>
        <w:rPr>
          <w:rFonts w:ascii="Arial" w:cs="Arial" w:eastAsia="Arial" w:hAnsi="Arial"/>
          <w:color w:val="1C2833"/>
          <w:sz w:val="22"/>
          <w:szCs w:val="22"/>
        </w:rPr>
        <w:t xml:space="preserve">Real color palette, logo, and brand identity</w:t>
      </w:r>
    </w:p>
    <w:p>
      <w:pPr>
        <w:pStyle w:val="ListParagraph"/>
        <w:numPr>
          <w:ilvl w:val="0"/>
          <w:numId w:val="2"/>
        </w:numPr>
        <w:spacing w:after="80"/>
      </w:pPr>
      <w:r>
        <w:rPr>
          <w:rFonts w:ascii="Arial" w:cs="Arial" w:eastAsia="Arial" w:hAnsi="Arial"/>
          <w:color w:val="1C2833"/>
          <w:sz w:val="22"/>
          <w:szCs w:val="22"/>
        </w:rPr>
        <w:t xml:space="preserve">Custom icons and visual elements</w:t>
      </w:r>
    </w:p>
    <w:p>
      <w:pPr>
        <w:pStyle w:val="ListParagraph"/>
        <w:numPr>
          <w:ilvl w:val="0"/>
          <w:numId w:val="2"/>
        </w:numPr>
        <w:spacing w:after="80"/>
      </w:pPr>
      <w:r>
        <w:rPr>
          <w:rFonts w:ascii="Arial" w:cs="Arial" w:eastAsia="Arial" w:hAnsi="Arial"/>
          <w:color w:val="1C2833"/>
          <w:sz w:val="22"/>
          <w:szCs w:val="22"/>
        </w:rPr>
        <w:t xml:space="preserve">Student experience: fun, playful, engaging</w:t>
      </w:r>
    </w:p>
    <w:p>
      <w:pPr>
        <w:pStyle w:val="ListParagraph"/>
        <w:numPr>
          <w:ilvl w:val="0"/>
          <w:numId w:val="2"/>
        </w:numPr>
        <w:spacing w:after="80"/>
      </w:pPr>
      <w:r>
        <w:rPr>
          <w:rFonts w:ascii="Arial" w:cs="Arial" w:eastAsia="Arial" w:hAnsi="Arial"/>
          <w:color w:val="1C2833"/>
          <w:sz w:val="22"/>
          <w:szCs w:val="22"/>
        </w:rPr>
        <w:t xml:space="preserve">Teacher experience: clean, professional, confidence-inspiring</w:t>
      </w:r>
    </w:p>
    <w:p>
      <w:pPr>
        <w:pStyle w:val="ListParagraph"/>
        <w:numPr>
          <w:ilvl w:val="0"/>
          <w:numId w:val="2"/>
        </w:numPr>
        <w:spacing w:after="80"/>
      </w:pPr>
      <w:r>
        <w:rPr>
          <w:rFonts w:ascii="Arial" w:cs="Arial" w:eastAsia="Arial" w:hAnsi="Arial"/>
          <w:color w:val="1C2833"/>
          <w:sz w:val="22"/>
          <w:szCs w:val="22"/>
        </w:rPr>
        <w:t xml:space="preserve">Responsive design for all screen sizes including low-end Android phones</w:t>
      </w:r>
    </w:p>
    <w:p>
      <w:pPr>
        <w:spacing w:after="80"/>
      </w:pPr>
    </w:p>
    <w:p>
      <w:pPr>
        <w:spacing w:after="120" w:line="276"/>
      </w:pPr>
      <w:r>
        <w:rPr>
          <w:rFonts w:ascii="Arial" w:cs="Arial" w:eastAsia="Arial" w:hAnsi="Arial"/>
          <w:b/>
          <w:bCs/>
          <w:color w:val="1C2833"/>
          <w:sz w:val="22"/>
          <w:szCs w:val="22"/>
        </w:rPr>
        <w:t xml:space="preserve">CLAUDE ACTION ITEM — When Phase 4 begins, prompt Moussa: </w:t>
      </w:r>
      <w:r>
        <w:rPr>
          <w:rFonts w:ascii="Arial" w:cs="Arial" w:eastAsia="Arial" w:hAnsi="Arial"/>
          <w:color w:val="1C2833"/>
          <w:sz w:val="22"/>
          <w:szCs w:val="22"/>
        </w:rPr>
        <w:t xml:space="preserve">“Before we start the UI overhaul, I need you to collect visual references. Screenshot apps, websites, or designs you think feel right for Classroom Connect — the colors, the mood, the energy, the style. Share those references with me and describe what you want.”</w:t>
      </w:r>
    </w:p>
    <w:p>
      <w:pPr>
        <w:pStyle w:val="Heading1"/>
        <w:pBdr>
          <w:bottom w:val="single" w:color="2E86C1" w:sz="3" w:space="4"/>
        </w:pBdr>
        <w:spacing w:after="200" w:before="360"/>
      </w:pPr>
      <w:r>
        <w:rPr>
          <w:rFonts w:ascii="Arial" w:cs="Arial" w:eastAsia="Arial" w:hAnsi="Arial"/>
          <w:b/>
          <w:bCs/>
          <w:color w:val="1B4F72"/>
          <w:sz w:val="32"/>
          <w:szCs w:val="32"/>
        </w:rPr>
        <w:t xml:space="preserve">7. Future Vision</w:t>
      </w:r>
    </w:p>
    <w:p>
      <w:pPr>
        <w:pStyle w:val="ListParagraph"/>
        <w:numPr>
          <w:ilvl w:val="0"/>
          <w:numId w:val="2"/>
        </w:numPr>
        <w:spacing w:after="80"/>
      </w:pPr>
      <w:r>
        <w:rPr>
          <w:rFonts w:ascii="Arial" w:cs="Arial" w:eastAsia="Arial" w:hAnsi="Arial"/>
          <w:color w:val="1C2833"/>
          <w:sz w:val="22"/>
          <w:szCs w:val="22"/>
        </w:rPr>
        <w:t xml:space="preserve">Additional question types: matching, ordering, short answer, image-based</w:t>
      </w:r>
    </w:p>
    <w:p>
      <w:pPr>
        <w:pStyle w:val="ListParagraph"/>
        <w:numPr>
          <w:ilvl w:val="0"/>
          <w:numId w:val="2"/>
        </w:numPr>
        <w:spacing w:after="80"/>
      </w:pPr>
      <w:r>
        <w:rPr>
          <w:rFonts w:ascii="Arial" w:cs="Arial" w:eastAsia="Arial" w:hAnsi="Arial"/>
          <w:color w:val="1C2833"/>
          <w:sz w:val="22"/>
          <w:szCs w:val="22"/>
        </w:rPr>
        <w:t xml:space="preserve">Gamification: badges, achievements, team competitions</w:t>
      </w:r>
    </w:p>
    <w:p>
      <w:pPr>
        <w:pStyle w:val="ListParagraph"/>
        <w:numPr>
          <w:ilvl w:val="0"/>
          <w:numId w:val="2"/>
        </w:numPr>
        <w:spacing w:after="80"/>
      </w:pPr>
      <w:r>
        <w:rPr>
          <w:rFonts w:ascii="Arial" w:cs="Arial" w:eastAsia="Arial" w:hAnsi="Arial"/>
          <w:color w:val="1C2833"/>
          <w:sz w:val="22"/>
          <w:szCs w:val="22"/>
        </w:rPr>
        <w:t xml:space="preserve">Lesson sharing between teachers</w:t>
      </w:r>
    </w:p>
    <w:p>
      <w:pPr>
        <w:pStyle w:val="ListParagraph"/>
        <w:numPr>
          <w:ilvl w:val="0"/>
          <w:numId w:val="2"/>
        </w:numPr>
        <w:spacing w:after="80"/>
      </w:pPr>
      <w:r>
        <w:rPr>
          <w:rFonts w:ascii="Arial" w:cs="Arial" w:eastAsia="Arial" w:hAnsi="Arial"/>
          <w:color w:val="1C2833"/>
          <w:sz w:val="22"/>
          <w:szCs w:val="22"/>
        </w:rPr>
        <w:t xml:space="preserve">Admin dashboard for school-level reporting</w:t>
      </w:r>
    </w:p>
    <w:p>
      <w:pPr>
        <w:pStyle w:val="ListParagraph"/>
        <w:numPr>
          <w:ilvl w:val="0"/>
          <w:numId w:val="2"/>
        </w:numPr>
        <w:spacing w:after="80"/>
      </w:pPr>
      <w:r>
        <w:rPr>
          <w:rFonts w:ascii="Arial" w:cs="Arial" w:eastAsia="Arial" w:hAnsi="Arial"/>
          <w:color w:val="1C2833"/>
          <w:sz w:val="22"/>
          <w:szCs w:val="22"/>
        </w:rPr>
        <w:t xml:space="preserve">Adaptive learning with AI-powered difficulty adjustment</w:t>
      </w:r>
    </w:p>
    <w:p>
      <w:pPr>
        <w:pStyle w:val="ListParagraph"/>
        <w:numPr>
          <w:ilvl w:val="0"/>
          <w:numId w:val="2"/>
        </w:numPr>
        <w:spacing w:after="80"/>
      </w:pPr>
      <w:r>
        <w:rPr>
          <w:rFonts w:ascii="Arial" w:cs="Arial" w:eastAsia="Arial" w:hAnsi="Arial"/>
          <w:color w:val="1C2833"/>
          <w:sz w:val="22"/>
          <w:szCs w:val="22"/>
        </w:rPr>
        <w:t xml:space="preserve">Additional languages beyond French and English</w:t>
      </w:r>
    </w:p>
    <w:p>
      <w:pPr>
        <w:pStyle w:val="ListParagraph"/>
        <w:numPr>
          <w:ilvl w:val="0"/>
          <w:numId w:val="2"/>
        </w:numPr>
        <w:spacing w:after="80"/>
      </w:pPr>
      <w:r>
        <w:rPr>
          <w:rFonts w:ascii="Arial" w:cs="Arial" w:eastAsia="Arial" w:hAnsi="Arial"/>
          <w:color w:val="1C2833"/>
          <w:sz w:val="22"/>
          <w:szCs w:val="22"/>
        </w:rPr>
        <w:t xml:space="preserve">Exportable reports (PDF/CSV)</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8. Project 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600"/>
        <w:gridCol w:w="2400"/>
      </w:tblGrid>
      <w:tr>
        <w:tc>
          <w:tcPr>
            <w:tcW w:type="dxa" w:w="1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Next Steps</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Apr 30</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Setup</w:t>
            </w:r>
          </w:p>
        </w:tc>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GitHub repo, Git, VS Code, Node.js, project docs</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1</w:t>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Apr 30</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1</w:t>
            </w:r>
          </w:p>
        </w:tc>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Server, lobby, quiz, scoring, leaderboard, reveal, tracking</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2</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Apr 30</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2</w:t>
            </w:r>
          </w:p>
        </w:tc>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Lesson builder, slides, saving, selection, content delivery, images, bilingual FR/EN</w:t>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Phase 3</w:t>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Apr 30</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Phase 3</w:t>
            </w:r>
          </w:p>
        </w:tc>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SQLite database, roster management, session history, .gitignore cleanup</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Student codes</w:t>
            </w:r>
          </w:p>
        </w:tc>
      </w:tr>
      <w:tr>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r>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36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pPr>
              <w:spacing w:after="40"/>
            </w:pPr>
            <w:r>
              <w:rPr>
                <w:rFonts w:ascii="Arial" w:cs="Arial" w:eastAsia="Arial" w:hAnsi="Arial"/>
                <w:color w:val="1C2833"/>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86C1"/>
        <w:sz w:val="18"/>
        <w:szCs w:val="18"/>
      </w:rPr>
      <w:t xml:space="preserve">Page </w:t>
    </w:r>
    <w:r>
      <w:rPr>
        <w:rFonts w:ascii="Arial" w:cs="Arial" w:eastAsia="Arial" w:hAnsi="Arial"/>
        <w:color w:val="2E86C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C1"/>
        <w:sz w:val="18"/>
        <w:szCs w:val="18"/>
      </w:rPr>
      <w:t xml:space="preserve">Classroom Connect — Project Documentation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2026-05-01T02:48:48.152Z</dcterms:created>
  <dcterms:modified xsi:type="dcterms:W3CDTF">2026-05-01T02:48:48.153Z</dcterms:modified>
</cp:coreProperties>
</file>

<file path=docProps/custom.xml><?xml version="1.0" encoding="utf-8"?>
<Properties xmlns="http://schemas.openxmlformats.org/officeDocument/2006/custom-properties" xmlns:vt="http://schemas.openxmlformats.org/officeDocument/2006/docPropsVTypes"/>
</file>