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IMG_7459.png"/>
                    <pic:cNvPicPr/>
                  </pic:nvPicPr>
                  <pic:blipFill>
                    <a:blip r:embed="rId9"/>
                    <a:stretch>
                      <a:fillRect/>
                    </a:stretch>
                  </pic:blipFill>
                  <pic:spPr>
                    <a:xfrm>
                      <a:off x="0" y="0"/>
                      <a:ext cx="2926080" cy="2926080"/>
                    </a:xfrm>
                    <a:prstGeom prst="rect"/>
                  </pic:spPr>
                </pic:pic>
              </a:graphicData>
            </a:graphic>
          </wp:inline>
        </w:drawing>
      </w:r>
    </w:p>
    <w:p>
      <w:pPr>
        <w:jc w:val="center"/>
      </w:pPr>
      <w:r>
        <w:rPr>
          <w:b/>
          <w:sz w:val="40"/>
        </w:rPr>
        <w:t>CAHIER DES CHARGES — PLATEFORME E-COMMERCE</w:t>
      </w:r>
    </w:p>
    <w:p>
      <w:pPr>
        <w:jc w:val="center"/>
      </w:pPr>
      <w:r>
        <w:rPr>
          <w:b/>
          <w:sz w:val="28"/>
        </w:rPr>
        <w:t>MARQUE STREETWEAR — IDENTITÉ NOIR &amp; BLANC</w:t>
      </w:r>
    </w:p>
    <w:p>
      <w:pPr>
        <w:jc w:val="center"/>
      </w:pPr>
      <w:r>
        <w:rPr>
          <w:i/>
        </w:rPr>
        <w:t>Boutique en ligne + Back-office administrateur + Gestion produits, commandes, clients et stock</w:t>
      </w:r>
    </w:p>
    <w:p/>
    <w:tbl>
      <w:tblPr>
        <w:tblStyle w:val="TableGrid"/>
        <w:tblW w:type="auto" w:w="0"/>
        <w:jc w:val="center"/>
        <w:tblLook w:firstColumn="1" w:firstRow="1" w:lastColumn="0" w:lastRow="0" w:noHBand="0" w:noVBand="1" w:val="04A0"/>
      </w:tblPr>
      <w:tblGrid>
        <w:gridCol w:w="5040"/>
        <w:gridCol w:w="5040"/>
      </w:tblGrid>
      <w:tr>
        <w:tc>
          <w:tcPr>
            <w:tcW w:type="dxa" w:w="5040"/>
            <w:shd w:fill="111111"/>
            <w:tcMar>
              <w:top w:w="100" w:type="dxa"/>
              <w:start w:w="120" w:type="dxa"/>
              <w:bottom w:w="100" w:type="dxa"/>
              <w:end w:w="120" w:type="dxa"/>
            </w:tcMar>
            <w:vAlign w:val="center"/>
          </w:tcPr>
          <w:p>
            <w:r>
              <w:rPr>
                <w:color w:val="FFFFFF"/>
              </w:rPr>
              <w:t>Élément</w:t>
            </w:r>
          </w:p>
        </w:tc>
        <w:tc>
          <w:tcPr>
            <w:tcW w:type="dxa" w:w="5040"/>
            <w:shd w:fill="111111"/>
            <w:tcMar>
              <w:top w:w="100" w:type="dxa"/>
              <w:start w:w="120" w:type="dxa"/>
              <w:bottom w:w="100" w:type="dxa"/>
              <w:end w:w="120" w:type="dxa"/>
            </w:tcMar>
            <w:vAlign w:val="center"/>
          </w:tcPr>
          <w:p>
            <w:r>
              <w:rPr>
                <w:color w:val="FFFFFF"/>
              </w:rPr>
              <w:t>Spécification</w:t>
            </w:r>
          </w:p>
        </w:tc>
      </w:tr>
      <w:tr>
        <w:tc>
          <w:tcPr>
            <w:tcW w:type="dxa" w:w="5040"/>
            <w:tcMar>
              <w:top w:w="100" w:type="dxa"/>
              <w:start w:w="120" w:type="dxa"/>
              <w:bottom w:w="100" w:type="dxa"/>
              <w:end w:w="120" w:type="dxa"/>
            </w:tcMar>
            <w:vAlign w:val="center"/>
          </w:tcPr>
          <w:p>
            <w:r>
              <w:t>Technologies</w:t>
            </w:r>
          </w:p>
        </w:tc>
        <w:tc>
          <w:tcPr>
            <w:tcW w:type="dxa" w:w="5040"/>
            <w:tcMar>
              <w:top w:w="100" w:type="dxa"/>
              <w:start w:w="120" w:type="dxa"/>
              <w:bottom w:w="100" w:type="dxa"/>
              <w:end w:w="120" w:type="dxa"/>
            </w:tcMar>
            <w:vAlign w:val="center"/>
          </w:tcPr>
          <w:p>
            <w:r>
              <w:t>PHP 8.x • MySQL 8.x • HTML5 • CSS3 • Bootstrap 5.x • JavaScript</w:t>
            </w:r>
          </w:p>
        </w:tc>
      </w:tr>
      <w:tr>
        <w:tc>
          <w:tcPr>
            <w:tcW w:type="dxa" w:w="5040"/>
            <w:tcMar>
              <w:top w:w="100" w:type="dxa"/>
              <w:start w:w="120" w:type="dxa"/>
              <w:bottom w:w="100" w:type="dxa"/>
              <w:end w:w="120" w:type="dxa"/>
            </w:tcMar>
            <w:vAlign w:val="center"/>
          </w:tcPr>
          <w:p>
            <w:r>
              <w:t>Architecture</w:t>
            </w:r>
          </w:p>
        </w:tc>
        <w:tc>
          <w:tcPr>
            <w:tcW w:type="dxa" w:w="5040"/>
            <w:tcMar>
              <w:top w:w="100" w:type="dxa"/>
              <w:start w:w="120" w:type="dxa"/>
              <w:bottom w:w="100" w:type="dxa"/>
              <w:end w:w="120" w:type="dxa"/>
            </w:tcMar>
            <w:vAlign w:val="center"/>
          </w:tcPr>
          <w:p>
            <w:r>
              <w:t>PHP MVC léger / architecture modulaire, PDO, API internes si nécessaire</w:t>
            </w:r>
          </w:p>
        </w:tc>
      </w:tr>
      <w:tr>
        <w:tc>
          <w:tcPr>
            <w:tcW w:type="dxa" w:w="5040"/>
            <w:tcMar>
              <w:top w:w="100" w:type="dxa"/>
              <w:start w:w="120" w:type="dxa"/>
              <w:bottom w:w="100" w:type="dxa"/>
              <w:end w:w="120" w:type="dxa"/>
            </w:tcMar>
            <w:vAlign w:val="center"/>
          </w:tcPr>
          <w:p>
            <w:r>
              <w:t>Design</w:t>
            </w:r>
          </w:p>
        </w:tc>
        <w:tc>
          <w:tcPr>
            <w:tcW w:type="dxa" w:w="5040"/>
            <w:tcMar>
              <w:top w:w="100" w:type="dxa"/>
              <w:start w:w="120" w:type="dxa"/>
              <w:bottom w:w="100" w:type="dxa"/>
              <w:end w:w="120" w:type="dxa"/>
            </w:tcMar>
            <w:vAlign w:val="center"/>
          </w:tcPr>
          <w:p>
            <w:r>
              <w:t>Noir &amp; blanc, streetwear premium, minimaliste, rapide et mobile-first</w:t>
            </w:r>
          </w:p>
        </w:tc>
      </w:tr>
      <w:tr>
        <w:tc>
          <w:tcPr>
            <w:tcW w:type="dxa" w:w="5040"/>
            <w:tcMar>
              <w:top w:w="100" w:type="dxa"/>
              <w:start w:w="120" w:type="dxa"/>
              <w:bottom w:w="100" w:type="dxa"/>
              <w:end w:w="120" w:type="dxa"/>
            </w:tcMar>
            <w:vAlign w:val="center"/>
          </w:tcPr>
          <w:p>
            <w:r>
              <w:t>Cibles</w:t>
            </w:r>
          </w:p>
        </w:tc>
        <w:tc>
          <w:tcPr>
            <w:tcW w:type="dxa" w:w="5040"/>
            <w:tcMar>
              <w:top w:w="100" w:type="dxa"/>
              <w:start w:w="120" w:type="dxa"/>
              <w:bottom w:w="100" w:type="dxa"/>
              <w:end w:w="120" w:type="dxa"/>
            </w:tcMar>
            <w:vAlign w:val="center"/>
          </w:tcPr>
          <w:p>
            <w:r>
              <w:t>Clients de la marque + administrateur/propriétaire</w:t>
            </w:r>
          </w:p>
        </w:tc>
      </w:tr>
      <w:tr>
        <w:tc>
          <w:tcPr>
            <w:tcW w:type="dxa" w:w="5040"/>
            <w:tcMar>
              <w:top w:w="100" w:type="dxa"/>
              <w:start w:w="120" w:type="dxa"/>
              <w:bottom w:w="100" w:type="dxa"/>
              <w:end w:w="120" w:type="dxa"/>
            </w:tcMar>
            <w:vAlign w:val="center"/>
          </w:tcPr>
          <w:p>
            <w:r>
              <w:t>Priorités</w:t>
            </w:r>
          </w:p>
        </w:tc>
        <w:tc>
          <w:tcPr>
            <w:tcW w:type="dxa" w:w="5040"/>
            <w:tcMar>
              <w:top w:w="100" w:type="dxa"/>
              <w:start w:w="120" w:type="dxa"/>
              <w:bottom w:w="100" w:type="dxa"/>
              <w:end w:w="120" w:type="dxa"/>
            </w:tcMar>
            <w:vAlign w:val="center"/>
          </w:tcPr>
          <w:p>
            <w:r>
              <w:t>Performance • sécurité • simplicité • UX/UI • gestion autonome</w:t>
            </w:r>
          </w:p>
        </w:tc>
      </w:tr>
      <w:tr>
        <w:tc>
          <w:tcPr>
            <w:tcW w:type="dxa" w:w="5040"/>
            <w:tcMar>
              <w:top w:w="100" w:type="dxa"/>
              <w:start w:w="120" w:type="dxa"/>
              <w:bottom w:w="100" w:type="dxa"/>
              <w:end w:w="120" w:type="dxa"/>
            </w:tcMar>
            <w:vAlign w:val="center"/>
          </w:tcPr>
          <w:p>
            <w:r>
              <w:t>Statut</w:t>
            </w:r>
          </w:p>
        </w:tc>
        <w:tc>
          <w:tcPr>
            <w:tcW w:type="dxa" w:w="5040"/>
            <w:tcMar>
              <w:top w:w="100" w:type="dxa"/>
              <w:start w:w="120" w:type="dxa"/>
              <w:bottom w:w="100" w:type="dxa"/>
              <w:end w:w="120" w:type="dxa"/>
            </w:tcMar>
            <w:vAlign w:val="center"/>
          </w:tcPr>
          <w:p>
            <w:r>
              <w:t>Document de conception fonctionnelle et technique — V1</w:t>
            </w:r>
          </w:p>
        </w:tc>
      </w:tr>
    </w:tbl>
    <w:p/>
    <w:p>
      <w:pPr>
        <w:jc w:val="center"/>
      </w:pPr>
      <w:r>
        <w:rPr>
          <w:b/>
        </w:rPr>
        <w:t>Document préparatoire au développement</w:t>
      </w:r>
    </w:p>
    <w:p>
      <w:r>
        <w:br w:type="page"/>
      </w:r>
    </w:p>
    <w:p>
      <w:pPr>
        <w:pStyle w:val="Heading1"/>
      </w:pPr>
      <w:r>
        <w:t>1. Présentation du projet</w:t>
      </w:r>
    </w:p>
    <w:p>
      <w:r>
        <w:t>Le projet consiste à concevoir une plateforme e-commerce professionnelle pour une marque de vêtements streetwear. La plateforme permettra aux visiteurs de découvrir l’univers de la marque, consulter les produits et passer commande depuis une interface moderne, rapide et parfaitement adaptée au mobile.</w:t>
      </w:r>
    </w:p>
    <w:p>
      <w:r>
        <w:t>Un espace d’administration sécurisé permettra au propriétaire de gérer de manière autonome les produits, photos, variantes, prix, stocks, commandes, clients et indicateurs d’activité.</w:t>
      </w:r>
    </w:p>
    <w:p>
      <w:pPr>
        <w:pStyle w:val="Heading2"/>
      </w:pPr>
      <w:r>
        <w:t>1.1 Objectifs</w:t>
      </w:r>
    </w:p>
    <w:p>
      <w:pPr>
        <w:pStyle w:val="ListBullet"/>
      </w:pPr>
      <w:r>
        <w:t>Créer une présence digitale premium cohérente avec l’identité graphique noir/blanc de la marque.</w:t>
      </w:r>
    </w:p>
    <w:p>
      <w:pPr>
        <w:pStyle w:val="ListBullet"/>
      </w:pPr>
      <w:r>
        <w:t>Permettre la vente en ligne de T-shirts et autres articles vestimentaires.</w:t>
      </w:r>
    </w:p>
    <w:p>
      <w:pPr>
        <w:pStyle w:val="ListBullet"/>
      </w:pPr>
      <w:r>
        <w:t>Donner au propriétaire une interface d’administration simple et puissante.</w:t>
      </w:r>
    </w:p>
    <w:p>
      <w:pPr>
        <w:pStyle w:val="ListBullet"/>
      </w:pPr>
      <w:r>
        <w:t>Réduire au minimum les temps de chargement et les interactions inutiles.</w:t>
      </w:r>
    </w:p>
    <w:p>
      <w:pPr>
        <w:pStyle w:val="ListBullet"/>
      </w:pPr>
      <w:r>
        <w:t>Proposer une expérience mobile-first fluide sur iPhone, Android, tablette et ordinateur.</w:t>
      </w:r>
    </w:p>
    <w:p>
      <w:pPr>
        <w:pStyle w:val="ListBullet"/>
      </w:pPr>
      <w:r>
        <w:t>Préparer une architecture pouvant évoluer vers d’autres catégories, moyens de paiement et fonctionnalités.</w:t>
      </w:r>
    </w:p>
    <w:p>
      <w:pPr>
        <w:pStyle w:val="Heading2"/>
      </w:pPr>
      <w:r>
        <w:t>1.2 Principes de conception</w:t>
      </w:r>
    </w:p>
    <w:p>
      <w:pPr>
        <w:pStyle w:val="ListBullet"/>
      </w:pPr>
      <w:r>
        <w:t>Minimalisme premium : beaucoup d’espace, typographie forte, photos produits mises en avant.</w:t>
      </w:r>
    </w:p>
    <w:p>
      <w:pPr>
        <w:pStyle w:val="ListBullet"/>
      </w:pPr>
      <w:r>
        <w:t>Noir et blanc comme palette principale ; les états système peuvent utiliser des couleurs fonctionnelles discrètes.</w:t>
      </w:r>
    </w:p>
    <w:p>
      <w:pPr>
        <w:pStyle w:val="ListBullet"/>
      </w:pPr>
      <w:r>
        <w:t>Mobile-first : les parcours d’achat et d’administration doivent être utilisables au pouce.</w:t>
      </w:r>
    </w:p>
    <w:p>
      <w:pPr>
        <w:pStyle w:val="ListBullet"/>
      </w:pPr>
      <w:r>
        <w:t>Performance : CSS/JS limités, images optimisées, requêtes SQL indexées, pagination.</w:t>
      </w:r>
    </w:p>
    <w:p>
      <w:pPr>
        <w:pStyle w:val="ListBullet"/>
      </w:pPr>
      <w:r>
        <w:t>Accessibilité : contrastes lisibles, labels, focus clavier, tailles tactiles adaptées.</w:t>
      </w:r>
    </w:p>
    <w:p>
      <w:pPr>
        <w:pStyle w:val="ListBullet"/>
      </w:pPr>
      <w:r>
        <w:t>Sécurité by design : validation côté serveur, contrôle des permissions, protection des sessions et uploads.</w:t>
      </w:r>
    </w:p>
    <w:p>
      <w:pPr>
        <w:pStyle w:val="Heading1"/>
      </w:pPr>
      <w:r>
        <w:t>2. Périmètre fonctionnel</w:t>
      </w:r>
    </w:p>
    <w:tbl>
      <w:tblPr>
        <w:tblStyle w:val="TableGrid"/>
        <w:tblW w:type="auto" w:w="0"/>
        <w:jc w:val="center"/>
        <w:tblLook w:firstColumn="1" w:firstRow="1" w:lastColumn="0" w:lastRow="0" w:noHBand="0" w:noVBand="1" w:val="04A0"/>
      </w:tblPr>
      <w:tblGrid>
        <w:gridCol w:w="5040"/>
        <w:gridCol w:w="5040"/>
      </w:tblGrid>
      <w:tr>
        <w:tc>
          <w:tcPr>
            <w:tcW w:type="dxa" w:w="5040"/>
            <w:shd w:fill="111111"/>
            <w:tcMar>
              <w:top w:w="100" w:type="dxa"/>
              <w:start w:w="120" w:type="dxa"/>
              <w:bottom w:w="100" w:type="dxa"/>
              <w:end w:w="120" w:type="dxa"/>
            </w:tcMar>
            <w:vAlign w:val="center"/>
          </w:tcPr>
          <w:p>
            <w:r>
              <w:rPr>
                <w:color w:val="FFFFFF"/>
              </w:rPr>
              <w:t>Module</w:t>
            </w:r>
          </w:p>
        </w:tc>
        <w:tc>
          <w:tcPr>
            <w:tcW w:type="dxa" w:w="5040"/>
            <w:shd w:fill="111111"/>
            <w:tcMar>
              <w:top w:w="100" w:type="dxa"/>
              <w:start w:w="120" w:type="dxa"/>
              <w:bottom w:w="100" w:type="dxa"/>
              <w:end w:w="120" w:type="dxa"/>
            </w:tcMar>
            <w:vAlign w:val="center"/>
          </w:tcPr>
          <w:p>
            <w:r>
              <w:rPr>
                <w:color w:val="FFFFFF"/>
              </w:rPr>
              <w:t>Fonctions principales</w:t>
            </w:r>
          </w:p>
        </w:tc>
      </w:tr>
      <w:tr>
        <w:tc>
          <w:tcPr>
            <w:tcW w:type="dxa" w:w="5040"/>
            <w:tcMar>
              <w:top w:w="100" w:type="dxa"/>
              <w:start w:w="120" w:type="dxa"/>
              <w:bottom w:w="100" w:type="dxa"/>
              <w:end w:w="120" w:type="dxa"/>
            </w:tcMar>
            <w:vAlign w:val="center"/>
          </w:tcPr>
          <w:p>
            <w:r>
              <w:t>Vitrine</w:t>
            </w:r>
          </w:p>
        </w:tc>
        <w:tc>
          <w:tcPr>
            <w:tcW w:type="dxa" w:w="5040"/>
            <w:tcMar>
              <w:top w:w="100" w:type="dxa"/>
              <w:start w:w="120" w:type="dxa"/>
              <w:bottom w:w="100" w:type="dxa"/>
              <w:end w:w="120" w:type="dxa"/>
            </w:tcMar>
            <w:vAlign w:val="center"/>
          </w:tcPr>
          <w:p>
            <w:r>
              <w:t>Accueil, collections, catalogue, recherche, filtres, produit, marque, contact</w:t>
            </w:r>
          </w:p>
        </w:tc>
      </w:tr>
      <w:tr>
        <w:tc>
          <w:tcPr>
            <w:tcW w:type="dxa" w:w="5040"/>
            <w:tcMar>
              <w:top w:w="100" w:type="dxa"/>
              <w:start w:w="120" w:type="dxa"/>
              <w:bottom w:w="100" w:type="dxa"/>
              <w:end w:w="120" w:type="dxa"/>
            </w:tcMar>
            <w:vAlign w:val="center"/>
          </w:tcPr>
          <w:p>
            <w:r>
              <w:t>Panier</w:t>
            </w:r>
          </w:p>
        </w:tc>
        <w:tc>
          <w:tcPr>
            <w:tcW w:type="dxa" w:w="5040"/>
            <w:tcMar>
              <w:top w:w="100" w:type="dxa"/>
              <w:start w:w="120" w:type="dxa"/>
              <w:bottom w:w="100" w:type="dxa"/>
              <w:end w:w="120" w:type="dxa"/>
            </w:tcMar>
            <w:vAlign w:val="center"/>
          </w:tcPr>
          <w:p>
            <w:r>
              <w:t>Ajout, suppression, modification quantité, calcul total, persistance session</w:t>
            </w:r>
          </w:p>
        </w:tc>
      </w:tr>
      <w:tr>
        <w:tc>
          <w:tcPr>
            <w:tcW w:type="dxa" w:w="5040"/>
            <w:tcMar>
              <w:top w:w="100" w:type="dxa"/>
              <w:start w:w="120" w:type="dxa"/>
              <w:bottom w:w="100" w:type="dxa"/>
              <w:end w:w="120" w:type="dxa"/>
            </w:tcMar>
            <w:vAlign w:val="center"/>
          </w:tcPr>
          <w:p>
            <w:r>
              <w:t>Commande</w:t>
            </w:r>
          </w:p>
        </w:tc>
        <w:tc>
          <w:tcPr>
            <w:tcW w:type="dxa" w:w="5040"/>
            <w:tcMar>
              <w:top w:w="100" w:type="dxa"/>
              <w:start w:w="120" w:type="dxa"/>
              <w:bottom w:w="100" w:type="dxa"/>
              <w:end w:w="120" w:type="dxa"/>
            </w:tcMar>
            <w:vAlign w:val="center"/>
          </w:tcPr>
          <w:p>
            <w:r>
              <w:t>Coordonnées client, adresse/livraison, récapitulatif, création et suivi</w:t>
            </w:r>
          </w:p>
        </w:tc>
      </w:tr>
      <w:tr>
        <w:tc>
          <w:tcPr>
            <w:tcW w:type="dxa" w:w="5040"/>
            <w:tcMar>
              <w:top w:w="100" w:type="dxa"/>
              <w:start w:w="120" w:type="dxa"/>
              <w:bottom w:w="100" w:type="dxa"/>
              <w:end w:w="120" w:type="dxa"/>
            </w:tcMar>
            <w:vAlign w:val="center"/>
          </w:tcPr>
          <w:p>
            <w:r>
              <w:t>Compte client</w:t>
            </w:r>
          </w:p>
        </w:tc>
        <w:tc>
          <w:tcPr>
            <w:tcW w:type="dxa" w:w="5040"/>
            <w:tcMar>
              <w:top w:w="100" w:type="dxa"/>
              <w:start w:w="120" w:type="dxa"/>
              <w:bottom w:w="100" w:type="dxa"/>
              <w:end w:w="120" w:type="dxa"/>
            </w:tcMar>
            <w:vAlign w:val="center"/>
          </w:tcPr>
          <w:p>
            <w:r>
              <w:t>Inscription/connexion, profil, historique des commandes, détails commande</w:t>
            </w:r>
          </w:p>
        </w:tc>
      </w:tr>
      <w:tr>
        <w:tc>
          <w:tcPr>
            <w:tcW w:type="dxa" w:w="5040"/>
            <w:tcMar>
              <w:top w:w="100" w:type="dxa"/>
              <w:start w:w="120" w:type="dxa"/>
              <w:bottom w:w="100" w:type="dxa"/>
              <w:end w:w="120" w:type="dxa"/>
            </w:tcMar>
            <w:vAlign w:val="center"/>
          </w:tcPr>
          <w:p>
            <w:r>
              <w:t>Administration</w:t>
            </w:r>
          </w:p>
        </w:tc>
        <w:tc>
          <w:tcPr>
            <w:tcW w:type="dxa" w:w="5040"/>
            <w:tcMar>
              <w:top w:w="100" w:type="dxa"/>
              <w:start w:w="120" w:type="dxa"/>
              <w:bottom w:w="100" w:type="dxa"/>
              <w:end w:w="120" w:type="dxa"/>
            </w:tcMar>
            <w:vAlign w:val="center"/>
          </w:tcPr>
          <w:p>
            <w:r>
              <w:t>Dashboard, produits, catégories, variantes, stock, commandes, clients</w:t>
            </w:r>
          </w:p>
        </w:tc>
      </w:tr>
      <w:tr>
        <w:tc>
          <w:tcPr>
            <w:tcW w:type="dxa" w:w="5040"/>
            <w:tcMar>
              <w:top w:w="100" w:type="dxa"/>
              <w:start w:w="120" w:type="dxa"/>
              <w:bottom w:w="100" w:type="dxa"/>
              <w:end w:w="120" w:type="dxa"/>
            </w:tcMar>
            <w:vAlign w:val="center"/>
          </w:tcPr>
          <w:p>
            <w:r>
              <w:t>Médias</w:t>
            </w:r>
          </w:p>
        </w:tc>
        <w:tc>
          <w:tcPr>
            <w:tcW w:type="dxa" w:w="5040"/>
            <w:tcMar>
              <w:top w:w="100" w:type="dxa"/>
              <w:start w:w="120" w:type="dxa"/>
              <w:bottom w:w="100" w:type="dxa"/>
              <w:end w:w="120" w:type="dxa"/>
            </w:tcMar>
            <w:vAlign w:val="center"/>
          </w:tcPr>
          <w:p>
            <w:r>
              <w:t>Upload, aperçu, suppression, réorganisation Drag &amp; Drop</w:t>
            </w:r>
          </w:p>
        </w:tc>
      </w:tr>
      <w:tr>
        <w:tc>
          <w:tcPr>
            <w:tcW w:type="dxa" w:w="5040"/>
            <w:tcMar>
              <w:top w:w="100" w:type="dxa"/>
              <w:start w:w="120" w:type="dxa"/>
              <w:bottom w:w="100" w:type="dxa"/>
              <w:end w:w="120" w:type="dxa"/>
            </w:tcMar>
            <w:vAlign w:val="center"/>
          </w:tcPr>
          <w:p>
            <w:r>
              <w:t>Analytics</w:t>
            </w:r>
          </w:p>
        </w:tc>
        <w:tc>
          <w:tcPr>
            <w:tcW w:type="dxa" w:w="5040"/>
            <w:tcMar>
              <w:top w:w="100" w:type="dxa"/>
              <w:start w:w="120" w:type="dxa"/>
              <w:bottom w:w="100" w:type="dxa"/>
              <w:end w:w="120" w:type="dxa"/>
            </w:tcMar>
            <w:vAlign w:val="center"/>
          </w:tcPr>
          <w:p>
            <w:r>
              <w:t>CA, commandes, produits vendus, clients, tendances</w:t>
            </w:r>
          </w:p>
        </w:tc>
      </w:tr>
      <w:tr>
        <w:tc>
          <w:tcPr>
            <w:tcW w:type="dxa" w:w="5040"/>
            <w:tcMar>
              <w:top w:w="100" w:type="dxa"/>
              <w:start w:w="120" w:type="dxa"/>
              <w:bottom w:w="100" w:type="dxa"/>
              <w:end w:w="120" w:type="dxa"/>
            </w:tcMar>
            <w:vAlign w:val="center"/>
          </w:tcPr>
          <w:p>
            <w:r>
              <w:t>Paramètres</w:t>
            </w:r>
          </w:p>
        </w:tc>
        <w:tc>
          <w:tcPr>
            <w:tcW w:type="dxa" w:w="5040"/>
            <w:tcMar>
              <w:top w:w="100" w:type="dxa"/>
              <w:start w:w="120" w:type="dxa"/>
              <w:bottom w:w="100" w:type="dxa"/>
              <w:end w:w="120" w:type="dxa"/>
            </w:tcMar>
            <w:vAlign w:val="center"/>
          </w:tcPr>
          <w:p>
            <w:r>
              <w:t>Profil admin, paramètres boutique, sécurité, préférences</w:t>
            </w:r>
          </w:p>
        </w:tc>
      </w:tr>
    </w:tbl>
    <w:p>
      <w:pPr>
        <w:pStyle w:val="Heading1"/>
      </w:pPr>
      <w:r>
        <w:t>3. Arborescence complète des pages</w:t>
      </w:r>
    </w:p>
    <w:p>
      <w:pPr>
        <w:pStyle w:val="Heading2"/>
      </w:pPr>
      <w:r>
        <w:t>3.1 Site public</w:t>
      </w:r>
    </w:p>
    <w:tbl>
      <w:tblPr>
        <w:tblStyle w:val="TableGrid"/>
        <w:tblW w:type="auto" w:w="0"/>
        <w:jc w:val="center"/>
        <w:tblLook w:firstColumn="1" w:firstRow="1" w:lastColumn="0" w:lastRow="0" w:noHBand="0" w:noVBand="1" w:val="04A0"/>
      </w:tblPr>
      <w:tblGrid>
        <w:gridCol w:w="5040"/>
        <w:gridCol w:w="5040"/>
      </w:tblGrid>
      <w:tr>
        <w:tc>
          <w:tcPr>
            <w:tcW w:type="dxa" w:w="5040"/>
            <w:shd w:fill="111111"/>
            <w:tcMar>
              <w:top w:w="100" w:type="dxa"/>
              <w:start w:w="120" w:type="dxa"/>
              <w:bottom w:w="100" w:type="dxa"/>
              <w:end w:w="120" w:type="dxa"/>
            </w:tcMar>
            <w:vAlign w:val="center"/>
          </w:tcPr>
          <w:p>
            <w:r>
              <w:rPr>
                <w:color w:val="FFFFFF"/>
              </w:rPr>
              <w:t>Page / URL logique</w:t>
            </w:r>
          </w:p>
        </w:tc>
        <w:tc>
          <w:tcPr>
            <w:tcW w:type="dxa" w:w="5040"/>
            <w:shd w:fill="111111"/>
            <w:tcMar>
              <w:top w:w="100" w:type="dxa"/>
              <w:start w:w="120" w:type="dxa"/>
              <w:bottom w:w="100" w:type="dxa"/>
              <w:end w:w="120" w:type="dxa"/>
            </w:tcMar>
            <w:vAlign w:val="center"/>
          </w:tcPr>
          <w:p>
            <w:r>
              <w:rPr>
                <w:color w:val="FFFFFF"/>
              </w:rPr>
              <w:t>Contenu / fonctionnalités</w:t>
            </w:r>
          </w:p>
        </w:tc>
      </w:tr>
      <w:tr>
        <w:tc>
          <w:tcPr>
            <w:tcW w:type="dxa" w:w="5040"/>
            <w:tcMar>
              <w:top w:w="100" w:type="dxa"/>
              <w:start w:w="120" w:type="dxa"/>
              <w:bottom w:w="100" w:type="dxa"/>
              <w:end w:w="120" w:type="dxa"/>
            </w:tcMar>
            <w:vAlign w:val="center"/>
          </w:tcPr>
          <w:p>
            <w:r>
              <w:t>/</w:t>
            </w:r>
          </w:p>
        </w:tc>
        <w:tc>
          <w:tcPr>
            <w:tcW w:type="dxa" w:w="5040"/>
            <w:tcMar>
              <w:top w:w="100" w:type="dxa"/>
              <w:start w:w="120" w:type="dxa"/>
              <w:bottom w:w="100" w:type="dxa"/>
              <w:end w:w="120" w:type="dxa"/>
            </w:tcMar>
            <w:vAlign w:val="center"/>
          </w:tcPr>
          <w:p>
            <w:r>
              <w:t>Hero, identité de marque, CTA, nouveautés, best sellers, storytelling, footer</w:t>
            </w:r>
          </w:p>
        </w:tc>
      </w:tr>
      <w:tr>
        <w:tc>
          <w:tcPr>
            <w:tcW w:type="dxa" w:w="5040"/>
            <w:tcMar>
              <w:top w:w="100" w:type="dxa"/>
              <w:start w:w="120" w:type="dxa"/>
              <w:bottom w:w="100" w:type="dxa"/>
              <w:end w:w="120" w:type="dxa"/>
            </w:tcMar>
            <w:vAlign w:val="center"/>
          </w:tcPr>
          <w:p>
            <w:r>
              <w:t>/shop</w:t>
            </w:r>
          </w:p>
        </w:tc>
        <w:tc>
          <w:tcPr>
            <w:tcW w:type="dxa" w:w="5040"/>
            <w:tcMar>
              <w:top w:w="100" w:type="dxa"/>
              <w:start w:w="120" w:type="dxa"/>
              <w:bottom w:w="100" w:type="dxa"/>
              <w:end w:w="120" w:type="dxa"/>
            </w:tcMar>
            <w:vAlign w:val="center"/>
          </w:tcPr>
          <w:p>
            <w:r>
              <w:t>Catalogue, catégories, filtres, tri, recherche, pagination</w:t>
            </w:r>
          </w:p>
        </w:tc>
      </w:tr>
      <w:tr>
        <w:tc>
          <w:tcPr>
            <w:tcW w:type="dxa" w:w="5040"/>
            <w:tcMar>
              <w:top w:w="100" w:type="dxa"/>
              <w:start w:w="120" w:type="dxa"/>
              <w:bottom w:w="100" w:type="dxa"/>
              <w:end w:w="120" w:type="dxa"/>
            </w:tcMar>
            <w:vAlign w:val="center"/>
          </w:tcPr>
          <w:p>
            <w:r>
              <w:t>/collection/{slug}</w:t>
            </w:r>
          </w:p>
        </w:tc>
        <w:tc>
          <w:tcPr>
            <w:tcW w:type="dxa" w:w="5040"/>
            <w:tcMar>
              <w:top w:w="100" w:type="dxa"/>
              <w:start w:w="120" w:type="dxa"/>
              <w:bottom w:w="100" w:type="dxa"/>
              <w:end w:w="120" w:type="dxa"/>
            </w:tcMar>
            <w:vAlign w:val="center"/>
          </w:tcPr>
          <w:p>
            <w:r>
              <w:t>Produits d’une collection/catégorie</w:t>
            </w:r>
          </w:p>
        </w:tc>
      </w:tr>
      <w:tr>
        <w:tc>
          <w:tcPr>
            <w:tcW w:type="dxa" w:w="5040"/>
            <w:tcMar>
              <w:top w:w="100" w:type="dxa"/>
              <w:start w:w="120" w:type="dxa"/>
              <w:bottom w:w="100" w:type="dxa"/>
              <w:end w:w="120" w:type="dxa"/>
            </w:tcMar>
            <w:vAlign w:val="center"/>
          </w:tcPr>
          <w:p>
            <w:r>
              <w:t>/product/{slug}</w:t>
            </w:r>
          </w:p>
        </w:tc>
        <w:tc>
          <w:tcPr>
            <w:tcW w:type="dxa" w:w="5040"/>
            <w:tcMar>
              <w:top w:w="100" w:type="dxa"/>
              <w:start w:w="120" w:type="dxa"/>
              <w:bottom w:w="100" w:type="dxa"/>
              <w:end w:w="120" w:type="dxa"/>
            </w:tcMar>
            <w:vAlign w:val="center"/>
          </w:tcPr>
          <w:p>
            <w:r>
              <w:t>Galerie, prix, tailles, stock, description, ajout panier</w:t>
            </w:r>
          </w:p>
        </w:tc>
      </w:tr>
      <w:tr>
        <w:tc>
          <w:tcPr>
            <w:tcW w:type="dxa" w:w="5040"/>
            <w:tcMar>
              <w:top w:w="100" w:type="dxa"/>
              <w:start w:w="120" w:type="dxa"/>
              <w:bottom w:w="100" w:type="dxa"/>
              <w:end w:w="120" w:type="dxa"/>
            </w:tcMar>
            <w:vAlign w:val="center"/>
          </w:tcPr>
          <w:p>
            <w:r>
              <w:t>/cart</w:t>
            </w:r>
          </w:p>
        </w:tc>
        <w:tc>
          <w:tcPr>
            <w:tcW w:type="dxa" w:w="5040"/>
            <w:tcMar>
              <w:top w:w="100" w:type="dxa"/>
              <w:start w:w="120" w:type="dxa"/>
              <w:bottom w:w="100" w:type="dxa"/>
              <w:end w:w="120" w:type="dxa"/>
            </w:tcMar>
            <w:vAlign w:val="center"/>
          </w:tcPr>
          <w:p>
            <w:r>
              <w:t>Panier, quantités, suppression, total, CTA checkout</w:t>
            </w:r>
          </w:p>
        </w:tc>
      </w:tr>
      <w:tr>
        <w:tc>
          <w:tcPr>
            <w:tcW w:type="dxa" w:w="5040"/>
            <w:tcMar>
              <w:top w:w="100" w:type="dxa"/>
              <w:start w:w="120" w:type="dxa"/>
              <w:bottom w:w="100" w:type="dxa"/>
              <w:end w:w="120" w:type="dxa"/>
            </w:tcMar>
            <w:vAlign w:val="center"/>
          </w:tcPr>
          <w:p>
            <w:r>
              <w:t>/checkout</w:t>
            </w:r>
          </w:p>
        </w:tc>
        <w:tc>
          <w:tcPr>
            <w:tcW w:type="dxa" w:w="5040"/>
            <w:tcMar>
              <w:top w:w="100" w:type="dxa"/>
              <w:start w:w="120" w:type="dxa"/>
              <w:bottom w:w="100" w:type="dxa"/>
              <w:end w:w="120" w:type="dxa"/>
            </w:tcMar>
            <w:vAlign w:val="center"/>
          </w:tcPr>
          <w:p>
            <w:r>
              <w:t>Coordonnées, livraison, récapitulatif, validation</w:t>
            </w:r>
          </w:p>
        </w:tc>
      </w:tr>
      <w:tr>
        <w:tc>
          <w:tcPr>
            <w:tcW w:type="dxa" w:w="5040"/>
            <w:tcMar>
              <w:top w:w="100" w:type="dxa"/>
              <w:start w:w="120" w:type="dxa"/>
              <w:bottom w:w="100" w:type="dxa"/>
              <w:end w:w="120" w:type="dxa"/>
            </w:tcMar>
            <w:vAlign w:val="center"/>
          </w:tcPr>
          <w:p>
            <w:r>
              <w:t>/order/success</w:t>
            </w:r>
          </w:p>
        </w:tc>
        <w:tc>
          <w:tcPr>
            <w:tcW w:type="dxa" w:w="5040"/>
            <w:tcMar>
              <w:top w:w="100" w:type="dxa"/>
              <w:start w:w="120" w:type="dxa"/>
              <w:bottom w:w="100" w:type="dxa"/>
              <w:end w:w="120" w:type="dxa"/>
            </w:tcMar>
            <w:vAlign w:val="center"/>
          </w:tcPr>
          <w:p>
            <w:r>
              <w:t>Confirmation de commande et référence</w:t>
            </w:r>
          </w:p>
        </w:tc>
      </w:tr>
      <w:tr>
        <w:tc>
          <w:tcPr>
            <w:tcW w:type="dxa" w:w="5040"/>
            <w:tcMar>
              <w:top w:w="100" w:type="dxa"/>
              <w:start w:w="120" w:type="dxa"/>
              <w:bottom w:w="100" w:type="dxa"/>
              <w:end w:w="120" w:type="dxa"/>
            </w:tcMar>
            <w:vAlign w:val="center"/>
          </w:tcPr>
          <w:p>
            <w:r>
              <w:t>/login</w:t>
            </w:r>
          </w:p>
        </w:tc>
        <w:tc>
          <w:tcPr>
            <w:tcW w:type="dxa" w:w="5040"/>
            <w:tcMar>
              <w:top w:w="100" w:type="dxa"/>
              <w:start w:w="120" w:type="dxa"/>
              <w:bottom w:w="100" w:type="dxa"/>
              <w:end w:w="120" w:type="dxa"/>
            </w:tcMar>
            <w:vAlign w:val="center"/>
          </w:tcPr>
          <w:p>
            <w:r>
              <w:t>Connexion client</w:t>
            </w:r>
          </w:p>
        </w:tc>
      </w:tr>
      <w:tr>
        <w:tc>
          <w:tcPr>
            <w:tcW w:type="dxa" w:w="5040"/>
            <w:tcMar>
              <w:top w:w="100" w:type="dxa"/>
              <w:start w:w="120" w:type="dxa"/>
              <w:bottom w:w="100" w:type="dxa"/>
              <w:end w:w="120" w:type="dxa"/>
            </w:tcMar>
            <w:vAlign w:val="center"/>
          </w:tcPr>
          <w:p>
            <w:r>
              <w:t>/register</w:t>
            </w:r>
          </w:p>
        </w:tc>
        <w:tc>
          <w:tcPr>
            <w:tcW w:type="dxa" w:w="5040"/>
            <w:tcMar>
              <w:top w:w="100" w:type="dxa"/>
              <w:start w:w="120" w:type="dxa"/>
              <w:bottom w:w="100" w:type="dxa"/>
              <w:end w:w="120" w:type="dxa"/>
            </w:tcMar>
            <w:vAlign w:val="center"/>
          </w:tcPr>
          <w:p>
            <w:r>
              <w:t>Création de compte client</w:t>
            </w:r>
          </w:p>
        </w:tc>
      </w:tr>
      <w:tr>
        <w:tc>
          <w:tcPr>
            <w:tcW w:type="dxa" w:w="5040"/>
            <w:tcMar>
              <w:top w:w="100" w:type="dxa"/>
              <w:start w:w="120" w:type="dxa"/>
              <w:bottom w:w="100" w:type="dxa"/>
              <w:end w:w="120" w:type="dxa"/>
            </w:tcMar>
            <w:vAlign w:val="center"/>
          </w:tcPr>
          <w:p>
            <w:r>
              <w:t>/account</w:t>
            </w:r>
          </w:p>
        </w:tc>
        <w:tc>
          <w:tcPr>
            <w:tcW w:type="dxa" w:w="5040"/>
            <w:tcMar>
              <w:top w:w="100" w:type="dxa"/>
              <w:start w:w="120" w:type="dxa"/>
              <w:bottom w:w="100" w:type="dxa"/>
              <w:end w:w="120" w:type="dxa"/>
            </w:tcMar>
            <w:vAlign w:val="center"/>
          </w:tcPr>
          <w:p>
            <w:r>
              <w:t>Profil client</w:t>
            </w:r>
          </w:p>
        </w:tc>
      </w:tr>
      <w:tr>
        <w:tc>
          <w:tcPr>
            <w:tcW w:type="dxa" w:w="5040"/>
            <w:tcMar>
              <w:top w:w="100" w:type="dxa"/>
              <w:start w:w="120" w:type="dxa"/>
              <w:bottom w:w="100" w:type="dxa"/>
              <w:end w:w="120" w:type="dxa"/>
            </w:tcMar>
            <w:vAlign w:val="center"/>
          </w:tcPr>
          <w:p>
            <w:r>
              <w:t>/account/orders</w:t>
            </w:r>
          </w:p>
        </w:tc>
        <w:tc>
          <w:tcPr>
            <w:tcW w:type="dxa" w:w="5040"/>
            <w:tcMar>
              <w:top w:w="100" w:type="dxa"/>
              <w:start w:w="120" w:type="dxa"/>
              <w:bottom w:w="100" w:type="dxa"/>
              <w:end w:w="120" w:type="dxa"/>
            </w:tcMar>
            <w:vAlign w:val="center"/>
          </w:tcPr>
          <w:p>
            <w:r>
              <w:t>Historique et statut des commandes</w:t>
            </w:r>
          </w:p>
        </w:tc>
      </w:tr>
      <w:tr>
        <w:tc>
          <w:tcPr>
            <w:tcW w:type="dxa" w:w="5040"/>
            <w:tcMar>
              <w:top w:w="100" w:type="dxa"/>
              <w:start w:w="120" w:type="dxa"/>
              <w:bottom w:w="100" w:type="dxa"/>
              <w:end w:w="120" w:type="dxa"/>
            </w:tcMar>
            <w:vAlign w:val="center"/>
          </w:tcPr>
          <w:p>
            <w:r>
              <w:t>/account/orders/{id}</w:t>
            </w:r>
          </w:p>
        </w:tc>
        <w:tc>
          <w:tcPr>
            <w:tcW w:type="dxa" w:w="5040"/>
            <w:tcMar>
              <w:top w:w="100" w:type="dxa"/>
              <w:start w:w="120" w:type="dxa"/>
              <w:bottom w:w="100" w:type="dxa"/>
              <w:end w:w="120" w:type="dxa"/>
            </w:tcMar>
            <w:vAlign w:val="center"/>
          </w:tcPr>
          <w:p>
            <w:r>
              <w:t>Détail d’une commande</w:t>
            </w:r>
          </w:p>
        </w:tc>
      </w:tr>
      <w:tr>
        <w:tc>
          <w:tcPr>
            <w:tcW w:type="dxa" w:w="5040"/>
            <w:tcMar>
              <w:top w:w="100" w:type="dxa"/>
              <w:start w:w="120" w:type="dxa"/>
              <w:bottom w:w="100" w:type="dxa"/>
              <w:end w:w="120" w:type="dxa"/>
            </w:tcMar>
            <w:vAlign w:val="center"/>
          </w:tcPr>
          <w:p>
            <w:r>
              <w:t>/about</w:t>
            </w:r>
          </w:p>
        </w:tc>
        <w:tc>
          <w:tcPr>
            <w:tcW w:type="dxa" w:w="5040"/>
            <w:tcMar>
              <w:top w:w="100" w:type="dxa"/>
              <w:start w:w="120" w:type="dxa"/>
              <w:bottom w:w="100" w:type="dxa"/>
              <w:end w:w="120" w:type="dxa"/>
            </w:tcMar>
            <w:vAlign w:val="center"/>
          </w:tcPr>
          <w:p>
            <w:r>
              <w:t>Histoire et identité de la marque</w:t>
            </w:r>
          </w:p>
        </w:tc>
      </w:tr>
      <w:tr>
        <w:tc>
          <w:tcPr>
            <w:tcW w:type="dxa" w:w="5040"/>
            <w:tcMar>
              <w:top w:w="100" w:type="dxa"/>
              <w:start w:w="120" w:type="dxa"/>
              <w:bottom w:w="100" w:type="dxa"/>
              <w:end w:w="120" w:type="dxa"/>
            </w:tcMar>
            <w:vAlign w:val="center"/>
          </w:tcPr>
          <w:p>
            <w:r>
              <w:t>/contact</w:t>
            </w:r>
          </w:p>
        </w:tc>
        <w:tc>
          <w:tcPr>
            <w:tcW w:type="dxa" w:w="5040"/>
            <w:tcMar>
              <w:top w:w="100" w:type="dxa"/>
              <w:start w:w="120" w:type="dxa"/>
              <w:bottom w:w="100" w:type="dxa"/>
              <w:end w:w="120" w:type="dxa"/>
            </w:tcMar>
            <w:vAlign w:val="center"/>
          </w:tcPr>
          <w:p>
            <w:r>
              <w:t>Formulaire de contact et réseaux sociaux</w:t>
            </w:r>
          </w:p>
        </w:tc>
      </w:tr>
      <w:tr>
        <w:tc>
          <w:tcPr>
            <w:tcW w:type="dxa" w:w="5040"/>
            <w:tcMar>
              <w:top w:w="100" w:type="dxa"/>
              <w:start w:w="120" w:type="dxa"/>
              <w:bottom w:w="100" w:type="dxa"/>
              <w:end w:w="120" w:type="dxa"/>
            </w:tcMar>
            <w:vAlign w:val="center"/>
          </w:tcPr>
          <w:p>
            <w:r>
              <w:t>/privacy</w:t>
            </w:r>
          </w:p>
        </w:tc>
        <w:tc>
          <w:tcPr>
            <w:tcW w:type="dxa" w:w="5040"/>
            <w:tcMar>
              <w:top w:w="100" w:type="dxa"/>
              <w:start w:w="120" w:type="dxa"/>
              <w:bottom w:w="100" w:type="dxa"/>
              <w:end w:w="120" w:type="dxa"/>
            </w:tcMar>
            <w:vAlign w:val="center"/>
          </w:tcPr>
          <w:p>
            <w:r>
              <w:t>Politique de confidentialité</w:t>
            </w:r>
          </w:p>
        </w:tc>
      </w:tr>
      <w:tr>
        <w:tc>
          <w:tcPr>
            <w:tcW w:type="dxa" w:w="5040"/>
            <w:tcMar>
              <w:top w:w="100" w:type="dxa"/>
              <w:start w:w="120" w:type="dxa"/>
              <w:bottom w:w="100" w:type="dxa"/>
              <w:end w:w="120" w:type="dxa"/>
            </w:tcMar>
            <w:vAlign w:val="center"/>
          </w:tcPr>
          <w:p>
            <w:r>
              <w:t>/terms</w:t>
            </w:r>
          </w:p>
        </w:tc>
        <w:tc>
          <w:tcPr>
            <w:tcW w:type="dxa" w:w="5040"/>
            <w:tcMar>
              <w:top w:w="100" w:type="dxa"/>
              <w:start w:w="120" w:type="dxa"/>
              <w:bottom w:w="100" w:type="dxa"/>
              <w:end w:w="120" w:type="dxa"/>
            </w:tcMar>
            <w:vAlign w:val="center"/>
          </w:tcPr>
          <w:p>
            <w:r>
              <w:t>Conditions générales</w:t>
            </w:r>
          </w:p>
        </w:tc>
      </w:tr>
      <w:tr>
        <w:tc>
          <w:tcPr>
            <w:tcW w:type="dxa" w:w="5040"/>
            <w:tcMar>
              <w:top w:w="100" w:type="dxa"/>
              <w:start w:w="120" w:type="dxa"/>
              <w:bottom w:w="100" w:type="dxa"/>
              <w:end w:w="120" w:type="dxa"/>
            </w:tcMar>
            <w:vAlign w:val="center"/>
          </w:tcPr>
          <w:p>
            <w:r>
              <w:t>/404</w:t>
            </w:r>
          </w:p>
        </w:tc>
        <w:tc>
          <w:tcPr>
            <w:tcW w:type="dxa" w:w="5040"/>
            <w:tcMar>
              <w:top w:w="100" w:type="dxa"/>
              <w:start w:w="120" w:type="dxa"/>
              <w:bottom w:w="100" w:type="dxa"/>
              <w:end w:w="120" w:type="dxa"/>
            </w:tcMar>
            <w:vAlign w:val="center"/>
          </w:tcPr>
          <w:p>
            <w:r>
              <w:t>Page introuvable personnalisée</w:t>
            </w:r>
          </w:p>
        </w:tc>
      </w:tr>
    </w:tbl>
    <w:p>
      <w:pPr>
        <w:pStyle w:val="Heading2"/>
      </w:pPr>
      <w:r>
        <w:t>3.2 Back-office administrateur</w:t>
      </w:r>
    </w:p>
    <w:tbl>
      <w:tblPr>
        <w:tblStyle w:val="TableGrid"/>
        <w:tblW w:type="auto" w:w="0"/>
        <w:jc w:val="center"/>
        <w:tblLook w:firstColumn="1" w:firstRow="1" w:lastColumn="0" w:lastRow="0" w:noHBand="0" w:noVBand="1" w:val="04A0"/>
      </w:tblPr>
      <w:tblGrid>
        <w:gridCol w:w="5040"/>
        <w:gridCol w:w="5040"/>
      </w:tblGrid>
      <w:tr>
        <w:tc>
          <w:tcPr>
            <w:tcW w:type="dxa" w:w="5040"/>
            <w:shd w:fill="111111"/>
            <w:tcMar>
              <w:top w:w="100" w:type="dxa"/>
              <w:start w:w="120" w:type="dxa"/>
              <w:bottom w:w="100" w:type="dxa"/>
              <w:end w:w="120" w:type="dxa"/>
            </w:tcMar>
            <w:vAlign w:val="center"/>
          </w:tcPr>
          <w:p>
            <w:r>
              <w:rPr>
                <w:color w:val="FFFFFF"/>
              </w:rPr>
              <w:t>Page / module</w:t>
            </w:r>
          </w:p>
        </w:tc>
        <w:tc>
          <w:tcPr>
            <w:tcW w:type="dxa" w:w="5040"/>
            <w:shd w:fill="111111"/>
            <w:tcMar>
              <w:top w:w="100" w:type="dxa"/>
              <w:start w:w="120" w:type="dxa"/>
              <w:bottom w:w="100" w:type="dxa"/>
              <w:end w:w="120" w:type="dxa"/>
            </w:tcMar>
            <w:vAlign w:val="center"/>
          </w:tcPr>
          <w:p>
            <w:r>
              <w:rPr>
                <w:color w:val="FFFFFF"/>
              </w:rPr>
              <w:t>Fonctionnalités</w:t>
            </w:r>
          </w:p>
        </w:tc>
      </w:tr>
      <w:tr>
        <w:tc>
          <w:tcPr>
            <w:tcW w:type="dxa" w:w="5040"/>
            <w:tcMar>
              <w:top w:w="100" w:type="dxa"/>
              <w:start w:w="120" w:type="dxa"/>
              <w:bottom w:w="100" w:type="dxa"/>
              <w:end w:w="120" w:type="dxa"/>
            </w:tcMar>
            <w:vAlign w:val="center"/>
          </w:tcPr>
          <w:p>
            <w:r>
              <w:t>/admin/login</w:t>
            </w:r>
          </w:p>
        </w:tc>
        <w:tc>
          <w:tcPr>
            <w:tcW w:type="dxa" w:w="5040"/>
            <w:tcMar>
              <w:top w:w="100" w:type="dxa"/>
              <w:start w:w="120" w:type="dxa"/>
              <w:bottom w:w="100" w:type="dxa"/>
              <w:end w:w="120" w:type="dxa"/>
            </w:tcMar>
            <w:vAlign w:val="center"/>
          </w:tcPr>
          <w:p>
            <w:r>
              <w:t>Connexion sécurisée administrateur</w:t>
            </w:r>
          </w:p>
        </w:tc>
      </w:tr>
      <w:tr>
        <w:tc>
          <w:tcPr>
            <w:tcW w:type="dxa" w:w="5040"/>
            <w:tcMar>
              <w:top w:w="100" w:type="dxa"/>
              <w:start w:w="120" w:type="dxa"/>
              <w:bottom w:w="100" w:type="dxa"/>
              <w:end w:w="120" w:type="dxa"/>
            </w:tcMar>
            <w:vAlign w:val="center"/>
          </w:tcPr>
          <w:p>
            <w:r>
              <w:t>/admin</w:t>
            </w:r>
          </w:p>
        </w:tc>
        <w:tc>
          <w:tcPr>
            <w:tcW w:type="dxa" w:w="5040"/>
            <w:tcMar>
              <w:top w:w="100" w:type="dxa"/>
              <w:start w:w="120" w:type="dxa"/>
              <w:bottom w:w="100" w:type="dxa"/>
              <w:end w:w="120" w:type="dxa"/>
            </w:tcMar>
            <w:vAlign w:val="center"/>
          </w:tcPr>
          <w:p>
            <w:r>
              <w:t>Dashboard avec KPI, commandes récentes, alertes stock et ventes</w:t>
            </w:r>
          </w:p>
        </w:tc>
      </w:tr>
      <w:tr>
        <w:tc>
          <w:tcPr>
            <w:tcW w:type="dxa" w:w="5040"/>
            <w:tcMar>
              <w:top w:w="100" w:type="dxa"/>
              <w:start w:w="120" w:type="dxa"/>
              <w:bottom w:w="100" w:type="dxa"/>
              <w:end w:w="120" w:type="dxa"/>
            </w:tcMar>
            <w:vAlign w:val="center"/>
          </w:tcPr>
          <w:p>
            <w:r>
              <w:t>/admin/products</w:t>
            </w:r>
          </w:p>
        </w:tc>
        <w:tc>
          <w:tcPr>
            <w:tcW w:type="dxa" w:w="5040"/>
            <w:tcMar>
              <w:top w:w="100" w:type="dxa"/>
              <w:start w:w="120" w:type="dxa"/>
              <w:bottom w:w="100" w:type="dxa"/>
              <w:end w:w="120" w:type="dxa"/>
            </w:tcMar>
            <w:vAlign w:val="center"/>
          </w:tcPr>
          <w:p>
            <w:r>
              <w:t>Liste, recherche, filtre, pagination, actions rapides</w:t>
            </w:r>
          </w:p>
        </w:tc>
      </w:tr>
      <w:tr>
        <w:tc>
          <w:tcPr>
            <w:tcW w:type="dxa" w:w="5040"/>
            <w:tcMar>
              <w:top w:w="100" w:type="dxa"/>
              <w:start w:w="120" w:type="dxa"/>
              <w:bottom w:w="100" w:type="dxa"/>
              <w:end w:w="120" w:type="dxa"/>
            </w:tcMar>
            <w:vAlign w:val="center"/>
          </w:tcPr>
          <w:p>
            <w:r>
              <w:t>/admin/products/create</w:t>
            </w:r>
          </w:p>
        </w:tc>
        <w:tc>
          <w:tcPr>
            <w:tcW w:type="dxa" w:w="5040"/>
            <w:tcMar>
              <w:top w:w="100" w:type="dxa"/>
              <w:start w:w="120" w:type="dxa"/>
              <w:bottom w:w="100" w:type="dxa"/>
              <w:end w:w="120" w:type="dxa"/>
            </w:tcMar>
            <w:vAlign w:val="center"/>
          </w:tcPr>
          <w:p>
            <w:r>
              <w:t>Création produit complète</w:t>
            </w:r>
          </w:p>
        </w:tc>
      </w:tr>
      <w:tr>
        <w:tc>
          <w:tcPr>
            <w:tcW w:type="dxa" w:w="5040"/>
            <w:tcMar>
              <w:top w:w="100" w:type="dxa"/>
              <w:start w:w="120" w:type="dxa"/>
              <w:bottom w:w="100" w:type="dxa"/>
              <w:end w:w="120" w:type="dxa"/>
            </w:tcMar>
            <w:vAlign w:val="center"/>
          </w:tcPr>
          <w:p>
            <w:r>
              <w:t>/admin/products/{id}/edit</w:t>
            </w:r>
          </w:p>
        </w:tc>
        <w:tc>
          <w:tcPr>
            <w:tcW w:type="dxa" w:w="5040"/>
            <w:tcMar>
              <w:top w:w="100" w:type="dxa"/>
              <w:start w:w="120" w:type="dxa"/>
              <w:bottom w:w="100" w:type="dxa"/>
              <w:end w:w="120" w:type="dxa"/>
            </w:tcMar>
            <w:vAlign w:val="center"/>
          </w:tcPr>
          <w:p>
            <w:r>
              <w:t>Modification produit</w:t>
            </w:r>
          </w:p>
        </w:tc>
      </w:tr>
      <w:tr>
        <w:tc>
          <w:tcPr>
            <w:tcW w:type="dxa" w:w="5040"/>
            <w:tcMar>
              <w:top w:w="100" w:type="dxa"/>
              <w:start w:w="120" w:type="dxa"/>
              <w:bottom w:w="100" w:type="dxa"/>
              <w:end w:w="120" w:type="dxa"/>
            </w:tcMar>
            <w:vAlign w:val="center"/>
          </w:tcPr>
          <w:p>
            <w:r>
              <w:t>/admin/products/{id}/media</w:t>
            </w:r>
          </w:p>
        </w:tc>
        <w:tc>
          <w:tcPr>
            <w:tcW w:type="dxa" w:w="5040"/>
            <w:tcMar>
              <w:top w:w="100" w:type="dxa"/>
              <w:start w:w="120" w:type="dxa"/>
              <w:bottom w:w="100" w:type="dxa"/>
              <w:end w:w="120" w:type="dxa"/>
            </w:tcMar>
            <w:vAlign w:val="center"/>
          </w:tcPr>
          <w:p>
            <w:r>
              <w:t>Gestion galerie et Drag &amp; Drop</w:t>
            </w:r>
          </w:p>
        </w:tc>
      </w:tr>
      <w:tr>
        <w:tc>
          <w:tcPr>
            <w:tcW w:type="dxa" w:w="5040"/>
            <w:tcMar>
              <w:top w:w="100" w:type="dxa"/>
              <w:start w:w="120" w:type="dxa"/>
              <w:bottom w:w="100" w:type="dxa"/>
              <w:end w:w="120" w:type="dxa"/>
            </w:tcMar>
            <w:vAlign w:val="center"/>
          </w:tcPr>
          <w:p>
            <w:r>
              <w:t>/admin/categories</w:t>
            </w:r>
          </w:p>
        </w:tc>
        <w:tc>
          <w:tcPr>
            <w:tcW w:type="dxa" w:w="5040"/>
            <w:tcMar>
              <w:top w:w="100" w:type="dxa"/>
              <w:start w:w="120" w:type="dxa"/>
              <w:bottom w:w="100" w:type="dxa"/>
              <w:end w:w="120" w:type="dxa"/>
            </w:tcMar>
            <w:vAlign w:val="center"/>
          </w:tcPr>
          <w:p>
            <w:r>
              <w:t>Création, modification, activation/désactivation</w:t>
            </w:r>
          </w:p>
        </w:tc>
      </w:tr>
      <w:tr>
        <w:tc>
          <w:tcPr>
            <w:tcW w:type="dxa" w:w="5040"/>
            <w:tcMar>
              <w:top w:w="100" w:type="dxa"/>
              <w:start w:w="120" w:type="dxa"/>
              <w:bottom w:w="100" w:type="dxa"/>
              <w:end w:w="120" w:type="dxa"/>
            </w:tcMar>
            <w:vAlign w:val="center"/>
          </w:tcPr>
          <w:p>
            <w:r>
              <w:t>/admin/inventory</w:t>
            </w:r>
          </w:p>
        </w:tc>
        <w:tc>
          <w:tcPr>
            <w:tcW w:type="dxa" w:w="5040"/>
            <w:tcMar>
              <w:top w:w="100" w:type="dxa"/>
              <w:start w:w="120" w:type="dxa"/>
              <w:bottom w:w="100" w:type="dxa"/>
              <w:end w:w="120" w:type="dxa"/>
            </w:tcMar>
            <w:vAlign w:val="center"/>
          </w:tcPr>
          <w:p>
            <w:r>
              <w:t>Stocks par produit/variante, alertes de seuil</w:t>
            </w:r>
          </w:p>
        </w:tc>
      </w:tr>
      <w:tr>
        <w:tc>
          <w:tcPr>
            <w:tcW w:type="dxa" w:w="5040"/>
            <w:tcMar>
              <w:top w:w="100" w:type="dxa"/>
              <w:start w:w="120" w:type="dxa"/>
              <w:bottom w:w="100" w:type="dxa"/>
              <w:end w:w="120" w:type="dxa"/>
            </w:tcMar>
            <w:vAlign w:val="center"/>
          </w:tcPr>
          <w:p>
            <w:r>
              <w:t>/admin/orders</w:t>
            </w:r>
          </w:p>
        </w:tc>
        <w:tc>
          <w:tcPr>
            <w:tcW w:type="dxa" w:w="5040"/>
            <w:tcMar>
              <w:top w:w="100" w:type="dxa"/>
              <w:start w:w="120" w:type="dxa"/>
              <w:bottom w:w="100" w:type="dxa"/>
              <w:end w:w="120" w:type="dxa"/>
            </w:tcMar>
            <w:vAlign w:val="center"/>
          </w:tcPr>
          <w:p>
            <w:r>
              <w:t>Liste et filtres des commandes</w:t>
            </w:r>
          </w:p>
        </w:tc>
      </w:tr>
      <w:tr>
        <w:tc>
          <w:tcPr>
            <w:tcW w:type="dxa" w:w="5040"/>
            <w:tcMar>
              <w:top w:w="100" w:type="dxa"/>
              <w:start w:w="120" w:type="dxa"/>
              <w:bottom w:w="100" w:type="dxa"/>
              <w:end w:w="120" w:type="dxa"/>
            </w:tcMar>
            <w:vAlign w:val="center"/>
          </w:tcPr>
          <w:p>
            <w:r>
              <w:t>/admin/orders/{id}</w:t>
            </w:r>
          </w:p>
        </w:tc>
        <w:tc>
          <w:tcPr>
            <w:tcW w:type="dxa" w:w="5040"/>
            <w:tcMar>
              <w:top w:w="100" w:type="dxa"/>
              <w:start w:w="120" w:type="dxa"/>
              <w:bottom w:w="100" w:type="dxa"/>
              <w:end w:w="120" w:type="dxa"/>
            </w:tcMar>
            <w:vAlign w:val="center"/>
          </w:tcPr>
          <w:p>
            <w:r>
              <w:t>Détail, changement de statut, notes internes</w:t>
            </w:r>
          </w:p>
        </w:tc>
      </w:tr>
      <w:tr>
        <w:tc>
          <w:tcPr>
            <w:tcW w:type="dxa" w:w="5040"/>
            <w:tcMar>
              <w:top w:w="100" w:type="dxa"/>
              <w:start w:w="120" w:type="dxa"/>
              <w:bottom w:w="100" w:type="dxa"/>
              <w:end w:w="120" w:type="dxa"/>
            </w:tcMar>
            <w:vAlign w:val="center"/>
          </w:tcPr>
          <w:p>
            <w:r>
              <w:t>/admin/customers</w:t>
            </w:r>
          </w:p>
        </w:tc>
        <w:tc>
          <w:tcPr>
            <w:tcW w:type="dxa" w:w="5040"/>
            <w:tcMar>
              <w:top w:w="100" w:type="dxa"/>
              <w:start w:w="120" w:type="dxa"/>
              <w:bottom w:w="100" w:type="dxa"/>
              <w:end w:w="120" w:type="dxa"/>
            </w:tcMar>
            <w:vAlign w:val="center"/>
          </w:tcPr>
          <w:p>
            <w:r>
              <w:t>Liste et consultation clients</w:t>
            </w:r>
          </w:p>
        </w:tc>
      </w:tr>
      <w:tr>
        <w:tc>
          <w:tcPr>
            <w:tcW w:type="dxa" w:w="5040"/>
            <w:tcMar>
              <w:top w:w="100" w:type="dxa"/>
              <w:start w:w="120" w:type="dxa"/>
              <w:bottom w:w="100" w:type="dxa"/>
              <w:end w:w="120" w:type="dxa"/>
            </w:tcMar>
            <w:vAlign w:val="center"/>
          </w:tcPr>
          <w:p>
            <w:r>
              <w:t>/admin/analytics</w:t>
            </w:r>
          </w:p>
        </w:tc>
        <w:tc>
          <w:tcPr>
            <w:tcW w:type="dxa" w:w="5040"/>
            <w:tcMar>
              <w:top w:w="100" w:type="dxa"/>
              <w:start w:w="120" w:type="dxa"/>
              <w:bottom w:w="100" w:type="dxa"/>
              <w:end w:w="120" w:type="dxa"/>
            </w:tcMar>
            <w:vAlign w:val="center"/>
          </w:tcPr>
          <w:p>
            <w:r>
              <w:t>Statistiques et tendances</w:t>
            </w:r>
          </w:p>
        </w:tc>
      </w:tr>
      <w:tr>
        <w:tc>
          <w:tcPr>
            <w:tcW w:type="dxa" w:w="5040"/>
            <w:tcMar>
              <w:top w:w="100" w:type="dxa"/>
              <w:start w:w="120" w:type="dxa"/>
              <w:bottom w:w="100" w:type="dxa"/>
              <w:end w:w="120" w:type="dxa"/>
            </w:tcMar>
            <w:vAlign w:val="center"/>
          </w:tcPr>
          <w:p>
            <w:r>
              <w:t>/admin/settings</w:t>
            </w:r>
          </w:p>
        </w:tc>
        <w:tc>
          <w:tcPr>
            <w:tcW w:type="dxa" w:w="5040"/>
            <w:tcMar>
              <w:top w:w="100" w:type="dxa"/>
              <w:start w:w="120" w:type="dxa"/>
              <w:bottom w:w="100" w:type="dxa"/>
              <w:end w:w="120" w:type="dxa"/>
            </w:tcMar>
            <w:vAlign w:val="center"/>
          </w:tcPr>
          <w:p>
            <w:r>
              <w:t>Paramètres boutique</w:t>
            </w:r>
          </w:p>
        </w:tc>
      </w:tr>
      <w:tr>
        <w:tc>
          <w:tcPr>
            <w:tcW w:type="dxa" w:w="5040"/>
            <w:tcMar>
              <w:top w:w="100" w:type="dxa"/>
              <w:start w:w="120" w:type="dxa"/>
              <w:bottom w:w="100" w:type="dxa"/>
              <w:end w:w="120" w:type="dxa"/>
            </w:tcMar>
            <w:vAlign w:val="center"/>
          </w:tcPr>
          <w:p>
            <w:r>
              <w:t>/admin/profile</w:t>
            </w:r>
          </w:p>
        </w:tc>
        <w:tc>
          <w:tcPr>
            <w:tcW w:type="dxa" w:w="5040"/>
            <w:tcMar>
              <w:top w:w="100" w:type="dxa"/>
              <w:start w:w="120" w:type="dxa"/>
              <w:bottom w:w="100" w:type="dxa"/>
              <w:end w:w="120" w:type="dxa"/>
            </w:tcMar>
            <w:vAlign w:val="center"/>
          </w:tcPr>
          <w:p>
            <w:r>
              <w:t>Profil administrateur</w:t>
            </w:r>
          </w:p>
        </w:tc>
      </w:tr>
      <w:tr>
        <w:tc>
          <w:tcPr>
            <w:tcW w:type="dxa" w:w="5040"/>
            <w:tcMar>
              <w:top w:w="100" w:type="dxa"/>
              <w:start w:w="120" w:type="dxa"/>
              <w:bottom w:w="100" w:type="dxa"/>
              <w:end w:w="120" w:type="dxa"/>
            </w:tcMar>
            <w:vAlign w:val="center"/>
          </w:tcPr>
          <w:p>
            <w:r>
              <w:t>/admin/security</w:t>
            </w:r>
          </w:p>
        </w:tc>
        <w:tc>
          <w:tcPr>
            <w:tcW w:type="dxa" w:w="5040"/>
            <w:tcMar>
              <w:top w:w="100" w:type="dxa"/>
              <w:start w:w="120" w:type="dxa"/>
              <w:bottom w:w="100" w:type="dxa"/>
              <w:end w:w="120" w:type="dxa"/>
            </w:tcMar>
            <w:vAlign w:val="center"/>
          </w:tcPr>
          <w:p>
            <w:r>
              <w:t>Sessions, sécurité, changement de mot de passe</w:t>
            </w:r>
          </w:p>
        </w:tc>
      </w:tr>
    </w:tbl>
    <w:p>
      <w:pPr>
        <w:pStyle w:val="Heading1"/>
      </w:pPr>
      <w:r>
        <w:t>4. Rôles et permissions</w:t>
      </w:r>
    </w:p>
    <w:tbl>
      <w:tblPr>
        <w:tblStyle w:val="TableGrid"/>
        <w:tblW w:type="auto" w:w="0"/>
        <w:jc w:val="center"/>
        <w:tblLook w:firstColumn="1" w:firstRow="1" w:lastColumn="0" w:lastRow="0" w:noHBand="0" w:noVBand="1" w:val="04A0"/>
      </w:tblPr>
      <w:tblGrid>
        <w:gridCol w:w="5040"/>
        <w:gridCol w:w="5040"/>
      </w:tblGrid>
      <w:tr>
        <w:tc>
          <w:tcPr>
            <w:tcW w:type="dxa" w:w="5040"/>
            <w:shd w:fill="111111"/>
            <w:tcMar>
              <w:top w:w="100" w:type="dxa"/>
              <w:start w:w="120" w:type="dxa"/>
              <w:bottom w:w="100" w:type="dxa"/>
              <w:end w:w="120" w:type="dxa"/>
            </w:tcMar>
            <w:vAlign w:val="center"/>
          </w:tcPr>
          <w:p>
            <w:r>
              <w:rPr>
                <w:color w:val="FFFFFF"/>
              </w:rPr>
              <w:t>Rôle</w:t>
            </w:r>
          </w:p>
        </w:tc>
        <w:tc>
          <w:tcPr>
            <w:tcW w:type="dxa" w:w="5040"/>
            <w:shd w:fill="111111"/>
            <w:tcMar>
              <w:top w:w="100" w:type="dxa"/>
              <w:start w:w="120" w:type="dxa"/>
              <w:bottom w:w="100" w:type="dxa"/>
              <w:end w:w="120" w:type="dxa"/>
            </w:tcMar>
            <w:vAlign w:val="center"/>
          </w:tcPr>
          <w:p>
            <w:r>
              <w:rPr>
                <w:color w:val="FFFFFF"/>
              </w:rPr>
              <w:t>Droits</w:t>
            </w:r>
          </w:p>
        </w:tc>
      </w:tr>
      <w:tr>
        <w:tc>
          <w:tcPr>
            <w:tcW w:type="dxa" w:w="5040"/>
            <w:tcMar>
              <w:top w:w="100" w:type="dxa"/>
              <w:start w:w="120" w:type="dxa"/>
              <w:bottom w:w="100" w:type="dxa"/>
              <w:end w:w="120" w:type="dxa"/>
            </w:tcMar>
            <w:vAlign w:val="center"/>
          </w:tcPr>
          <w:p>
            <w:r>
              <w:t>Visiteur</w:t>
            </w:r>
          </w:p>
        </w:tc>
        <w:tc>
          <w:tcPr>
            <w:tcW w:type="dxa" w:w="5040"/>
            <w:tcMar>
              <w:top w:w="100" w:type="dxa"/>
              <w:start w:w="120" w:type="dxa"/>
              <w:bottom w:w="100" w:type="dxa"/>
              <w:end w:w="120" w:type="dxa"/>
            </w:tcMar>
            <w:vAlign w:val="center"/>
          </w:tcPr>
          <w:p>
            <w:r>
              <w:t>Consulter la boutique, rechercher, filtrer, ajouter au panier, commander</w:t>
            </w:r>
          </w:p>
        </w:tc>
      </w:tr>
      <w:tr>
        <w:tc>
          <w:tcPr>
            <w:tcW w:type="dxa" w:w="5040"/>
            <w:tcMar>
              <w:top w:w="100" w:type="dxa"/>
              <w:start w:w="120" w:type="dxa"/>
              <w:bottom w:w="100" w:type="dxa"/>
              <w:end w:w="120" w:type="dxa"/>
            </w:tcMar>
            <w:vAlign w:val="center"/>
          </w:tcPr>
          <w:p>
            <w:r>
              <w:t>Client</w:t>
            </w:r>
          </w:p>
        </w:tc>
        <w:tc>
          <w:tcPr>
            <w:tcW w:type="dxa" w:w="5040"/>
            <w:tcMar>
              <w:top w:w="100" w:type="dxa"/>
              <w:start w:w="120" w:type="dxa"/>
              <w:bottom w:w="100" w:type="dxa"/>
              <w:end w:w="120" w:type="dxa"/>
            </w:tcMar>
            <w:vAlign w:val="center"/>
          </w:tcPr>
          <w:p>
            <w:r>
              <w:t>Droits visiteur + compte, historique commandes, profil, suivi de ses commandes</w:t>
            </w:r>
          </w:p>
        </w:tc>
      </w:tr>
      <w:tr>
        <w:tc>
          <w:tcPr>
            <w:tcW w:type="dxa" w:w="5040"/>
            <w:tcMar>
              <w:top w:w="100" w:type="dxa"/>
              <w:start w:w="120" w:type="dxa"/>
              <w:bottom w:w="100" w:type="dxa"/>
              <w:end w:w="120" w:type="dxa"/>
            </w:tcMar>
            <w:vAlign w:val="center"/>
          </w:tcPr>
          <w:p>
            <w:r>
              <w:t>Administrateur / Propriétaire</w:t>
            </w:r>
          </w:p>
        </w:tc>
        <w:tc>
          <w:tcPr>
            <w:tcW w:type="dxa" w:w="5040"/>
            <w:tcMar>
              <w:top w:w="100" w:type="dxa"/>
              <w:start w:w="120" w:type="dxa"/>
              <w:bottom w:w="100" w:type="dxa"/>
              <w:end w:w="120" w:type="dxa"/>
            </w:tcMar>
            <w:vAlign w:val="center"/>
          </w:tcPr>
          <w:p>
            <w:r>
              <w:t>Accès complet au back-office, produits, stocks, commandes, clients, analytics et paramètres</w:t>
            </w:r>
          </w:p>
        </w:tc>
      </w:tr>
    </w:tbl>
    <w:p>
      <w:r>
        <w:t>V1 : un seul compte administrateur principal peut suffire. L’architecture devra toutefois prévoir un système de rôles/permissions afin de pouvoir ajouter ultérieurement un gestionnaire de commandes ou un assistant.</w:t>
      </w:r>
    </w:p>
    <w:p>
      <w:pPr>
        <w:pStyle w:val="Heading1"/>
      </w:pPr>
      <w:r>
        <w:t>5. Gestion des produits</w:t>
      </w:r>
    </w:p>
    <w:p>
      <w:pPr>
        <w:pStyle w:val="ListBullet"/>
      </w:pPr>
      <w:r>
        <w:t>Nom du produit.</w:t>
      </w:r>
    </w:p>
    <w:p>
      <w:pPr>
        <w:pStyle w:val="ListBullet"/>
      </w:pPr>
      <w:r>
        <w:t>Slug SEO unique.</w:t>
      </w:r>
    </w:p>
    <w:p>
      <w:pPr>
        <w:pStyle w:val="ListBullet"/>
      </w:pPr>
      <w:r>
        <w:t>Description courte et description détaillée.</w:t>
      </w:r>
    </w:p>
    <w:p>
      <w:pPr>
        <w:pStyle w:val="ListBullet"/>
      </w:pPr>
      <w:r>
        <w:t>Prix de vente en FCFA.</w:t>
      </w:r>
    </w:p>
    <w:p>
      <w:pPr>
        <w:pStyle w:val="ListBullet"/>
      </w:pPr>
      <w:r>
        <w:t>Prix promotionnel facultatif.</w:t>
      </w:r>
    </w:p>
    <w:p>
      <w:pPr>
        <w:pStyle w:val="ListBullet"/>
      </w:pPr>
      <w:r>
        <w:t>Catégorie / collection.</w:t>
      </w:r>
    </w:p>
    <w:p>
      <w:pPr>
        <w:pStyle w:val="ListBullet"/>
      </w:pPr>
      <w:r>
        <w:t>Statut : brouillon, publié, masqué, archivé.</w:t>
      </w:r>
    </w:p>
    <w:p>
      <w:pPr>
        <w:pStyle w:val="ListBullet"/>
      </w:pPr>
      <w:r>
        <w:t>Étiquette : nouveau, best-seller, édition limitée, etc.</w:t>
      </w:r>
    </w:p>
    <w:p>
      <w:pPr>
        <w:pStyle w:val="ListBullet"/>
      </w:pPr>
      <w:r>
        <w:t>Tailles : XS, S, M, L, XL, XXL ou tailles configurables.</w:t>
      </w:r>
    </w:p>
    <w:p>
      <w:pPr>
        <w:pStyle w:val="ListBullet"/>
      </w:pPr>
      <w:r>
        <w:t>Stock global ou stock par variante.</w:t>
      </w:r>
    </w:p>
    <w:p>
      <w:pPr>
        <w:pStyle w:val="ListBullet"/>
      </w:pPr>
      <w:r>
        <w:t>SKU/référence interne.</w:t>
      </w:r>
    </w:p>
    <w:p>
      <w:pPr>
        <w:pStyle w:val="ListBullet"/>
      </w:pPr>
      <w:r>
        <w:t>Galerie de plusieurs images.</w:t>
      </w:r>
    </w:p>
    <w:p>
      <w:pPr>
        <w:pStyle w:val="ListBullet"/>
      </w:pPr>
      <w:r>
        <w:t>Image principale.</w:t>
      </w:r>
    </w:p>
    <w:p>
      <w:pPr>
        <w:pStyle w:val="ListBullet"/>
      </w:pPr>
      <w:r>
        <w:t>Ordre des images modifiable par Drag &amp; Drop.</w:t>
      </w:r>
    </w:p>
    <w:p>
      <w:pPr>
        <w:pStyle w:val="ListBullet"/>
      </w:pPr>
      <w:r>
        <w:t>Date de création et de mise à jour.</w:t>
      </w:r>
    </w:p>
    <w:p>
      <w:pPr>
        <w:pStyle w:val="Heading2"/>
      </w:pPr>
      <w:r>
        <w:t>5.1 Formulaire de création produit</w:t>
      </w:r>
    </w:p>
    <w:p>
      <w:r>
        <w:rPr>
          <w:rFonts w:ascii="Courier New" w:hAnsi="Courier New"/>
          <w:sz w:val="17"/>
        </w:rPr>
        <w:t>Nom</w:t>
        <w:br/>
        <w:t>Slug</w:t>
        <w:br/>
        <w:t>Description</w:t>
        <w:br/>
        <w:t>Prix</w:t>
        <w:br/>
        <w:t>Prix promotionnel</w:t>
        <w:br/>
        <w:t>Catégorie</w:t>
        <w:br/>
        <w:t>Statut</w:t>
        <w:br/>
        <w:t>Étiquette</w:t>
        <w:br/>
        <w:t>Tailles / variantes</w:t>
        <w:br/>
        <w:t>SKU</w:t>
        <w:br/>
        <w:t>Stock</w:t>
        <w:br/>
        <w:t>Images</w:t>
        <w:br/>
        <w:t>SEO title</w:t>
        <w:br/>
        <w:t>SEO description</w:t>
        <w:br/>
      </w:r>
    </w:p>
    <w:p>
      <w:pPr>
        <w:pStyle w:val="Heading1"/>
      </w:pPr>
      <w:r>
        <w:t>6. Système Drag &amp; Drop</w:t>
      </w:r>
    </w:p>
    <w:p>
      <w:r>
        <w:t>Le Drag &amp; Drop sera principalement utilisé dans le back-office pour organiser les médias d’un produit. L’objectif est d’offrir une interaction proche d’un outil moderne de gestion de contenu tout en restant légère et compatible avec les navigateurs mobiles.</w:t>
      </w:r>
    </w:p>
    <w:p>
      <w:pPr>
        <w:pStyle w:val="ListBullet"/>
      </w:pPr>
      <w:r>
        <w:t>Zone d’upload par glisser-déposer.</w:t>
      </w:r>
    </w:p>
    <w:p>
      <w:pPr>
        <w:pStyle w:val="ListBullet"/>
      </w:pPr>
      <w:r>
        <w:t>Sélection classique via bouton pour les appareils ne supportant pas correctement le Drag &amp; Drop.</w:t>
      </w:r>
    </w:p>
    <w:p>
      <w:pPr>
        <w:pStyle w:val="ListBullet"/>
      </w:pPr>
      <w:r>
        <w:t>Prévisualisation avant enregistrement.</w:t>
      </w:r>
    </w:p>
    <w:p>
      <w:pPr>
        <w:pStyle w:val="ListBullet"/>
      </w:pPr>
      <w:r>
        <w:t>Réorganisation des images par glisser-déposer.</w:t>
      </w:r>
    </w:p>
    <w:p>
      <w:pPr>
        <w:pStyle w:val="ListBullet"/>
      </w:pPr>
      <w:r>
        <w:t>Définition de l’image principale.</w:t>
      </w:r>
    </w:p>
    <w:p>
      <w:pPr>
        <w:pStyle w:val="ListBullet"/>
      </w:pPr>
      <w:r>
        <w:t>Suppression avec confirmation.</w:t>
      </w:r>
    </w:p>
    <w:p>
      <w:pPr>
        <w:pStyle w:val="ListBullet"/>
      </w:pPr>
      <w:r>
        <w:t>Validation du type MIME et de la taille côté serveur.</w:t>
      </w:r>
    </w:p>
    <w:p>
      <w:pPr>
        <w:pStyle w:val="ListBullet"/>
      </w:pPr>
      <w:r>
        <w:t>Sauvegarde de l’ordre via une requête AJAX/Fetch sécurisée.</w:t>
      </w:r>
    </w:p>
    <w:p>
      <w:pPr>
        <w:pStyle w:val="ListBullet"/>
      </w:pPr>
      <w:r>
        <w:t>Indicateur de progression pendant l’upload.</w:t>
      </w:r>
    </w:p>
    <w:p>
      <w:pPr>
        <w:pStyle w:val="ListBullet"/>
      </w:pPr>
      <w:r>
        <w:t>Gestion d’erreur sans rechargement complet de la page.</w:t>
      </w:r>
    </w:p>
    <w:p>
      <w:pPr>
        <w:pStyle w:val="Heading2"/>
      </w:pPr>
      <w:r>
        <w:t>6.1 Principe technique</w:t>
      </w:r>
    </w:p>
    <w:p>
      <w:r>
        <w:rPr>
          <w:rFonts w:ascii="Courier New" w:hAnsi="Courier New"/>
          <w:sz w:val="17"/>
        </w:rPr>
        <w:t>HTML5 Drag &amp; Drop</w:t>
        <w:br/>
        <w:t xml:space="preserve">      ↓</w:t>
        <w:br/>
        <w:t>JavaScript / Fetch</w:t>
        <w:br/>
        <w:t xml:space="preserve">      ↓</w:t>
        <w:br/>
        <w:t>Endpoint PHP sécurisé</w:t>
        <w:br/>
        <w:t xml:space="preserve">      ↓</w:t>
        <w:br/>
        <w:t>Validation serveur</w:t>
        <w:br/>
        <w:t xml:space="preserve">      ↓</w:t>
        <w:br/>
        <w:t>MySQL : media + sort_order</w:t>
        <w:br/>
        <w:t xml:space="preserve">      ↓</w:t>
        <w:br/>
        <w:t>Réponse JSON</w:t>
        <w:br/>
      </w:r>
    </w:p>
    <w:p>
      <w:pPr>
        <w:pStyle w:val="Heading1"/>
      </w:pPr>
      <w:r>
        <w:t>7. Gestion des commandes</w:t>
      </w:r>
    </w:p>
    <w:p>
      <w:pPr>
        <w:pStyle w:val="ListBullet"/>
      </w:pPr>
      <w:r>
        <w:t>Numéro de commande unique.</w:t>
      </w:r>
    </w:p>
    <w:p>
      <w:pPr>
        <w:pStyle w:val="ListBullet"/>
      </w:pPr>
      <w:r>
        <w:t>Date et heure.</w:t>
      </w:r>
    </w:p>
    <w:p>
      <w:pPr>
        <w:pStyle w:val="ListBullet"/>
      </w:pPr>
      <w:r>
        <w:t>Informations client.</w:t>
      </w:r>
    </w:p>
    <w:p>
      <w:pPr>
        <w:pStyle w:val="ListBullet"/>
      </w:pPr>
      <w:r>
        <w:t>Produits, tailles, quantités et prix au moment de l’achat.</w:t>
      </w:r>
    </w:p>
    <w:p>
      <w:pPr>
        <w:pStyle w:val="ListBullet"/>
      </w:pPr>
      <w:r>
        <w:t>Sous-total, livraison et total.</w:t>
      </w:r>
    </w:p>
    <w:p>
      <w:pPr>
        <w:pStyle w:val="ListBullet"/>
      </w:pPr>
      <w:r>
        <w:t>Statut de paiement si paiement en ligne ajouté.</w:t>
      </w:r>
    </w:p>
    <w:p>
      <w:pPr>
        <w:pStyle w:val="ListBullet"/>
      </w:pPr>
      <w:r>
        <w:t>Statut de commande.</w:t>
      </w:r>
    </w:p>
    <w:p>
      <w:pPr>
        <w:pStyle w:val="ListBullet"/>
      </w:pPr>
      <w:r>
        <w:t>Adresse / informations de livraison.</w:t>
      </w:r>
    </w:p>
    <w:p>
      <w:pPr>
        <w:pStyle w:val="ListBullet"/>
      </w:pPr>
      <w:r>
        <w:t>Notes internes administrateur.</w:t>
      </w:r>
    </w:p>
    <w:p>
      <w:pPr>
        <w:pStyle w:val="ListBullet"/>
      </w:pPr>
      <w:r>
        <w:t>Historique des changements de statut.</w:t>
      </w:r>
    </w:p>
    <w:p>
      <w:pPr>
        <w:pStyle w:val="Heading2"/>
      </w:pPr>
      <w:r>
        <w:t>7.1 Statuts recommandés</w:t>
      </w:r>
    </w:p>
    <w:tbl>
      <w:tblPr>
        <w:tblStyle w:val="TableGrid"/>
        <w:tblW w:type="auto" w:w="0"/>
        <w:jc w:val="center"/>
        <w:tblLook w:firstColumn="1" w:firstRow="1" w:lastColumn="0" w:lastRow="0" w:noHBand="0" w:noVBand="1" w:val="04A0"/>
      </w:tblPr>
      <w:tblGrid>
        <w:gridCol w:w="5040"/>
        <w:gridCol w:w="5040"/>
      </w:tblGrid>
      <w:tr>
        <w:tc>
          <w:tcPr>
            <w:tcW w:type="dxa" w:w="5040"/>
            <w:shd w:fill="111111"/>
            <w:tcMar>
              <w:top w:w="100" w:type="dxa"/>
              <w:start w:w="120" w:type="dxa"/>
              <w:bottom w:w="100" w:type="dxa"/>
              <w:end w:w="120" w:type="dxa"/>
            </w:tcMar>
            <w:vAlign w:val="center"/>
          </w:tcPr>
          <w:p>
            <w:r>
              <w:rPr>
                <w:color w:val="FFFFFF"/>
              </w:rPr>
              <w:t>Statut</w:t>
            </w:r>
          </w:p>
        </w:tc>
        <w:tc>
          <w:tcPr>
            <w:tcW w:type="dxa" w:w="5040"/>
            <w:shd w:fill="111111"/>
            <w:tcMar>
              <w:top w:w="100" w:type="dxa"/>
              <w:start w:w="120" w:type="dxa"/>
              <w:bottom w:w="100" w:type="dxa"/>
              <w:end w:w="120" w:type="dxa"/>
            </w:tcMar>
            <w:vAlign w:val="center"/>
          </w:tcPr>
          <w:p>
            <w:r>
              <w:rPr>
                <w:color w:val="FFFFFF"/>
              </w:rPr>
              <w:t>Signification</w:t>
            </w:r>
          </w:p>
        </w:tc>
      </w:tr>
      <w:tr>
        <w:tc>
          <w:tcPr>
            <w:tcW w:type="dxa" w:w="5040"/>
            <w:tcMar>
              <w:top w:w="100" w:type="dxa"/>
              <w:start w:w="120" w:type="dxa"/>
              <w:bottom w:w="100" w:type="dxa"/>
              <w:end w:w="120" w:type="dxa"/>
            </w:tcMar>
            <w:vAlign w:val="center"/>
          </w:tcPr>
          <w:p>
            <w:r>
              <w:t>En attente</w:t>
            </w:r>
          </w:p>
        </w:tc>
        <w:tc>
          <w:tcPr>
            <w:tcW w:type="dxa" w:w="5040"/>
            <w:tcMar>
              <w:top w:w="100" w:type="dxa"/>
              <w:start w:w="120" w:type="dxa"/>
              <w:bottom w:w="100" w:type="dxa"/>
              <w:end w:w="120" w:type="dxa"/>
            </w:tcMar>
            <w:vAlign w:val="center"/>
          </w:tcPr>
          <w:p>
            <w:r>
              <w:t>Commande reçue mais pas encore traitée</w:t>
            </w:r>
          </w:p>
        </w:tc>
      </w:tr>
      <w:tr>
        <w:tc>
          <w:tcPr>
            <w:tcW w:type="dxa" w:w="5040"/>
            <w:tcMar>
              <w:top w:w="100" w:type="dxa"/>
              <w:start w:w="120" w:type="dxa"/>
              <w:bottom w:w="100" w:type="dxa"/>
              <w:end w:w="120" w:type="dxa"/>
            </w:tcMar>
            <w:vAlign w:val="center"/>
          </w:tcPr>
          <w:p>
            <w:r>
              <w:t>Confirmée</w:t>
            </w:r>
          </w:p>
        </w:tc>
        <w:tc>
          <w:tcPr>
            <w:tcW w:type="dxa" w:w="5040"/>
            <w:tcMar>
              <w:top w:w="100" w:type="dxa"/>
              <w:start w:w="120" w:type="dxa"/>
              <w:bottom w:w="100" w:type="dxa"/>
              <w:end w:w="120" w:type="dxa"/>
            </w:tcMar>
            <w:vAlign w:val="center"/>
          </w:tcPr>
          <w:p>
            <w:r>
              <w:t>Commande validée</w:t>
            </w:r>
          </w:p>
        </w:tc>
      </w:tr>
      <w:tr>
        <w:tc>
          <w:tcPr>
            <w:tcW w:type="dxa" w:w="5040"/>
            <w:tcMar>
              <w:top w:w="100" w:type="dxa"/>
              <w:start w:w="120" w:type="dxa"/>
              <w:bottom w:w="100" w:type="dxa"/>
              <w:end w:w="120" w:type="dxa"/>
            </w:tcMar>
            <w:vAlign w:val="center"/>
          </w:tcPr>
          <w:p>
            <w:r>
              <w:t>En préparation</w:t>
            </w:r>
          </w:p>
        </w:tc>
        <w:tc>
          <w:tcPr>
            <w:tcW w:type="dxa" w:w="5040"/>
            <w:tcMar>
              <w:top w:w="100" w:type="dxa"/>
              <w:start w:w="120" w:type="dxa"/>
              <w:bottom w:w="100" w:type="dxa"/>
              <w:end w:w="120" w:type="dxa"/>
            </w:tcMar>
            <w:vAlign w:val="center"/>
          </w:tcPr>
          <w:p>
            <w:r>
              <w:t>Produits en préparation</w:t>
            </w:r>
          </w:p>
        </w:tc>
      </w:tr>
      <w:tr>
        <w:tc>
          <w:tcPr>
            <w:tcW w:type="dxa" w:w="5040"/>
            <w:tcMar>
              <w:top w:w="100" w:type="dxa"/>
              <w:start w:w="120" w:type="dxa"/>
              <w:bottom w:w="100" w:type="dxa"/>
              <w:end w:w="120" w:type="dxa"/>
            </w:tcMar>
            <w:vAlign w:val="center"/>
          </w:tcPr>
          <w:p>
            <w:r>
              <w:t>Expédiée / en livraison</w:t>
            </w:r>
          </w:p>
        </w:tc>
        <w:tc>
          <w:tcPr>
            <w:tcW w:type="dxa" w:w="5040"/>
            <w:tcMar>
              <w:top w:w="100" w:type="dxa"/>
              <w:start w:w="120" w:type="dxa"/>
              <w:bottom w:w="100" w:type="dxa"/>
              <w:end w:w="120" w:type="dxa"/>
            </w:tcMar>
            <w:vAlign w:val="center"/>
          </w:tcPr>
          <w:p>
            <w:r>
              <w:t>Commande remise au transport/livreur</w:t>
            </w:r>
          </w:p>
        </w:tc>
      </w:tr>
      <w:tr>
        <w:tc>
          <w:tcPr>
            <w:tcW w:type="dxa" w:w="5040"/>
            <w:tcMar>
              <w:top w:w="100" w:type="dxa"/>
              <w:start w:w="120" w:type="dxa"/>
              <w:bottom w:w="100" w:type="dxa"/>
              <w:end w:w="120" w:type="dxa"/>
            </w:tcMar>
            <w:vAlign w:val="center"/>
          </w:tcPr>
          <w:p>
            <w:r>
              <w:t>Livrée</w:t>
            </w:r>
          </w:p>
        </w:tc>
        <w:tc>
          <w:tcPr>
            <w:tcW w:type="dxa" w:w="5040"/>
            <w:tcMar>
              <w:top w:w="100" w:type="dxa"/>
              <w:start w:w="120" w:type="dxa"/>
              <w:bottom w:w="100" w:type="dxa"/>
              <w:end w:w="120" w:type="dxa"/>
            </w:tcMar>
            <w:vAlign w:val="center"/>
          </w:tcPr>
          <w:p>
            <w:r>
              <w:t>Commande finalisée</w:t>
            </w:r>
          </w:p>
        </w:tc>
      </w:tr>
      <w:tr>
        <w:tc>
          <w:tcPr>
            <w:tcW w:type="dxa" w:w="5040"/>
            <w:tcMar>
              <w:top w:w="100" w:type="dxa"/>
              <w:start w:w="120" w:type="dxa"/>
              <w:bottom w:w="100" w:type="dxa"/>
              <w:end w:w="120" w:type="dxa"/>
            </w:tcMar>
            <w:vAlign w:val="center"/>
          </w:tcPr>
          <w:p>
            <w:r>
              <w:t>Annulée</w:t>
            </w:r>
          </w:p>
        </w:tc>
        <w:tc>
          <w:tcPr>
            <w:tcW w:type="dxa" w:w="5040"/>
            <w:tcMar>
              <w:top w:w="100" w:type="dxa"/>
              <w:start w:w="120" w:type="dxa"/>
              <w:bottom w:w="100" w:type="dxa"/>
              <w:end w:w="120" w:type="dxa"/>
            </w:tcMar>
            <w:vAlign w:val="center"/>
          </w:tcPr>
          <w:p>
            <w:r>
              <w:t>Commande annulée</w:t>
            </w:r>
          </w:p>
        </w:tc>
      </w:tr>
    </w:tbl>
    <w:p>
      <w:pPr>
        <w:pStyle w:val="Heading1"/>
      </w:pPr>
      <w:r>
        <w:t>8. Dashboard administrateur</w:t>
      </w:r>
    </w:p>
    <w:p>
      <w:pPr>
        <w:pStyle w:val="ListBullet"/>
      </w:pPr>
      <w:r>
        <w:t>Chiffre d’affaires de la période.</w:t>
      </w:r>
    </w:p>
    <w:p>
      <w:pPr>
        <w:pStyle w:val="ListBullet"/>
      </w:pPr>
      <w:r>
        <w:t>Nombre de commandes.</w:t>
      </w:r>
    </w:p>
    <w:p>
      <w:pPr>
        <w:pStyle w:val="ListBullet"/>
      </w:pPr>
      <w:r>
        <w:t>Nombre de clients.</w:t>
      </w:r>
    </w:p>
    <w:p>
      <w:pPr>
        <w:pStyle w:val="ListBullet"/>
      </w:pPr>
      <w:r>
        <w:t>Nombre de produits actifs.</w:t>
      </w:r>
    </w:p>
    <w:p>
      <w:pPr>
        <w:pStyle w:val="ListBullet"/>
      </w:pPr>
      <w:r>
        <w:t>Produits en rupture ou presque en rupture.</w:t>
      </w:r>
    </w:p>
    <w:p>
      <w:pPr>
        <w:pStyle w:val="ListBullet"/>
      </w:pPr>
      <w:r>
        <w:t>Commandes récentes.</w:t>
      </w:r>
    </w:p>
    <w:p>
      <w:pPr>
        <w:pStyle w:val="ListBullet"/>
      </w:pPr>
      <w:r>
        <w:t>Produits les plus vendus.</w:t>
      </w:r>
    </w:p>
    <w:p>
      <w:pPr>
        <w:pStyle w:val="ListBullet"/>
      </w:pPr>
      <w:r>
        <w:t>Évolution des ventes.</w:t>
      </w:r>
    </w:p>
    <w:p>
      <w:pPr>
        <w:pStyle w:val="ListBullet"/>
      </w:pPr>
      <w:r>
        <w:t>Filtres par période : aujourd’hui, 7 jours, 30 jours, personnalisé.</w:t>
      </w:r>
    </w:p>
    <w:p>
      <w:pPr>
        <w:pStyle w:val="ListBullet"/>
      </w:pPr>
      <w:r>
        <w:t>Actions rapides : ajouter produit, voir commandes, gérer stock.</w:t>
      </w:r>
    </w:p>
    <w:p>
      <w:pPr>
        <w:pStyle w:val="Heading2"/>
      </w:pPr>
      <w:r>
        <w:t>8.1 UI du dashboard</w:t>
      </w:r>
    </w:p>
    <w:p>
      <w:pPr>
        <w:pStyle w:val="ListBullet"/>
      </w:pPr>
      <w:r>
        <w:t>Sidebar fixe sur desktop, drawer animé sur mobile.</w:t>
      </w:r>
    </w:p>
    <w:p>
      <w:pPr>
        <w:pStyle w:val="ListBullet"/>
      </w:pPr>
      <w:r>
        <w:t>Header avec recherche, notifications et profil.</w:t>
      </w:r>
    </w:p>
    <w:p>
      <w:pPr>
        <w:pStyle w:val="ListBullet"/>
      </w:pPr>
      <w:r>
        <w:t>Cards KPI avec animation légère à l’apparition.</w:t>
      </w:r>
    </w:p>
    <w:p>
      <w:pPr>
        <w:pStyle w:val="ListBullet"/>
      </w:pPr>
      <w:r>
        <w:t>Tableau de commandes responsive.</w:t>
      </w:r>
    </w:p>
    <w:p>
      <w:pPr>
        <w:pStyle w:val="ListBullet"/>
      </w:pPr>
      <w:r>
        <w:t>Graphiques simples et légers en JavaScript.</w:t>
      </w:r>
    </w:p>
    <w:p>
      <w:pPr>
        <w:pStyle w:val="ListBullet"/>
      </w:pPr>
      <w:r>
        <w:t>Skeleton loading pour les données asynchrones.</w:t>
      </w:r>
    </w:p>
    <w:p>
      <w:pPr>
        <w:pStyle w:val="ListBullet"/>
      </w:pPr>
      <w:r>
        <w:t>Toasts pour succès/erreurs.</w:t>
      </w:r>
    </w:p>
    <w:p>
      <w:pPr>
        <w:pStyle w:val="ListBullet"/>
      </w:pPr>
      <w:r>
        <w:t>Modales ou bottom sheets selon le contexte.</w:t>
      </w:r>
    </w:p>
    <w:p>
      <w:pPr>
        <w:pStyle w:val="Heading1"/>
      </w:pPr>
      <w:r>
        <w:t>9. UX/UI et direction artistique</w:t>
      </w:r>
    </w:p>
    <w:p>
      <w:pPr>
        <w:pStyle w:val="Heading2"/>
      </w:pPr>
      <w:r>
        <w:t>9.1 Palette</w:t>
      </w:r>
    </w:p>
    <w:tbl>
      <w:tblPr>
        <w:tblStyle w:val="TableGrid"/>
        <w:tblW w:type="auto" w:w="0"/>
        <w:jc w:val="center"/>
        <w:tblLook w:firstColumn="1" w:firstRow="1" w:lastColumn="0" w:lastRow="0" w:noHBand="0" w:noVBand="1" w:val="04A0"/>
      </w:tblPr>
      <w:tblGrid>
        <w:gridCol w:w="5040"/>
        <w:gridCol w:w="5040"/>
      </w:tblGrid>
      <w:tr>
        <w:tc>
          <w:tcPr>
            <w:tcW w:type="dxa" w:w="5040"/>
            <w:shd w:fill="111111"/>
            <w:tcMar>
              <w:top w:w="100" w:type="dxa"/>
              <w:start w:w="120" w:type="dxa"/>
              <w:bottom w:w="100" w:type="dxa"/>
              <w:end w:w="120" w:type="dxa"/>
            </w:tcMar>
            <w:vAlign w:val="center"/>
          </w:tcPr>
          <w:p>
            <w:r>
              <w:rPr>
                <w:color w:val="FFFFFF"/>
              </w:rPr>
              <w:t>Élément</w:t>
            </w:r>
          </w:p>
        </w:tc>
        <w:tc>
          <w:tcPr>
            <w:tcW w:type="dxa" w:w="5040"/>
            <w:shd w:fill="111111"/>
            <w:tcMar>
              <w:top w:w="100" w:type="dxa"/>
              <w:start w:w="120" w:type="dxa"/>
              <w:bottom w:w="100" w:type="dxa"/>
              <w:end w:w="120" w:type="dxa"/>
            </w:tcMar>
            <w:vAlign w:val="center"/>
          </w:tcPr>
          <w:p>
            <w:r>
              <w:rPr>
                <w:color w:val="FFFFFF"/>
              </w:rPr>
              <w:t>Valeur / usage</w:t>
            </w:r>
          </w:p>
        </w:tc>
      </w:tr>
      <w:tr>
        <w:tc>
          <w:tcPr>
            <w:tcW w:type="dxa" w:w="5040"/>
            <w:tcMar>
              <w:top w:w="100" w:type="dxa"/>
              <w:start w:w="120" w:type="dxa"/>
              <w:bottom w:w="100" w:type="dxa"/>
              <w:end w:w="120" w:type="dxa"/>
            </w:tcMar>
            <w:vAlign w:val="center"/>
          </w:tcPr>
          <w:p>
            <w:r>
              <w:t>Fond principal</w:t>
            </w:r>
          </w:p>
        </w:tc>
        <w:tc>
          <w:tcPr>
            <w:tcW w:type="dxa" w:w="5040"/>
            <w:tcMar>
              <w:top w:w="100" w:type="dxa"/>
              <w:start w:w="120" w:type="dxa"/>
              <w:bottom w:w="100" w:type="dxa"/>
              <w:end w:w="120" w:type="dxa"/>
            </w:tcMar>
            <w:vAlign w:val="center"/>
          </w:tcPr>
          <w:p>
            <w:r>
              <w:t>#000000 / noir</w:t>
            </w:r>
          </w:p>
        </w:tc>
      </w:tr>
      <w:tr>
        <w:tc>
          <w:tcPr>
            <w:tcW w:type="dxa" w:w="5040"/>
            <w:tcMar>
              <w:top w:w="100" w:type="dxa"/>
              <w:start w:w="120" w:type="dxa"/>
              <w:bottom w:w="100" w:type="dxa"/>
              <w:end w:w="120" w:type="dxa"/>
            </w:tcMar>
            <w:vAlign w:val="center"/>
          </w:tcPr>
          <w:p>
            <w:r>
              <w:t>Fond secondaire</w:t>
            </w:r>
          </w:p>
        </w:tc>
        <w:tc>
          <w:tcPr>
            <w:tcW w:type="dxa" w:w="5040"/>
            <w:tcMar>
              <w:top w:w="100" w:type="dxa"/>
              <w:start w:w="120" w:type="dxa"/>
              <w:bottom w:w="100" w:type="dxa"/>
              <w:end w:w="120" w:type="dxa"/>
            </w:tcMar>
            <w:vAlign w:val="center"/>
          </w:tcPr>
          <w:p>
            <w:r>
              <w:t>#0B0B0B / noir très sombre</w:t>
            </w:r>
          </w:p>
        </w:tc>
      </w:tr>
      <w:tr>
        <w:tc>
          <w:tcPr>
            <w:tcW w:type="dxa" w:w="5040"/>
            <w:tcMar>
              <w:top w:w="100" w:type="dxa"/>
              <w:start w:w="120" w:type="dxa"/>
              <w:bottom w:w="100" w:type="dxa"/>
              <w:end w:w="120" w:type="dxa"/>
            </w:tcMar>
            <w:vAlign w:val="center"/>
          </w:tcPr>
          <w:p>
            <w:r>
              <w:t>Surface</w:t>
            </w:r>
          </w:p>
        </w:tc>
        <w:tc>
          <w:tcPr>
            <w:tcW w:type="dxa" w:w="5040"/>
            <w:tcMar>
              <w:top w:w="100" w:type="dxa"/>
              <w:start w:w="120" w:type="dxa"/>
              <w:bottom w:w="100" w:type="dxa"/>
              <w:end w:w="120" w:type="dxa"/>
            </w:tcMar>
            <w:vAlign w:val="center"/>
          </w:tcPr>
          <w:p>
            <w:r>
              <w:t>#151515</w:t>
            </w:r>
          </w:p>
        </w:tc>
      </w:tr>
      <w:tr>
        <w:tc>
          <w:tcPr>
            <w:tcW w:type="dxa" w:w="5040"/>
            <w:tcMar>
              <w:top w:w="100" w:type="dxa"/>
              <w:start w:w="120" w:type="dxa"/>
              <w:bottom w:w="100" w:type="dxa"/>
              <w:end w:w="120" w:type="dxa"/>
            </w:tcMar>
            <w:vAlign w:val="center"/>
          </w:tcPr>
          <w:p>
            <w:r>
              <w:t>Texte principal</w:t>
            </w:r>
          </w:p>
        </w:tc>
        <w:tc>
          <w:tcPr>
            <w:tcW w:type="dxa" w:w="5040"/>
            <w:tcMar>
              <w:top w:w="100" w:type="dxa"/>
              <w:start w:w="120" w:type="dxa"/>
              <w:bottom w:w="100" w:type="dxa"/>
              <w:end w:w="120" w:type="dxa"/>
            </w:tcMar>
            <w:vAlign w:val="center"/>
          </w:tcPr>
          <w:p>
            <w:r>
              <w:t>#FFFFFF</w:t>
            </w:r>
          </w:p>
        </w:tc>
      </w:tr>
      <w:tr>
        <w:tc>
          <w:tcPr>
            <w:tcW w:type="dxa" w:w="5040"/>
            <w:tcMar>
              <w:top w:w="100" w:type="dxa"/>
              <w:start w:w="120" w:type="dxa"/>
              <w:bottom w:w="100" w:type="dxa"/>
              <w:end w:w="120" w:type="dxa"/>
            </w:tcMar>
            <w:vAlign w:val="center"/>
          </w:tcPr>
          <w:p>
            <w:r>
              <w:t>Texte secondaire</w:t>
            </w:r>
          </w:p>
        </w:tc>
        <w:tc>
          <w:tcPr>
            <w:tcW w:type="dxa" w:w="5040"/>
            <w:tcMar>
              <w:top w:w="100" w:type="dxa"/>
              <w:start w:w="120" w:type="dxa"/>
              <w:bottom w:w="100" w:type="dxa"/>
              <w:end w:w="120" w:type="dxa"/>
            </w:tcMar>
            <w:vAlign w:val="center"/>
          </w:tcPr>
          <w:p>
            <w:r>
              <w:t>#A7A7A7</w:t>
            </w:r>
          </w:p>
        </w:tc>
      </w:tr>
      <w:tr>
        <w:tc>
          <w:tcPr>
            <w:tcW w:type="dxa" w:w="5040"/>
            <w:tcMar>
              <w:top w:w="100" w:type="dxa"/>
              <w:start w:w="120" w:type="dxa"/>
              <w:bottom w:w="100" w:type="dxa"/>
              <w:end w:w="120" w:type="dxa"/>
            </w:tcMar>
            <w:vAlign w:val="center"/>
          </w:tcPr>
          <w:p>
            <w:r>
              <w:t>Bordures</w:t>
            </w:r>
          </w:p>
        </w:tc>
        <w:tc>
          <w:tcPr>
            <w:tcW w:type="dxa" w:w="5040"/>
            <w:tcMar>
              <w:top w:w="100" w:type="dxa"/>
              <w:start w:w="120" w:type="dxa"/>
              <w:bottom w:w="100" w:type="dxa"/>
              <w:end w:w="120" w:type="dxa"/>
            </w:tcMar>
            <w:vAlign w:val="center"/>
          </w:tcPr>
          <w:p>
            <w:r>
              <w:t>#2A2A2A</w:t>
            </w:r>
          </w:p>
        </w:tc>
      </w:tr>
      <w:tr>
        <w:tc>
          <w:tcPr>
            <w:tcW w:type="dxa" w:w="5040"/>
            <w:tcMar>
              <w:top w:w="100" w:type="dxa"/>
              <w:start w:w="120" w:type="dxa"/>
              <w:bottom w:w="100" w:type="dxa"/>
              <w:end w:w="120" w:type="dxa"/>
            </w:tcMar>
            <w:vAlign w:val="center"/>
          </w:tcPr>
          <w:p>
            <w:r>
              <w:t>Accent</w:t>
            </w:r>
          </w:p>
        </w:tc>
        <w:tc>
          <w:tcPr>
            <w:tcW w:type="dxa" w:w="5040"/>
            <w:tcMar>
              <w:top w:w="100" w:type="dxa"/>
              <w:start w:w="120" w:type="dxa"/>
              <w:bottom w:w="100" w:type="dxa"/>
              <w:end w:w="120" w:type="dxa"/>
            </w:tcMar>
            <w:vAlign w:val="center"/>
          </w:tcPr>
          <w:p>
            <w:r>
              <w:t>Blanc, selon le composant</w:t>
            </w:r>
          </w:p>
        </w:tc>
      </w:tr>
    </w:tbl>
    <w:p>
      <w:r>
        <w:t>La palette doit rester majoritairement monochrome. Les couleurs fonctionnelles (succès, erreur, avertissement) peuvent être utilisées uniquement lorsque l’information l’exige.</w:t>
      </w:r>
    </w:p>
    <w:p>
      <w:pPr>
        <w:pStyle w:val="Heading2"/>
      </w:pPr>
      <w:r>
        <w:t>9.2 Animations</w:t>
      </w:r>
    </w:p>
    <w:p>
      <w:pPr>
        <w:pStyle w:val="ListBullet"/>
      </w:pPr>
      <w:r>
        <w:t>Transitions courtes et fluides, généralement 150–300 ms.</w:t>
      </w:r>
    </w:p>
    <w:p>
      <w:pPr>
        <w:pStyle w:val="ListBullet"/>
      </w:pPr>
      <w:r>
        <w:t>Hover subtil sur boutons, cartes et images.</w:t>
      </w:r>
    </w:p>
    <w:p>
      <w:pPr>
        <w:pStyle w:val="ListBullet"/>
      </w:pPr>
      <w:r>
        <w:t>Entrée progressive des sections du site.</w:t>
      </w:r>
    </w:p>
    <w:p>
      <w:pPr>
        <w:pStyle w:val="ListBullet"/>
      </w:pPr>
      <w:r>
        <w:t>Micro-animation du panier.</w:t>
      </w:r>
    </w:p>
    <w:p>
      <w:pPr>
        <w:pStyle w:val="ListBullet"/>
      </w:pPr>
      <w:r>
        <w:t>Sidebar avec ouverture/fermeture fluide.</w:t>
      </w:r>
    </w:p>
    <w:p>
      <w:pPr>
        <w:pStyle w:val="ListBullet"/>
      </w:pPr>
      <w:r>
        <w:t>Modal/bottom sheet avec transition.</w:t>
      </w:r>
    </w:p>
    <w:p>
      <w:pPr>
        <w:pStyle w:val="ListBullet"/>
      </w:pPr>
      <w:r>
        <w:t>Skeleton au chargement.</w:t>
      </w:r>
    </w:p>
    <w:p>
      <w:pPr>
        <w:pStyle w:val="ListBullet"/>
      </w:pPr>
      <w:r>
        <w:t>Éviter les animations lourdes qui ralentissent le mobile.</w:t>
      </w:r>
    </w:p>
    <w:p>
      <w:pPr>
        <w:pStyle w:val="ListBullet"/>
      </w:pPr>
      <w:r>
        <w:t>Respecter prefers-reduced-motion.</w:t>
      </w:r>
    </w:p>
    <w:p>
      <w:pPr>
        <w:pStyle w:val="Heading1"/>
      </w:pPr>
      <w:r>
        <w:t>10. Responsive et mobile-first</w:t>
      </w:r>
    </w:p>
    <w:p>
      <w:pPr>
        <w:pStyle w:val="ListBullet"/>
      </w:pPr>
      <w:r>
        <w:t>Priorité aux écrans mobiles 360–430 px.</w:t>
      </w:r>
    </w:p>
    <w:p>
      <w:pPr>
        <w:pStyle w:val="ListBullet"/>
      </w:pPr>
      <w:r>
        <w:t>Adaptation tablette.</w:t>
      </w:r>
    </w:p>
    <w:p>
      <w:pPr>
        <w:pStyle w:val="ListBullet"/>
      </w:pPr>
      <w:r>
        <w:t>Desktop à partir des breakpoints Bootstrap.</w:t>
      </w:r>
    </w:p>
    <w:p>
      <w:pPr>
        <w:pStyle w:val="ListBullet"/>
      </w:pPr>
      <w:r>
        <w:t>Navigation mobile avec menu offcanvas.</w:t>
      </w:r>
    </w:p>
    <w:p>
      <w:pPr>
        <w:pStyle w:val="ListBullet"/>
      </w:pPr>
      <w:r>
        <w:t>Back-office mobile utilisable avec une seule main.</w:t>
      </w:r>
    </w:p>
    <w:p>
      <w:pPr>
        <w:pStyle w:val="ListBullet"/>
      </w:pPr>
      <w:r>
        <w:t>Boutons tactiles suffisamment grands.</w:t>
      </w:r>
    </w:p>
    <w:p>
      <w:pPr>
        <w:pStyle w:val="ListBullet"/>
      </w:pPr>
      <w:r>
        <w:t>Tables administratives transformées en cartes sur petit écran.</w:t>
      </w:r>
    </w:p>
    <w:p>
      <w:pPr>
        <w:pStyle w:val="ListBullet"/>
      </w:pPr>
      <w:r>
        <w:t>Images produits responsive et optimisées.</w:t>
      </w:r>
    </w:p>
    <w:p>
      <w:pPr>
        <w:pStyle w:val="Heading1"/>
      </w:pPr>
      <w:r>
        <w:t>11. Modèle de données MySQL</w:t>
      </w:r>
    </w:p>
    <w:p>
      <w:r>
        <w:t>Tables principales recommandées :</w:t>
      </w:r>
    </w:p>
    <w:tbl>
      <w:tblPr>
        <w:tblStyle w:val="TableGrid"/>
        <w:tblW w:type="auto" w:w="0"/>
        <w:jc w:val="center"/>
        <w:tblLook w:firstColumn="1" w:firstRow="1" w:lastColumn="0" w:lastRow="0" w:noHBand="0" w:noVBand="1" w:val="04A0"/>
      </w:tblPr>
      <w:tblGrid>
        <w:gridCol w:w="5040"/>
        <w:gridCol w:w="5040"/>
      </w:tblGrid>
      <w:tr>
        <w:tc>
          <w:tcPr>
            <w:tcW w:type="dxa" w:w="5040"/>
            <w:shd w:fill="111111"/>
            <w:tcMar>
              <w:top w:w="100" w:type="dxa"/>
              <w:start w:w="120" w:type="dxa"/>
              <w:bottom w:w="100" w:type="dxa"/>
              <w:end w:w="120" w:type="dxa"/>
            </w:tcMar>
            <w:vAlign w:val="center"/>
          </w:tcPr>
          <w:p>
            <w:r>
              <w:rPr>
                <w:color w:val="FFFFFF"/>
              </w:rPr>
              <w:t>Table</w:t>
            </w:r>
          </w:p>
        </w:tc>
        <w:tc>
          <w:tcPr>
            <w:tcW w:type="dxa" w:w="5040"/>
            <w:shd w:fill="111111"/>
            <w:tcMar>
              <w:top w:w="100" w:type="dxa"/>
              <w:start w:w="120" w:type="dxa"/>
              <w:bottom w:w="100" w:type="dxa"/>
              <w:end w:w="120" w:type="dxa"/>
            </w:tcMar>
            <w:vAlign w:val="center"/>
          </w:tcPr>
          <w:p>
            <w:r>
              <w:rPr>
                <w:color w:val="FFFFFF"/>
              </w:rPr>
              <w:t>Champs clés / rôle</w:t>
            </w:r>
          </w:p>
        </w:tc>
      </w:tr>
      <w:tr>
        <w:tc>
          <w:tcPr>
            <w:tcW w:type="dxa" w:w="5040"/>
            <w:tcMar>
              <w:top w:w="100" w:type="dxa"/>
              <w:start w:w="120" w:type="dxa"/>
              <w:bottom w:w="100" w:type="dxa"/>
              <w:end w:w="120" w:type="dxa"/>
            </w:tcMar>
            <w:vAlign w:val="center"/>
          </w:tcPr>
          <w:p>
            <w:r>
              <w:t>users</w:t>
            </w:r>
          </w:p>
        </w:tc>
        <w:tc>
          <w:tcPr>
            <w:tcW w:type="dxa" w:w="5040"/>
            <w:tcMar>
              <w:top w:w="100" w:type="dxa"/>
              <w:start w:w="120" w:type="dxa"/>
              <w:bottom w:w="100" w:type="dxa"/>
              <w:end w:w="120" w:type="dxa"/>
            </w:tcMar>
            <w:vAlign w:val="center"/>
          </w:tcPr>
          <w:p>
            <w:r>
              <w:t>id, name, email, password_hash, role, status, created_at, updated_at</w:t>
            </w:r>
          </w:p>
        </w:tc>
      </w:tr>
      <w:tr>
        <w:tc>
          <w:tcPr>
            <w:tcW w:type="dxa" w:w="5040"/>
            <w:tcMar>
              <w:top w:w="100" w:type="dxa"/>
              <w:start w:w="120" w:type="dxa"/>
              <w:bottom w:w="100" w:type="dxa"/>
              <w:end w:w="120" w:type="dxa"/>
            </w:tcMar>
            <w:vAlign w:val="center"/>
          </w:tcPr>
          <w:p>
            <w:r>
              <w:t>categories</w:t>
            </w:r>
          </w:p>
        </w:tc>
        <w:tc>
          <w:tcPr>
            <w:tcW w:type="dxa" w:w="5040"/>
            <w:tcMar>
              <w:top w:w="100" w:type="dxa"/>
              <w:start w:w="120" w:type="dxa"/>
              <w:bottom w:w="100" w:type="dxa"/>
              <w:end w:w="120" w:type="dxa"/>
            </w:tcMar>
            <w:vAlign w:val="center"/>
          </w:tcPr>
          <w:p>
            <w:r>
              <w:t>id, name, slug, description, status, created_at</w:t>
            </w:r>
          </w:p>
        </w:tc>
      </w:tr>
      <w:tr>
        <w:tc>
          <w:tcPr>
            <w:tcW w:type="dxa" w:w="5040"/>
            <w:tcMar>
              <w:top w:w="100" w:type="dxa"/>
              <w:start w:w="120" w:type="dxa"/>
              <w:bottom w:w="100" w:type="dxa"/>
              <w:end w:w="120" w:type="dxa"/>
            </w:tcMar>
            <w:vAlign w:val="center"/>
          </w:tcPr>
          <w:p>
            <w:r>
              <w:t>products</w:t>
            </w:r>
          </w:p>
        </w:tc>
        <w:tc>
          <w:tcPr>
            <w:tcW w:type="dxa" w:w="5040"/>
            <w:tcMar>
              <w:top w:w="100" w:type="dxa"/>
              <w:start w:w="120" w:type="dxa"/>
              <w:bottom w:w="100" w:type="dxa"/>
              <w:end w:w="120" w:type="dxa"/>
            </w:tcMar>
            <w:vAlign w:val="center"/>
          </w:tcPr>
          <w:p>
            <w:r>
              <w:t>id, category_id, name, slug, description, price, sale_price, status, sku, created_at, updated_at</w:t>
            </w:r>
          </w:p>
        </w:tc>
      </w:tr>
      <w:tr>
        <w:tc>
          <w:tcPr>
            <w:tcW w:type="dxa" w:w="5040"/>
            <w:tcMar>
              <w:top w:w="100" w:type="dxa"/>
              <w:start w:w="120" w:type="dxa"/>
              <w:bottom w:w="100" w:type="dxa"/>
              <w:end w:w="120" w:type="dxa"/>
            </w:tcMar>
            <w:vAlign w:val="center"/>
          </w:tcPr>
          <w:p>
            <w:r>
              <w:t>product_variants</w:t>
            </w:r>
          </w:p>
        </w:tc>
        <w:tc>
          <w:tcPr>
            <w:tcW w:type="dxa" w:w="5040"/>
            <w:tcMar>
              <w:top w:w="100" w:type="dxa"/>
              <w:start w:w="120" w:type="dxa"/>
              <w:bottom w:w="100" w:type="dxa"/>
              <w:end w:w="120" w:type="dxa"/>
            </w:tcMar>
            <w:vAlign w:val="center"/>
          </w:tcPr>
          <w:p>
            <w:r>
              <w:t>id, product_id, size, sku, stock, price_override</w:t>
            </w:r>
          </w:p>
        </w:tc>
      </w:tr>
      <w:tr>
        <w:tc>
          <w:tcPr>
            <w:tcW w:type="dxa" w:w="5040"/>
            <w:tcMar>
              <w:top w:w="100" w:type="dxa"/>
              <w:start w:w="120" w:type="dxa"/>
              <w:bottom w:w="100" w:type="dxa"/>
              <w:end w:w="120" w:type="dxa"/>
            </w:tcMar>
            <w:vAlign w:val="center"/>
          </w:tcPr>
          <w:p>
            <w:r>
              <w:t>product_images</w:t>
            </w:r>
          </w:p>
        </w:tc>
        <w:tc>
          <w:tcPr>
            <w:tcW w:type="dxa" w:w="5040"/>
            <w:tcMar>
              <w:top w:w="100" w:type="dxa"/>
              <w:start w:w="120" w:type="dxa"/>
              <w:bottom w:w="100" w:type="dxa"/>
              <w:end w:w="120" w:type="dxa"/>
            </w:tcMar>
            <w:vAlign w:val="center"/>
          </w:tcPr>
          <w:p>
            <w:r>
              <w:t>id, product_id, path, alt_text, sort_order, is_primary</w:t>
            </w:r>
          </w:p>
        </w:tc>
      </w:tr>
      <w:tr>
        <w:tc>
          <w:tcPr>
            <w:tcW w:type="dxa" w:w="5040"/>
            <w:tcMar>
              <w:top w:w="100" w:type="dxa"/>
              <w:start w:w="120" w:type="dxa"/>
              <w:bottom w:w="100" w:type="dxa"/>
              <w:end w:w="120" w:type="dxa"/>
            </w:tcMar>
            <w:vAlign w:val="center"/>
          </w:tcPr>
          <w:p>
            <w:r>
              <w:t>customers</w:t>
            </w:r>
          </w:p>
        </w:tc>
        <w:tc>
          <w:tcPr>
            <w:tcW w:type="dxa" w:w="5040"/>
            <w:tcMar>
              <w:top w:w="100" w:type="dxa"/>
              <w:start w:w="120" w:type="dxa"/>
              <w:bottom w:w="100" w:type="dxa"/>
              <w:end w:w="120" w:type="dxa"/>
            </w:tcMar>
            <w:vAlign w:val="center"/>
          </w:tcPr>
          <w:p>
            <w:r>
              <w:t>id, user_id, phone, address, city, created_at</w:t>
            </w:r>
          </w:p>
        </w:tc>
      </w:tr>
      <w:tr>
        <w:tc>
          <w:tcPr>
            <w:tcW w:type="dxa" w:w="5040"/>
            <w:tcMar>
              <w:top w:w="100" w:type="dxa"/>
              <w:start w:w="120" w:type="dxa"/>
              <w:bottom w:w="100" w:type="dxa"/>
              <w:end w:w="120" w:type="dxa"/>
            </w:tcMar>
            <w:vAlign w:val="center"/>
          </w:tcPr>
          <w:p>
            <w:r>
              <w:t>orders</w:t>
            </w:r>
          </w:p>
        </w:tc>
        <w:tc>
          <w:tcPr>
            <w:tcW w:type="dxa" w:w="5040"/>
            <w:tcMar>
              <w:top w:w="100" w:type="dxa"/>
              <w:start w:w="120" w:type="dxa"/>
              <w:bottom w:w="100" w:type="dxa"/>
              <w:end w:w="120" w:type="dxa"/>
            </w:tcMar>
            <w:vAlign w:val="center"/>
          </w:tcPr>
          <w:p>
            <w:r>
              <w:t>id, customer_id, reference, status, payment_status, subtotal, shipping_cost, total, created_at</w:t>
            </w:r>
          </w:p>
        </w:tc>
      </w:tr>
      <w:tr>
        <w:tc>
          <w:tcPr>
            <w:tcW w:type="dxa" w:w="5040"/>
            <w:tcMar>
              <w:top w:w="100" w:type="dxa"/>
              <w:start w:w="120" w:type="dxa"/>
              <w:bottom w:w="100" w:type="dxa"/>
              <w:end w:w="120" w:type="dxa"/>
            </w:tcMar>
            <w:vAlign w:val="center"/>
          </w:tcPr>
          <w:p>
            <w:r>
              <w:t>order_items</w:t>
            </w:r>
          </w:p>
        </w:tc>
        <w:tc>
          <w:tcPr>
            <w:tcW w:type="dxa" w:w="5040"/>
            <w:tcMar>
              <w:top w:w="100" w:type="dxa"/>
              <w:start w:w="120" w:type="dxa"/>
              <w:bottom w:w="100" w:type="dxa"/>
              <w:end w:w="120" w:type="dxa"/>
            </w:tcMar>
            <w:vAlign w:val="center"/>
          </w:tcPr>
          <w:p>
            <w:r>
              <w:t>id, order_id, product_id, variant_id, product_name, size, quantity, unit_price, total</w:t>
            </w:r>
          </w:p>
        </w:tc>
      </w:tr>
      <w:tr>
        <w:tc>
          <w:tcPr>
            <w:tcW w:type="dxa" w:w="5040"/>
            <w:tcMar>
              <w:top w:w="100" w:type="dxa"/>
              <w:start w:w="120" w:type="dxa"/>
              <w:bottom w:w="100" w:type="dxa"/>
              <w:end w:w="120" w:type="dxa"/>
            </w:tcMar>
            <w:vAlign w:val="center"/>
          </w:tcPr>
          <w:p>
            <w:r>
              <w:t>order_status_history</w:t>
            </w:r>
          </w:p>
        </w:tc>
        <w:tc>
          <w:tcPr>
            <w:tcW w:type="dxa" w:w="5040"/>
            <w:tcMar>
              <w:top w:w="100" w:type="dxa"/>
              <w:start w:w="120" w:type="dxa"/>
              <w:bottom w:w="100" w:type="dxa"/>
              <w:end w:w="120" w:type="dxa"/>
            </w:tcMar>
            <w:vAlign w:val="center"/>
          </w:tcPr>
          <w:p>
            <w:r>
              <w:t>id, order_id, status, note, changed_by, created_at</w:t>
            </w:r>
          </w:p>
        </w:tc>
      </w:tr>
      <w:tr>
        <w:tc>
          <w:tcPr>
            <w:tcW w:type="dxa" w:w="5040"/>
            <w:tcMar>
              <w:top w:w="100" w:type="dxa"/>
              <w:start w:w="120" w:type="dxa"/>
              <w:bottom w:w="100" w:type="dxa"/>
              <w:end w:w="120" w:type="dxa"/>
            </w:tcMar>
            <w:vAlign w:val="center"/>
          </w:tcPr>
          <w:p>
            <w:r>
              <w:t>cart_items</w:t>
            </w:r>
          </w:p>
        </w:tc>
        <w:tc>
          <w:tcPr>
            <w:tcW w:type="dxa" w:w="5040"/>
            <w:tcMar>
              <w:top w:w="100" w:type="dxa"/>
              <w:start w:w="120" w:type="dxa"/>
              <w:bottom w:w="100" w:type="dxa"/>
              <w:end w:w="120" w:type="dxa"/>
            </w:tcMar>
            <w:vAlign w:val="center"/>
          </w:tcPr>
          <w:p>
            <w:r>
              <w:t>id, session/user reference, product_id, variant_id, quantity</w:t>
            </w:r>
          </w:p>
        </w:tc>
      </w:tr>
      <w:tr>
        <w:tc>
          <w:tcPr>
            <w:tcW w:type="dxa" w:w="5040"/>
            <w:tcMar>
              <w:top w:w="100" w:type="dxa"/>
              <w:start w:w="120" w:type="dxa"/>
              <w:bottom w:w="100" w:type="dxa"/>
              <w:end w:w="120" w:type="dxa"/>
            </w:tcMar>
            <w:vAlign w:val="center"/>
          </w:tcPr>
          <w:p>
            <w:r>
              <w:t>settings</w:t>
            </w:r>
          </w:p>
        </w:tc>
        <w:tc>
          <w:tcPr>
            <w:tcW w:type="dxa" w:w="5040"/>
            <w:tcMar>
              <w:top w:w="100" w:type="dxa"/>
              <w:start w:w="120" w:type="dxa"/>
              <w:bottom w:w="100" w:type="dxa"/>
              <w:end w:w="120" w:type="dxa"/>
            </w:tcMar>
            <w:vAlign w:val="center"/>
          </w:tcPr>
          <w:p>
            <w:r>
              <w:t>key, value</w:t>
            </w:r>
          </w:p>
        </w:tc>
      </w:tr>
      <w:tr>
        <w:tc>
          <w:tcPr>
            <w:tcW w:type="dxa" w:w="5040"/>
            <w:tcMar>
              <w:top w:w="100" w:type="dxa"/>
              <w:start w:w="120" w:type="dxa"/>
              <w:bottom w:w="100" w:type="dxa"/>
              <w:end w:w="120" w:type="dxa"/>
            </w:tcMar>
            <w:vAlign w:val="center"/>
          </w:tcPr>
          <w:p>
            <w:r>
              <w:t>audit_logs</w:t>
            </w:r>
          </w:p>
        </w:tc>
        <w:tc>
          <w:tcPr>
            <w:tcW w:type="dxa" w:w="5040"/>
            <w:tcMar>
              <w:top w:w="100" w:type="dxa"/>
              <w:start w:w="120" w:type="dxa"/>
              <w:bottom w:w="100" w:type="dxa"/>
              <w:end w:w="120" w:type="dxa"/>
            </w:tcMar>
            <w:vAlign w:val="center"/>
          </w:tcPr>
          <w:p>
            <w:r>
              <w:t>id, user_id, action, entity, entity_id, ip_hash/metadata, created_at</w:t>
            </w:r>
          </w:p>
        </w:tc>
      </w:tr>
    </w:tbl>
    <w:p>
      <w:pPr>
        <w:pStyle w:val="Heading2"/>
      </w:pPr>
      <w:r>
        <w:t>11.1 Contraintes</w:t>
      </w:r>
    </w:p>
    <w:p>
      <w:pPr>
        <w:pStyle w:val="ListBullet"/>
      </w:pPr>
      <w:r>
        <w:t>Clés primaires auto-incrémentées ou UUID selon besoin.</w:t>
      </w:r>
    </w:p>
    <w:p>
      <w:pPr>
        <w:pStyle w:val="ListBullet"/>
      </w:pPr>
      <w:r>
        <w:t>Clés étrangères avec contraintes cohérentes.</w:t>
      </w:r>
    </w:p>
    <w:p>
      <w:pPr>
        <w:pStyle w:val="ListBullet"/>
      </w:pPr>
      <w:r>
        <w:t>Index sur email, slug, SKU, statut, dates et références de commande.</w:t>
      </w:r>
    </w:p>
    <w:p>
      <w:pPr>
        <w:pStyle w:val="ListBullet"/>
      </w:pPr>
      <w:r>
        <w:t>DECIMAL pour les montants monétaires, jamais FLOAT.</w:t>
      </w:r>
    </w:p>
    <w:p>
      <w:pPr>
        <w:pStyle w:val="ListBullet"/>
      </w:pPr>
      <w:r>
        <w:t>Transactions SQL pour les opérations critiques.</w:t>
      </w:r>
    </w:p>
    <w:p>
      <w:pPr>
        <w:pStyle w:val="ListBullet"/>
      </w:pPr>
      <w:r>
        <w:t>utf8mb4 pour les textes.</w:t>
      </w:r>
    </w:p>
    <w:p>
      <w:pPr>
        <w:pStyle w:val="ListBullet"/>
      </w:pPr>
      <w:r>
        <w:t>created_at / updated_at sur les entités principales.</w:t>
      </w:r>
    </w:p>
    <w:p>
      <w:pPr>
        <w:pStyle w:val="Heading1"/>
      </w:pPr>
      <w:r>
        <w:t>12. Architecture PHP recommandée</w:t>
      </w:r>
    </w:p>
    <w:p>
      <w:r>
        <w:rPr>
          <w:rFonts w:ascii="Courier New" w:hAnsi="Courier New"/>
          <w:sz w:val="17"/>
        </w:rPr>
        <w:t>/project</w:t>
        <w:br/>
        <w:t>├── app/</w:t>
        <w:br/>
        <w:t>│   ├── Controllers/</w:t>
        <w:br/>
        <w:t>│   ├── Models/</w:t>
        <w:br/>
        <w:t>│   ├── Services/</w:t>
        <w:br/>
        <w:t>│   ├── Middleware/</w:t>
        <w:br/>
        <w:t>│   ├── Validators/</w:t>
        <w:br/>
        <w:t>│   └── Helpers/</w:t>
        <w:br/>
        <w:t>├── config/</w:t>
        <w:br/>
        <w:t>│   ├── app.php</w:t>
        <w:br/>
        <w:t>│   └── database.php</w:t>
        <w:br/>
        <w:t>├── public/</w:t>
        <w:br/>
        <w:t>│   ├── index.php</w:t>
        <w:br/>
        <w:t>│   ├── assets/</w:t>
        <w:br/>
        <w:t>│   │   ├── css/</w:t>
        <w:br/>
        <w:t>│   │   ├── js/</w:t>
        <w:br/>
        <w:t>│   │   └── images/</w:t>
        <w:br/>
        <w:t>│   └── uploads/</w:t>
        <w:br/>
        <w:t>├── resources/</w:t>
        <w:br/>
        <w:t>│   └── views/</w:t>
        <w:br/>
        <w:t>│       ├── layouts/</w:t>
        <w:br/>
        <w:t>│       ├── shop/</w:t>
        <w:br/>
        <w:t>│       ├── account/</w:t>
        <w:br/>
        <w:t>│       └── admin/</w:t>
        <w:br/>
        <w:t>├── routes/</w:t>
        <w:br/>
        <w:t>│   └── web.php</w:t>
        <w:br/>
        <w:t>├── storage/</w:t>
        <w:br/>
        <w:t>│   ├── logs/</w:t>
        <w:br/>
        <w:t>│   └── cache/</w:t>
        <w:br/>
        <w:t>├── database/</w:t>
        <w:br/>
        <w:t>│   ├── schema.sql</w:t>
        <w:br/>
        <w:t>│   └── seed.sql</w:t>
        <w:br/>
        <w:t>├── .env</w:t>
        <w:br/>
        <w:t>└── .htaccess</w:t>
        <w:br/>
      </w:r>
    </w:p>
    <w:p>
      <w:r>
        <w:t>Bootstrap sera utilisé pour la grille, les composants et le responsive. CSS personnalisé servira à construire l’identité noir/blanc et les composants premium. JavaScript natif pourra gérer les interactions légères, Fetch/AJAX, Drag &amp; Drop, filtres et micro-interactions.</w:t>
      </w:r>
    </w:p>
    <w:p>
      <w:pPr>
        <w:pStyle w:val="Heading1"/>
      </w:pPr>
      <w:r>
        <w:t>13. Sécurité</w:t>
      </w:r>
    </w:p>
    <w:p>
      <w:pPr>
        <w:pStyle w:val="Heading2"/>
      </w:pPr>
      <w:r>
        <w:t>13.1 Authentification</w:t>
      </w:r>
    </w:p>
    <w:p>
      <w:pPr>
        <w:pStyle w:val="ListBullet"/>
      </w:pPr>
      <w:r>
        <w:t>password_hash() / password_verify() pour les mots de passe.</w:t>
      </w:r>
    </w:p>
    <w:p>
      <w:pPr>
        <w:pStyle w:val="ListBullet"/>
      </w:pPr>
      <w:r>
        <w:t>Sessions PHP sécurisées avec cookies HttpOnly, Secure en HTTPS et SameSite adapté.</w:t>
      </w:r>
    </w:p>
    <w:p>
      <w:pPr>
        <w:pStyle w:val="ListBullet"/>
      </w:pPr>
      <w:r>
        <w:t>Régénération de l’identifiant de session après authentification.</w:t>
      </w:r>
    </w:p>
    <w:p>
      <w:pPr>
        <w:pStyle w:val="ListBullet"/>
      </w:pPr>
      <w:r>
        <w:t>Déconnexion serveur et invalidation de session.</w:t>
      </w:r>
    </w:p>
    <w:p>
      <w:pPr>
        <w:pStyle w:val="ListBullet"/>
      </w:pPr>
      <w:r>
        <w:t>Protection contre les tentatives répétées de connexion.</w:t>
      </w:r>
    </w:p>
    <w:p>
      <w:pPr>
        <w:pStyle w:val="ListBullet"/>
      </w:pPr>
      <w:r>
        <w:t>Possibilité de réinitialisation de mot de passe via token aléatoire à durée limitée.</w:t>
      </w:r>
    </w:p>
    <w:p>
      <w:pPr>
        <w:pStyle w:val="Heading2"/>
      </w:pPr>
      <w:r>
        <w:t>13.2 Autorisation</w:t>
      </w:r>
    </w:p>
    <w:p>
      <w:pPr>
        <w:pStyle w:val="ListBullet"/>
      </w:pPr>
      <w:r>
        <w:t>Chaque route admin doit vérifier l’authentification et le rôle.</w:t>
      </w:r>
    </w:p>
    <w:p>
      <w:pPr>
        <w:pStyle w:val="ListBullet"/>
      </w:pPr>
      <w:r>
        <w:t>Ne jamais considérer qu’un simple masquage d’un bouton constitue une sécurité.</w:t>
      </w:r>
    </w:p>
    <w:p>
      <w:pPr>
        <w:pStyle w:val="ListBullet"/>
      </w:pPr>
      <w:r>
        <w:t>Vérifier les permissions côté serveur sur chaque action sensible.</w:t>
      </w:r>
    </w:p>
    <w:p>
      <w:pPr>
        <w:pStyle w:val="ListBullet"/>
      </w:pPr>
      <w:r>
        <w:t>Un utilisateur ne doit pouvoir consulter/modifier que les ressources auxquelles son rôle donne accès.</w:t>
      </w:r>
    </w:p>
    <w:p>
      <w:pPr>
        <w:pStyle w:val="Heading2"/>
      </w:pPr>
      <w:r>
        <w:t>13.3 Protection des données</w:t>
      </w:r>
    </w:p>
    <w:p>
      <w:pPr>
        <w:pStyle w:val="ListBullet"/>
      </w:pPr>
      <w:r>
        <w:t>PDO + requêtes préparées contre les injections SQL.</w:t>
      </w:r>
    </w:p>
    <w:p>
      <w:pPr>
        <w:pStyle w:val="ListBullet"/>
      </w:pPr>
      <w:r>
        <w:t>Échappement HTML avec htmlspecialchars() lors du rendu.</w:t>
      </w:r>
    </w:p>
    <w:p>
      <w:pPr>
        <w:pStyle w:val="ListBullet"/>
      </w:pPr>
      <w:r>
        <w:t>Protection CSRF sur toutes les actions POST/PUT/DELETE sensibles.</w:t>
      </w:r>
    </w:p>
    <w:p>
      <w:pPr>
        <w:pStyle w:val="ListBullet"/>
      </w:pPr>
      <w:r>
        <w:t>Validation stricte côté serveur de toutes les données reçues.</w:t>
      </w:r>
    </w:p>
    <w:p>
      <w:pPr>
        <w:pStyle w:val="ListBullet"/>
      </w:pPr>
      <w:r>
        <w:t>Ne jamais faire confiance aux prix, stocks ou IDs transmis par le navigateur.</w:t>
      </w:r>
    </w:p>
    <w:p>
      <w:pPr>
        <w:pStyle w:val="ListBullet"/>
      </w:pPr>
      <w:r>
        <w:t>Recalcul du panier et du total côté serveur.</w:t>
      </w:r>
    </w:p>
    <w:p>
      <w:pPr>
        <w:pStyle w:val="ListBullet"/>
      </w:pPr>
      <w:r>
        <w:t>Secrets et identifiants de base de données dans .env, jamais dans Git.</w:t>
      </w:r>
    </w:p>
    <w:p>
      <w:pPr>
        <w:pStyle w:val="Heading2"/>
      </w:pPr>
      <w:r>
        <w:t>13.4 Uploads et images</w:t>
      </w:r>
    </w:p>
    <w:p>
      <w:pPr>
        <w:pStyle w:val="ListBullet"/>
      </w:pPr>
      <w:r>
        <w:t>Contrôle extension + MIME réel + taille.</w:t>
      </w:r>
    </w:p>
    <w:p>
      <w:pPr>
        <w:pStyle w:val="ListBullet"/>
      </w:pPr>
      <w:r>
        <w:t>Renommage aléatoire des fichiers.</w:t>
      </w:r>
    </w:p>
    <w:p>
      <w:pPr>
        <w:pStyle w:val="ListBullet"/>
      </w:pPr>
      <w:r>
        <w:t>Interdiction d’exécuter des scripts dans le dossier d’upload.</w:t>
      </w:r>
    </w:p>
    <w:p>
      <w:pPr>
        <w:pStyle w:val="ListBullet"/>
      </w:pPr>
      <w:r>
        <w:t>Stockage hors zone exécutable lorsque possible.</w:t>
      </w:r>
    </w:p>
    <w:p>
      <w:pPr>
        <w:pStyle w:val="ListBullet"/>
      </w:pPr>
      <w:r>
        <w:t>Génération de noms de fichiers sûrs.</w:t>
      </w:r>
    </w:p>
    <w:p>
      <w:pPr>
        <w:pStyle w:val="ListBullet"/>
      </w:pPr>
      <w:r>
        <w:t>Suppression sécurisée des fichiers orphelins.</w:t>
      </w:r>
    </w:p>
    <w:p>
      <w:pPr>
        <w:pStyle w:val="ListBullet"/>
      </w:pPr>
      <w:r>
        <w:t>Images redimensionnées/compressées pour limiter les temps de chargement.</w:t>
      </w:r>
    </w:p>
    <w:p>
      <w:pPr>
        <w:pStyle w:val="Heading2"/>
      </w:pPr>
      <w:r>
        <w:t>13.5 Headers et serveur</w:t>
      </w:r>
    </w:p>
    <w:p>
      <w:pPr>
        <w:pStyle w:val="ListBullet"/>
      </w:pPr>
      <w:r>
        <w:t>HTTPS obligatoire en production.</w:t>
      </w:r>
    </w:p>
    <w:p>
      <w:pPr>
        <w:pStyle w:val="ListBullet"/>
      </w:pPr>
      <w:r>
        <w:t>Content-Security-Policy à déployer progressivement.</w:t>
      </w:r>
    </w:p>
    <w:p>
      <w:pPr>
        <w:pStyle w:val="ListBullet"/>
      </w:pPr>
      <w:r>
        <w:t>X-Content-Type-Options: nosniff.</w:t>
      </w:r>
    </w:p>
    <w:p>
      <w:pPr>
        <w:pStyle w:val="ListBullet"/>
      </w:pPr>
      <w:r>
        <w:t>Referrer-Policy restrictive.</w:t>
      </w:r>
    </w:p>
    <w:p>
      <w:pPr>
        <w:pStyle w:val="ListBullet"/>
      </w:pPr>
      <w:r>
        <w:t>Frame-ancestors via CSP / protection contre le clickjacking.</w:t>
      </w:r>
    </w:p>
    <w:p>
      <w:pPr>
        <w:pStyle w:val="ListBullet"/>
      </w:pPr>
      <w:r>
        <w:t>Permissions-Policy adaptée.</w:t>
      </w:r>
    </w:p>
    <w:p>
      <w:pPr>
        <w:pStyle w:val="ListBullet"/>
      </w:pPr>
      <w:r>
        <w:t>Messages d’erreur détaillés uniquement dans les logs, jamais au visiteur.</w:t>
      </w:r>
    </w:p>
    <w:p>
      <w:pPr>
        <w:pStyle w:val="Heading1"/>
      </w:pPr>
      <w:r>
        <w:t>14. Performance et rapidité</w:t>
      </w:r>
    </w:p>
    <w:p>
      <w:pPr>
        <w:pStyle w:val="ListBullet"/>
      </w:pPr>
      <w:r>
        <w:t>PHP avec OPcache en production.</w:t>
      </w:r>
    </w:p>
    <w:p>
      <w:pPr>
        <w:pStyle w:val="ListBullet"/>
      </w:pPr>
      <w:r>
        <w:t>Requêtes SQL optimisées et indexées.</w:t>
      </w:r>
    </w:p>
    <w:p>
      <w:pPr>
        <w:pStyle w:val="ListBullet"/>
      </w:pPr>
      <w:r>
        <w:t>Pagination des produits, commandes et clients.</w:t>
      </w:r>
    </w:p>
    <w:p>
      <w:pPr>
        <w:pStyle w:val="ListBullet"/>
      </w:pPr>
      <w:r>
        <w:t>Lazy loading des images.</w:t>
      </w:r>
    </w:p>
    <w:p>
      <w:pPr>
        <w:pStyle w:val="ListBullet"/>
      </w:pPr>
      <w:r>
        <w:t>Formats modernes d’image lorsque compatibles (WebP/AVIF).</w:t>
      </w:r>
    </w:p>
    <w:p>
      <w:pPr>
        <w:pStyle w:val="ListBullet"/>
      </w:pPr>
      <w:r>
        <w:t>Compression et dimensions adaptées aux appareils.</w:t>
      </w:r>
    </w:p>
    <w:p>
      <w:pPr>
        <w:pStyle w:val="ListBullet"/>
      </w:pPr>
      <w:r>
        <w:t>Minification CSS/JS en production.</w:t>
      </w:r>
    </w:p>
    <w:p>
      <w:pPr>
        <w:pStyle w:val="ListBullet"/>
      </w:pPr>
      <w:r>
        <w:t>Éviter les bibliothèques JavaScript inutiles.</w:t>
      </w:r>
    </w:p>
    <w:p>
      <w:pPr>
        <w:pStyle w:val="ListBullet"/>
      </w:pPr>
      <w:r>
        <w:t>Cache des données peu volatiles.</w:t>
      </w:r>
    </w:p>
    <w:p>
      <w:pPr>
        <w:pStyle w:val="ListBullet"/>
      </w:pPr>
      <w:r>
        <w:t>Chargement différé des scripts non critiques.</w:t>
      </w:r>
    </w:p>
    <w:p>
      <w:pPr>
        <w:pStyle w:val="ListBullet"/>
      </w:pPr>
      <w:r>
        <w:t>Limiter les appels AJAX et utiliser des réponses JSON compactes.</w:t>
      </w:r>
    </w:p>
    <w:p>
      <w:pPr>
        <w:pStyle w:val="Heading1"/>
      </w:pPr>
      <w:r>
        <w:t>15. SEO et partage social</w:t>
      </w:r>
    </w:p>
    <w:p>
      <w:pPr>
        <w:pStyle w:val="ListBullet"/>
      </w:pPr>
      <w:r>
        <w:t>URLs propres et lisibles.</w:t>
      </w:r>
    </w:p>
    <w:p>
      <w:pPr>
        <w:pStyle w:val="ListBullet"/>
      </w:pPr>
      <w:r>
        <w:t>Title et meta description personnalisés.</w:t>
      </w:r>
    </w:p>
    <w:p>
      <w:pPr>
        <w:pStyle w:val="ListBullet"/>
      </w:pPr>
      <w:r>
        <w:t>Balises H1/H2 structurées.</w:t>
      </w:r>
    </w:p>
    <w:p>
      <w:pPr>
        <w:pStyle w:val="ListBullet"/>
      </w:pPr>
      <w:r>
        <w:t>Attribut alt sur les images produits.</w:t>
      </w:r>
    </w:p>
    <w:p>
      <w:pPr>
        <w:pStyle w:val="ListBullet"/>
      </w:pPr>
      <w:r>
        <w:t>Open Graph pour les partages sociaux.</w:t>
      </w:r>
    </w:p>
    <w:p>
      <w:pPr>
        <w:pStyle w:val="ListBullet"/>
      </w:pPr>
      <w:r>
        <w:t>Canonical URLs.</w:t>
      </w:r>
    </w:p>
    <w:p>
      <w:pPr>
        <w:pStyle w:val="ListBullet"/>
      </w:pPr>
      <w:r>
        <w:t>Sitemap XML.</w:t>
      </w:r>
    </w:p>
    <w:p>
      <w:pPr>
        <w:pStyle w:val="ListBullet"/>
      </w:pPr>
      <w:r>
        <w:t>robots.txt.</w:t>
      </w:r>
    </w:p>
    <w:p>
      <w:pPr>
        <w:pStyle w:val="ListBullet"/>
      </w:pPr>
      <w:r>
        <w:t>Données structurées Product/Offer lorsque pertinentes.</w:t>
      </w:r>
    </w:p>
    <w:p>
      <w:pPr>
        <w:pStyle w:val="ListBullet"/>
      </w:pPr>
      <w:r>
        <w:t>Pages produits indexables uniquement lorsqu’elles sont publiées.</w:t>
      </w:r>
    </w:p>
    <w:p>
      <w:pPr>
        <w:pStyle w:val="Heading1"/>
      </w:pPr>
      <w:r>
        <w:t>16. Notifications et feedback</w:t>
      </w:r>
    </w:p>
    <w:p>
      <w:pPr>
        <w:pStyle w:val="ListBullet"/>
      </w:pPr>
      <w:r>
        <w:t>Toast : produit ajouté, produit enregistré, commande créée, erreur.</w:t>
      </w:r>
    </w:p>
    <w:p>
      <w:pPr>
        <w:pStyle w:val="ListBullet"/>
      </w:pPr>
      <w:r>
        <w:t>Confirmation avant suppression.</w:t>
      </w:r>
    </w:p>
    <w:p>
      <w:pPr>
        <w:pStyle w:val="ListBullet"/>
      </w:pPr>
      <w:r>
        <w:t>Badge de notification pour les nouvelles commandes.</w:t>
      </w:r>
    </w:p>
    <w:p>
      <w:pPr>
        <w:pStyle w:val="ListBullet"/>
      </w:pPr>
      <w:r>
        <w:t>Alertes stock faible.</w:t>
      </w:r>
    </w:p>
    <w:p>
      <w:pPr>
        <w:pStyle w:val="ListBullet"/>
      </w:pPr>
      <w:r>
        <w:t>Messages d’erreur formulaires précis et compréhensibles.</w:t>
      </w:r>
    </w:p>
    <w:p>
      <w:pPr>
        <w:pStyle w:val="ListBullet"/>
      </w:pPr>
      <w:r>
        <w:t>États vides : aucun produit, aucune commande, aucun client.</w:t>
      </w:r>
    </w:p>
    <w:p>
      <w:pPr>
        <w:pStyle w:val="ListBullet"/>
      </w:pPr>
      <w:r>
        <w:t>Skeleton loading pendant les chargements.</w:t>
      </w:r>
    </w:p>
    <w:p>
      <w:pPr>
        <w:pStyle w:val="Heading1"/>
      </w:pPr>
      <w:r>
        <w:t>17. Recherche, filtres et tri</w:t>
      </w:r>
    </w:p>
    <w:p>
      <w:pPr>
        <w:pStyle w:val="ListBullet"/>
      </w:pPr>
      <w:r>
        <w:t>Recherche par nom, SKU ou référence.</w:t>
      </w:r>
    </w:p>
    <w:p>
      <w:pPr>
        <w:pStyle w:val="ListBullet"/>
      </w:pPr>
      <w:r>
        <w:t>Filtre par catégorie.</w:t>
      </w:r>
    </w:p>
    <w:p>
      <w:pPr>
        <w:pStyle w:val="ListBullet"/>
      </w:pPr>
      <w:r>
        <w:t>Filtre par statut.</w:t>
      </w:r>
    </w:p>
    <w:p>
      <w:pPr>
        <w:pStyle w:val="ListBullet"/>
      </w:pPr>
      <w:r>
        <w:t>Filtre par stock.</w:t>
      </w:r>
    </w:p>
    <w:p>
      <w:pPr>
        <w:pStyle w:val="ListBullet"/>
      </w:pPr>
      <w:r>
        <w:t>Filtre par période pour les commandes.</w:t>
      </w:r>
    </w:p>
    <w:p>
      <w:pPr>
        <w:pStyle w:val="ListBullet"/>
      </w:pPr>
      <w:r>
        <w:t>Tri prix, date, popularité ou ordre configuré.</w:t>
      </w:r>
    </w:p>
    <w:p>
      <w:pPr>
        <w:pStyle w:val="ListBullet"/>
      </w:pPr>
      <w:r>
        <w:t>Pagination côté serveur.</w:t>
      </w:r>
    </w:p>
    <w:p>
      <w:pPr>
        <w:pStyle w:val="ListBullet"/>
      </w:pPr>
      <w:r>
        <w:t>Conserver les filtres dans l’URL lorsque cela améliore la navigation.</w:t>
      </w:r>
    </w:p>
    <w:p>
      <w:pPr>
        <w:pStyle w:val="Heading1"/>
      </w:pPr>
      <w:r>
        <w:t>18. Parcours de commande</w:t>
      </w:r>
    </w:p>
    <w:p>
      <w:pPr>
        <w:pStyle w:val="ListNumber"/>
      </w:pPr>
      <w:r>
        <w:t>Le client sélectionne un produit.</w:t>
      </w:r>
    </w:p>
    <w:p>
      <w:pPr>
        <w:pStyle w:val="ListNumber"/>
      </w:pPr>
      <w:r>
        <w:t>Il choisit une taille/variante et une quantité.</w:t>
      </w:r>
    </w:p>
    <w:p>
      <w:pPr>
        <w:pStyle w:val="ListNumber"/>
      </w:pPr>
      <w:r>
        <w:t>Le serveur vérifie la disponibilité.</w:t>
      </w:r>
    </w:p>
    <w:p>
      <w:pPr>
        <w:pStyle w:val="ListNumber"/>
      </w:pPr>
      <w:r>
        <w:t>Le produit est ajouté au panier.</w:t>
      </w:r>
    </w:p>
    <w:p>
      <w:pPr>
        <w:pStyle w:val="ListNumber"/>
      </w:pPr>
      <w:r>
        <w:t>Le client ouvre le panier.</w:t>
      </w:r>
    </w:p>
    <w:p>
      <w:pPr>
        <w:pStyle w:val="ListNumber"/>
      </w:pPr>
      <w:r>
        <w:t>Le serveur recalcule les montants.</w:t>
      </w:r>
    </w:p>
    <w:p>
      <w:pPr>
        <w:pStyle w:val="ListNumber"/>
      </w:pPr>
      <w:r>
        <w:t>Le client saisit ses informations.</w:t>
      </w:r>
    </w:p>
    <w:p>
      <w:pPr>
        <w:pStyle w:val="ListNumber"/>
      </w:pPr>
      <w:r>
        <w:t>Le serveur valide les données.</w:t>
      </w:r>
    </w:p>
    <w:p>
      <w:pPr>
        <w:pStyle w:val="ListNumber"/>
      </w:pPr>
      <w:r>
        <w:t>La commande est créée dans une transaction.</w:t>
      </w:r>
    </w:p>
    <w:p>
      <w:pPr>
        <w:pStyle w:val="ListNumber"/>
      </w:pPr>
      <w:r>
        <w:t>Le stock est décrémenté de façon contrôlée.</w:t>
      </w:r>
    </w:p>
    <w:p>
      <w:pPr>
        <w:pStyle w:val="ListNumber"/>
      </w:pPr>
      <w:r>
        <w:t>Une page de confirmation affiche la référence de commande.</w:t>
      </w:r>
    </w:p>
    <w:p>
      <w:r>
        <w:t>Le moyen de paiement n’est pas figé dans cette V1. L’architecture doit prévoir un service de paiement découplé afin de pouvoir intégrer ultérieurement un prestataire adapté au marché ciblé sans réécrire le système de commande.</w:t>
      </w:r>
    </w:p>
    <w:p>
      <w:pPr>
        <w:pStyle w:val="Heading1"/>
      </w:pPr>
      <w:r>
        <w:t>19. UX du back-office</w:t>
      </w:r>
    </w:p>
    <w:p>
      <w:pPr>
        <w:pStyle w:val="ListBullet"/>
      </w:pPr>
      <w:r>
        <w:t>Sidebar animée et repliable.</w:t>
      </w:r>
    </w:p>
    <w:p>
      <w:pPr>
        <w:pStyle w:val="ListBullet"/>
      </w:pPr>
      <w:r>
        <w:t>Navigation claire par groupes : Dashboard, Catalogue, Commandes, Clients, Analytics, Paramètres.</w:t>
      </w:r>
    </w:p>
    <w:p>
      <w:pPr>
        <w:pStyle w:val="ListBullet"/>
      </w:pPr>
      <w:r>
        <w:t>Barre de recherche globale.</w:t>
      </w:r>
    </w:p>
    <w:p>
      <w:pPr>
        <w:pStyle w:val="ListBullet"/>
      </w:pPr>
      <w:r>
        <w:t>Command palette ⌘/Ctrl + K facultative.</w:t>
      </w:r>
    </w:p>
    <w:p>
      <w:pPr>
        <w:pStyle w:val="ListBullet"/>
      </w:pPr>
      <w:r>
        <w:t>Raccourcis clavier pour les actions fréquentes.</w:t>
      </w:r>
    </w:p>
    <w:p>
      <w:pPr>
        <w:pStyle w:val="ListBullet"/>
      </w:pPr>
      <w:r>
        <w:t>Actions rapides en haut des pages.</w:t>
      </w:r>
    </w:p>
    <w:p>
      <w:pPr>
        <w:pStyle w:val="ListBullet"/>
      </w:pPr>
      <w:r>
        <w:t>Filtres persistants.</w:t>
      </w:r>
    </w:p>
    <w:p>
      <w:pPr>
        <w:pStyle w:val="ListBullet"/>
      </w:pPr>
      <w:r>
        <w:t>Bulk actions : sélection de plusieurs produits ou commandes lorsque pertinent.</w:t>
      </w:r>
    </w:p>
    <w:p>
      <w:pPr>
        <w:pStyle w:val="ListBullet"/>
      </w:pPr>
      <w:r>
        <w:t>Confirmation des opérations destructives.</w:t>
      </w:r>
    </w:p>
    <w:p>
      <w:pPr>
        <w:pStyle w:val="ListBullet"/>
      </w:pPr>
      <w:r>
        <w:t>Responsive complet.</w:t>
      </w:r>
    </w:p>
    <w:p>
      <w:pPr>
        <w:pStyle w:val="Heading1"/>
      </w:pPr>
      <w:r>
        <w:t>20. Critères d’acceptation</w:t>
      </w:r>
    </w:p>
    <w:tbl>
      <w:tblPr>
        <w:tblStyle w:val="TableGrid"/>
        <w:tblW w:type="auto" w:w="0"/>
        <w:jc w:val="center"/>
        <w:tblLook w:firstColumn="1" w:firstRow="1" w:lastColumn="0" w:lastRow="0" w:noHBand="0" w:noVBand="1" w:val="04A0"/>
      </w:tblPr>
      <w:tblGrid>
        <w:gridCol w:w="5040"/>
        <w:gridCol w:w="5040"/>
      </w:tblGrid>
      <w:tr>
        <w:tc>
          <w:tcPr>
            <w:tcW w:type="dxa" w:w="5040"/>
            <w:shd w:fill="111111"/>
            <w:tcMar>
              <w:top w:w="100" w:type="dxa"/>
              <w:start w:w="120" w:type="dxa"/>
              <w:bottom w:w="100" w:type="dxa"/>
              <w:end w:w="120" w:type="dxa"/>
            </w:tcMar>
            <w:vAlign w:val="center"/>
          </w:tcPr>
          <w:p>
            <w:r>
              <w:rPr>
                <w:color w:val="FFFFFF"/>
              </w:rPr>
              <w:t>Domaine</w:t>
            </w:r>
          </w:p>
        </w:tc>
        <w:tc>
          <w:tcPr>
            <w:tcW w:type="dxa" w:w="5040"/>
            <w:shd w:fill="111111"/>
            <w:tcMar>
              <w:top w:w="100" w:type="dxa"/>
              <w:start w:w="120" w:type="dxa"/>
              <w:bottom w:w="100" w:type="dxa"/>
              <w:end w:w="120" w:type="dxa"/>
            </w:tcMar>
            <w:vAlign w:val="center"/>
          </w:tcPr>
          <w:p>
            <w:r>
              <w:rPr>
                <w:color w:val="FFFFFF"/>
              </w:rPr>
              <w:t>Critère</w:t>
            </w:r>
          </w:p>
        </w:tc>
      </w:tr>
      <w:tr>
        <w:tc>
          <w:tcPr>
            <w:tcW w:type="dxa" w:w="5040"/>
            <w:tcMar>
              <w:top w:w="100" w:type="dxa"/>
              <w:start w:w="120" w:type="dxa"/>
              <w:bottom w:w="100" w:type="dxa"/>
              <w:end w:w="120" w:type="dxa"/>
            </w:tcMar>
            <w:vAlign w:val="center"/>
          </w:tcPr>
          <w:p>
            <w:r>
              <w:t>Vitrine</w:t>
            </w:r>
          </w:p>
        </w:tc>
        <w:tc>
          <w:tcPr>
            <w:tcW w:type="dxa" w:w="5040"/>
            <w:tcMar>
              <w:top w:w="100" w:type="dxa"/>
              <w:start w:w="120" w:type="dxa"/>
              <w:bottom w:w="100" w:type="dxa"/>
              <w:end w:w="120" w:type="dxa"/>
            </w:tcMar>
            <w:vAlign w:val="center"/>
          </w:tcPr>
          <w:p>
            <w:r>
              <w:t>Toutes les pages publiques sont responsive et cohérentes avec l’identité noir/blanc.</w:t>
            </w:r>
          </w:p>
        </w:tc>
      </w:tr>
      <w:tr>
        <w:tc>
          <w:tcPr>
            <w:tcW w:type="dxa" w:w="5040"/>
            <w:tcMar>
              <w:top w:w="100" w:type="dxa"/>
              <w:start w:w="120" w:type="dxa"/>
              <w:bottom w:w="100" w:type="dxa"/>
              <w:end w:w="120" w:type="dxa"/>
            </w:tcMar>
            <w:vAlign w:val="center"/>
          </w:tcPr>
          <w:p>
            <w:r>
              <w:t>Catalogue</w:t>
            </w:r>
          </w:p>
        </w:tc>
        <w:tc>
          <w:tcPr>
            <w:tcW w:type="dxa" w:w="5040"/>
            <w:tcMar>
              <w:top w:w="100" w:type="dxa"/>
              <w:start w:w="120" w:type="dxa"/>
              <w:bottom w:w="100" w:type="dxa"/>
              <w:end w:w="120" w:type="dxa"/>
            </w:tcMar>
            <w:vAlign w:val="center"/>
          </w:tcPr>
          <w:p>
            <w:r>
              <w:t>Un produit publié apparaît correctement dans le catalogue et sa page détail.</w:t>
            </w:r>
          </w:p>
        </w:tc>
      </w:tr>
      <w:tr>
        <w:tc>
          <w:tcPr>
            <w:tcW w:type="dxa" w:w="5040"/>
            <w:tcMar>
              <w:top w:w="100" w:type="dxa"/>
              <w:start w:w="120" w:type="dxa"/>
              <w:bottom w:w="100" w:type="dxa"/>
              <w:end w:w="120" w:type="dxa"/>
            </w:tcMar>
            <w:vAlign w:val="center"/>
          </w:tcPr>
          <w:p>
            <w:r>
              <w:t>Panier</w:t>
            </w:r>
          </w:p>
        </w:tc>
        <w:tc>
          <w:tcPr>
            <w:tcW w:type="dxa" w:w="5040"/>
            <w:tcMar>
              <w:top w:w="100" w:type="dxa"/>
              <w:start w:w="120" w:type="dxa"/>
              <w:bottom w:w="100" w:type="dxa"/>
              <w:end w:w="120" w:type="dxa"/>
            </w:tcMar>
            <w:vAlign w:val="center"/>
          </w:tcPr>
          <w:p>
            <w:r>
              <w:t>Les quantités et totaux sont recalculés côté serveur.</w:t>
            </w:r>
          </w:p>
        </w:tc>
      </w:tr>
      <w:tr>
        <w:tc>
          <w:tcPr>
            <w:tcW w:type="dxa" w:w="5040"/>
            <w:tcMar>
              <w:top w:w="100" w:type="dxa"/>
              <w:start w:w="120" w:type="dxa"/>
              <w:bottom w:w="100" w:type="dxa"/>
              <w:end w:w="120" w:type="dxa"/>
            </w:tcMar>
            <w:vAlign w:val="center"/>
          </w:tcPr>
          <w:p>
            <w:r>
              <w:t>Commande</w:t>
            </w:r>
          </w:p>
        </w:tc>
        <w:tc>
          <w:tcPr>
            <w:tcW w:type="dxa" w:w="5040"/>
            <w:tcMar>
              <w:top w:w="100" w:type="dxa"/>
              <w:start w:w="120" w:type="dxa"/>
              <w:bottom w:w="100" w:type="dxa"/>
              <w:end w:w="120" w:type="dxa"/>
            </w:tcMar>
            <w:vAlign w:val="center"/>
          </w:tcPr>
          <w:p>
            <w:r>
              <w:t>Une commande valide est enregistrée avec ses lignes et son montant.</w:t>
            </w:r>
          </w:p>
        </w:tc>
      </w:tr>
      <w:tr>
        <w:tc>
          <w:tcPr>
            <w:tcW w:type="dxa" w:w="5040"/>
            <w:tcMar>
              <w:top w:w="100" w:type="dxa"/>
              <w:start w:w="120" w:type="dxa"/>
              <w:bottom w:w="100" w:type="dxa"/>
              <w:end w:w="120" w:type="dxa"/>
            </w:tcMar>
            <w:vAlign w:val="center"/>
          </w:tcPr>
          <w:p>
            <w:r>
              <w:t>Admin</w:t>
            </w:r>
          </w:p>
        </w:tc>
        <w:tc>
          <w:tcPr>
            <w:tcW w:type="dxa" w:w="5040"/>
            <w:tcMar>
              <w:top w:w="100" w:type="dxa"/>
              <w:start w:w="120" w:type="dxa"/>
              <w:bottom w:w="100" w:type="dxa"/>
              <w:end w:w="120" w:type="dxa"/>
            </w:tcMar>
            <w:vAlign w:val="center"/>
          </w:tcPr>
          <w:p>
            <w:r>
              <w:t>Un administrateur authentifié peut gérer les produits et commandes.</w:t>
            </w:r>
          </w:p>
        </w:tc>
      </w:tr>
      <w:tr>
        <w:tc>
          <w:tcPr>
            <w:tcW w:type="dxa" w:w="5040"/>
            <w:tcMar>
              <w:top w:w="100" w:type="dxa"/>
              <w:start w:w="120" w:type="dxa"/>
              <w:bottom w:w="100" w:type="dxa"/>
              <w:end w:w="120" w:type="dxa"/>
            </w:tcMar>
            <w:vAlign w:val="center"/>
          </w:tcPr>
          <w:p>
            <w:r>
              <w:t>Drag &amp; Drop</w:t>
            </w:r>
          </w:p>
        </w:tc>
        <w:tc>
          <w:tcPr>
            <w:tcW w:type="dxa" w:w="5040"/>
            <w:tcMar>
              <w:top w:w="100" w:type="dxa"/>
              <w:start w:w="120" w:type="dxa"/>
              <w:bottom w:w="100" w:type="dxa"/>
              <w:end w:w="120" w:type="dxa"/>
            </w:tcMar>
            <w:vAlign w:val="center"/>
          </w:tcPr>
          <w:p>
            <w:r>
              <w:t>Les images peuvent être uploadées et réordonnées sans rechargement complet.</w:t>
            </w:r>
          </w:p>
        </w:tc>
      </w:tr>
      <w:tr>
        <w:tc>
          <w:tcPr>
            <w:tcW w:type="dxa" w:w="5040"/>
            <w:tcMar>
              <w:top w:w="100" w:type="dxa"/>
              <w:start w:w="120" w:type="dxa"/>
              <w:bottom w:w="100" w:type="dxa"/>
              <w:end w:w="120" w:type="dxa"/>
            </w:tcMar>
            <w:vAlign w:val="center"/>
          </w:tcPr>
          <w:p>
            <w:r>
              <w:t>Sécurité</w:t>
            </w:r>
          </w:p>
        </w:tc>
        <w:tc>
          <w:tcPr>
            <w:tcW w:type="dxa" w:w="5040"/>
            <w:tcMar>
              <w:top w:w="100" w:type="dxa"/>
              <w:start w:w="120" w:type="dxa"/>
              <w:bottom w:w="100" w:type="dxa"/>
              <w:end w:w="120" w:type="dxa"/>
            </w:tcMar>
            <w:vAlign w:val="center"/>
          </w:tcPr>
          <w:p>
            <w:r>
              <w:t>SQLi, XSS, CSRF, contrôle d’accès et uploads sont traités côté serveur.</w:t>
            </w:r>
          </w:p>
        </w:tc>
      </w:tr>
      <w:tr>
        <w:tc>
          <w:tcPr>
            <w:tcW w:type="dxa" w:w="5040"/>
            <w:tcMar>
              <w:top w:w="100" w:type="dxa"/>
              <w:start w:w="120" w:type="dxa"/>
              <w:bottom w:w="100" w:type="dxa"/>
              <w:end w:w="120" w:type="dxa"/>
            </w:tcMar>
            <w:vAlign w:val="center"/>
          </w:tcPr>
          <w:p>
            <w:r>
              <w:t>Performance</w:t>
            </w:r>
          </w:p>
        </w:tc>
        <w:tc>
          <w:tcPr>
            <w:tcW w:type="dxa" w:w="5040"/>
            <w:tcMar>
              <w:top w:w="100" w:type="dxa"/>
              <w:start w:w="120" w:type="dxa"/>
              <w:bottom w:w="100" w:type="dxa"/>
              <w:end w:w="120" w:type="dxa"/>
            </w:tcMar>
            <w:vAlign w:val="center"/>
          </w:tcPr>
          <w:p>
            <w:r>
              <w:t>Les pages évitent les dépendances inutiles et les requêtes SQL non indexées.</w:t>
            </w:r>
          </w:p>
        </w:tc>
      </w:tr>
      <w:tr>
        <w:tc>
          <w:tcPr>
            <w:tcW w:type="dxa" w:w="5040"/>
            <w:tcMar>
              <w:top w:w="100" w:type="dxa"/>
              <w:start w:w="120" w:type="dxa"/>
              <w:bottom w:w="100" w:type="dxa"/>
              <w:end w:w="120" w:type="dxa"/>
            </w:tcMar>
            <w:vAlign w:val="center"/>
          </w:tcPr>
          <w:p>
            <w:r>
              <w:t>Mobile</w:t>
            </w:r>
          </w:p>
        </w:tc>
        <w:tc>
          <w:tcPr>
            <w:tcW w:type="dxa" w:w="5040"/>
            <w:tcMar>
              <w:top w:w="100" w:type="dxa"/>
              <w:start w:w="120" w:type="dxa"/>
              <w:bottom w:w="100" w:type="dxa"/>
              <w:end w:w="120" w:type="dxa"/>
            </w:tcMar>
            <w:vAlign w:val="center"/>
          </w:tcPr>
          <w:p>
            <w:r>
              <w:t>Le site et le back-office restent utilisables sur petits écrans.</w:t>
            </w:r>
          </w:p>
        </w:tc>
      </w:tr>
      <w:tr>
        <w:tc>
          <w:tcPr>
            <w:tcW w:type="dxa" w:w="5040"/>
            <w:tcMar>
              <w:top w:w="100" w:type="dxa"/>
              <w:start w:w="120" w:type="dxa"/>
              <w:bottom w:w="100" w:type="dxa"/>
              <w:end w:w="120" w:type="dxa"/>
            </w:tcMar>
            <w:vAlign w:val="center"/>
          </w:tcPr>
          <w:p>
            <w:r>
              <w:t>Données</w:t>
            </w:r>
          </w:p>
        </w:tc>
        <w:tc>
          <w:tcPr>
            <w:tcW w:type="dxa" w:w="5040"/>
            <w:tcMar>
              <w:top w:w="100" w:type="dxa"/>
              <w:start w:w="120" w:type="dxa"/>
              <w:bottom w:w="100" w:type="dxa"/>
              <w:end w:w="120" w:type="dxa"/>
            </w:tcMar>
            <w:vAlign w:val="center"/>
          </w:tcPr>
          <w:p>
            <w:r>
              <w:t>Les montants utilisent DECIMAL et les transactions sont utilisées pour les opérations critiques.</w:t>
            </w:r>
          </w:p>
        </w:tc>
      </w:tr>
    </w:tbl>
    <w:p>
      <w:pPr>
        <w:pStyle w:val="Heading1"/>
      </w:pPr>
      <w:r>
        <w:t>21. Plan de tests</w:t>
      </w:r>
    </w:p>
    <w:p>
      <w:pPr>
        <w:pStyle w:val="ListBullet"/>
      </w:pPr>
      <w:r>
        <w:t>Tests de connexion/déconnexion.</w:t>
      </w:r>
    </w:p>
    <w:p>
      <w:pPr>
        <w:pStyle w:val="ListBullet"/>
      </w:pPr>
      <w:r>
        <w:t>Tests des rôles et accès non autorisés.</w:t>
      </w:r>
    </w:p>
    <w:p>
      <w:pPr>
        <w:pStyle w:val="ListBullet"/>
      </w:pPr>
      <w:r>
        <w:t>Tests CRUD produits.</w:t>
      </w:r>
    </w:p>
    <w:p>
      <w:pPr>
        <w:pStyle w:val="ListBullet"/>
      </w:pPr>
      <w:r>
        <w:t>Tests variantes et stock.</w:t>
      </w:r>
    </w:p>
    <w:p>
      <w:pPr>
        <w:pStyle w:val="ListBullet"/>
      </w:pPr>
      <w:r>
        <w:t>Tests upload et Drag &amp; Drop.</w:t>
      </w:r>
    </w:p>
    <w:p>
      <w:pPr>
        <w:pStyle w:val="ListBullet"/>
      </w:pPr>
      <w:r>
        <w:t>Tests panier avec quantité, suppression et rupture de stock.</w:t>
      </w:r>
    </w:p>
    <w:p>
      <w:pPr>
        <w:pStyle w:val="ListBullet"/>
      </w:pPr>
      <w:r>
        <w:t>Tests création de commande.</w:t>
      </w:r>
    </w:p>
    <w:p>
      <w:pPr>
        <w:pStyle w:val="ListBullet"/>
      </w:pPr>
      <w:r>
        <w:t>Tests validation des formulaires.</w:t>
      </w:r>
    </w:p>
    <w:p>
      <w:pPr>
        <w:pStyle w:val="ListBullet"/>
      </w:pPr>
      <w:r>
        <w:t>Tests CSRF.</w:t>
      </w:r>
    </w:p>
    <w:p>
      <w:pPr>
        <w:pStyle w:val="ListBullet"/>
      </w:pPr>
      <w:r>
        <w:t>Tests injection SQL sur les entrées.</w:t>
      </w:r>
    </w:p>
    <w:p>
      <w:pPr>
        <w:pStyle w:val="ListBullet"/>
      </w:pPr>
      <w:r>
        <w:t>Tests XSS sur noms, descriptions et champs client.</w:t>
      </w:r>
    </w:p>
    <w:p>
      <w:pPr>
        <w:pStyle w:val="ListBullet"/>
      </w:pPr>
      <w:r>
        <w:t>Tests responsive mobile/tablette/desktop.</w:t>
      </w:r>
    </w:p>
    <w:p>
      <w:pPr>
        <w:pStyle w:val="ListBullet"/>
      </w:pPr>
      <w:r>
        <w:t>Tests navigateurs modernes.</w:t>
      </w:r>
    </w:p>
    <w:p>
      <w:pPr>
        <w:pStyle w:val="ListBullet"/>
      </w:pPr>
      <w:r>
        <w:t>Tests de performance sur pages catalogue et produit.</w:t>
      </w:r>
    </w:p>
    <w:p>
      <w:pPr>
        <w:pStyle w:val="Heading1"/>
      </w:pPr>
      <w:r>
        <w:t>22. Déploiement</w:t>
      </w:r>
    </w:p>
    <w:p>
      <w:pPr>
        <w:pStyle w:val="ListBullet"/>
      </w:pPr>
      <w:r>
        <w:t>Serveur PHP 8.x + MySQL 8.x ou MariaDB compatible.</w:t>
      </w:r>
    </w:p>
    <w:p>
      <w:pPr>
        <w:pStyle w:val="ListBullet"/>
      </w:pPr>
      <w:r>
        <w:t>HTTPS activé.</w:t>
      </w:r>
    </w:p>
    <w:p>
      <w:pPr>
        <w:pStyle w:val="ListBullet"/>
      </w:pPr>
      <w:r>
        <w:t>Variables d’environnement configurées.</w:t>
      </w:r>
    </w:p>
    <w:p>
      <w:pPr>
        <w:pStyle w:val="ListBullet"/>
      </w:pPr>
      <w:r>
        <w:t>Base de données créée depuis schema.sql.</w:t>
      </w:r>
    </w:p>
    <w:p>
      <w:pPr>
        <w:pStyle w:val="ListBullet"/>
      </w:pPr>
      <w:r>
        <w:t>Compte administrateur initial créé via procédure sécurisée.</w:t>
      </w:r>
    </w:p>
    <w:p>
      <w:pPr>
        <w:pStyle w:val="ListBullet"/>
      </w:pPr>
      <w:r>
        <w:t>Permissions de fichiers minimales.</w:t>
      </w:r>
    </w:p>
    <w:p>
      <w:pPr>
        <w:pStyle w:val="ListBullet"/>
      </w:pPr>
      <w:r>
        <w:t>Sauvegardes régulières de la base et des médias.</w:t>
      </w:r>
    </w:p>
    <w:p>
      <w:pPr>
        <w:pStyle w:val="ListBullet"/>
      </w:pPr>
      <w:r>
        <w:t>Logs surveillés.</w:t>
      </w:r>
    </w:p>
    <w:p>
      <w:pPr>
        <w:pStyle w:val="ListBullet"/>
      </w:pPr>
      <w:r>
        <w:t>Environnement séparé pour développement et production.</w:t>
      </w:r>
    </w:p>
    <w:p>
      <w:pPr>
        <w:pStyle w:val="Heading1"/>
      </w:pPr>
      <w:r>
        <w:t>23. Roadmap de développement</w:t>
      </w:r>
    </w:p>
    <w:tbl>
      <w:tblPr>
        <w:tblStyle w:val="TableGrid"/>
        <w:tblW w:type="auto" w:w="0"/>
        <w:jc w:val="center"/>
        <w:tblLook w:firstColumn="1" w:firstRow="1" w:lastColumn="0" w:lastRow="0" w:noHBand="0" w:noVBand="1" w:val="04A0"/>
      </w:tblPr>
      <w:tblGrid>
        <w:gridCol w:w="5040"/>
        <w:gridCol w:w="5040"/>
      </w:tblGrid>
      <w:tr>
        <w:tc>
          <w:tcPr>
            <w:tcW w:type="dxa" w:w="5040"/>
            <w:shd w:fill="111111"/>
            <w:tcMar>
              <w:top w:w="100" w:type="dxa"/>
              <w:start w:w="120" w:type="dxa"/>
              <w:bottom w:w="100" w:type="dxa"/>
              <w:end w:w="120" w:type="dxa"/>
            </w:tcMar>
            <w:vAlign w:val="center"/>
          </w:tcPr>
          <w:p>
            <w:r>
              <w:rPr>
                <w:color w:val="FFFFFF"/>
              </w:rPr>
              <w:t>Phase</w:t>
            </w:r>
          </w:p>
        </w:tc>
        <w:tc>
          <w:tcPr>
            <w:tcW w:type="dxa" w:w="5040"/>
            <w:shd w:fill="111111"/>
            <w:tcMar>
              <w:top w:w="100" w:type="dxa"/>
              <w:start w:w="120" w:type="dxa"/>
              <w:bottom w:w="100" w:type="dxa"/>
              <w:end w:w="120" w:type="dxa"/>
            </w:tcMar>
            <w:vAlign w:val="center"/>
          </w:tcPr>
          <w:p>
            <w:r>
              <w:rPr>
                <w:color w:val="FFFFFF"/>
              </w:rPr>
              <w:t>Livrables</w:t>
            </w:r>
          </w:p>
        </w:tc>
      </w:tr>
      <w:tr>
        <w:tc>
          <w:tcPr>
            <w:tcW w:type="dxa" w:w="5040"/>
            <w:tcMar>
              <w:top w:w="100" w:type="dxa"/>
              <w:start w:w="120" w:type="dxa"/>
              <w:bottom w:w="100" w:type="dxa"/>
              <w:end w:w="120" w:type="dxa"/>
            </w:tcMar>
            <w:vAlign w:val="center"/>
          </w:tcPr>
          <w:p>
            <w:r>
              <w:t>Phase 1 — Conception</w:t>
            </w:r>
          </w:p>
        </w:tc>
        <w:tc>
          <w:tcPr>
            <w:tcW w:type="dxa" w:w="5040"/>
            <w:tcMar>
              <w:top w:w="100" w:type="dxa"/>
              <w:start w:w="120" w:type="dxa"/>
              <w:bottom w:w="100" w:type="dxa"/>
              <w:end w:w="120" w:type="dxa"/>
            </w:tcMar>
            <w:vAlign w:val="center"/>
          </w:tcPr>
          <w:p>
            <w:r>
              <w:t>Wireframes, architecture, BDD, conventions UI et sécurité</w:t>
            </w:r>
          </w:p>
        </w:tc>
      </w:tr>
      <w:tr>
        <w:tc>
          <w:tcPr>
            <w:tcW w:type="dxa" w:w="5040"/>
            <w:tcMar>
              <w:top w:w="100" w:type="dxa"/>
              <w:start w:w="120" w:type="dxa"/>
              <w:bottom w:w="100" w:type="dxa"/>
              <w:end w:w="120" w:type="dxa"/>
            </w:tcMar>
            <w:vAlign w:val="center"/>
          </w:tcPr>
          <w:p>
            <w:r>
              <w:t>Phase 2 — Base technique</w:t>
            </w:r>
          </w:p>
        </w:tc>
        <w:tc>
          <w:tcPr>
            <w:tcW w:type="dxa" w:w="5040"/>
            <w:tcMar>
              <w:top w:w="100" w:type="dxa"/>
              <w:start w:w="120" w:type="dxa"/>
              <w:bottom w:w="100" w:type="dxa"/>
              <w:end w:w="120" w:type="dxa"/>
            </w:tcMar>
            <w:vAlign w:val="center"/>
          </w:tcPr>
          <w:p>
            <w:r>
              <w:t>PHP, routing, MVC, PDO, authentification, layout Bootstrap</w:t>
            </w:r>
          </w:p>
        </w:tc>
      </w:tr>
      <w:tr>
        <w:tc>
          <w:tcPr>
            <w:tcW w:type="dxa" w:w="5040"/>
            <w:tcMar>
              <w:top w:w="100" w:type="dxa"/>
              <w:start w:w="120" w:type="dxa"/>
              <w:bottom w:w="100" w:type="dxa"/>
              <w:end w:w="120" w:type="dxa"/>
            </w:tcMar>
            <w:vAlign w:val="center"/>
          </w:tcPr>
          <w:p>
            <w:r>
              <w:t>Phase 3 — Vitrine</w:t>
            </w:r>
          </w:p>
        </w:tc>
        <w:tc>
          <w:tcPr>
            <w:tcW w:type="dxa" w:w="5040"/>
            <w:tcMar>
              <w:top w:w="100" w:type="dxa"/>
              <w:start w:w="120" w:type="dxa"/>
              <w:bottom w:w="100" w:type="dxa"/>
              <w:end w:w="120" w:type="dxa"/>
            </w:tcMar>
            <w:vAlign w:val="center"/>
          </w:tcPr>
          <w:p>
            <w:r>
              <w:t>Accueil, shop, catégories, produit, responsive</w:t>
            </w:r>
          </w:p>
        </w:tc>
      </w:tr>
      <w:tr>
        <w:tc>
          <w:tcPr>
            <w:tcW w:type="dxa" w:w="5040"/>
            <w:tcMar>
              <w:top w:w="100" w:type="dxa"/>
              <w:start w:w="120" w:type="dxa"/>
              <w:bottom w:w="100" w:type="dxa"/>
              <w:end w:w="120" w:type="dxa"/>
            </w:tcMar>
            <w:vAlign w:val="center"/>
          </w:tcPr>
          <w:p>
            <w:r>
              <w:t>Phase 4 — Panier/commande</w:t>
            </w:r>
          </w:p>
        </w:tc>
        <w:tc>
          <w:tcPr>
            <w:tcW w:type="dxa" w:w="5040"/>
            <w:tcMar>
              <w:top w:w="100" w:type="dxa"/>
              <w:start w:w="120" w:type="dxa"/>
              <w:bottom w:w="100" w:type="dxa"/>
              <w:end w:w="120" w:type="dxa"/>
            </w:tcMar>
            <w:vAlign w:val="center"/>
          </w:tcPr>
          <w:p>
            <w:r>
              <w:t>Panier, checkout, création commande, validation serveur</w:t>
            </w:r>
          </w:p>
        </w:tc>
      </w:tr>
      <w:tr>
        <w:tc>
          <w:tcPr>
            <w:tcW w:type="dxa" w:w="5040"/>
            <w:tcMar>
              <w:top w:w="100" w:type="dxa"/>
              <w:start w:w="120" w:type="dxa"/>
              <w:bottom w:w="100" w:type="dxa"/>
              <w:end w:w="120" w:type="dxa"/>
            </w:tcMar>
            <w:vAlign w:val="center"/>
          </w:tcPr>
          <w:p>
            <w:r>
              <w:t>Phase 5 — Admin</w:t>
            </w:r>
          </w:p>
        </w:tc>
        <w:tc>
          <w:tcPr>
            <w:tcW w:type="dxa" w:w="5040"/>
            <w:tcMar>
              <w:top w:w="100" w:type="dxa"/>
              <w:start w:w="120" w:type="dxa"/>
              <w:bottom w:w="100" w:type="dxa"/>
              <w:end w:w="120" w:type="dxa"/>
            </w:tcMar>
            <w:vAlign w:val="center"/>
          </w:tcPr>
          <w:p>
            <w:r>
              <w:t>Dashboard, produits, catégories, commandes, clients</w:t>
            </w:r>
          </w:p>
        </w:tc>
      </w:tr>
      <w:tr>
        <w:tc>
          <w:tcPr>
            <w:tcW w:type="dxa" w:w="5040"/>
            <w:tcMar>
              <w:top w:w="100" w:type="dxa"/>
              <w:start w:w="120" w:type="dxa"/>
              <w:bottom w:w="100" w:type="dxa"/>
              <w:end w:w="120" w:type="dxa"/>
            </w:tcMar>
            <w:vAlign w:val="center"/>
          </w:tcPr>
          <w:p>
            <w:r>
              <w:t>Phase 6 — Médias</w:t>
            </w:r>
          </w:p>
        </w:tc>
        <w:tc>
          <w:tcPr>
            <w:tcW w:type="dxa" w:w="5040"/>
            <w:tcMar>
              <w:top w:w="100" w:type="dxa"/>
              <w:start w:w="120" w:type="dxa"/>
              <w:bottom w:w="100" w:type="dxa"/>
              <w:end w:w="120" w:type="dxa"/>
            </w:tcMar>
            <w:vAlign w:val="center"/>
          </w:tcPr>
          <w:p>
            <w:r>
              <w:t>Upload sécurisé, galerie et Drag &amp; Drop</w:t>
            </w:r>
          </w:p>
        </w:tc>
      </w:tr>
      <w:tr>
        <w:tc>
          <w:tcPr>
            <w:tcW w:type="dxa" w:w="5040"/>
            <w:tcMar>
              <w:top w:w="100" w:type="dxa"/>
              <w:start w:w="120" w:type="dxa"/>
              <w:bottom w:w="100" w:type="dxa"/>
              <w:end w:w="120" w:type="dxa"/>
            </w:tcMar>
            <w:vAlign w:val="center"/>
          </w:tcPr>
          <w:p>
            <w:r>
              <w:t>Phase 7 — UX avancée</w:t>
            </w:r>
          </w:p>
        </w:tc>
        <w:tc>
          <w:tcPr>
            <w:tcW w:type="dxa" w:w="5040"/>
            <w:tcMar>
              <w:top w:w="100" w:type="dxa"/>
              <w:start w:w="120" w:type="dxa"/>
              <w:bottom w:w="100" w:type="dxa"/>
              <w:end w:w="120" w:type="dxa"/>
            </w:tcMar>
            <w:vAlign w:val="center"/>
          </w:tcPr>
          <w:p>
            <w:r>
              <w:t>Animations, toasts, skeletons, sidebar, filtres, recherche</w:t>
            </w:r>
          </w:p>
        </w:tc>
      </w:tr>
      <w:tr>
        <w:tc>
          <w:tcPr>
            <w:tcW w:type="dxa" w:w="5040"/>
            <w:tcMar>
              <w:top w:w="100" w:type="dxa"/>
              <w:start w:w="120" w:type="dxa"/>
              <w:bottom w:w="100" w:type="dxa"/>
              <w:end w:w="120" w:type="dxa"/>
            </w:tcMar>
            <w:vAlign w:val="center"/>
          </w:tcPr>
          <w:p>
            <w:r>
              <w:t>Phase 8 — Sécurité</w:t>
            </w:r>
          </w:p>
        </w:tc>
        <w:tc>
          <w:tcPr>
            <w:tcW w:type="dxa" w:w="5040"/>
            <w:tcMar>
              <w:top w:w="100" w:type="dxa"/>
              <w:start w:w="120" w:type="dxa"/>
              <w:bottom w:w="100" w:type="dxa"/>
              <w:end w:w="120" w:type="dxa"/>
            </w:tcMar>
            <w:vAlign w:val="center"/>
          </w:tcPr>
          <w:p>
            <w:r>
              <w:t>CSRF, headers, sessions, permissions, audit</w:t>
            </w:r>
          </w:p>
        </w:tc>
      </w:tr>
      <w:tr>
        <w:tc>
          <w:tcPr>
            <w:tcW w:type="dxa" w:w="5040"/>
            <w:tcMar>
              <w:top w:w="100" w:type="dxa"/>
              <w:start w:w="120" w:type="dxa"/>
              <w:bottom w:w="100" w:type="dxa"/>
              <w:end w:w="120" w:type="dxa"/>
            </w:tcMar>
            <w:vAlign w:val="center"/>
          </w:tcPr>
          <w:p>
            <w:r>
              <w:t>Phase 9 — Performance</w:t>
            </w:r>
          </w:p>
        </w:tc>
        <w:tc>
          <w:tcPr>
            <w:tcW w:type="dxa" w:w="5040"/>
            <w:tcMar>
              <w:top w:w="100" w:type="dxa"/>
              <w:start w:w="120" w:type="dxa"/>
              <w:bottom w:w="100" w:type="dxa"/>
              <w:end w:w="120" w:type="dxa"/>
            </w:tcMar>
            <w:vAlign w:val="center"/>
          </w:tcPr>
          <w:p>
            <w:r>
              <w:t>Images, cache, index SQL, OPcache, optimisation front</w:t>
            </w:r>
          </w:p>
        </w:tc>
      </w:tr>
      <w:tr>
        <w:tc>
          <w:tcPr>
            <w:tcW w:type="dxa" w:w="5040"/>
            <w:tcMar>
              <w:top w:w="100" w:type="dxa"/>
              <w:start w:w="120" w:type="dxa"/>
              <w:bottom w:w="100" w:type="dxa"/>
              <w:end w:w="120" w:type="dxa"/>
            </w:tcMar>
            <w:vAlign w:val="center"/>
          </w:tcPr>
          <w:p>
            <w:r>
              <w:t>Phase 10 — Tests &amp; production</w:t>
            </w:r>
          </w:p>
        </w:tc>
        <w:tc>
          <w:tcPr>
            <w:tcW w:type="dxa" w:w="5040"/>
            <w:tcMar>
              <w:top w:w="100" w:type="dxa"/>
              <w:start w:w="120" w:type="dxa"/>
              <w:bottom w:w="100" w:type="dxa"/>
              <w:end w:w="120" w:type="dxa"/>
            </w:tcMar>
            <w:vAlign w:val="center"/>
          </w:tcPr>
          <w:p>
            <w:r>
              <w:t>Tests, corrections, sauvegarde, déploiement HTTPS</w:t>
            </w:r>
          </w:p>
        </w:tc>
      </w:tr>
    </w:tbl>
    <w:p>
      <w:pPr>
        <w:pStyle w:val="Heading1"/>
      </w:pPr>
      <w:r>
        <w:t>24. Livrables attendus</w:t>
      </w:r>
    </w:p>
    <w:p>
      <w:pPr>
        <w:pStyle w:val="ListBullet"/>
      </w:pPr>
      <w:r>
        <w:t>Code source PHP/HTML/CSS/JS.</w:t>
      </w:r>
    </w:p>
    <w:p>
      <w:pPr>
        <w:pStyle w:val="ListBullet"/>
      </w:pPr>
      <w:r>
        <w:t>Base de données MySQL avec schema.sql.</w:t>
      </w:r>
    </w:p>
    <w:p>
      <w:pPr>
        <w:pStyle w:val="ListBullet"/>
      </w:pPr>
      <w:r>
        <w:t>Seed de données de démonstration.</w:t>
      </w:r>
    </w:p>
    <w:p>
      <w:pPr>
        <w:pStyle w:val="ListBullet"/>
      </w:pPr>
      <w:r>
        <w:t>Interface boutique responsive.</w:t>
      </w:r>
    </w:p>
    <w:p>
      <w:pPr>
        <w:pStyle w:val="ListBullet"/>
      </w:pPr>
      <w:r>
        <w:t>Interface admin responsive.</w:t>
      </w:r>
    </w:p>
    <w:p>
      <w:pPr>
        <w:pStyle w:val="ListBullet"/>
      </w:pPr>
      <w:r>
        <w:t>Système d’authentification.</w:t>
      </w:r>
    </w:p>
    <w:p>
      <w:pPr>
        <w:pStyle w:val="ListBullet"/>
      </w:pPr>
      <w:r>
        <w:t>Gestion produits/variantes/stocks.</w:t>
      </w:r>
    </w:p>
    <w:p>
      <w:pPr>
        <w:pStyle w:val="ListBullet"/>
      </w:pPr>
      <w:r>
        <w:t>Gestion commandes/clients.</w:t>
      </w:r>
    </w:p>
    <w:p>
      <w:pPr>
        <w:pStyle w:val="ListBullet"/>
      </w:pPr>
      <w:r>
        <w:t>Upload et Drag &amp; Drop des images.</w:t>
      </w:r>
    </w:p>
    <w:p>
      <w:pPr>
        <w:pStyle w:val="ListBullet"/>
      </w:pPr>
      <w:r>
        <w:t>Documentation d’installation.</w:t>
      </w:r>
    </w:p>
    <w:p>
      <w:pPr>
        <w:pStyle w:val="ListBullet"/>
      </w:pPr>
      <w:r>
        <w:t>Documentation de configuration.</w:t>
      </w:r>
    </w:p>
    <w:p>
      <w:pPr>
        <w:pStyle w:val="ListBullet"/>
      </w:pPr>
      <w:r>
        <w:t>Checklist sécurité avant production.</w:t>
      </w:r>
    </w:p>
    <w:p>
      <w:pPr>
        <w:pStyle w:val="Heading1"/>
      </w:pPr>
      <w:r>
        <w:t>25. Conclusion</w:t>
      </w:r>
    </w:p>
    <w:p>
      <w:r>
        <w:t>Cette plateforme doit être conçue comme un véritable outil digital pour la marque : une boutique élégante côté client et un back-office efficace côté propriétaire. Le choix PHP + MySQL + Bootstrap + HTML/CSS/JavaScript permet de rester sur une stack maîtrisable, légère et adaptée à un hébergement web classique tout en offrant une base suffisamment structurée pour faire évoluer la marque.</w:t>
      </w:r>
    </w:p>
    <w:p>
      <w:r>
        <w:t>La priorité de la V1 est de livrer une expérience rapide, sécurisée, responsive et visuellement forte. Les animations doivent améliorer la perception de qualité sans nuire aux performances.</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Cahier des charges — Plateforme E-commerce Streetwear |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