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605" w:rsidRPr="009E2605" w:rsidRDefault="009E2605" w:rsidP="009E2605">
      <w:pPr>
        <w:spacing w:after="60" w:line="331" w:lineRule="atLeast"/>
        <w:rPr>
          <w:rFonts w:ascii="Times New Roman" w:eastAsia="Times New Roman" w:hAnsi="Times New Roman" w:cs="Times New Roman"/>
          <w:color w:val="000000"/>
          <w:sz w:val="24"/>
          <w:szCs w:val="24"/>
          <w:lang w:eastAsia="fr-FR"/>
        </w:rPr>
      </w:pPr>
      <w:proofErr w:type="spellStart"/>
      <w:r w:rsidRPr="009E2605">
        <w:rPr>
          <w:rFonts w:ascii="Arial" w:eastAsia="Times New Roman" w:hAnsi="Arial" w:cs="Arial"/>
          <w:color w:val="000000"/>
          <w:sz w:val="52"/>
          <w:szCs w:val="52"/>
          <w:lang w:eastAsia="fr-FR"/>
        </w:rPr>
        <w:t>Inria</w:t>
      </w:r>
      <w:proofErr w:type="spellEnd"/>
      <w:r w:rsidRPr="009E2605">
        <w:rPr>
          <w:rFonts w:ascii="Arial" w:eastAsia="Times New Roman" w:hAnsi="Arial" w:cs="Arial"/>
          <w:color w:val="000000"/>
          <w:sz w:val="52"/>
          <w:szCs w:val="52"/>
          <w:lang w:eastAsia="fr-FR"/>
        </w:rPr>
        <w:t xml:space="preserve"> </w:t>
      </w:r>
      <w:proofErr w:type="spellStart"/>
      <w:r w:rsidRPr="009E2605">
        <w:rPr>
          <w:rFonts w:ascii="Arial" w:eastAsia="Times New Roman" w:hAnsi="Arial" w:cs="Arial"/>
          <w:color w:val="000000"/>
          <w:sz w:val="52"/>
          <w:szCs w:val="52"/>
          <w:lang w:eastAsia="fr-FR"/>
        </w:rPr>
        <w:t>Spirals</w:t>
      </w:r>
      <w:proofErr w:type="spellEnd"/>
    </w:p>
    <w:p w:rsidR="009E2605" w:rsidRPr="009E2605" w:rsidRDefault="009E2605" w:rsidP="009E2605">
      <w:pPr>
        <w:spacing w:after="320" w:line="331" w:lineRule="atLeast"/>
        <w:jc w:val="both"/>
        <w:rPr>
          <w:rFonts w:ascii="Times New Roman" w:eastAsia="Times New Roman" w:hAnsi="Times New Roman" w:cs="Times New Roman"/>
          <w:color w:val="000000"/>
          <w:sz w:val="24"/>
          <w:szCs w:val="24"/>
          <w:lang w:eastAsia="fr-FR"/>
        </w:rPr>
      </w:pPr>
      <w:r w:rsidRPr="009E2605">
        <w:rPr>
          <w:rFonts w:ascii="Arial" w:eastAsia="Times New Roman" w:hAnsi="Arial" w:cs="Arial"/>
          <w:color w:val="666666"/>
          <w:sz w:val="30"/>
          <w:szCs w:val="30"/>
          <w:lang w:eastAsia="fr-FR"/>
        </w:rPr>
        <w:t>Test technique</w:t>
      </w:r>
    </w:p>
    <w:p w:rsidR="009E2605" w:rsidRPr="009E2605" w:rsidRDefault="009E2605" w:rsidP="009E2605">
      <w:pPr>
        <w:spacing w:after="0" w:line="331" w:lineRule="atLeast"/>
        <w:jc w:val="both"/>
        <w:rPr>
          <w:rFonts w:ascii="Times New Roman" w:eastAsia="Times New Roman" w:hAnsi="Times New Roman" w:cs="Times New Roman"/>
          <w:color w:val="000000"/>
          <w:sz w:val="24"/>
          <w:szCs w:val="24"/>
          <w:lang w:eastAsia="fr-FR"/>
        </w:rPr>
      </w:pPr>
      <w:r w:rsidRPr="009E2605">
        <w:rPr>
          <w:rFonts w:ascii="Arial" w:eastAsia="Times New Roman" w:hAnsi="Arial" w:cs="Arial"/>
          <w:color w:val="000000"/>
          <w:lang w:eastAsia="fr-FR"/>
        </w:rPr>
        <w:t>Ce test technique vise à évaluer vos compétences en matière de génie logiciel. Il vous est demandé de nous partager, dès que possible, un dépôt GitHub qui contiendra votre réponse à ce test. Outre l’exactitude et la qualité du code développé, nous évaluerons également les tests livrés avec le code, le bon usage du dépôt GitHub et le respect de bonnes pratiques de développement.</w:t>
      </w:r>
    </w:p>
    <w:p w:rsidR="009E2605" w:rsidRPr="009E2605" w:rsidRDefault="009E2605" w:rsidP="009E2605">
      <w:pPr>
        <w:spacing w:before="200" w:after="0" w:line="331" w:lineRule="atLeast"/>
        <w:jc w:val="both"/>
        <w:rPr>
          <w:rFonts w:ascii="Times New Roman" w:eastAsia="Times New Roman" w:hAnsi="Times New Roman" w:cs="Times New Roman"/>
          <w:color w:val="000000"/>
          <w:sz w:val="24"/>
          <w:szCs w:val="24"/>
          <w:lang w:eastAsia="fr-FR"/>
        </w:rPr>
      </w:pPr>
      <w:r w:rsidRPr="009E2605">
        <w:rPr>
          <w:rFonts w:ascii="Arial" w:eastAsia="Times New Roman" w:hAnsi="Arial" w:cs="Arial"/>
          <w:color w:val="000000"/>
          <w:lang w:eastAsia="fr-FR"/>
        </w:rPr>
        <w:t xml:space="preserve">Pour tout complément d’information, ne pas </w:t>
      </w:r>
      <w:proofErr w:type="spellStart"/>
      <w:r w:rsidRPr="009E2605">
        <w:rPr>
          <w:rFonts w:ascii="Arial" w:eastAsia="Times New Roman" w:hAnsi="Arial" w:cs="Arial"/>
          <w:color w:val="000000"/>
          <w:lang w:eastAsia="fr-FR"/>
        </w:rPr>
        <w:t>hésitez</w:t>
      </w:r>
      <w:proofErr w:type="spellEnd"/>
      <w:r w:rsidRPr="009E2605">
        <w:rPr>
          <w:rFonts w:ascii="Arial" w:eastAsia="Times New Roman" w:hAnsi="Arial" w:cs="Arial"/>
          <w:color w:val="000000"/>
          <w:lang w:eastAsia="fr-FR"/>
        </w:rPr>
        <w:t xml:space="preserve"> à nous contacter: </w:t>
      </w:r>
      <w:hyperlink r:id="rId5" w:history="1">
        <w:r w:rsidRPr="009E2605">
          <w:rPr>
            <w:rFonts w:ascii="Arial" w:eastAsia="Times New Roman" w:hAnsi="Arial" w:cs="Arial"/>
            <w:color w:val="1155CC"/>
            <w:u w:val="single"/>
            <w:lang w:eastAsia="fr-FR"/>
          </w:rPr>
          <w:t>spirals-recrute@inria.fr</w:t>
        </w:r>
      </w:hyperlink>
    </w:p>
    <w:p w:rsidR="009E2605" w:rsidRPr="009E2605" w:rsidRDefault="009E2605" w:rsidP="009E2605">
      <w:pPr>
        <w:numPr>
          <w:ilvl w:val="0"/>
          <w:numId w:val="1"/>
        </w:numPr>
        <w:spacing w:before="400" w:after="120" w:line="1104" w:lineRule="atLeast"/>
        <w:ind w:left="360"/>
        <w:jc w:val="both"/>
        <w:textAlignment w:val="baseline"/>
        <w:outlineLvl w:val="0"/>
        <w:rPr>
          <w:rFonts w:ascii="Arial" w:eastAsia="Times New Roman" w:hAnsi="Arial" w:cs="Arial"/>
          <w:b/>
          <w:bCs/>
          <w:color w:val="000000"/>
          <w:kern w:val="36"/>
          <w:sz w:val="48"/>
          <w:szCs w:val="48"/>
          <w:lang w:eastAsia="fr-FR"/>
        </w:rPr>
      </w:pPr>
      <w:r w:rsidRPr="009E2605">
        <w:rPr>
          <w:rFonts w:ascii="Arial" w:eastAsia="Times New Roman" w:hAnsi="Arial" w:cs="Arial"/>
          <w:color w:val="000000"/>
          <w:kern w:val="36"/>
          <w:sz w:val="40"/>
          <w:szCs w:val="40"/>
          <w:lang w:eastAsia="fr-FR"/>
        </w:rPr>
        <w:t>Comparaison de trajectoires</w:t>
      </w:r>
    </w:p>
    <w:p w:rsidR="009E2605" w:rsidRPr="009E2605" w:rsidRDefault="009E2605" w:rsidP="009E2605">
      <w:pPr>
        <w:spacing w:after="0" w:line="331" w:lineRule="atLeast"/>
        <w:jc w:val="both"/>
        <w:rPr>
          <w:rFonts w:ascii="Times New Roman" w:eastAsia="Times New Roman" w:hAnsi="Times New Roman" w:cs="Times New Roman"/>
          <w:color w:val="000000"/>
          <w:sz w:val="24"/>
          <w:szCs w:val="24"/>
          <w:lang w:eastAsia="fr-FR"/>
        </w:rPr>
      </w:pPr>
      <w:r w:rsidRPr="009E2605">
        <w:rPr>
          <w:rFonts w:ascii="Arial" w:eastAsia="Times New Roman" w:hAnsi="Arial" w:cs="Arial"/>
          <w:color w:val="000000"/>
          <w:lang w:eastAsia="fr-FR"/>
        </w:rPr>
        <w:t xml:space="preserve">La première partie de ce test consiste à développer un algorithme de comparaison entre 2 trajectoires fournies en paramètre dans le format </w:t>
      </w:r>
      <w:hyperlink r:id="rId6" w:history="1">
        <w:proofErr w:type="spellStart"/>
        <w:r w:rsidRPr="009E2605">
          <w:rPr>
            <w:rFonts w:ascii="Arial" w:eastAsia="Times New Roman" w:hAnsi="Arial" w:cs="Arial"/>
            <w:color w:val="1155CC"/>
            <w:u w:val="single"/>
            <w:lang w:eastAsia="fr-FR"/>
          </w:rPr>
          <w:t>GeoJ</w:t>
        </w:r>
        <w:r w:rsidRPr="009E2605">
          <w:rPr>
            <w:rFonts w:ascii="Arial" w:eastAsia="Times New Roman" w:hAnsi="Arial" w:cs="Arial"/>
            <w:color w:val="1155CC"/>
            <w:u w:val="single"/>
            <w:lang w:eastAsia="fr-FR"/>
          </w:rPr>
          <w:t>S</w:t>
        </w:r>
        <w:r w:rsidRPr="009E2605">
          <w:rPr>
            <w:rFonts w:ascii="Arial" w:eastAsia="Times New Roman" w:hAnsi="Arial" w:cs="Arial"/>
            <w:color w:val="1155CC"/>
            <w:u w:val="single"/>
            <w:lang w:eastAsia="fr-FR"/>
          </w:rPr>
          <w:t>ON</w:t>
        </w:r>
        <w:proofErr w:type="spellEnd"/>
      </w:hyperlink>
      <w:r w:rsidRPr="009E2605">
        <w:rPr>
          <w:rFonts w:ascii="Arial" w:eastAsia="Times New Roman" w:hAnsi="Arial" w:cs="Arial"/>
          <w:color w:val="000000"/>
          <w:lang w:eastAsia="fr-FR"/>
        </w:rPr>
        <w:t xml:space="preserve"> (une trajectoire est définie comme une séquence de points, repérés par une longitude et d’une latitude).</w:t>
      </w:r>
    </w:p>
    <w:p w:rsidR="009E2605" w:rsidRPr="009E2605" w:rsidRDefault="009E2605" w:rsidP="009E2605">
      <w:pPr>
        <w:spacing w:before="200" w:after="0" w:line="331" w:lineRule="atLeast"/>
        <w:ind w:firstLine="720"/>
        <w:jc w:val="both"/>
        <w:rPr>
          <w:rFonts w:ascii="Times New Roman" w:eastAsia="Times New Roman" w:hAnsi="Times New Roman" w:cs="Times New Roman"/>
          <w:color w:val="000000"/>
          <w:sz w:val="24"/>
          <w:szCs w:val="24"/>
          <w:lang w:eastAsia="fr-FR"/>
        </w:rPr>
      </w:pPr>
      <w:r w:rsidRPr="009E2605">
        <w:rPr>
          <w:rFonts w:ascii="Arial" w:eastAsia="Times New Roman" w:hAnsi="Arial" w:cs="Arial"/>
          <w:color w:val="000000"/>
          <w:lang w:eastAsia="fr-FR"/>
        </w:rPr>
        <w:t xml:space="preserve">En particulier, nous nous intéressons ici à estimer l’erreur entre une trajectoire de référence </w:t>
      </w:r>
      <w:proofErr w:type="spellStart"/>
      <w:r w:rsidRPr="009E2605">
        <w:rPr>
          <w:rFonts w:ascii="Arial" w:eastAsia="Times New Roman" w:hAnsi="Arial" w:cs="Arial"/>
          <w:i/>
          <w:iCs/>
          <w:color w:val="000000"/>
          <w:lang w:eastAsia="fr-FR"/>
        </w:rPr>
        <w:t>t</w:t>
      </w:r>
      <w:r w:rsidRPr="009E2605">
        <w:rPr>
          <w:rFonts w:ascii="Arial" w:eastAsia="Times New Roman" w:hAnsi="Arial" w:cs="Arial"/>
          <w:i/>
          <w:iCs/>
          <w:color w:val="000000"/>
          <w:sz w:val="13"/>
          <w:szCs w:val="13"/>
          <w:vertAlign w:val="subscript"/>
          <w:lang w:eastAsia="fr-FR"/>
        </w:rPr>
        <w:t>ref</w:t>
      </w:r>
      <w:proofErr w:type="spellEnd"/>
      <w:r w:rsidRPr="009E2605">
        <w:rPr>
          <w:rFonts w:ascii="Arial" w:eastAsia="Times New Roman" w:hAnsi="Arial" w:cs="Arial"/>
          <w:color w:val="000000"/>
          <w:lang w:eastAsia="fr-FR"/>
        </w:rPr>
        <w:t xml:space="preserve"> (</w:t>
      </w:r>
      <w:proofErr w:type="spellStart"/>
      <w:r w:rsidRPr="009E2605">
        <w:rPr>
          <w:rFonts w:ascii="Arial" w:eastAsia="Times New Roman" w:hAnsi="Arial" w:cs="Arial"/>
          <w:i/>
          <w:iCs/>
          <w:color w:val="000000"/>
          <w:lang w:eastAsia="fr-FR"/>
        </w:rPr>
        <w:t>ground</w:t>
      </w:r>
      <w:proofErr w:type="spellEnd"/>
      <w:r w:rsidRPr="009E2605">
        <w:rPr>
          <w:rFonts w:ascii="Arial" w:eastAsia="Times New Roman" w:hAnsi="Arial" w:cs="Arial"/>
          <w:i/>
          <w:iCs/>
          <w:color w:val="000000"/>
          <w:lang w:eastAsia="fr-FR"/>
        </w:rPr>
        <w:t xml:space="preserve"> </w:t>
      </w:r>
      <w:proofErr w:type="spellStart"/>
      <w:r w:rsidRPr="009E2605">
        <w:rPr>
          <w:rFonts w:ascii="Arial" w:eastAsia="Times New Roman" w:hAnsi="Arial" w:cs="Arial"/>
          <w:i/>
          <w:iCs/>
          <w:color w:val="000000"/>
          <w:lang w:eastAsia="fr-FR"/>
        </w:rPr>
        <w:t>truth</w:t>
      </w:r>
      <w:proofErr w:type="spellEnd"/>
      <w:r w:rsidRPr="009E2605">
        <w:rPr>
          <w:rFonts w:ascii="Arial" w:eastAsia="Times New Roman" w:hAnsi="Arial" w:cs="Arial"/>
          <w:color w:val="000000"/>
          <w:lang w:eastAsia="fr-FR"/>
        </w:rPr>
        <w:t xml:space="preserve">) et autre trajectoire à évaluer </w:t>
      </w:r>
      <w:proofErr w:type="spellStart"/>
      <w:r w:rsidRPr="009E2605">
        <w:rPr>
          <w:rFonts w:ascii="Arial" w:eastAsia="Times New Roman" w:hAnsi="Arial" w:cs="Arial"/>
          <w:i/>
          <w:iCs/>
          <w:color w:val="000000"/>
          <w:lang w:eastAsia="fr-FR"/>
        </w:rPr>
        <w:t>t</w:t>
      </w:r>
      <w:r w:rsidRPr="009E2605">
        <w:rPr>
          <w:rFonts w:ascii="Arial" w:eastAsia="Times New Roman" w:hAnsi="Arial" w:cs="Arial"/>
          <w:i/>
          <w:iCs/>
          <w:color w:val="000000"/>
          <w:sz w:val="13"/>
          <w:szCs w:val="13"/>
          <w:vertAlign w:val="subscript"/>
          <w:lang w:eastAsia="fr-FR"/>
        </w:rPr>
        <w:t>eval</w:t>
      </w:r>
      <w:proofErr w:type="spellEnd"/>
      <w:r w:rsidRPr="009E2605">
        <w:rPr>
          <w:rFonts w:ascii="Arial" w:eastAsia="Times New Roman" w:hAnsi="Arial" w:cs="Arial"/>
          <w:color w:val="000000"/>
          <w:lang w:eastAsia="fr-FR"/>
        </w:rPr>
        <w:t xml:space="preserve">. L’algorithme consiste donc, pour chaque point </w:t>
      </w:r>
      <w:proofErr w:type="spellStart"/>
      <w:r w:rsidRPr="009E2605">
        <w:rPr>
          <w:rFonts w:ascii="Arial" w:eastAsia="Times New Roman" w:hAnsi="Arial" w:cs="Arial"/>
          <w:i/>
          <w:iCs/>
          <w:color w:val="000000"/>
          <w:lang w:eastAsia="fr-FR"/>
        </w:rPr>
        <w:t>p</w:t>
      </w:r>
      <w:r w:rsidRPr="009E2605">
        <w:rPr>
          <w:rFonts w:ascii="Arial" w:eastAsia="Times New Roman" w:hAnsi="Arial" w:cs="Arial"/>
          <w:i/>
          <w:iCs/>
          <w:color w:val="000000"/>
          <w:sz w:val="13"/>
          <w:szCs w:val="13"/>
          <w:vertAlign w:val="subscript"/>
          <w:lang w:eastAsia="fr-FR"/>
        </w:rPr>
        <w:t>eval</w:t>
      </w:r>
      <w:proofErr w:type="spellEnd"/>
      <w:r w:rsidRPr="009E2605">
        <w:rPr>
          <w:rFonts w:ascii="Arial" w:eastAsia="Times New Roman" w:hAnsi="Arial" w:cs="Arial"/>
          <w:color w:val="000000"/>
          <w:lang w:eastAsia="fr-FR"/>
        </w:rPr>
        <w:t xml:space="preserve"> composant la trajectoire évaluée, à calculer la distance d la plus courte entre le point en question et la trajectoire de référence, d(</w:t>
      </w:r>
      <w:proofErr w:type="spellStart"/>
      <w:proofErr w:type="gramStart"/>
      <w:r w:rsidRPr="009E2605">
        <w:rPr>
          <w:rFonts w:ascii="Arial" w:eastAsia="Times New Roman" w:hAnsi="Arial" w:cs="Arial"/>
          <w:i/>
          <w:iCs/>
          <w:color w:val="000000"/>
          <w:lang w:eastAsia="fr-FR"/>
        </w:rPr>
        <w:t>p</w:t>
      </w:r>
      <w:r w:rsidRPr="009E2605">
        <w:rPr>
          <w:rFonts w:ascii="Arial" w:eastAsia="Times New Roman" w:hAnsi="Arial" w:cs="Arial"/>
          <w:i/>
          <w:iCs/>
          <w:color w:val="000000"/>
          <w:sz w:val="13"/>
          <w:szCs w:val="13"/>
          <w:vertAlign w:val="subscript"/>
          <w:lang w:eastAsia="fr-FR"/>
        </w:rPr>
        <w:t>eval</w:t>
      </w:r>
      <w:r w:rsidRPr="009E2605">
        <w:rPr>
          <w:rFonts w:ascii="Arial" w:eastAsia="Times New Roman" w:hAnsi="Arial" w:cs="Arial"/>
          <w:color w:val="000000"/>
          <w:lang w:eastAsia="fr-FR"/>
        </w:rPr>
        <w:t>,</w:t>
      </w:r>
      <w:r w:rsidRPr="009E2605">
        <w:rPr>
          <w:rFonts w:ascii="Arial" w:eastAsia="Times New Roman" w:hAnsi="Arial" w:cs="Arial"/>
          <w:i/>
          <w:iCs/>
          <w:color w:val="000000"/>
          <w:lang w:eastAsia="fr-FR"/>
        </w:rPr>
        <w:t>t</w:t>
      </w:r>
      <w:r w:rsidRPr="009E2605">
        <w:rPr>
          <w:rFonts w:ascii="Arial" w:eastAsia="Times New Roman" w:hAnsi="Arial" w:cs="Arial"/>
          <w:i/>
          <w:iCs/>
          <w:color w:val="000000"/>
          <w:sz w:val="13"/>
          <w:szCs w:val="13"/>
          <w:vertAlign w:val="subscript"/>
          <w:lang w:eastAsia="fr-FR"/>
        </w:rPr>
        <w:t>ref</w:t>
      </w:r>
      <w:proofErr w:type="spellEnd"/>
      <w:proofErr w:type="gramEnd"/>
      <w:r w:rsidRPr="009E2605">
        <w:rPr>
          <w:rFonts w:ascii="Arial" w:eastAsia="Times New Roman" w:hAnsi="Arial" w:cs="Arial"/>
          <w:color w:val="000000"/>
          <w:lang w:eastAsia="fr-FR"/>
        </w:rPr>
        <w:t xml:space="preserve">). Le résultat d’une estimation d’erreur consiste en une séquence de distance </w:t>
      </w:r>
      <w:r w:rsidRPr="009E2605">
        <w:rPr>
          <w:rFonts w:ascii="Arial" w:eastAsia="Times New Roman" w:hAnsi="Arial" w:cs="Arial"/>
          <w:i/>
          <w:iCs/>
          <w:color w:val="000000"/>
          <w:lang w:eastAsia="fr-FR"/>
        </w:rPr>
        <w:t>e(</w:t>
      </w:r>
      <w:proofErr w:type="spellStart"/>
      <w:proofErr w:type="gramStart"/>
      <w:r w:rsidRPr="009E2605">
        <w:rPr>
          <w:rFonts w:ascii="Arial" w:eastAsia="Times New Roman" w:hAnsi="Arial" w:cs="Arial"/>
          <w:i/>
          <w:iCs/>
          <w:color w:val="000000"/>
          <w:lang w:eastAsia="fr-FR"/>
        </w:rPr>
        <w:t>t</w:t>
      </w:r>
      <w:r w:rsidRPr="009E2605">
        <w:rPr>
          <w:rFonts w:ascii="Arial" w:eastAsia="Times New Roman" w:hAnsi="Arial" w:cs="Arial"/>
          <w:i/>
          <w:iCs/>
          <w:color w:val="000000"/>
          <w:sz w:val="13"/>
          <w:szCs w:val="13"/>
          <w:vertAlign w:val="subscript"/>
          <w:lang w:eastAsia="fr-FR"/>
        </w:rPr>
        <w:t>eval</w:t>
      </w:r>
      <w:r w:rsidRPr="009E2605">
        <w:rPr>
          <w:rFonts w:ascii="Arial" w:eastAsia="Times New Roman" w:hAnsi="Arial" w:cs="Arial"/>
          <w:color w:val="000000"/>
          <w:lang w:eastAsia="fr-FR"/>
        </w:rPr>
        <w:t>,</w:t>
      </w:r>
      <w:r w:rsidRPr="009E2605">
        <w:rPr>
          <w:rFonts w:ascii="Arial" w:eastAsia="Times New Roman" w:hAnsi="Arial" w:cs="Arial"/>
          <w:i/>
          <w:iCs/>
          <w:color w:val="000000"/>
          <w:lang w:eastAsia="fr-FR"/>
        </w:rPr>
        <w:t>t</w:t>
      </w:r>
      <w:r w:rsidRPr="009E2605">
        <w:rPr>
          <w:rFonts w:ascii="Arial" w:eastAsia="Times New Roman" w:hAnsi="Arial" w:cs="Arial"/>
          <w:i/>
          <w:iCs/>
          <w:color w:val="000000"/>
          <w:sz w:val="13"/>
          <w:szCs w:val="13"/>
          <w:vertAlign w:val="subscript"/>
          <w:lang w:eastAsia="fr-FR"/>
        </w:rPr>
        <w:t>ref</w:t>
      </w:r>
      <w:proofErr w:type="spellEnd"/>
      <w:proofErr w:type="gramEnd"/>
      <w:r w:rsidRPr="009E2605">
        <w:rPr>
          <w:rFonts w:ascii="Arial" w:eastAsia="Times New Roman" w:hAnsi="Arial" w:cs="Arial"/>
          <w:color w:val="000000"/>
          <w:lang w:eastAsia="fr-FR"/>
        </w:rPr>
        <w:t>) = [</w:t>
      </w:r>
      <w:r w:rsidRPr="009E2605">
        <w:rPr>
          <w:rFonts w:ascii="Arial" w:eastAsia="Times New Roman" w:hAnsi="Arial" w:cs="Arial"/>
          <w:i/>
          <w:iCs/>
          <w:color w:val="000000"/>
          <w:lang w:eastAsia="fr-FR"/>
        </w:rPr>
        <w:t>d</w:t>
      </w:r>
      <w:r w:rsidRPr="009E2605">
        <w:rPr>
          <w:rFonts w:ascii="Arial" w:eastAsia="Times New Roman" w:hAnsi="Arial" w:cs="Arial"/>
          <w:i/>
          <w:iCs/>
          <w:color w:val="000000"/>
          <w:sz w:val="13"/>
          <w:szCs w:val="13"/>
          <w:vertAlign w:val="subscript"/>
          <w:lang w:eastAsia="fr-FR"/>
        </w:rPr>
        <w:t>1</w:t>
      </w:r>
      <w:r w:rsidRPr="009E2605">
        <w:rPr>
          <w:rFonts w:ascii="Arial" w:eastAsia="Times New Roman" w:hAnsi="Arial" w:cs="Arial"/>
          <w:color w:val="000000"/>
          <w:lang w:eastAsia="fr-FR"/>
        </w:rPr>
        <w:t>,</w:t>
      </w:r>
      <w:r w:rsidRPr="009E2605">
        <w:rPr>
          <w:rFonts w:ascii="Arial" w:eastAsia="Times New Roman" w:hAnsi="Arial" w:cs="Arial"/>
          <w:i/>
          <w:iCs/>
          <w:color w:val="000000"/>
          <w:lang w:eastAsia="fr-FR"/>
        </w:rPr>
        <w:t>d</w:t>
      </w:r>
      <w:r w:rsidRPr="009E2605">
        <w:rPr>
          <w:rFonts w:ascii="Arial" w:eastAsia="Times New Roman" w:hAnsi="Arial" w:cs="Arial"/>
          <w:i/>
          <w:iCs/>
          <w:color w:val="000000"/>
          <w:sz w:val="13"/>
          <w:szCs w:val="13"/>
          <w:vertAlign w:val="subscript"/>
          <w:lang w:eastAsia="fr-FR"/>
        </w:rPr>
        <w:t>2</w:t>
      </w:r>
      <w:r w:rsidRPr="009E2605">
        <w:rPr>
          <w:rFonts w:ascii="Arial" w:eastAsia="Times New Roman" w:hAnsi="Arial" w:cs="Arial"/>
          <w:color w:val="000000"/>
          <w:lang w:eastAsia="fr-FR"/>
        </w:rPr>
        <w:t>...</w:t>
      </w:r>
      <w:proofErr w:type="spellStart"/>
      <w:r w:rsidRPr="009E2605">
        <w:rPr>
          <w:rFonts w:ascii="Arial" w:eastAsia="Times New Roman" w:hAnsi="Arial" w:cs="Arial"/>
          <w:i/>
          <w:iCs/>
          <w:color w:val="000000"/>
          <w:lang w:eastAsia="fr-FR"/>
        </w:rPr>
        <w:t>d</w:t>
      </w:r>
      <w:r w:rsidRPr="009E2605">
        <w:rPr>
          <w:rFonts w:ascii="Arial" w:eastAsia="Times New Roman" w:hAnsi="Arial" w:cs="Arial"/>
          <w:i/>
          <w:iCs/>
          <w:color w:val="000000"/>
          <w:sz w:val="13"/>
          <w:szCs w:val="13"/>
          <w:vertAlign w:val="subscript"/>
          <w:lang w:eastAsia="fr-FR"/>
        </w:rPr>
        <w:t>n</w:t>
      </w:r>
      <w:proofErr w:type="spellEnd"/>
      <w:r w:rsidRPr="009E2605">
        <w:rPr>
          <w:rFonts w:ascii="Arial" w:eastAsia="Times New Roman" w:hAnsi="Arial" w:cs="Arial"/>
          <w:color w:val="000000"/>
          <w:lang w:eastAsia="fr-FR"/>
        </w:rPr>
        <w:t xml:space="preserve">] pour les </w:t>
      </w:r>
      <w:r w:rsidRPr="009E2605">
        <w:rPr>
          <w:rFonts w:ascii="Arial" w:eastAsia="Times New Roman" w:hAnsi="Arial" w:cs="Arial"/>
          <w:i/>
          <w:iCs/>
          <w:color w:val="000000"/>
          <w:lang w:eastAsia="fr-FR"/>
        </w:rPr>
        <w:t>n</w:t>
      </w:r>
      <w:r w:rsidRPr="009E2605">
        <w:rPr>
          <w:rFonts w:ascii="Arial" w:eastAsia="Times New Roman" w:hAnsi="Arial" w:cs="Arial"/>
          <w:color w:val="000000"/>
          <w:lang w:eastAsia="fr-FR"/>
        </w:rPr>
        <w:t xml:space="preserve"> points qui composent la trajectoire </w:t>
      </w:r>
      <w:proofErr w:type="spellStart"/>
      <w:r w:rsidRPr="009E2605">
        <w:rPr>
          <w:rFonts w:ascii="Arial" w:eastAsia="Times New Roman" w:hAnsi="Arial" w:cs="Arial"/>
          <w:i/>
          <w:iCs/>
          <w:color w:val="000000"/>
          <w:lang w:eastAsia="fr-FR"/>
        </w:rPr>
        <w:t>t</w:t>
      </w:r>
      <w:r w:rsidRPr="009E2605">
        <w:rPr>
          <w:rFonts w:ascii="Arial" w:eastAsia="Times New Roman" w:hAnsi="Arial" w:cs="Arial"/>
          <w:i/>
          <w:iCs/>
          <w:color w:val="000000"/>
          <w:sz w:val="13"/>
          <w:szCs w:val="13"/>
          <w:vertAlign w:val="subscript"/>
          <w:lang w:eastAsia="fr-FR"/>
        </w:rPr>
        <w:t>eval</w:t>
      </w:r>
      <w:proofErr w:type="spellEnd"/>
      <w:r w:rsidRPr="009E2605">
        <w:rPr>
          <w:rFonts w:ascii="Arial" w:eastAsia="Times New Roman" w:hAnsi="Arial" w:cs="Arial"/>
          <w:color w:val="000000"/>
          <w:lang w:eastAsia="fr-FR"/>
        </w:rPr>
        <w:t>.</w:t>
      </w:r>
    </w:p>
    <w:p w:rsidR="009E2605" w:rsidRPr="009E2605" w:rsidRDefault="009E2605" w:rsidP="009E2605">
      <w:pPr>
        <w:spacing w:before="200" w:after="0" w:line="331" w:lineRule="atLeast"/>
        <w:ind w:firstLine="720"/>
        <w:jc w:val="both"/>
        <w:rPr>
          <w:rFonts w:ascii="Times New Roman" w:eastAsia="Times New Roman" w:hAnsi="Times New Roman" w:cs="Times New Roman"/>
          <w:color w:val="000000"/>
          <w:sz w:val="24"/>
          <w:szCs w:val="24"/>
          <w:lang w:eastAsia="fr-FR"/>
        </w:rPr>
      </w:pPr>
      <w:r w:rsidRPr="009E2605">
        <w:rPr>
          <w:rFonts w:ascii="Arial" w:eastAsia="Times New Roman" w:hAnsi="Arial" w:cs="Arial"/>
          <w:color w:val="000000"/>
          <w:lang w:eastAsia="fr-FR"/>
        </w:rPr>
        <w:t xml:space="preserve">Un bonus sera accordé pour les réponses tenant compte de la direction de la trajectoire (cf. Figure 1) et les réponses qui utilisent la bibliothèque </w:t>
      </w:r>
      <w:hyperlink r:id="rId7" w:history="1">
        <w:r w:rsidRPr="009E2605">
          <w:rPr>
            <w:rFonts w:ascii="Arial" w:eastAsia="Times New Roman" w:hAnsi="Arial" w:cs="Arial"/>
            <w:color w:val="1155CC"/>
            <w:u w:val="single"/>
            <w:lang w:eastAsia="fr-FR"/>
          </w:rPr>
          <w:t>T</w:t>
        </w:r>
        <w:r w:rsidRPr="009E2605">
          <w:rPr>
            <w:rFonts w:ascii="Arial" w:eastAsia="Times New Roman" w:hAnsi="Arial" w:cs="Arial"/>
            <w:color w:val="1155CC"/>
            <w:u w:val="single"/>
            <w:lang w:eastAsia="fr-FR"/>
          </w:rPr>
          <w:t>u</w:t>
        </w:r>
        <w:r w:rsidRPr="009E2605">
          <w:rPr>
            <w:rFonts w:ascii="Arial" w:eastAsia="Times New Roman" w:hAnsi="Arial" w:cs="Arial"/>
            <w:color w:val="1155CC"/>
            <w:u w:val="single"/>
            <w:lang w:eastAsia="fr-FR"/>
          </w:rPr>
          <w:t>r</w:t>
        </w:r>
        <w:r w:rsidRPr="009E2605">
          <w:rPr>
            <w:rFonts w:ascii="Arial" w:eastAsia="Times New Roman" w:hAnsi="Arial" w:cs="Arial"/>
            <w:color w:val="1155CC"/>
            <w:u w:val="single"/>
            <w:lang w:eastAsia="fr-FR"/>
          </w:rPr>
          <w:t>f</w:t>
        </w:r>
      </w:hyperlink>
      <w:r w:rsidRPr="009E2605">
        <w:rPr>
          <w:rFonts w:ascii="Arial" w:eastAsia="Times New Roman" w:hAnsi="Arial" w:cs="Arial"/>
          <w:color w:val="000000"/>
          <w:lang w:eastAsia="fr-FR"/>
        </w:rPr>
        <w:t xml:space="preserve"> en JavaScript ou </w:t>
      </w:r>
      <w:hyperlink r:id="rId8" w:history="1">
        <w:r w:rsidRPr="009E2605">
          <w:rPr>
            <w:rFonts w:ascii="Arial" w:eastAsia="Times New Roman" w:hAnsi="Arial" w:cs="Arial"/>
            <w:color w:val="1155CC"/>
            <w:u w:val="single"/>
            <w:lang w:eastAsia="fr-FR"/>
          </w:rPr>
          <w:t>Sp</w:t>
        </w:r>
        <w:r w:rsidRPr="009E2605">
          <w:rPr>
            <w:rFonts w:ascii="Arial" w:eastAsia="Times New Roman" w:hAnsi="Arial" w:cs="Arial"/>
            <w:color w:val="1155CC"/>
            <w:u w:val="single"/>
            <w:lang w:eastAsia="fr-FR"/>
          </w:rPr>
          <w:t>a</w:t>
        </w:r>
        <w:r w:rsidRPr="009E2605">
          <w:rPr>
            <w:rFonts w:ascii="Arial" w:eastAsia="Times New Roman" w:hAnsi="Arial" w:cs="Arial"/>
            <w:color w:val="1155CC"/>
            <w:u w:val="single"/>
            <w:lang w:eastAsia="fr-FR"/>
          </w:rPr>
          <w:t>tial4J</w:t>
        </w:r>
      </w:hyperlink>
      <w:r w:rsidRPr="009E2605">
        <w:rPr>
          <w:rFonts w:ascii="Arial" w:eastAsia="Times New Roman" w:hAnsi="Arial" w:cs="Arial"/>
          <w:color w:val="000000"/>
          <w:lang w:eastAsia="fr-FR"/>
        </w:rPr>
        <w:t xml:space="preserve"> en Java.</w:t>
      </w:r>
    </w:p>
    <w:p w:rsidR="009E2605" w:rsidRPr="009E2605" w:rsidRDefault="009E2605" w:rsidP="009E2605">
      <w:pPr>
        <w:spacing w:before="200" w:after="0" w:line="331" w:lineRule="atLeast"/>
        <w:jc w:val="center"/>
        <w:rPr>
          <w:rFonts w:ascii="Times New Roman" w:eastAsia="Times New Roman" w:hAnsi="Times New Roman" w:cs="Times New Roman"/>
          <w:color w:val="000000"/>
          <w:sz w:val="24"/>
          <w:szCs w:val="24"/>
          <w:lang w:eastAsia="fr-FR"/>
        </w:rPr>
      </w:pPr>
      <w:r w:rsidRPr="009E2605">
        <w:rPr>
          <w:rFonts w:ascii="Arial" w:eastAsia="Times New Roman" w:hAnsi="Arial" w:cs="Arial"/>
          <w:noProof/>
          <w:color w:val="000000"/>
          <w:lang w:eastAsia="fr-FR"/>
        </w:rPr>
        <w:drawing>
          <wp:inline distT="0" distB="0" distL="0" distR="0">
            <wp:extent cx="2438400" cy="1857375"/>
            <wp:effectExtent l="0" t="0" r="0" b="9525"/>
            <wp:docPr id="1" name="Picture 1" descr="https://docs.google.com/drawings/d/sYUzbaMo_a-BUBHn-gYcTsQ/image?w=256&amp;h=195&amp;rev=1&amp;ac=1&amp;parent=1bpzwLDTfOUfaHPbLO8UG4xDZXkklyNgyJPfxTcaE2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YUzbaMo_a-BUBHn-gYcTsQ/image?w=256&amp;h=195&amp;rev=1&amp;ac=1&amp;parent=1bpzwLDTfOUfaHPbLO8UG4xDZXkklyNgyJPfxTcaE2W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857375"/>
                    </a:xfrm>
                    <a:prstGeom prst="rect">
                      <a:avLst/>
                    </a:prstGeom>
                    <a:noFill/>
                    <a:ln>
                      <a:noFill/>
                    </a:ln>
                  </pic:spPr>
                </pic:pic>
              </a:graphicData>
            </a:graphic>
          </wp:inline>
        </w:drawing>
      </w:r>
      <w:r w:rsidRPr="009E2605">
        <w:rPr>
          <w:rFonts w:ascii="Arial" w:eastAsia="Times New Roman" w:hAnsi="Arial" w:cs="Arial"/>
          <w:color w:val="000000"/>
          <w:lang w:eastAsia="fr-FR"/>
        </w:rPr>
        <w:br/>
      </w:r>
      <w:r w:rsidRPr="009E2605">
        <w:rPr>
          <w:rFonts w:ascii="Arial" w:eastAsia="Times New Roman" w:hAnsi="Arial" w:cs="Arial"/>
          <w:b/>
          <w:bCs/>
          <w:color w:val="000000"/>
          <w:lang w:eastAsia="fr-FR"/>
        </w:rPr>
        <w:t>Figure 1</w:t>
      </w:r>
      <w:r w:rsidRPr="009E2605">
        <w:rPr>
          <w:rFonts w:ascii="Arial" w:eastAsia="Times New Roman" w:hAnsi="Arial" w:cs="Arial"/>
          <w:color w:val="000000"/>
          <w:lang w:eastAsia="fr-FR"/>
        </w:rPr>
        <w:t>. Illustration de la comparaison de trajectoires.</w:t>
      </w:r>
    </w:p>
    <w:p w:rsidR="009E2605" w:rsidRPr="009E2605" w:rsidRDefault="009E2605" w:rsidP="009E2605">
      <w:pPr>
        <w:spacing w:before="200" w:after="0" w:line="331" w:lineRule="atLeast"/>
        <w:jc w:val="both"/>
        <w:rPr>
          <w:rFonts w:ascii="Times New Roman" w:eastAsia="Times New Roman" w:hAnsi="Times New Roman" w:cs="Times New Roman"/>
          <w:color w:val="000000"/>
          <w:sz w:val="24"/>
          <w:szCs w:val="24"/>
          <w:lang w:eastAsia="fr-FR"/>
        </w:rPr>
      </w:pPr>
      <w:r w:rsidRPr="009E2605">
        <w:rPr>
          <w:rFonts w:ascii="Arial" w:eastAsia="Times New Roman" w:hAnsi="Arial" w:cs="Arial"/>
          <w:color w:val="000000"/>
          <w:lang w:eastAsia="fr-FR"/>
        </w:rPr>
        <w:t>N’hésitez pas à faire la démonstration de toutes les techniques et outils de génie logiciel dont vous avez connaissance.</w:t>
      </w:r>
    </w:p>
    <w:p w:rsidR="009E2605" w:rsidRPr="009E2605" w:rsidRDefault="009E2605" w:rsidP="009E2605">
      <w:pPr>
        <w:numPr>
          <w:ilvl w:val="0"/>
          <w:numId w:val="2"/>
        </w:numPr>
        <w:spacing w:before="200" w:after="120" w:line="1104" w:lineRule="atLeast"/>
        <w:jc w:val="both"/>
        <w:textAlignment w:val="baseline"/>
        <w:outlineLvl w:val="0"/>
        <w:rPr>
          <w:rFonts w:ascii="Arial" w:eastAsia="Times New Roman" w:hAnsi="Arial" w:cs="Arial"/>
          <w:b/>
          <w:bCs/>
          <w:color w:val="000000"/>
          <w:kern w:val="36"/>
          <w:sz w:val="48"/>
          <w:szCs w:val="48"/>
          <w:lang w:eastAsia="fr-FR"/>
        </w:rPr>
      </w:pPr>
      <w:r w:rsidRPr="009E2605">
        <w:rPr>
          <w:rFonts w:ascii="Arial" w:eastAsia="Times New Roman" w:hAnsi="Arial" w:cs="Arial"/>
          <w:color w:val="000000"/>
          <w:kern w:val="36"/>
          <w:sz w:val="40"/>
          <w:szCs w:val="40"/>
          <w:lang w:eastAsia="fr-FR"/>
        </w:rPr>
        <w:lastRenderedPageBreak/>
        <w:t>Définition d’une API REST</w:t>
      </w:r>
    </w:p>
    <w:p w:rsidR="009E2605" w:rsidRPr="009E2605" w:rsidRDefault="009E2605" w:rsidP="009E2605">
      <w:pPr>
        <w:spacing w:before="200" w:after="0" w:line="331" w:lineRule="atLeast"/>
        <w:jc w:val="both"/>
        <w:rPr>
          <w:rFonts w:ascii="Times New Roman" w:eastAsia="Times New Roman" w:hAnsi="Times New Roman" w:cs="Times New Roman"/>
          <w:color w:val="000000"/>
          <w:sz w:val="24"/>
          <w:szCs w:val="24"/>
          <w:lang w:eastAsia="fr-FR"/>
        </w:rPr>
      </w:pPr>
      <w:r w:rsidRPr="009E2605">
        <w:rPr>
          <w:rFonts w:ascii="Arial" w:eastAsia="Times New Roman" w:hAnsi="Arial" w:cs="Arial"/>
          <w:color w:val="000000"/>
          <w:lang w:eastAsia="fr-FR"/>
        </w:rPr>
        <w:t xml:space="preserve">La seconde partie de ce test technique consiste à intégrer l’algorithme de comparaison ci-dessus dans un serveur web en proposant une API REST. En particulier, nous vous demandons de proposer une API web conforme au </w:t>
      </w:r>
      <w:hyperlink r:id="rId10" w:history="1">
        <w:r w:rsidRPr="009E2605">
          <w:rPr>
            <w:rFonts w:ascii="Arial" w:eastAsia="Times New Roman" w:hAnsi="Arial" w:cs="Arial"/>
            <w:color w:val="1155CC"/>
            <w:u w:val="single"/>
            <w:lang w:eastAsia="fr-FR"/>
          </w:rPr>
          <w:t>style architectur</w:t>
        </w:r>
        <w:r w:rsidRPr="009E2605">
          <w:rPr>
            <w:rFonts w:ascii="Arial" w:eastAsia="Times New Roman" w:hAnsi="Arial" w:cs="Arial"/>
            <w:color w:val="1155CC"/>
            <w:u w:val="single"/>
            <w:lang w:eastAsia="fr-FR"/>
          </w:rPr>
          <w:t>a</w:t>
        </w:r>
        <w:r w:rsidRPr="009E2605">
          <w:rPr>
            <w:rFonts w:ascii="Arial" w:eastAsia="Times New Roman" w:hAnsi="Arial" w:cs="Arial"/>
            <w:color w:val="1155CC"/>
            <w:u w:val="single"/>
            <w:lang w:eastAsia="fr-FR"/>
          </w:rPr>
          <w:t>l REST</w:t>
        </w:r>
      </w:hyperlink>
      <w:r w:rsidRPr="009E2605">
        <w:rPr>
          <w:rFonts w:ascii="Arial" w:eastAsia="Times New Roman" w:hAnsi="Arial" w:cs="Arial"/>
          <w:color w:val="000000"/>
          <w:lang w:eastAsia="fr-FR"/>
        </w:rPr>
        <w:t xml:space="preserve"> en utilisant le </w:t>
      </w:r>
      <w:proofErr w:type="spellStart"/>
      <w:r w:rsidRPr="009E2605">
        <w:rPr>
          <w:rFonts w:ascii="Arial" w:eastAsia="Times New Roman" w:hAnsi="Arial" w:cs="Arial"/>
          <w:i/>
          <w:iCs/>
          <w:color w:val="000000"/>
          <w:lang w:eastAsia="fr-FR"/>
        </w:rPr>
        <w:t>framework</w:t>
      </w:r>
      <w:proofErr w:type="spellEnd"/>
      <w:r w:rsidRPr="009E2605">
        <w:rPr>
          <w:rFonts w:ascii="Arial" w:eastAsia="Times New Roman" w:hAnsi="Arial" w:cs="Arial"/>
          <w:color w:val="000000"/>
          <w:lang w:eastAsia="fr-FR"/>
        </w:rPr>
        <w:t xml:space="preserve"> </w:t>
      </w:r>
      <w:hyperlink r:id="rId11" w:history="1">
        <w:r w:rsidRPr="009E2605">
          <w:rPr>
            <w:rFonts w:ascii="Arial" w:eastAsia="Times New Roman" w:hAnsi="Arial" w:cs="Arial"/>
            <w:color w:val="1155CC"/>
            <w:u w:val="single"/>
            <w:lang w:eastAsia="fr-FR"/>
          </w:rPr>
          <w:t>Eclipse</w:t>
        </w:r>
        <w:r w:rsidRPr="009E2605">
          <w:rPr>
            <w:rFonts w:ascii="Arial" w:eastAsia="Times New Roman" w:hAnsi="Arial" w:cs="Arial"/>
            <w:color w:val="1155CC"/>
            <w:u w:val="single"/>
            <w:lang w:eastAsia="fr-FR"/>
          </w:rPr>
          <w:t xml:space="preserve"> </w:t>
        </w:r>
        <w:proofErr w:type="spellStart"/>
        <w:r w:rsidRPr="009E2605">
          <w:rPr>
            <w:rFonts w:ascii="Arial" w:eastAsia="Times New Roman" w:hAnsi="Arial" w:cs="Arial"/>
            <w:color w:val="1155CC"/>
            <w:u w:val="single"/>
            <w:lang w:eastAsia="fr-FR"/>
          </w:rPr>
          <w:t>V</w:t>
        </w:r>
        <w:r w:rsidRPr="009E2605">
          <w:rPr>
            <w:rFonts w:ascii="Arial" w:eastAsia="Times New Roman" w:hAnsi="Arial" w:cs="Arial"/>
            <w:color w:val="1155CC"/>
            <w:u w:val="single"/>
            <w:lang w:eastAsia="fr-FR"/>
          </w:rPr>
          <w:t>e</w:t>
        </w:r>
        <w:r w:rsidRPr="009E2605">
          <w:rPr>
            <w:rFonts w:ascii="Arial" w:eastAsia="Times New Roman" w:hAnsi="Arial" w:cs="Arial"/>
            <w:color w:val="1155CC"/>
            <w:u w:val="single"/>
            <w:lang w:eastAsia="fr-FR"/>
          </w:rPr>
          <w:t>rt.x</w:t>
        </w:r>
        <w:proofErr w:type="spellEnd"/>
      </w:hyperlink>
      <w:r w:rsidRPr="009E2605">
        <w:rPr>
          <w:rFonts w:ascii="Arial" w:eastAsia="Times New Roman" w:hAnsi="Arial" w:cs="Arial"/>
          <w:color w:val="000000"/>
          <w:lang w:eastAsia="fr-FR"/>
        </w:rPr>
        <w:t xml:space="preserve"> dans le langage qui vous convient le mieux.</w:t>
      </w:r>
    </w:p>
    <w:p w:rsidR="009E2605" w:rsidRPr="009E2605" w:rsidRDefault="009E2605" w:rsidP="009E2605">
      <w:pPr>
        <w:spacing w:before="200" w:after="0" w:line="331" w:lineRule="atLeast"/>
        <w:ind w:firstLine="720"/>
        <w:jc w:val="both"/>
        <w:rPr>
          <w:rFonts w:ascii="Times New Roman" w:eastAsia="Times New Roman" w:hAnsi="Times New Roman" w:cs="Times New Roman"/>
          <w:color w:val="000000"/>
          <w:sz w:val="24"/>
          <w:szCs w:val="24"/>
          <w:lang w:eastAsia="fr-FR"/>
        </w:rPr>
      </w:pPr>
      <w:r w:rsidRPr="009E2605">
        <w:rPr>
          <w:rFonts w:ascii="Arial" w:eastAsia="Times New Roman" w:hAnsi="Arial" w:cs="Arial"/>
          <w:color w:val="000000"/>
          <w:lang w:eastAsia="fr-FR"/>
        </w:rPr>
        <w:t xml:space="preserve">Un bonus sera accordé si vous mettez à disposition le binaire de votre solution sous la forme d’un conteneur Docker optimisé et hébergé sur </w:t>
      </w:r>
      <w:hyperlink r:id="rId12" w:history="1">
        <w:r w:rsidRPr="009E2605">
          <w:rPr>
            <w:rFonts w:ascii="Arial" w:eastAsia="Times New Roman" w:hAnsi="Arial" w:cs="Arial"/>
            <w:color w:val="1155CC"/>
            <w:u w:val="single"/>
            <w:lang w:eastAsia="fr-FR"/>
          </w:rPr>
          <w:t>Docker hub</w:t>
        </w:r>
      </w:hyperlink>
      <w:r w:rsidRPr="009E2605">
        <w:rPr>
          <w:rFonts w:ascii="Arial" w:eastAsia="Times New Roman" w:hAnsi="Arial" w:cs="Arial"/>
          <w:color w:val="000000"/>
          <w:lang w:eastAsia="fr-FR"/>
        </w:rPr>
        <w:t xml:space="preserve">. Le fichier </w:t>
      </w:r>
      <w:proofErr w:type="spellStart"/>
      <w:r w:rsidRPr="009E2605">
        <w:rPr>
          <w:rFonts w:ascii="Arial" w:eastAsia="Times New Roman" w:hAnsi="Arial" w:cs="Arial"/>
          <w:color w:val="000000"/>
          <w:lang w:eastAsia="fr-FR"/>
        </w:rPr>
        <w:t>Dockerfile</w:t>
      </w:r>
      <w:proofErr w:type="spellEnd"/>
      <w:r w:rsidRPr="009E2605">
        <w:rPr>
          <w:rFonts w:ascii="Arial" w:eastAsia="Times New Roman" w:hAnsi="Arial" w:cs="Arial"/>
          <w:color w:val="000000"/>
          <w:lang w:eastAsia="fr-FR"/>
        </w:rPr>
        <w:t xml:space="preserve"> associé doit être présent sur votre dépôt GitHub.</w:t>
      </w:r>
    </w:p>
    <w:p w:rsidR="00093328" w:rsidRDefault="00DB1BBA">
      <w:bookmarkStart w:id="0" w:name="_GoBack"/>
      <w:bookmarkEnd w:id="0"/>
    </w:p>
    <w:sectPr w:rsidR="00093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15307"/>
    <w:multiLevelType w:val="multilevel"/>
    <w:tmpl w:val="1742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0046CD"/>
    <w:multiLevelType w:val="multilevel"/>
    <w:tmpl w:val="CC0EA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05"/>
    <w:rsid w:val="00582AAD"/>
    <w:rsid w:val="009D5668"/>
    <w:rsid w:val="009E2605"/>
    <w:rsid w:val="00B32B06"/>
    <w:rsid w:val="00DB1B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54284-3F64-4C85-A580-D9AE6DF3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26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605"/>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9E26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9E2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eclipse.org/projects/locationtech.spatial4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rfjs.org/" TargetMode="External"/><Relationship Id="rId12" Type="http://schemas.openxmlformats.org/officeDocument/2006/relationships/hyperlink" Target="https://hub.do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json.org/" TargetMode="External"/><Relationship Id="rId11" Type="http://schemas.openxmlformats.org/officeDocument/2006/relationships/hyperlink" Target="https://vertx.io/" TargetMode="External"/><Relationship Id="rId5" Type="http://schemas.openxmlformats.org/officeDocument/2006/relationships/hyperlink" Target="mailto:spirals-recrute@inria.fr" TargetMode="External"/><Relationship Id="rId10" Type="http://schemas.openxmlformats.org/officeDocument/2006/relationships/hyperlink" Target="http://opikanoba.org/tr/fielding/re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4306</TotalTime>
  <Pages>1</Pages>
  <Words>395</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Moussab Amrine</dc:creator>
  <cp:keywords/>
  <dc:description/>
  <cp:lastModifiedBy>Moussab Amrine</cp:lastModifiedBy>
  <cp:revision>2</cp:revision>
  <dcterms:created xsi:type="dcterms:W3CDTF">2018-08-01T16:56:00Z</dcterms:created>
  <dcterms:modified xsi:type="dcterms:W3CDTF">2018-08-04T16:42:00Z</dcterms:modified>
</cp:coreProperties>
</file>