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2953B" w14:textId="4B898FA8" w:rsidR="004A73BF" w:rsidRPr="00D50A8C" w:rsidRDefault="009C1D69" w:rsidP="007D5AC1">
      <w:r>
        <w:rPr>
          <w:noProof/>
        </w:rPr>
        <w:drawing>
          <wp:anchor distT="0" distB="0" distL="114300" distR="114300" simplePos="0" relativeHeight="251658752" behindDoc="1" locked="0" layoutInCell="1" allowOverlap="1" wp14:anchorId="3DF8E508" wp14:editId="3B4AE770">
            <wp:simplePos x="0" y="0"/>
            <wp:positionH relativeFrom="margin">
              <wp:posOffset>-441297</wp:posOffset>
            </wp:positionH>
            <wp:positionV relativeFrom="paragraph">
              <wp:posOffset>-913737</wp:posOffset>
            </wp:positionV>
            <wp:extent cx="7981315" cy="11032950"/>
            <wp:effectExtent l="0" t="0" r="63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91968" cy="11047676"/>
                    </a:xfrm>
                    <a:prstGeom prst="rect">
                      <a:avLst/>
                    </a:prstGeom>
                  </pic:spPr>
                </pic:pic>
              </a:graphicData>
            </a:graphic>
            <wp14:sizeRelH relativeFrom="margin">
              <wp14:pctWidth>0</wp14:pctWidth>
            </wp14:sizeRelH>
            <wp14:sizeRelV relativeFrom="margin">
              <wp14:pctHeight>0</wp14:pctHeight>
            </wp14:sizeRelV>
          </wp:anchor>
        </w:drawing>
      </w:r>
    </w:p>
    <w:p w14:paraId="0323DDAA" w14:textId="77777777" w:rsidR="004A73BF" w:rsidRPr="00D50A8C" w:rsidRDefault="004A73BF" w:rsidP="007D5AC1"/>
    <w:p w14:paraId="11FB8572" w14:textId="05223327" w:rsidR="004A73BF" w:rsidRPr="00D50A8C" w:rsidRDefault="009C1D69" w:rsidP="007D5AC1">
      <w:r>
        <w:rPr>
          <w:noProof/>
          <w:lang w:eastAsia="fr-FR"/>
        </w:rPr>
        <mc:AlternateContent>
          <mc:Choice Requires="wps">
            <w:drawing>
              <wp:anchor distT="0" distB="0" distL="114300" distR="114300" simplePos="0" relativeHeight="251656704" behindDoc="0" locked="0" layoutInCell="1" allowOverlap="1" wp14:anchorId="2CCF52A8" wp14:editId="24FF8451">
                <wp:simplePos x="0" y="0"/>
                <wp:positionH relativeFrom="page">
                  <wp:posOffset>441478</wp:posOffset>
                </wp:positionH>
                <wp:positionV relativeFrom="page">
                  <wp:posOffset>1000694</wp:posOffset>
                </wp:positionV>
                <wp:extent cx="5375910" cy="998220"/>
                <wp:effectExtent l="0" t="2540" r="0" b="0"/>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5910" cy="99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65C8E84" w14:textId="21B56F1D" w:rsidR="00A01577" w:rsidRPr="008936F4" w:rsidRDefault="00AE7867" w:rsidP="00A01577">
                            <w:pPr>
                              <w:pStyle w:val="NoSpacing"/>
                              <w:rPr>
                                <w:rFonts w:ascii="Calibri Light" w:hAnsi="Calibri Light" w:cs="Times New Roman"/>
                                <w:color w:val="404040" w:themeColor="text1" w:themeTint="BF"/>
                                <w:sz w:val="72"/>
                              </w:rPr>
                            </w:pPr>
                            <w:r w:rsidRPr="008936F4">
                              <w:rPr>
                                <w:rFonts w:ascii="Calibri Light" w:hAnsi="Calibri Light" w:cs="Times New Roman"/>
                                <w:color w:val="404040" w:themeColor="text1" w:themeTint="BF"/>
                                <w:sz w:val="72"/>
                                <w:szCs w:val="72"/>
                              </w:rPr>
                              <w:t>FILL ROUGE</w:t>
                            </w:r>
                          </w:p>
                          <w:p w14:paraId="07D45432" w14:textId="6240CF3F" w:rsidR="00A01577" w:rsidRPr="008936F4" w:rsidRDefault="008936F4" w:rsidP="00A01577">
                            <w:pPr>
                              <w:spacing w:before="120"/>
                              <w:rPr>
                                <w:rFonts w:ascii="Calibri" w:eastAsia="Calibri" w:hAnsi="Calibri" w:cs="Arial"/>
                                <w:color w:val="7F7F7F" w:themeColor="text1" w:themeTint="80"/>
                                <w:sz w:val="36"/>
                                <w:szCs w:val="36"/>
                                <w:lang w:val="fr-FR"/>
                              </w:rPr>
                            </w:pPr>
                            <w:r w:rsidRPr="008936F4">
                              <w:rPr>
                                <w:color w:val="7F7F7F" w:themeColor="text1" w:themeTint="80"/>
                                <w:sz w:val="36"/>
                                <w:szCs w:val="36"/>
                                <w:lang w:val="fr-FR"/>
                              </w:rPr>
                              <w:t>Développent Web</w:t>
                            </w:r>
                            <w:r w:rsidR="00AE7867" w:rsidRPr="008936F4">
                              <w:rPr>
                                <w:color w:val="7F7F7F" w:themeColor="text1" w:themeTint="80"/>
                                <w:sz w:val="36"/>
                                <w:szCs w:val="36"/>
                                <w:lang w:val="fr-FR"/>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2CCF52A8" id="_x0000_t202" coordsize="21600,21600" o:spt="202" path="m,l,21600r21600,l21600,xe">
                <v:stroke joinstyle="miter"/>
                <v:path gradientshapeok="t" o:connecttype="rect"/>
              </v:shapetype>
              <v:shape id="Zone de texte 1" o:spid="_x0000_s1026" type="#_x0000_t202" style="position:absolute;margin-left:34.75pt;margin-top:78.8pt;width:423.3pt;height:78.6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eRo7QEAALsDAAAOAAAAZHJzL2Uyb0RvYy54bWysU02P0zAQvSPxHyzfadqghW3UdLXsahHS&#10;8iEte+Hm+KOxSDxm7DYpv56x05SFvSEu1ng8fn7vzXhzNfYdO2gMFlzNV4slZ9pJUNbtav749e7V&#10;JWchCqdEB07X/KgDv9q+fLEZfKVLaKFTGhmBuFANvuZtjL4qiiBb3YuwAK8dHRrAXkTa4q5QKAZC&#10;77uiXC7fFAOg8ghSh0DZ2+mQbzO+MVrGz8YEHVlXc+IW84p5bdJabDei2qHwrZUnGuIfWPTCOnr0&#10;DHUromB7tM+geisRApi4kNAXYIyVOmsgNavlX2oeWuF11kLmBH+2Kfw/WPnp8AWZVTUvOXOipxZ9&#10;o0YxpVnUY9RslSwafKio8sFTbRzfwUitznKDvwf5PTAHN61wO32NCEOrhSKK+Wbx5OqEExJIM3wE&#10;RW+JfYQMNBrsk3/kCCN0atXx3B7iwSQlL16/vViv6EjS2Xp9WZa5f4Wo5tseQ3yvoWcpqDlS+zO6&#10;ONyHSDqodC5Jjzm4s12XR6BzfySoMGUy+0R4oh7HZjy50YA6kg6EaaLoB1DQAv7kbKBpqnn4sReo&#10;Oes+OPIijd4c4Bw0cyCcpKs1j5xN4U2cRnTv0e5aQp7cdnBNfhmbpSRjJxYnnjQhWeFpmtMIPt3n&#10;qt9/bvsLAAD//wMAUEsDBBQABgAIAAAAIQBvsO4D4AAAAAoBAAAPAAAAZHJzL2Rvd25yZXYueG1s&#10;TI/LTsMwEEX3SPyDNUjsqGOgoQ1xKsRjR3kUkGDnxEMSYY8j20nD32NWsJyZozvnlpvZGjahD70j&#10;CWKRAUNqnO6plfD6cneyAhaiIq2MI5TwjQE21eFBqQrt9vSM0y62LIVQKJSELsah4Dw0HVoVFm5A&#10;SrdP562KafQt117tU7g1/DTLcm5VT+lDpwa87rD52o1WgnkP/r7O4sd0027j0yMf327Fg5THR/PV&#10;JbCIc/yD4Vc/qUOVnGo3kg7MSMjXy0Sm/fIiB5aAtcgFsFrCmThfAa9K/r9C9QMAAP//AwBQSwEC&#10;LQAUAAYACAAAACEAtoM4kv4AAADhAQAAEwAAAAAAAAAAAAAAAAAAAAAAW0NvbnRlbnRfVHlwZXNd&#10;LnhtbFBLAQItABQABgAIAAAAIQA4/SH/1gAAAJQBAAALAAAAAAAAAAAAAAAAAC8BAABfcmVscy8u&#10;cmVsc1BLAQItABQABgAIAAAAIQBuTeRo7QEAALsDAAAOAAAAAAAAAAAAAAAAAC4CAABkcnMvZTJv&#10;RG9jLnhtbFBLAQItABQABgAIAAAAIQBvsO4D4AAAAAoBAAAPAAAAAAAAAAAAAAAAAEcEAABkcnMv&#10;ZG93bnJldi54bWxQSwUGAAAAAAQABADzAAAAVAUAAAAA&#10;" filled="f" stroked="f" strokeweight=".5pt">
                <v:textbox inset="0,0,0,0">
                  <w:txbxContent>
                    <w:p w14:paraId="665C8E84" w14:textId="21B56F1D" w:rsidR="00A01577" w:rsidRPr="008936F4" w:rsidRDefault="00AE7867" w:rsidP="00A01577">
                      <w:pPr>
                        <w:pStyle w:val="NoSpacing"/>
                        <w:rPr>
                          <w:rFonts w:ascii="Calibri Light" w:hAnsi="Calibri Light" w:cs="Times New Roman"/>
                          <w:color w:val="404040" w:themeColor="text1" w:themeTint="BF"/>
                          <w:sz w:val="72"/>
                        </w:rPr>
                      </w:pPr>
                      <w:r w:rsidRPr="008936F4">
                        <w:rPr>
                          <w:rFonts w:ascii="Calibri Light" w:hAnsi="Calibri Light" w:cs="Times New Roman"/>
                          <w:color w:val="404040" w:themeColor="text1" w:themeTint="BF"/>
                          <w:sz w:val="72"/>
                          <w:szCs w:val="72"/>
                        </w:rPr>
                        <w:t>FILL ROUGE</w:t>
                      </w:r>
                    </w:p>
                    <w:p w14:paraId="07D45432" w14:textId="6240CF3F" w:rsidR="00A01577" w:rsidRPr="008936F4" w:rsidRDefault="008936F4" w:rsidP="00A01577">
                      <w:pPr>
                        <w:spacing w:before="120"/>
                        <w:rPr>
                          <w:rFonts w:ascii="Calibri" w:eastAsia="Calibri" w:hAnsi="Calibri" w:cs="Arial"/>
                          <w:color w:val="7F7F7F" w:themeColor="text1" w:themeTint="80"/>
                          <w:sz w:val="36"/>
                          <w:szCs w:val="36"/>
                          <w:lang w:val="fr-FR"/>
                        </w:rPr>
                      </w:pPr>
                      <w:r w:rsidRPr="008936F4">
                        <w:rPr>
                          <w:color w:val="7F7F7F" w:themeColor="text1" w:themeTint="80"/>
                          <w:sz w:val="36"/>
                          <w:szCs w:val="36"/>
                          <w:lang w:val="fr-FR"/>
                        </w:rPr>
                        <w:t>Développent Web</w:t>
                      </w:r>
                      <w:r w:rsidR="00AE7867" w:rsidRPr="008936F4">
                        <w:rPr>
                          <w:color w:val="7F7F7F" w:themeColor="text1" w:themeTint="80"/>
                          <w:sz w:val="36"/>
                          <w:szCs w:val="36"/>
                          <w:lang w:val="fr-FR"/>
                        </w:rPr>
                        <w:t xml:space="preserve"> </w:t>
                      </w:r>
                    </w:p>
                  </w:txbxContent>
                </v:textbox>
                <w10:wrap anchorx="page" anchory="page"/>
              </v:shape>
            </w:pict>
          </mc:Fallback>
        </mc:AlternateContent>
      </w:r>
    </w:p>
    <w:p w14:paraId="793B3337" w14:textId="6756AB20" w:rsidR="004A73BF" w:rsidRPr="00D50A8C" w:rsidRDefault="004A73BF" w:rsidP="007D5AC1"/>
    <w:p w14:paraId="6F28BCCA" w14:textId="0D1A12CB" w:rsidR="004A73BF" w:rsidRPr="00D50A8C" w:rsidRDefault="004A73BF" w:rsidP="007D5AC1"/>
    <w:p w14:paraId="08DF7C4F" w14:textId="77777777" w:rsidR="004A73BF" w:rsidRPr="00D50A8C" w:rsidRDefault="004A73BF" w:rsidP="007D5AC1"/>
    <w:p w14:paraId="00B09DF9" w14:textId="62A9EECA" w:rsidR="004A73BF" w:rsidRPr="00D50A8C" w:rsidRDefault="004A73BF" w:rsidP="007D5AC1"/>
    <w:p w14:paraId="12A90093" w14:textId="5D6A1CD7" w:rsidR="004A73BF" w:rsidRPr="00D50A8C" w:rsidRDefault="004A73BF" w:rsidP="007D5AC1"/>
    <w:p w14:paraId="7887B3D5" w14:textId="3D0B30AA" w:rsidR="004A73BF" w:rsidRPr="00D50A8C" w:rsidRDefault="004A73BF" w:rsidP="007D5AC1"/>
    <w:p w14:paraId="090AF312" w14:textId="23E07605" w:rsidR="004A73BF" w:rsidRPr="00D50A8C" w:rsidRDefault="004A73BF" w:rsidP="007D5AC1"/>
    <w:p w14:paraId="041BBF00" w14:textId="5FAA98EA" w:rsidR="004A73BF" w:rsidRPr="00D50A8C" w:rsidRDefault="004A73BF" w:rsidP="007D5AC1"/>
    <w:p w14:paraId="377B2516" w14:textId="5D24D75D" w:rsidR="004A73BF" w:rsidRPr="00D50A8C" w:rsidRDefault="004A73BF" w:rsidP="007D5AC1"/>
    <w:p w14:paraId="0A4A9EC7" w14:textId="4CCE09BC" w:rsidR="004A73BF" w:rsidRPr="00D50A8C" w:rsidRDefault="004A73BF" w:rsidP="007D5AC1"/>
    <w:p w14:paraId="6BB9ED57" w14:textId="727BAC5B" w:rsidR="004A73BF" w:rsidRPr="00D50A8C" w:rsidRDefault="00AE7867" w:rsidP="007D5AC1">
      <w:r>
        <w:rPr>
          <w:noProof/>
          <w:lang w:eastAsia="fr-FR"/>
        </w:rPr>
        <mc:AlternateContent>
          <mc:Choice Requires="wps">
            <w:drawing>
              <wp:anchor distT="0" distB="0" distL="114300" distR="114300" simplePos="0" relativeHeight="251657728" behindDoc="0" locked="0" layoutInCell="1" allowOverlap="1" wp14:anchorId="05655887" wp14:editId="3CACA6B7">
                <wp:simplePos x="0" y="0"/>
                <wp:positionH relativeFrom="page">
                  <wp:posOffset>573405</wp:posOffset>
                </wp:positionH>
                <wp:positionV relativeFrom="margin">
                  <wp:posOffset>2318385</wp:posOffset>
                </wp:positionV>
                <wp:extent cx="3402330" cy="790575"/>
                <wp:effectExtent l="0" t="0" r="7620" b="9525"/>
                <wp:wrapNone/>
                <wp:docPr id="1" name="Zone de texte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2330" cy="79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258FED3" w14:textId="77777777" w:rsidR="00A01577" w:rsidRPr="00A01577" w:rsidRDefault="00A01577" w:rsidP="00A01577">
                            <w:pPr>
                              <w:pStyle w:val="NoSpacing"/>
                              <w:rPr>
                                <w:color w:val="5B9BD5"/>
                                <w:sz w:val="26"/>
                                <w:szCs w:val="26"/>
                              </w:rPr>
                            </w:pPr>
                            <w:r w:rsidRPr="00A01577">
                              <w:rPr>
                                <w:color w:val="5B9BD5"/>
                                <w:sz w:val="26"/>
                                <w:szCs w:val="26"/>
                              </w:rPr>
                              <w:t xml:space="preserve">     </w:t>
                            </w:r>
                          </w:p>
                          <w:p w14:paraId="2B34A76A" w14:textId="5360633B" w:rsidR="00A01577" w:rsidRPr="008936F4" w:rsidRDefault="00AE7867" w:rsidP="00A01577">
                            <w:pPr>
                              <w:pStyle w:val="NoSpacing"/>
                              <w:rPr>
                                <w:caps/>
                                <w:color w:val="404040" w:themeColor="text1" w:themeTint="BF"/>
                                <w:sz w:val="40"/>
                                <w:szCs w:val="40"/>
                              </w:rPr>
                            </w:pPr>
                            <w:r w:rsidRPr="008936F4">
                              <w:rPr>
                                <w:caps/>
                                <w:color w:val="404040" w:themeColor="text1" w:themeTint="BF"/>
                                <w:sz w:val="40"/>
                                <w:szCs w:val="40"/>
                              </w:rPr>
                              <w:t>RÉALISER PAR :</w:t>
                            </w:r>
                          </w:p>
                          <w:p w14:paraId="1E076148" w14:textId="247B5B99" w:rsidR="00A01577" w:rsidRPr="008936F4" w:rsidRDefault="00AE7867" w:rsidP="00A01577">
                            <w:pPr>
                              <w:pStyle w:val="NoSpacing"/>
                              <w:rPr>
                                <w:color w:val="7F7F7F" w:themeColor="text1" w:themeTint="80"/>
                                <w:sz w:val="40"/>
                                <w:szCs w:val="40"/>
                              </w:rPr>
                            </w:pPr>
                            <w:r w:rsidRPr="008936F4">
                              <w:rPr>
                                <w:color w:val="7F7F7F" w:themeColor="text1" w:themeTint="80"/>
                                <w:sz w:val="36"/>
                                <w:szCs w:val="36"/>
                              </w:rPr>
                              <w:t>MOUSSATEF OTHMAN</w:t>
                            </w:r>
                          </w:p>
                        </w:txbxContent>
                      </wps:txbx>
                      <wps:bodyPr rot="0" vert="horz" wrap="square" lIns="0" tIns="0" rIns="0" bIns="0" anchor="b" anchorCtr="0" upright="1">
                        <a:spAutoFit/>
                      </wps:bodyPr>
                    </wps:wsp>
                  </a:graphicData>
                </a:graphic>
                <wp14:sizeRelH relativeFrom="page">
                  <wp14:pctWidth>45000</wp14:pctWidth>
                </wp14:sizeRelH>
                <wp14:sizeRelV relativeFrom="margin">
                  <wp14:pctHeight>0</wp14:pctHeight>
                </wp14:sizeRelV>
              </wp:anchor>
            </w:drawing>
          </mc:Choice>
          <mc:Fallback>
            <w:pict>
              <v:shape w14:anchorId="05655887" id="Zone de texte 32" o:spid="_x0000_s1027" type="#_x0000_t202" style="position:absolute;margin-left:45.15pt;margin-top:182.55pt;width:267.9pt;height:62.25pt;z-index:251657728;visibility:visible;mso-wrap-style:square;mso-width-percent:450;mso-height-percent:0;mso-wrap-distance-left:9pt;mso-wrap-distance-top:0;mso-wrap-distance-right:9pt;mso-wrap-distance-bottom:0;mso-position-horizontal:absolute;mso-position-horizontal-relative:page;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REA8AEAAMMDAAAOAAAAZHJzL2Uyb0RvYy54bWysU01v2zAMvQ/YfxB0X+wk67oZcYquRYYB&#10;3QfQ7bIbLcuxMFvUKCV29+tLyXHWbbdhF4EiqcfHR2pzNfadOGryBm0pl4tcCm0V1sbuS/n1y+7F&#10;ayl8AFtDh1aX8kF7ebV9/mwzuEKvsMWu1iQYxPpicKVsQ3BFlnnV6h78Ap22HGyQegh8pX1WEwyM&#10;3nfZKs9fZQNS7QiV9p69t1NQbhN+02gVPjWN10F0pWRuIZ2Uziqe2XYDxZ7AtUadaMA/sOjBWC56&#10;hrqFAOJA5i+o3ihCj01YKOwzbBqjdOqBu1nmf3Rz34LTqRcWx7uzTP7/waqPx88kTM2zk8JCzyP6&#10;xoMStRZBj0GL9SpqNDhfcOq94+QwvsUx5sd+vbtD9d0Lizct2L2+JsKh1VAzx2V8mT15OuH4CFIN&#10;H7DmYnAImIDGhvoIyJIIRudZPZznw0SEYuf6Zb5arzmkOHb5Jr+4vEgloJhfO/LhncZeRKOUxPNP&#10;6HC88yGygWJOicUs7kzXpR3o7G8OToyexD4SnqiHsRpPYp1EqbB+4HYIp83in8BGi/RTioG3qpT+&#10;xwFIS9G9tyxJXMHZoNmoZgOs4qelrKSYzJswrerBkdm3jDyLfs2y7UzqKOo7sTjR5U1JjZ62Oq7i&#10;03vK+vX3to8AAAD//wMAUEsDBBQABgAIAAAAIQCEI8Gx4gAAAAoBAAAPAAAAZHJzL2Rvd25yZXYu&#10;eG1sTI/LTsMwEEX3SPyDNUhsEHXagtWEOBVCsEFUqOWxduOpHYjHIXab0K/HrGA3ozm6c265HF3L&#10;DtiHxpOE6SQDhlR73ZCR8PrycLkAFqIirVpPKOEbAyyr05NSFdoPtMbDJhqWQigUSoKNsSs4D7VF&#10;p8LEd0jptvO9UzGtveG6V0MKdy2fZZngTjWUPljV4Z3F+nOzdxIu1h/2nfK3x9Xzahfx+DSYr3sj&#10;5fnZeHsDLOIY/2D41U/qUCWnrd+TDqyVkGfzREqYi+spsASImUjDVsLVIhfAq5L/r1D9AAAA//8D&#10;AFBLAQItABQABgAIAAAAIQC2gziS/gAAAOEBAAATAAAAAAAAAAAAAAAAAAAAAABbQ29udGVudF9U&#10;eXBlc10ueG1sUEsBAi0AFAAGAAgAAAAhADj9If/WAAAAlAEAAAsAAAAAAAAAAAAAAAAALwEAAF9y&#10;ZWxzLy5yZWxzUEsBAi0AFAAGAAgAAAAhABLdEQDwAQAAwwMAAA4AAAAAAAAAAAAAAAAALgIAAGRy&#10;cy9lMm9Eb2MueG1sUEsBAi0AFAAGAAgAAAAhAIQjwbHiAAAACgEAAA8AAAAAAAAAAAAAAAAASgQA&#10;AGRycy9kb3ducmV2LnhtbFBLBQYAAAAABAAEAPMAAABZBQAAAAA=&#10;" filled="f" stroked="f" strokeweight=".5pt">
                <v:textbox style="mso-fit-shape-to-text:t" inset="0,0,0,0">
                  <w:txbxContent>
                    <w:p w14:paraId="0258FED3" w14:textId="77777777" w:rsidR="00A01577" w:rsidRPr="00A01577" w:rsidRDefault="00A01577" w:rsidP="00A01577">
                      <w:pPr>
                        <w:pStyle w:val="NoSpacing"/>
                        <w:rPr>
                          <w:color w:val="5B9BD5"/>
                          <w:sz w:val="26"/>
                          <w:szCs w:val="26"/>
                        </w:rPr>
                      </w:pPr>
                      <w:r w:rsidRPr="00A01577">
                        <w:rPr>
                          <w:color w:val="5B9BD5"/>
                          <w:sz w:val="26"/>
                          <w:szCs w:val="26"/>
                        </w:rPr>
                        <w:t xml:space="preserve">     </w:t>
                      </w:r>
                    </w:p>
                    <w:p w14:paraId="2B34A76A" w14:textId="5360633B" w:rsidR="00A01577" w:rsidRPr="008936F4" w:rsidRDefault="00AE7867" w:rsidP="00A01577">
                      <w:pPr>
                        <w:pStyle w:val="NoSpacing"/>
                        <w:rPr>
                          <w:caps/>
                          <w:color w:val="404040" w:themeColor="text1" w:themeTint="BF"/>
                          <w:sz w:val="40"/>
                          <w:szCs w:val="40"/>
                        </w:rPr>
                      </w:pPr>
                      <w:r w:rsidRPr="008936F4">
                        <w:rPr>
                          <w:caps/>
                          <w:color w:val="404040" w:themeColor="text1" w:themeTint="BF"/>
                          <w:sz w:val="40"/>
                          <w:szCs w:val="40"/>
                        </w:rPr>
                        <w:t>RÉALISER PAR :</w:t>
                      </w:r>
                    </w:p>
                    <w:p w14:paraId="1E076148" w14:textId="247B5B99" w:rsidR="00A01577" w:rsidRPr="008936F4" w:rsidRDefault="00AE7867" w:rsidP="00A01577">
                      <w:pPr>
                        <w:pStyle w:val="NoSpacing"/>
                        <w:rPr>
                          <w:color w:val="7F7F7F" w:themeColor="text1" w:themeTint="80"/>
                          <w:sz w:val="40"/>
                          <w:szCs w:val="40"/>
                        </w:rPr>
                      </w:pPr>
                      <w:r w:rsidRPr="008936F4">
                        <w:rPr>
                          <w:color w:val="7F7F7F" w:themeColor="text1" w:themeTint="80"/>
                          <w:sz w:val="36"/>
                          <w:szCs w:val="36"/>
                        </w:rPr>
                        <w:t>MOUSSATEF OTHMAN</w:t>
                      </w:r>
                    </w:p>
                  </w:txbxContent>
                </v:textbox>
                <w10:wrap anchorx="page" anchory="margin"/>
              </v:shape>
            </w:pict>
          </mc:Fallback>
        </mc:AlternateContent>
      </w:r>
      <w:r>
        <w:rPr>
          <w:noProof/>
          <w:lang w:eastAsia="fr-FR"/>
        </w:rPr>
        <mc:AlternateContent>
          <mc:Choice Requires="wps">
            <w:drawing>
              <wp:anchor distT="0" distB="0" distL="114300" distR="114300" simplePos="0" relativeHeight="251660800" behindDoc="0" locked="0" layoutInCell="1" allowOverlap="1" wp14:anchorId="361490F4" wp14:editId="3354AD31">
                <wp:simplePos x="0" y="0"/>
                <wp:positionH relativeFrom="page">
                  <wp:posOffset>3171825</wp:posOffset>
                </wp:positionH>
                <wp:positionV relativeFrom="margin">
                  <wp:posOffset>2319020</wp:posOffset>
                </wp:positionV>
                <wp:extent cx="3402330" cy="790575"/>
                <wp:effectExtent l="0" t="0" r="7620" b="9525"/>
                <wp:wrapNone/>
                <wp:docPr id="4" name="Zone de texte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2330" cy="79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B47F121" w14:textId="77777777" w:rsidR="00AE7867" w:rsidRPr="00A01577" w:rsidRDefault="00AE7867" w:rsidP="00AE7867">
                            <w:pPr>
                              <w:pStyle w:val="NoSpacing"/>
                              <w:rPr>
                                <w:color w:val="5B9BD5"/>
                                <w:sz w:val="26"/>
                                <w:szCs w:val="26"/>
                              </w:rPr>
                            </w:pPr>
                            <w:r w:rsidRPr="00A01577">
                              <w:rPr>
                                <w:color w:val="5B9BD5"/>
                                <w:sz w:val="26"/>
                                <w:szCs w:val="26"/>
                              </w:rPr>
                              <w:t xml:space="preserve">     </w:t>
                            </w:r>
                          </w:p>
                          <w:p w14:paraId="41FA6052" w14:textId="780A0AE6" w:rsidR="00AE7867" w:rsidRPr="008936F4" w:rsidRDefault="00AE7867" w:rsidP="00AE7867">
                            <w:pPr>
                              <w:pStyle w:val="NoSpacing"/>
                              <w:rPr>
                                <w:caps/>
                                <w:color w:val="404040" w:themeColor="text1" w:themeTint="BF"/>
                                <w:sz w:val="40"/>
                                <w:szCs w:val="40"/>
                              </w:rPr>
                            </w:pPr>
                            <w:r w:rsidRPr="008936F4">
                              <w:rPr>
                                <w:caps/>
                                <w:color w:val="404040" w:themeColor="text1" w:themeTint="BF"/>
                                <w:sz w:val="40"/>
                                <w:szCs w:val="40"/>
                              </w:rPr>
                              <w:t>ENCADRE</w:t>
                            </w:r>
                            <w:r w:rsidRPr="008936F4">
                              <w:rPr>
                                <w:caps/>
                                <w:color w:val="404040" w:themeColor="text1" w:themeTint="BF"/>
                                <w:sz w:val="40"/>
                                <w:szCs w:val="40"/>
                              </w:rPr>
                              <w:t xml:space="preserve"> PAR :</w:t>
                            </w:r>
                          </w:p>
                          <w:p w14:paraId="3D4E01D5" w14:textId="1EFA6F24" w:rsidR="00AE7867" w:rsidRPr="008936F4" w:rsidRDefault="008936F4" w:rsidP="00AE7867">
                            <w:pPr>
                              <w:pStyle w:val="NoSpacing"/>
                              <w:rPr>
                                <w:color w:val="7F7F7F" w:themeColor="text1" w:themeTint="80"/>
                                <w:sz w:val="40"/>
                                <w:szCs w:val="40"/>
                                <w:lang w:val="fr-MA"/>
                              </w:rPr>
                            </w:pPr>
                            <w:r w:rsidRPr="008936F4">
                              <w:rPr>
                                <w:color w:val="7F7F7F" w:themeColor="text1" w:themeTint="80"/>
                                <w:sz w:val="36"/>
                                <w:szCs w:val="36"/>
                              </w:rPr>
                              <w:t>Fatimaezzahra Sedraoui</w:t>
                            </w:r>
                          </w:p>
                        </w:txbxContent>
                      </wps:txbx>
                      <wps:bodyPr rot="0" vert="horz" wrap="square" lIns="0" tIns="0" rIns="0" bIns="0" anchor="b" anchorCtr="0" upright="1">
                        <a:spAutoFit/>
                      </wps:bodyPr>
                    </wps:wsp>
                  </a:graphicData>
                </a:graphic>
                <wp14:sizeRelH relativeFrom="page">
                  <wp14:pctWidth>45000</wp14:pctWidth>
                </wp14:sizeRelH>
                <wp14:sizeRelV relativeFrom="margin">
                  <wp14:pctHeight>0</wp14:pctHeight>
                </wp14:sizeRelV>
              </wp:anchor>
            </w:drawing>
          </mc:Choice>
          <mc:Fallback>
            <w:pict>
              <v:shape w14:anchorId="361490F4" id="_x0000_s1028" type="#_x0000_t202" style="position:absolute;margin-left:249.75pt;margin-top:182.6pt;width:267.9pt;height:62.25pt;z-index:251660800;visibility:visible;mso-wrap-style:square;mso-width-percent:450;mso-height-percent:0;mso-wrap-distance-left:9pt;mso-wrap-distance-top:0;mso-wrap-distance-right:9pt;mso-wrap-distance-bottom:0;mso-position-horizontal:absolute;mso-position-horizontal-relative:page;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x3C8QEAAMMDAAAOAAAAZHJzL2Uyb0RvYy54bWysU01v2zAMvQ/YfxB0X+wk7boZcYquRYYB&#10;3QfQ7bIbLcuxMFvUKCV29+tHyXHWbbdhF4EiqcfHR2pzPfadOGryBm0pl4tcCm0V1sbuS/nl8+7F&#10;Kyl8AFtDh1aX8lF7eb19/mwzuEKvsMWu1iQYxPpicKVsQ3BFlnnV6h78Ap22HGyQegh8pX1WEwyM&#10;3nfZKs9fZgNS7QiV9p69d1NQbhN+02gVPjaN10F0pWRuIZ2Uziqe2XYDxZ7AtUadaMA/sOjBWC56&#10;hrqDAOJA5i+o3ihCj01YKOwzbBqjdOqBu1nmf3Tz0ILTqRcWx7uzTP7/waoPx08kTF3KCyks9Dyi&#10;rzwoUWsR9Bi0WK+iRoPzBac+OE4O4xscedapX+/uUX3zwuJtC3avb4hwaDXUzHEZX2ZPnk44PoJU&#10;w3usuRgcAiagsaE+CsiSCEbnWT2e58NEhGLn+iJfrdccUhy7ep1fXl2mElDMrx358FZjL6JRSuL5&#10;J3Q43vsQ2UAxp8RiFnem69IOdPY3BydGT2IfCU/Uw1iNSayzKBXWj9wO4bRZ/BPYaJF+SDHwVpXS&#10;fz8AaSm6d5YliSs4GzQb1WyAVfy0lJUUk3kbplU9ODL7lpFn0W9Ytp1JHUV9JxYnurwpqdHTVsdV&#10;fHpPWb/+3vYnAAAA//8DAFBLAwQUAAYACAAAACEAQocRR+MAAAAMAQAADwAAAGRycy9kb3ducmV2&#10;LnhtbEyPy07DMBBF90j8gzVIbBB1aEhpQpwKIdigVqjlsXbjqR2IxyF2m8DX465gObpH954pF6Nt&#10;2QF73zgScDVJgCHVTjWkBby+PF7OgfkgScnWEQr4Rg+L6vSklIVyA63xsAmaxRLyhRRgQugKzn1t&#10;0Eo/cR1SzHautzLEs9dc9XKI5bbl0ySZcSsbigtGdnhvsP7c7K2Ai/WHeaf87Wn1vNoF/FkO+utB&#10;C3F+Nt7dAgs4hj8YjvpRHarotHV7Up61Aq7zPIuogHSWTYEdiSTNUmDbmM3zG+BVyf8/Uf0CAAD/&#10;/wMAUEsBAi0AFAAGAAgAAAAhALaDOJL+AAAA4QEAABMAAAAAAAAAAAAAAAAAAAAAAFtDb250ZW50&#10;X1R5cGVzXS54bWxQSwECLQAUAAYACAAAACEAOP0h/9YAAACUAQAACwAAAAAAAAAAAAAAAAAvAQAA&#10;X3JlbHMvLnJlbHNQSwECLQAUAAYACAAAACEArusdwvEBAADDAwAADgAAAAAAAAAAAAAAAAAuAgAA&#10;ZHJzL2Uyb0RvYy54bWxQSwECLQAUAAYACAAAACEAQocRR+MAAAAMAQAADwAAAAAAAAAAAAAAAABL&#10;BAAAZHJzL2Rvd25yZXYueG1sUEsFBgAAAAAEAAQA8wAAAFsFAAAAAA==&#10;" filled="f" stroked="f" strokeweight=".5pt">
                <v:textbox style="mso-fit-shape-to-text:t" inset="0,0,0,0">
                  <w:txbxContent>
                    <w:p w14:paraId="6B47F121" w14:textId="77777777" w:rsidR="00AE7867" w:rsidRPr="00A01577" w:rsidRDefault="00AE7867" w:rsidP="00AE7867">
                      <w:pPr>
                        <w:pStyle w:val="NoSpacing"/>
                        <w:rPr>
                          <w:color w:val="5B9BD5"/>
                          <w:sz w:val="26"/>
                          <w:szCs w:val="26"/>
                        </w:rPr>
                      </w:pPr>
                      <w:r w:rsidRPr="00A01577">
                        <w:rPr>
                          <w:color w:val="5B9BD5"/>
                          <w:sz w:val="26"/>
                          <w:szCs w:val="26"/>
                        </w:rPr>
                        <w:t xml:space="preserve">     </w:t>
                      </w:r>
                    </w:p>
                    <w:p w14:paraId="41FA6052" w14:textId="780A0AE6" w:rsidR="00AE7867" w:rsidRPr="008936F4" w:rsidRDefault="00AE7867" w:rsidP="00AE7867">
                      <w:pPr>
                        <w:pStyle w:val="NoSpacing"/>
                        <w:rPr>
                          <w:caps/>
                          <w:color w:val="404040" w:themeColor="text1" w:themeTint="BF"/>
                          <w:sz w:val="40"/>
                          <w:szCs w:val="40"/>
                        </w:rPr>
                      </w:pPr>
                      <w:r w:rsidRPr="008936F4">
                        <w:rPr>
                          <w:caps/>
                          <w:color w:val="404040" w:themeColor="text1" w:themeTint="BF"/>
                          <w:sz w:val="40"/>
                          <w:szCs w:val="40"/>
                        </w:rPr>
                        <w:t>ENCADRE</w:t>
                      </w:r>
                      <w:r w:rsidRPr="008936F4">
                        <w:rPr>
                          <w:caps/>
                          <w:color w:val="404040" w:themeColor="text1" w:themeTint="BF"/>
                          <w:sz w:val="40"/>
                          <w:szCs w:val="40"/>
                        </w:rPr>
                        <w:t xml:space="preserve"> PAR :</w:t>
                      </w:r>
                    </w:p>
                    <w:p w14:paraId="3D4E01D5" w14:textId="1EFA6F24" w:rsidR="00AE7867" w:rsidRPr="008936F4" w:rsidRDefault="008936F4" w:rsidP="00AE7867">
                      <w:pPr>
                        <w:pStyle w:val="NoSpacing"/>
                        <w:rPr>
                          <w:color w:val="7F7F7F" w:themeColor="text1" w:themeTint="80"/>
                          <w:sz w:val="40"/>
                          <w:szCs w:val="40"/>
                          <w:lang w:val="fr-MA"/>
                        </w:rPr>
                      </w:pPr>
                      <w:r w:rsidRPr="008936F4">
                        <w:rPr>
                          <w:color w:val="7F7F7F" w:themeColor="text1" w:themeTint="80"/>
                          <w:sz w:val="36"/>
                          <w:szCs w:val="36"/>
                        </w:rPr>
                        <w:t>Fatimaezzahra Sedraoui</w:t>
                      </w:r>
                    </w:p>
                  </w:txbxContent>
                </v:textbox>
                <w10:wrap anchorx="page" anchory="margin"/>
              </v:shape>
            </w:pict>
          </mc:Fallback>
        </mc:AlternateContent>
      </w:r>
    </w:p>
    <w:p w14:paraId="56D31385" w14:textId="135A7962" w:rsidR="004A73BF" w:rsidRPr="00D50A8C" w:rsidRDefault="004A73BF" w:rsidP="007D5AC1"/>
    <w:p w14:paraId="7AA0CB53" w14:textId="0DAC3706" w:rsidR="004A73BF" w:rsidRPr="00D50A8C" w:rsidRDefault="004A73BF" w:rsidP="007D5AC1"/>
    <w:p w14:paraId="05A53295" w14:textId="76DABBCE" w:rsidR="004A73BF" w:rsidRPr="00D50A8C" w:rsidRDefault="004A73BF" w:rsidP="007D5AC1"/>
    <w:p w14:paraId="2D922252" w14:textId="371E3E00" w:rsidR="004A73BF" w:rsidRPr="00D50A8C" w:rsidRDefault="00F0441F" w:rsidP="00F0441F">
      <w:pPr>
        <w:tabs>
          <w:tab w:val="left" w:pos="3153"/>
        </w:tabs>
      </w:pPr>
      <w:r w:rsidRPr="00D50A8C">
        <w:tab/>
      </w:r>
    </w:p>
    <w:p w14:paraId="5A3B735D" w14:textId="38A68BE7" w:rsidR="004A73BF" w:rsidRPr="00D50A8C" w:rsidRDefault="004A73BF" w:rsidP="007D5AC1"/>
    <w:p w14:paraId="35C58CE1" w14:textId="63B9420C" w:rsidR="004A73BF" w:rsidRPr="00D50A8C" w:rsidRDefault="004A73BF" w:rsidP="007D5AC1"/>
    <w:p w14:paraId="76BA6243" w14:textId="77777777" w:rsidR="004A73BF" w:rsidRPr="00D50A8C" w:rsidRDefault="004A73BF" w:rsidP="007D5AC1"/>
    <w:p w14:paraId="67588BF7" w14:textId="77777777" w:rsidR="004A73BF" w:rsidRPr="00D50A8C" w:rsidRDefault="004A73BF" w:rsidP="007D5AC1"/>
    <w:p w14:paraId="4AFE64A9" w14:textId="564EAEF3" w:rsidR="004A73BF" w:rsidRDefault="00342529" w:rsidP="00342529">
      <w:pPr>
        <w:tabs>
          <w:tab w:val="left" w:pos="5190"/>
        </w:tabs>
        <w:jc w:val="center"/>
        <w:rPr>
          <w:color w:val="058DFE"/>
          <w:sz w:val="72"/>
          <w:szCs w:val="72"/>
        </w:rPr>
      </w:pPr>
      <w:r w:rsidRPr="00342529">
        <w:rPr>
          <w:sz w:val="72"/>
          <w:szCs w:val="72"/>
        </w:rPr>
        <w:t>You</w:t>
      </w:r>
      <w:r w:rsidRPr="00342529">
        <w:rPr>
          <w:color w:val="058DFE"/>
          <w:sz w:val="72"/>
          <w:szCs w:val="72"/>
        </w:rPr>
        <w:t>Code</w:t>
      </w:r>
    </w:p>
    <w:p w14:paraId="239A8D4D" w14:textId="7B2B8176" w:rsidR="008936F4" w:rsidRDefault="008936F4" w:rsidP="00342529">
      <w:pPr>
        <w:tabs>
          <w:tab w:val="left" w:pos="5190"/>
        </w:tabs>
        <w:jc w:val="center"/>
        <w:rPr>
          <w:color w:val="058DFE"/>
          <w:sz w:val="72"/>
          <w:szCs w:val="72"/>
        </w:rPr>
      </w:pPr>
    </w:p>
    <w:p w14:paraId="4F127870" w14:textId="1A2E9C90" w:rsidR="008936F4" w:rsidRDefault="008936F4" w:rsidP="00342529">
      <w:pPr>
        <w:tabs>
          <w:tab w:val="left" w:pos="5190"/>
        </w:tabs>
        <w:jc w:val="center"/>
        <w:rPr>
          <w:color w:val="058DFE"/>
          <w:sz w:val="72"/>
          <w:szCs w:val="72"/>
        </w:rPr>
      </w:pPr>
    </w:p>
    <w:p w14:paraId="0939046D" w14:textId="77777777" w:rsidR="008936F4" w:rsidRPr="00D50A8C" w:rsidRDefault="008936F4" w:rsidP="00342529">
      <w:pPr>
        <w:tabs>
          <w:tab w:val="left" w:pos="5190"/>
        </w:tabs>
        <w:jc w:val="center"/>
      </w:pPr>
    </w:p>
    <w:p w14:paraId="1C6890BF" w14:textId="254B7DD0" w:rsidR="004A73BF" w:rsidRPr="00D50A8C" w:rsidRDefault="004A73BF" w:rsidP="007D5AC1"/>
    <w:p w14:paraId="7285B1B2" w14:textId="77777777" w:rsidR="004A73BF" w:rsidRPr="00D50A8C" w:rsidRDefault="004A73BF" w:rsidP="007D5AC1"/>
    <w:p w14:paraId="0DFEF05B" w14:textId="77777777" w:rsidR="004A73BF" w:rsidRPr="00D50A8C" w:rsidRDefault="004A73BF" w:rsidP="007D5AC1"/>
    <w:p w14:paraId="08577BC0" w14:textId="6B6B8158" w:rsidR="004A73BF" w:rsidRDefault="00342529" w:rsidP="00342529">
      <w:pPr>
        <w:pStyle w:val="My"/>
        <w:jc w:val="center"/>
        <w:rPr>
          <w:rStyle w:val="sowc"/>
          <w:color w:val="333333"/>
          <w:lang w:val="en-US"/>
        </w:rPr>
      </w:pPr>
      <w:r>
        <w:rPr>
          <w:noProof/>
          <w:color w:val="333333"/>
          <w:lang w:val="en-US"/>
        </w:rPr>
        <w:drawing>
          <wp:inline distT="0" distB="0" distL="0" distR="0" wp14:anchorId="5E040FE3" wp14:editId="403615CD">
            <wp:extent cx="791883" cy="10096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8453" cy="1030776"/>
                    </a:xfrm>
                    <a:prstGeom prst="rect">
                      <a:avLst/>
                    </a:prstGeom>
                  </pic:spPr>
                </pic:pic>
              </a:graphicData>
            </a:graphic>
          </wp:inline>
        </w:drawing>
      </w:r>
      <w:r>
        <w:rPr>
          <w:rStyle w:val="sowc"/>
          <w:color w:val="333333"/>
          <w:lang w:val="en-US"/>
        </w:rPr>
        <w:t xml:space="preserve">  </w:t>
      </w:r>
      <w:r>
        <w:rPr>
          <w:noProof/>
          <w:color w:val="333333"/>
          <w:lang w:val="en-US"/>
        </w:rPr>
        <w:drawing>
          <wp:inline distT="0" distB="0" distL="0" distR="0" wp14:anchorId="0ABF994F" wp14:editId="42AA6F2B">
            <wp:extent cx="1619250" cy="947188"/>
            <wp:effectExtent l="0" t="0" r="0" b="5715"/>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9155" cy="976380"/>
                    </a:xfrm>
                    <a:prstGeom prst="rect">
                      <a:avLst/>
                    </a:prstGeom>
                  </pic:spPr>
                </pic:pic>
              </a:graphicData>
            </a:graphic>
          </wp:inline>
        </w:drawing>
      </w:r>
    </w:p>
    <w:p w14:paraId="164DEC35" w14:textId="466B5BA2" w:rsidR="008936F4" w:rsidRDefault="008936F4" w:rsidP="00342529">
      <w:pPr>
        <w:pStyle w:val="My"/>
        <w:jc w:val="center"/>
        <w:rPr>
          <w:rStyle w:val="sowc"/>
          <w:color w:val="333333"/>
          <w:lang w:val="en-US"/>
        </w:rPr>
      </w:pPr>
    </w:p>
    <w:p w14:paraId="1FA74067" w14:textId="6E5E6E21" w:rsidR="008936F4" w:rsidRDefault="008936F4" w:rsidP="00342529">
      <w:pPr>
        <w:pStyle w:val="My"/>
        <w:jc w:val="center"/>
        <w:rPr>
          <w:rStyle w:val="sowc"/>
          <w:color w:val="333333"/>
          <w:lang w:val="en-US"/>
        </w:rPr>
      </w:pPr>
    </w:p>
    <w:p w14:paraId="37B3E977" w14:textId="4E8D90B9" w:rsidR="004F59FC" w:rsidRDefault="008936F4" w:rsidP="00342529">
      <w:pPr>
        <w:pStyle w:val="My"/>
        <w:jc w:val="center"/>
        <w:rPr>
          <w:rStyle w:val="sowc"/>
          <w:color w:val="404040" w:themeColor="text1" w:themeTint="BF"/>
          <w:lang w:val="en-US"/>
        </w:rPr>
      </w:pPr>
      <w:r w:rsidRPr="008936F4">
        <w:rPr>
          <w:rStyle w:val="sowc"/>
          <w:color w:val="404040" w:themeColor="text1" w:themeTint="BF"/>
          <w:lang w:val="en-US"/>
        </w:rPr>
        <w:t>2020/2021</w:t>
      </w:r>
    </w:p>
    <w:p w14:paraId="27F5FB2D" w14:textId="77777777" w:rsidR="004F59FC" w:rsidRDefault="004F59FC">
      <w:pPr>
        <w:rPr>
          <w:rStyle w:val="sowc"/>
          <w:rFonts w:ascii="Verdana" w:hAnsi="Verdana" w:cs="Arial"/>
          <w:color w:val="404040" w:themeColor="text1" w:themeTint="BF"/>
        </w:rPr>
      </w:pPr>
      <w:r>
        <w:rPr>
          <w:rStyle w:val="sowc"/>
          <w:color w:val="404040" w:themeColor="text1" w:themeTint="BF"/>
        </w:rPr>
        <w:br w:type="page"/>
      </w:r>
    </w:p>
    <w:p w14:paraId="7B24D1B2" w14:textId="103CEC21" w:rsidR="004F59FC" w:rsidRDefault="004F59FC" w:rsidP="00342529">
      <w:pPr>
        <w:pStyle w:val="My"/>
        <w:jc w:val="center"/>
        <w:rPr>
          <w:rStyle w:val="sowc"/>
          <w:color w:val="404040" w:themeColor="text1" w:themeTint="BF"/>
          <w:lang w:val="en-US"/>
        </w:rPr>
      </w:pPr>
    </w:p>
    <w:p w14:paraId="30A5A627" w14:textId="180E9B1D" w:rsidR="004F59FC" w:rsidRDefault="004F59FC">
      <w:pPr>
        <w:rPr>
          <w:rStyle w:val="sowc"/>
          <w:rFonts w:ascii="Verdana" w:hAnsi="Verdana" w:cs="Arial"/>
          <w:color w:val="404040" w:themeColor="text1" w:themeTint="BF"/>
        </w:rPr>
      </w:pPr>
    </w:p>
    <w:sdt>
      <w:sdtPr>
        <w:id w:val="-986402392"/>
        <w:docPartObj>
          <w:docPartGallery w:val="Table of Contents"/>
          <w:docPartUnique/>
        </w:docPartObj>
      </w:sdtPr>
      <w:sdtEndPr>
        <w:rPr>
          <w:rFonts w:ascii="Times New Roman" w:eastAsia="Batang" w:hAnsi="Times New Roman" w:cs="Times New Roman"/>
          <w:b/>
          <w:bCs/>
          <w:noProof/>
          <w:color w:val="auto"/>
          <w:sz w:val="24"/>
          <w:szCs w:val="24"/>
          <w:lang w:eastAsia="ko-KR"/>
        </w:rPr>
      </w:sdtEndPr>
      <w:sdtContent>
        <w:p w14:paraId="774F7D45" w14:textId="7F470511" w:rsidR="00FE0E31" w:rsidRDefault="00FE0E31">
          <w:pPr>
            <w:pStyle w:val="TOCHeading"/>
          </w:pPr>
          <w:r>
            <w:t>Contents</w:t>
          </w:r>
        </w:p>
        <w:p w14:paraId="491B749F" w14:textId="29484FE8" w:rsidR="00FE0E31" w:rsidRDefault="00FE0E31">
          <w:pPr>
            <w:pStyle w:val="TOC1"/>
            <w:tabs>
              <w:tab w:val="left" w:pos="440"/>
              <w:tab w:val="right" w:leader="dot" w:pos="10456"/>
            </w:tabs>
            <w:rPr>
              <w:rFonts w:asciiTheme="minorHAnsi" w:eastAsiaTheme="minorEastAsia" w:hAnsiTheme="minorHAnsi" w:cstheme="minorBidi"/>
              <w:noProof/>
              <w:sz w:val="22"/>
              <w:szCs w:val="22"/>
              <w:lang w:val="fr-MA" w:eastAsia="fr-MA"/>
            </w:rPr>
          </w:pPr>
          <w:r>
            <w:fldChar w:fldCharType="begin"/>
          </w:r>
          <w:r>
            <w:instrText xml:space="preserve"> TOC \o "1-3" \h \z \u </w:instrText>
          </w:r>
          <w:r>
            <w:fldChar w:fldCharType="separate"/>
          </w:r>
          <w:hyperlink w:anchor="_Toc79235961" w:history="1">
            <w:r w:rsidRPr="00600940">
              <w:rPr>
                <w:rStyle w:val="Hyperlink"/>
                <w:rFonts w:ascii="Symbol" w:hAnsi="Symbol"/>
                <w:noProof/>
              </w:rPr>
              <w:t></w:t>
            </w:r>
            <w:r>
              <w:rPr>
                <w:rFonts w:asciiTheme="minorHAnsi" w:eastAsiaTheme="minorEastAsia" w:hAnsiTheme="minorHAnsi" w:cstheme="minorBidi"/>
                <w:noProof/>
                <w:sz w:val="22"/>
                <w:szCs w:val="22"/>
                <w:lang w:val="fr-MA" w:eastAsia="fr-MA"/>
              </w:rPr>
              <w:tab/>
            </w:r>
            <w:r w:rsidRPr="00600940">
              <w:rPr>
                <w:rStyle w:val="Hyperlink"/>
                <w:noProof/>
              </w:rPr>
              <w:t>Introduction</w:t>
            </w:r>
            <w:r>
              <w:rPr>
                <w:noProof/>
                <w:webHidden/>
              </w:rPr>
              <w:tab/>
            </w:r>
            <w:r>
              <w:rPr>
                <w:noProof/>
                <w:webHidden/>
              </w:rPr>
              <w:fldChar w:fldCharType="begin"/>
            </w:r>
            <w:r>
              <w:rPr>
                <w:noProof/>
                <w:webHidden/>
              </w:rPr>
              <w:instrText xml:space="preserve"> PAGEREF _Toc79235961 \h </w:instrText>
            </w:r>
            <w:r>
              <w:rPr>
                <w:noProof/>
                <w:webHidden/>
              </w:rPr>
            </w:r>
            <w:r>
              <w:rPr>
                <w:noProof/>
                <w:webHidden/>
              </w:rPr>
              <w:fldChar w:fldCharType="separate"/>
            </w:r>
            <w:r>
              <w:rPr>
                <w:noProof/>
                <w:webHidden/>
              </w:rPr>
              <w:t>2</w:t>
            </w:r>
            <w:r>
              <w:rPr>
                <w:noProof/>
                <w:webHidden/>
              </w:rPr>
              <w:fldChar w:fldCharType="end"/>
            </w:r>
          </w:hyperlink>
        </w:p>
        <w:p w14:paraId="3D55E097" w14:textId="2AD64F48" w:rsidR="00FE0E31" w:rsidRDefault="00FE0E31">
          <w:pPr>
            <w:pStyle w:val="TOC1"/>
            <w:tabs>
              <w:tab w:val="left" w:pos="440"/>
              <w:tab w:val="right" w:leader="dot" w:pos="10456"/>
            </w:tabs>
            <w:rPr>
              <w:rFonts w:asciiTheme="minorHAnsi" w:eastAsiaTheme="minorEastAsia" w:hAnsiTheme="minorHAnsi" w:cstheme="minorBidi"/>
              <w:noProof/>
              <w:sz w:val="22"/>
              <w:szCs w:val="22"/>
              <w:lang w:val="fr-MA" w:eastAsia="fr-MA"/>
            </w:rPr>
          </w:pPr>
          <w:hyperlink w:anchor="_Toc79235962" w:history="1">
            <w:r w:rsidRPr="00600940">
              <w:rPr>
                <w:rStyle w:val="Hyperlink"/>
                <w:rFonts w:ascii="Symbol" w:hAnsi="Symbol"/>
                <w:noProof/>
                <w:lang w:val="fr-MA"/>
              </w:rPr>
              <w:t></w:t>
            </w:r>
            <w:r>
              <w:rPr>
                <w:rFonts w:asciiTheme="minorHAnsi" w:eastAsiaTheme="minorEastAsia" w:hAnsiTheme="minorHAnsi" w:cstheme="minorBidi"/>
                <w:noProof/>
                <w:sz w:val="22"/>
                <w:szCs w:val="22"/>
                <w:lang w:val="fr-MA" w:eastAsia="fr-MA"/>
              </w:rPr>
              <w:tab/>
            </w:r>
            <w:r w:rsidRPr="00600940">
              <w:rPr>
                <w:rStyle w:val="Hyperlink"/>
                <w:noProof/>
                <w:lang w:val="fr-MA"/>
              </w:rPr>
              <w:t>Problématique</w:t>
            </w:r>
            <w:r>
              <w:rPr>
                <w:noProof/>
                <w:webHidden/>
              </w:rPr>
              <w:tab/>
            </w:r>
            <w:r>
              <w:rPr>
                <w:noProof/>
                <w:webHidden/>
              </w:rPr>
              <w:fldChar w:fldCharType="begin"/>
            </w:r>
            <w:r>
              <w:rPr>
                <w:noProof/>
                <w:webHidden/>
              </w:rPr>
              <w:instrText xml:space="preserve"> PAGEREF _Toc79235962 \h </w:instrText>
            </w:r>
            <w:r>
              <w:rPr>
                <w:noProof/>
                <w:webHidden/>
              </w:rPr>
            </w:r>
            <w:r>
              <w:rPr>
                <w:noProof/>
                <w:webHidden/>
              </w:rPr>
              <w:fldChar w:fldCharType="separate"/>
            </w:r>
            <w:r>
              <w:rPr>
                <w:noProof/>
                <w:webHidden/>
              </w:rPr>
              <w:t>3</w:t>
            </w:r>
            <w:r>
              <w:rPr>
                <w:noProof/>
                <w:webHidden/>
              </w:rPr>
              <w:fldChar w:fldCharType="end"/>
            </w:r>
          </w:hyperlink>
        </w:p>
        <w:p w14:paraId="2295CFC2" w14:textId="3BA0C0AD" w:rsidR="00FE0E31" w:rsidRDefault="00FE0E31">
          <w:pPr>
            <w:pStyle w:val="TOC1"/>
            <w:tabs>
              <w:tab w:val="left" w:pos="440"/>
              <w:tab w:val="right" w:leader="dot" w:pos="10456"/>
            </w:tabs>
            <w:rPr>
              <w:rFonts w:asciiTheme="minorHAnsi" w:eastAsiaTheme="minorEastAsia" w:hAnsiTheme="minorHAnsi" w:cstheme="minorBidi"/>
              <w:noProof/>
              <w:sz w:val="22"/>
              <w:szCs w:val="22"/>
              <w:lang w:val="fr-MA" w:eastAsia="fr-MA"/>
            </w:rPr>
          </w:pPr>
          <w:hyperlink w:anchor="_Toc79235963" w:history="1">
            <w:r w:rsidRPr="00600940">
              <w:rPr>
                <w:rStyle w:val="Hyperlink"/>
                <w:rFonts w:ascii="Symbol" w:hAnsi="Symbol"/>
                <w:noProof/>
                <w:lang w:val="fr-FR"/>
              </w:rPr>
              <w:t></w:t>
            </w:r>
            <w:r>
              <w:rPr>
                <w:rFonts w:asciiTheme="minorHAnsi" w:eastAsiaTheme="minorEastAsia" w:hAnsiTheme="minorHAnsi" w:cstheme="minorBidi"/>
                <w:noProof/>
                <w:sz w:val="22"/>
                <w:szCs w:val="22"/>
                <w:lang w:val="fr-MA" w:eastAsia="fr-MA"/>
              </w:rPr>
              <w:tab/>
            </w:r>
            <w:r w:rsidRPr="00600940">
              <w:rPr>
                <w:rStyle w:val="Hyperlink"/>
                <w:noProof/>
                <w:lang w:val="fr-FR"/>
              </w:rPr>
              <w:t>Ma solution proposée :</w:t>
            </w:r>
            <w:r>
              <w:rPr>
                <w:noProof/>
                <w:webHidden/>
              </w:rPr>
              <w:tab/>
            </w:r>
            <w:r>
              <w:rPr>
                <w:noProof/>
                <w:webHidden/>
              </w:rPr>
              <w:fldChar w:fldCharType="begin"/>
            </w:r>
            <w:r>
              <w:rPr>
                <w:noProof/>
                <w:webHidden/>
              </w:rPr>
              <w:instrText xml:space="preserve"> PAGEREF _Toc79235963 \h </w:instrText>
            </w:r>
            <w:r>
              <w:rPr>
                <w:noProof/>
                <w:webHidden/>
              </w:rPr>
            </w:r>
            <w:r>
              <w:rPr>
                <w:noProof/>
                <w:webHidden/>
              </w:rPr>
              <w:fldChar w:fldCharType="separate"/>
            </w:r>
            <w:r>
              <w:rPr>
                <w:noProof/>
                <w:webHidden/>
              </w:rPr>
              <w:t>3</w:t>
            </w:r>
            <w:r>
              <w:rPr>
                <w:noProof/>
                <w:webHidden/>
              </w:rPr>
              <w:fldChar w:fldCharType="end"/>
            </w:r>
          </w:hyperlink>
        </w:p>
        <w:p w14:paraId="68500337" w14:textId="74E908F8" w:rsidR="00FE0E31" w:rsidRDefault="00FE0E31">
          <w:pPr>
            <w:pStyle w:val="TOC1"/>
            <w:tabs>
              <w:tab w:val="left" w:pos="440"/>
              <w:tab w:val="right" w:leader="dot" w:pos="10456"/>
            </w:tabs>
            <w:rPr>
              <w:rFonts w:asciiTheme="minorHAnsi" w:eastAsiaTheme="minorEastAsia" w:hAnsiTheme="minorHAnsi" w:cstheme="minorBidi"/>
              <w:noProof/>
              <w:sz w:val="22"/>
              <w:szCs w:val="22"/>
              <w:lang w:val="fr-MA" w:eastAsia="fr-MA"/>
            </w:rPr>
          </w:pPr>
          <w:hyperlink w:anchor="_Toc79235964" w:history="1">
            <w:r w:rsidRPr="00600940">
              <w:rPr>
                <w:rStyle w:val="Hyperlink"/>
                <w:rFonts w:ascii="Symbol" w:hAnsi="Symbol"/>
                <w:noProof/>
                <w:lang w:val="fr-FR"/>
              </w:rPr>
              <w:t></w:t>
            </w:r>
            <w:r>
              <w:rPr>
                <w:rFonts w:asciiTheme="minorHAnsi" w:eastAsiaTheme="minorEastAsia" w:hAnsiTheme="minorHAnsi" w:cstheme="minorBidi"/>
                <w:noProof/>
                <w:sz w:val="22"/>
                <w:szCs w:val="22"/>
                <w:lang w:val="fr-MA" w:eastAsia="fr-MA"/>
              </w:rPr>
              <w:tab/>
            </w:r>
            <w:r w:rsidRPr="00600940">
              <w:rPr>
                <w:rStyle w:val="Hyperlink"/>
                <w:noProof/>
                <w:lang w:val="fr-FR"/>
              </w:rPr>
              <w:t>Langues utilisées</w:t>
            </w:r>
            <w:r>
              <w:rPr>
                <w:noProof/>
                <w:webHidden/>
              </w:rPr>
              <w:tab/>
            </w:r>
            <w:r>
              <w:rPr>
                <w:noProof/>
                <w:webHidden/>
              </w:rPr>
              <w:fldChar w:fldCharType="begin"/>
            </w:r>
            <w:r>
              <w:rPr>
                <w:noProof/>
                <w:webHidden/>
              </w:rPr>
              <w:instrText xml:space="preserve"> PAGEREF _Toc79235964 \h </w:instrText>
            </w:r>
            <w:r>
              <w:rPr>
                <w:noProof/>
                <w:webHidden/>
              </w:rPr>
            </w:r>
            <w:r>
              <w:rPr>
                <w:noProof/>
                <w:webHidden/>
              </w:rPr>
              <w:fldChar w:fldCharType="separate"/>
            </w:r>
            <w:r>
              <w:rPr>
                <w:noProof/>
                <w:webHidden/>
              </w:rPr>
              <w:t>3</w:t>
            </w:r>
            <w:r>
              <w:rPr>
                <w:noProof/>
                <w:webHidden/>
              </w:rPr>
              <w:fldChar w:fldCharType="end"/>
            </w:r>
          </w:hyperlink>
        </w:p>
        <w:p w14:paraId="60984898" w14:textId="6B856793" w:rsidR="00FE0E31" w:rsidRDefault="00FE0E31">
          <w:pPr>
            <w:pStyle w:val="TOC2"/>
            <w:tabs>
              <w:tab w:val="left" w:pos="660"/>
              <w:tab w:val="right" w:leader="dot" w:pos="10456"/>
            </w:tabs>
            <w:rPr>
              <w:rFonts w:asciiTheme="minorHAnsi" w:eastAsiaTheme="minorEastAsia" w:hAnsiTheme="minorHAnsi" w:cstheme="minorBidi"/>
              <w:noProof/>
              <w:sz w:val="22"/>
              <w:szCs w:val="22"/>
              <w:lang w:val="fr-MA" w:eastAsia="fr-MA"/>
            </w:rPr>
          </w:pPr>
          <w:hyperlink w:anchor="_Toc79235965" w:history="1">
            <w:r w:rsidRPr="00600940">
              <w:rPr>
                <w:rStyle w:val="Hyperlink"/>
                <w:rFonts w:ascii="Symbol" w:hAnsi="Symbol"/>
                <w:noProof/>
                <w:lang w:val="fr-FR"/>
              </w:rPr>
              <w:t></w:t>
            </w:r>
            <w:r>
              <w:rPr>
                <w:rFonts w:asciiTheme="minorHAnsi" w:eastAsiaTheme="minorEastAsia" w:hAnsiTheme="minorHAnsi" w:cstheme="minorBidi"/>
                <w:noProof/>
                <w:sz w:val="22"/>
                <w:szCs w:val="22"/>
                <w:lang w:val="fr-MA" w:eastAsia="fr-MA"/>
              </w:rPr>
              <w:tab/>
            </w:r>
            <w:r w:rsidRPr="00600940">
              <w:rPr>
                <w:rStyle w:val="Hyperlink"/>
                <w:noProof/>
                <w:lang w:val="fr-FR"/>
              </w:rPr>
              <w:t>Vue Js</w:t>
            </w:r>
            <w:r>
              <w:rPr>
                <w:noProof/>
                <w:webHidden/>
              </w:rPr>
              <w:tab/>
            </w:r>
            <w:r>
              <w:rPr>
                <w:noProof/>
                <w:webHidden/>
              </w:rPr>
              <w:fldChar w:fldCharType="begin"/>
            </w:r>
            <w:r>
              <w:rPr>
                <w:noProof/>
                <w:webHidden/>
              </w:rPr>
              <w:instrText xml:space="preserve"> PAGEREF _Toc79235965 \h </w:instrText>
            </w:r>
            <w:r>
              <w:rPr>
                <w:noProof/>
                <w:webHidden/>
              </w:rPr>
            </w:r>
            <w:r>
              <w:rPr>
                <w:noProof/>
                <w:webHidden/>
              </w:rPr>
              <w:fldChar w:fldCharType="separate"/>
            </w:r>
            <w:r>
              <w:rPr>
                <w:noProof/>
                <w:webHidden/>
              </w:rPr>
              <w:t>3</w:t>
            </w:r>
            <w:r>
              <w:rPr>
                <w:noProof/>
                <w:webHidden/>
              </w:rPr>
              <w:fldChar w:fldCharType="end"/>
            </w:r>
          </w:hyperlink>
        </w:p>
        <w:p w14:paraId="4D25D379" w14:textId="2BBF8F15" w:rsidR="00FE0E31" w:rsidRDefault="00FE0E31">
          <w:pPr>
            <w:pStyle w:val="TOC2"/>
            <w:tabs>
              <w:tab w:val="left" w:pos="660"/>
              <w:tab w:val="right" w:leader="dot" w:pos="10456"/>
            </w:tabs>
            <w:rPr>
              <w:rFonts w:asciiTheme="minorHAnsi" w:eastAsiaTheme="minorEastAsia" w:hAnsiTheme="minorHAnsi" w:cstheme="minorBidi"/>
              <w:noProof/>
              <w:sz w:val="22"/>
              <w:szCs w:val="22"/>
              <w:lang w:val="fr-MA" w:eastAsia="fr-MA"/>
            </w:rPr>
          </w:pPr>
          <w:hyperlink w:anchor="_Toc79235966" w:history="1">
            <w:r w:rsidRPr="00600940">
              <w:rPr>
                <w:rStyle w:val="Hyperlink"/>
                <w:rFonts w:ascii="Symbol" w:hAnsi="Symbol"/>
                <w:noProof/>
                <w:lang w:val="fr-FR"/>
              </w:rPr>
              <w:t></w:t>
            </w:r>
            <w:r>
              <w:rPr>
                <w:rFonts w:asciiTheme="minorHAnsi" w:eastAsiaTheme="minorEastAsia" w:hAnsiTheme="minorHAnsi" w:cstheme="minorBidi"/>
                <w:noProof/>
                <w:sz w:val="22"/>
                <w:szCs w:val="22"/>
                <w:lang w:val="fr-MA" w:eastAsia="fr-MA"/>
              </w:rPr>
              <w:tab/>
            </w:r>
            <w:r w:rsidRPr="00600940">
              <w:rPr>
                <w:rStyle w:val="Hyperlink"/>
                <w:noProof/>
                <w:lang w:val="fr-FR"/>
              </w:rPr>
              <w:t>Laravel</w:t>
            </w:r>
            <w:r>
              <w:rPr>
                <w:noProof/>
                <w:webHidden/>
              </w:rPr>
              <w:tab/>
            </w:r>
            <w:r>
              <w:rPr>
                <w:noProof/>
                <w:webHidden/>
              </w:rPr>
              <w:fldChar w:fldCharType="begin"/>
            </w:r>
            <w:r>
              <w:rPr>
                <w:noProof/>
                <w:webHidden/>
              </w:rPr>
              <w:instrText xml:space="preserve"> PAGEREF _Toc79235966 \h </w:instrText>
            </w:r>
            <w:r>
              <w:rPr>
                <w:noProof/>
                <w:webHidden/>
              </w:rPr>
            </w:r>
            <w:r>
              <w:rPr>
                <w:noProof/>
                <w:webHidden/>
              </w:rPr>
              <w:fldChar w:fldCharType="separate"/>
            </w:r>
            <w:r>
              <w:rPr>
                <w:noProof/>
                <w:webHidden/>
              </w:rPr>
              <w:t>4</w:t>
            </w:r>
            <w:r>
              <w:rPr>
                <w:noProof/>
                <w:webHidden/>
              </w:rPr>
              <w:fldChar w:fldCharType="end"/>
            </w:r>
          </w:hyperlink>
        </w:p>
        <w:p w14:paraId="3F2EA425" w14:textId="3C2F6D83" w:rsidR="00FE0E31" w:rsidRDefault="00FE0E31">
          <w:pPr>
            <w:pStyle w:val="TOC1"/>
            <w:tabs>
              <w:tab w:val="left" w:pos="440"/>
              <w:tab w:val="right" w:leader="dot" w:pos="10456"/>
            </w:tabs>
            <w:rPr>
              <w:rFonts w:asciiTheme="minorHAnsi" w:eastAsiaTheme="minorEastAsia" w:hAnsiTheme="minorHAnsi" w:cstheme="minorBidi"/>
              <w:noProof/>
              <w:sz w:val="22"/>
              <w:szCs w:val="22"/>
              <w:lang w:val="fr-MA" w:eastAsia="fr-MA"/>
            </w:rPr>
          </w:pPr>
          <w:hyperlink w:anchor="_Toc79235967" w:history="1">
            <w:r w:rsidRPr="00600940">
              <w:rPr>
                <w:rStyle w:val="Hyperlink"/>
                <w:rFonts w:ascii="Symbol" w:hAnsi="Symbol"/>
                <w:noProof/>
                <w:lang w:val="fr-FR"/>
              </w:rPr>
              <w:t></w:t>
            </w:r>
            <w:r>
              <w:rPr>
                <w:rFonts w:asciiTheme="minorHAnsi" w:eastAsiaTheme="minorEastAsia" w:hAnsiTheme="minorHAnsi" w:cstheme="minorBidi"/>
                <w:noProof/>
                <w:sz w:val="22"/>
                <w:szCs w:val="22"/>
                <w:lang w:val="fr-MA" w:eastAsia="fr-MA"/>
              </w:rPr>
              <w:tab/>
            </w:r>
            <w:r w:rsidRPr="00600940">
              <w:rPr>
                <w:rStyle w:val="Hyperlink"/>
                <w:noProof/>
                <w:lang w:val="fr-FR"/>
              </w:rPr>
              <w:t>UML</w:t>
            </w:r>
            <w:r>
              <w:rPr>
                <w:noProof/>
                <w:webHidden/>
              </w:rPr>
              <w:tab/>
            </w:r>
            <w:r>
              <w:rPr>
                <w:noProof/>
                <w:webHidden/>
              </w:rPr>
              <w:fldChar w:fldCharType="begin"/>
            </w:r>
            <w:r>
              <w:rPr>
                <w:noProof/>
                <w:webHidden/>
              </w:rPr>
              <w:instrText xml:space="preserve"> PAGEREF _Toc79235967 \h </w:instrText>
            </w:r>
            <w:r>
              <w:rPr>
                <w:noProof/>
                <w:webHidden/>
              </w:rPr>
            </w:r>
            <w:r>
              <w:rPr>
                <w:noProof/>
                <w:webHidden/>
              </w:rPr>
              <w:fldChar w:fldCharType="separate"/>
            </w:r>
            <w:r>
              <w:rPr>
                <w:noProof/>
                <w:webHidden/>
              </w:rPr>
              <w:t>5</w:t>
            </w:r>
            <w:r>
              <w:rPr>
                <w:noProof/>
                <w:webHidden/>
              </w:rPr>
              <w:fldChar w:fldCharType="end"/>
            </w:r>
          </w:hyperlink>
        </w:p>
        <w:p w14:paraId="7B5BFB73" w14:textId="6443130A" w:rsidR="00FE0E31" w:rsidRDefault="00FE0E31">
          <w:pPr>
            <w:pStyle w:val="TOC2"/>
            <w:tabs>
              <w:tab w:val="left" w:pos="660"/>
              <w:tab w:val="right" w:leader="dot" w:pos="10456"/>
            </w:tabs>
            <w:rPr>
              <w:rFonts w:asciiTheme="minorHAnsi" w:eastAsiaTheme="minorEastAsia" w:hAnsiTheme="minorHAnsi" w:cstheme="minorBidi"/>
              <w:noProof/>
              <w:sz w:val="22"/>
              <w:szCs w:val="22"/>
              <w:lang w:val="fr-MA" w:eastAsia="fr-MA"/>
            </w:rPr>
          </w:pPr>
          <w:hyperlink w:anchor="_Toc79235968" w:history="1">
            <w:r w:rsidRPr="00600940">
              <w:rPr>
                <w:rStyle w:val="Hyperlink"/>
                <w:rFonts w:ascii="Symbol" w:hAnsi="Symbol"/>
                <w:noProof/>
                <w:lang w:val="fr-FR"/>
              </w:rPr>
              <w:t></w:t>
            </w:r>
            <w:r>
              <w:rPr>
                <w:rFonts w:asciiTheme="minorHAnsi" w:eastAsiaTheme="minorEastAsia" w:hAnsiTheme="minorHAnsi" w:cstheme="minorBidi"/>
                <w:noProof/>
                <w:sz w:val="22"/>
                <w:szCs w:val="22"/>
                <w:lang w:val="fr-MA" w:eastAsia="fr-MA"/>
              </w:rPr>
              <w:tab/>
            </w:r>
            <w:r w:rsidRPr="00600940">
              <w:rPr>
                <w:rStyle w:val="Hyperlink"/>
                <w:noProof/>
                <w:lang w:val="fr-FR"/>
              </w:rPr>
              <w:t>Diagramme de class</w:t>
            </w:r>
            <w:r>
              <w:rPr>
                <w:noProof/>
                <w:webHidden/>
              </w:rPr>
              <w:tab/>
            </w:r>
            <w:r>
              <w:rPr>
                <w:noProof/>
                <w:webHidden/>
              </w:rPr>
              <w:fldChar w:fldCharType="begin"/>
            </w:r>
            <w:r>
              <w:rPr>
                <w:noProof/>
                <w:webHidden/>
              </w:rPr>
              <w:instrText xml:space="preserve"> PAGEREF _Toc79235968 \h </w:instrText>
            </w:r>
            <w:r>
              <w:rPr>
                <w:noProof/>
                <w:webHidden/>
              </w:rPr>
            </w:r>
            <w:r>
              <w:rPr>
                <w:noProof/>
                <w:webHidden/>
              </w:rPr>
              <w:fldChar w:fldCharType="separate"/>
            </w:r>
            <w:r>
              <w:rPr>
                <w:noProof/>
                <w:webHidden/>
              </w:rPr>
              <w:t>5</w:t>
            </w:r>
            <w:r>
              <w:rPr>
                <w:noProof/>
                <w:webHidden/>
              </w:rPr>
              <w:fldChar w:fldCharType="end"/>
            </w:r>
          </w:hyperlink>
        </w:p>
        <w:p w14:paraId="3F85BF12" w14:textId="7C3E5B71" w:rsidR="00FE0E31" w:rsidRDefault="00FE0E31">
          <w:r>
            <w:rPr>
              <w:b/>
              <w:bCs/>
              <w:noProof/>
            </w:rPr>
            <w:fldChar w:fldCharType="end"/>
          </w:r>
        </w:p>
      </w:sdtContent>
    </w:sdt>
    <w:p w14:paraId="0C3B6451" w14:textId="5D841EFD" w:rsidR="004F59FC" w:rsidRDefault="004F59FC">
      <w:pPr>
        <w:rPr>
          <w:rStyle w:val="sowc"/>
          <w:rFonts w:ascii="Verdana" w:hAnsi="Verdana" w:cs="Arial"/>
          <w:color w:val="404040" w:themeColor="text1" w:themeTint="BF"/>
        </w:rPr>
      </w:pPr>
    </w:p>
    <w:p w14:paraId="1508DE18" w14:textId="2D5C2855" w:rsidR="008936F4" w:rsidRPr="008936F4" w:rsidRDefault="00FE0E31" w:rsidP="00342529">
      <w:pPr>
        <w:pStyle w:val="My"/>
        <w:jc w:val="center"/>
        <w:rPr>
          <w:rStyle w:val="sowc"/>
          <w:color w:val="404040" w:themeColor="text1" w:themeTint="BF"/>
          <w:lang w:val="en-US"/>
        </w:rPr>
      </w:pPr>
      <w:r>
        <w:rPr>
          <w:rStyle w:val="sowc"/>
          <w:color w:val="404040" w:themeColor="text1" w:themeTint="BF"/>
          <w:lang w:val="en-US"/>
        </w:rPr>
        <w:t>Table de figure</w:t>
      </w:r>
    </w:p>
    <w:p w14:paraId="1F331A11" w14:textId="77777777" w:rsidR="004A73BF" w:rsidRPr="00D50A8C" w:rsidRDefault="004A73BF" w:rsidP="007D5AC1"/>
    <w:p w14:paraId="48D01B68" w14:textId="4C58F42A" w:rsidR="00FE0E31" w:rsidRDefault="00FE0E31">
      <w:pPr>
        <w:pStyle w:val="TableofFigures"/>
        <w:tabs>
          <w:tab w:val="right" w:leader="dot" w:pos="10456"/>
        </w:tabs>
        <w:rPr>
          <w:noProof/>
        </w:rPr>
      </w:pPr>
      <w:r>
        <w:fldChar w:fldCharType="begin"/>
      </w:r>
      <w:r>
        <w:instrText xml:space="preserve"> TOC \h \z \c "Figure" </w:instrText>
      </w:r>
      <w:r>
        <w:fldChar w:fldCharType="separate"/>
      </w:r>
      <w:hyperlink w:anchor="_Toc79236153" w:history="1">
        <w:r w:rsidRPr="00B6386A">
          <w:rPr>
            <w:rStyle w:val="Hyperlink"/>
            <w:noProof/>
            <w:lang w:val="fr-MA"/>
          </w:rPr>
          <w:t>Figure 1Diagramme de class</w:t>
        </w:r>
        <w:r>
          <w:rPr>
            <w:noProof/>
            <w:webHidden/>
          </w:rPr>
          <w:tab/>
        </w:r>
        <w:r>
          <w:rPr>
            <w:noProof/>
            <w:webHidden/>
          </w:rPr>
          <w:fldChar w:fldCharType="begin"/>
        </w:r>
        <w:r>
          <w:rPr>
            <w:noProof/>
            <w:webHidden/>
          </w:rPr>
          <w:instrText xml:space="preserve"> PAGEREF _Toc79236153 \h </w:instrText>
        </w:r>
        <w:r>
          <w:rPr>
            <w:noProof/>
            <w:webHidden/>
          </w:rPr>
        </w:r>
        <w:r>
          <w:rPr>
            <w:noProof/>
            <w:webHidden/>
          </w:rPr>
          <w:fldChar w:fldCharType="separate"/>
        </w:r>
        <w:r>
          <w:rPr>
            <w:noProof/>
            <w:webHidden/>
          </w:rPr>
          <w:t>5</w:t>
        </w:r>
        <w:r>
          <w:rPr>
            <w:noProof/>
            <w:webHidden/>
          </w:rPr>
          <w:fldChar w:fldCharType="end"/>
        </w:r>
      </w:hyperlink>
    </w:p>
    <w:p w14:paraId="067BC330" w14:textId="72B83600" w:rsidR="004A73BF" w:rsidRPr="00D50A8C" w:rsidRDefault="00FE0E31" w:rsidP="007D5AC1">
      <w:r>
        <w:fldChar w:fldCharType="end"/>
      </w:r>
    </w:p>
    <w:p w14:paraId="54FBC714" w14:textId="63443724" w:rsidR="004A73BF" w:rsidRPr="00D50A8C" w:rsidRDefault="004A73BF" w:rsidP="007D5AC1"/>
    <w:p w14:paraId="5A111E69" w14:textId="77777777" w:rsidR="004A73BF" w:rsidRPr="00D50A8C" w:rsidRDefault="004A73BF" w:rsidP="00AE7867">
      <w:pPr>
        <w:jc w:val="center"/>
      </w:pPr>
    </w:p>
    <w:p w14:paraId="5DC87B4F" w14:textId="77777777" w:rsidR="004A73BF" w:rsidRPr="00D50A8C" w:rsidRDefault="004A73BF" w:rsidP="007D5AC1"/>
    <w:p w14:paraId="6F2F6561" w14:textId="77777777" w:rsidR="004A73BF" w:rsidRPr="00D50A8C" w:rsidRDefault="004A73BF" w:rsidP="007D5AC1"/>
    <w:p w14:paraId="085138B9" w14:textId="77777777" w:rsidR="004A73BF" w:rsidRPr="00D50A8C" w:rsidRDefault="004A73BF" w:rsidP="007D5AC1"/>
    <w:p w14:paraId="2EF9B5B3" w14:textId="77777777" w:rsidR="004A73BF" w:rsidRPr="00D50A8C" w:rsidRDefault="004A73BF" w:rsidP="007D5AC1"/>
    <w:p w14:paraId="3CBC591D" w14:textId="4BED1248" w:rsidR="004A73BF" w:rsidRDefault="004A73BF" w:rsidP="007D5AC1"/>
    <w:p w14:paraId="60E3236E" w14:textId="04D3138C" w:rsidR="007A6F07" w:rsidRDefault="007A6F07" w:rsidP="007D5AC1"/>
    <w:p w14:paraId="30A19A82" w14:textId="77777777" w:rsidR="007A6F07" w:rsidRPr="00D50A8C" w:rsidRDefault="007A6F07" w:rsidP="007D5AC1"/>
    <w:p w14:paraId="20B37325" w14:textId="77777777" w:rsidR="004A73BF" w:rsidRPr="00D50A8C" w:rsidRDefault="004A73BF" w:rsidP="007D5AC1"/>
    <w:p w14:paraId="3C6C9650" w14:textId="58273DCC" w:rsidR="00664743" w:rsidRDefault="00664743" w:rsidP="0065314E">
      <w:pPr>
        <w:tabs>
          <w:tab w:val="left" w:pos="3300"/>
        </w:tabs>
      </w:pPr>
    </w:p>
    <w:p w14:paraId="0C0392F6" w14:textId="3E0B1C1C" w:rsidR="00B578B7" w:rsidRPr="00B578B7" w:rsidRDefault="00B578B7" w:rsidP="004F59FC">
      <w:pPr>
        <w:pStyle w:val="ListParagraph"/>
        <w:numPr>
          <w:ilvl w:val="0"/>
          <w:numId w:val="3"/>
        </w:numPr>
        <w:tabs>
          <w:tab w:val="left" w:pos="3300"/>
        </w:tabs>
        <w:outlineLvl w:val="0"/>
        <w:rPr>
          <w:sz w:val="40"/>
          <w:szCs w:val="40"/>
        </w:rPr>
      </w:pPr>
      <w:bookmarkStart w:id="0" w:name="_Toc79235961"/>
      <w:r w:rsidRPr="00B578B7">
        <w:rPr>
          <w:sz w:val="28"/>
          <w:szCs w:val="28"/>
        </w:rPr>
        <w:t>Introduction</w:t>
      </w:r>
      <w:bookmarkEnd w:id="0"/>
      <w:r w:rsidRPr="00B578B7">
        <w:rPr>
          <w:sz w:val="40"/>
          <w:szCs w:val="40"/>
        </w:rPr>
        <w:t xml:space="preserve"> </w:t>
      </w:r>
    </w:p>
    <w:p w14:paraId="4B42328A" w14:textId="4599C634" w:rsidR="00B578B7" w:rsidRDefault="00B578B7" w:rsidP="00B578B7">
      <w:pPr>
        <w:rPr>
          <w:sz w:val="28"/>
          <w:szCs w:val="28"/>
        </w:rPr>
      </w:pPr>
    </w:p>
    <w:p w14:paraId="0818332D" w14:textId="77777777" w:rsidR="008D72F0" w:rsidRPr="008D72F0" w:rsidRDefault="00B578B7" w:rsidP="008D72F0">
      <w:pPr>
        <w:tabs>
          <w:tab w:val="left" w:pos="1415"/>
        </w:tabs>
        <w:spacing w:line="360" w:lineRule="auto"/>
        <w:rPr>
          <w:lang w:val="fr-MA"/>
        </w:rPr>
      </w:pPr>
      <w:r>
        <w:tab/>
      </w:r>
      <w:r w:rsidR="008D72F0" w:rsidRPr="008D72F0">
        <w:rPr>
          <w:lang w:val="fr-MA"/>
        </w:rPr>
        <w:t>Après une première expérience réussie avec l’ouverture, en octobre 2018, d’un établissement à El Youssoufia et le lancement d’une deuxième promotion en 2019 qui forme aujourd’hui près de 200 apprenants, l’Ecole numérique inclusive de développement informatique « YouCode » continue sa dynamique de développement de jeunes talents, en ouvrant ses portes à Safi.</w:t>
      </w:r>
    </w:p>
    <w:p w14:paraId="237009F2" w14:textId="77777777" w:rsidR="008D72F0" w:rsidRPr="008D72F0" w:rsidRDefault="008D72F0" w:rsidP="008D72F0">
      <w:pPr>
        <w:tabs>
          <w:tab w:val="left" w:pos="1415"/>
        </w:tabs>
        <w:spacing w:line="360" w:lineRule="auto"/>
        <w:rPr>
          <w:lang w:val="fr-MA"/>
        </w:rPr>
      </w:pPr>
      <w:r w:rsidRPr="008D72F0">
        <w:rPr>
          <w:lang w:val="fr-MA"/>
        </w:rPr>
        <w:t>En effet, l’école « YouCode » de Safi se veut un espace innovant et inclusif dédié à la formation des jeunes dans les métiers d’avenir. Il a accueilli à son ouverture, en octobre dernier, une première promotion de 100 apprenants (20% Femmes et 80% Hommes) âgés de 18 à 35 ans. Ces étudiants sont issus principalement de la ville de Safi et ses régions (à 75%), ainsi que d’autres régions du Maroc et de pays subsahariens.</w:t>
      </w:r>
    </w:p>
    <w:p w14:paraId="1C3A43C8" w14:textId="77777777" w:rsidR="008D72F0" w:rsidRPr="008D72F0" w:rsidRDefault="008D72F0" w:rsidP="008D72F0">
      <w:pPr>
        <w:tabs>
          <w:tab w:val="left" w:pos="1415"/>
        </w:tabs>
        <w:spacing w:line="360" w:lineRule="auto"/>
        <w:rPr>
          <w:lang w:val="fr-MA"/>
        </w:rPr>
      </w:pPr>
      <w:r w:rsidRPr="008D72F0">
        <w:rPr>
          <w:lang w:val="fr-MA"/>
        </w:rPr>
        <w:t>Cette Ecole de code « nouvelle génération » offre une formation gratuite, intensive et professionnalisante à des apprenants qui ont été choisis selon un processus de sélection.</w:t>
      </w:r>
    </w:p>
    <w:p w14:paraId="0247193D" w14:textId="77777777" w:rsidR="008D72F0" w:rsidRPr="008D72F0" w:rsidRDefault="008D72F0" w:rsidP="008D72F0">
      <w:pPr>
        <w:tabs>
          <w:tab w:val="left" w:pos="1415"/>
        </w:tabs>
        <w:spacing w:line="360" w:lineRule="auto"/>
        <w:rPr>
          <w:lang w:val="fr-MA"/>
        </w:rPr>
      </w:pPr>
      <w:r w:rsidRPr="008D72F0">
        <w:rPr>
          <w:lang w:val="fr-MA"/>
        </w:rPr>
        <w:lastRenderedPageBreak/>
        <w:t>A but non lucratif, cet établissement est basé sur le modèle pédagogique du « Learning By Doing », et a pour vocation de former des jeunes dans les métiers d’avenir dans le domaine de l’informatique, tout en restant à l’écoute du marché du travail.</w:t>
      </w:r>
    </w:p>
    <w:p w14:paraId="7C9FFADE" w14:textId="77777777" w:rsidR="008D72F0" w:rsidRPr="008D72F0" w:rsidRDefault="008D72F0" w:rsidP="008D72F0">
      <w:pPr>
        <w:tabs>
          <w:tab w:val="left" w:pos="1415"/>
        </w:tabs>
        <w:spacing w:line="360" w:lineRule="auto"/>
        <w:rPr>
          <w:lang w:val="fr-MA"/>
        </w:rPr>
      </w:pPr>
      <w:r w:rsidRPr="008D72F0">
        <w:rPr>
          <w:lang w:val="fr-MA"/>
        </w:rPr>
        <w:t>L’objectif étant de permettre à la ville de Safi de se doter d’un espace d’innovation offrant une formation de qualité, notamment dans des secteurs à fort potentiel économique, tels que le développement informatique.</w:t>
      </w:r>
    </w:p>
    <w:p w14:paraId="37558C36" w14:textId="0A6AAB15" w:rsidR="00B578B7" w:rsidRDefault="008D72F0" w:rsidP="008D72F0">
      <w:pPr>
        <w:tabs>
          <w:tab w:val="left" w:pos="1415"/>
        </w:tabs>
        <w:spacing w:line="360" w:lineRule="auto"/>
        <w:jc w:val="both"/>
        <w:rPr>
          <w:lang w:val="fr-MA"/>
        </w:rPr>
      </w:pPr>
      <w:r w:rsidRPr="008D72F0">
        <w:rPr>
          <w:lang w:val="fr-MA"/>
        </w:rPr>
        <w:t>« YouCode » est le fruit d’un partenariat pédagogique entre le Groupe OCP et Simplon, une entreprise sociale et solidaire qui forme gratuitement, aux métiers du numérique, des publics en reconversion professionnelle, et a vocation à œuvrer en faveur d’une insertion dans le marché du travail et de la formation.</w:t>
      </w:r>
    </w:p>
    <w:p w14:paraId="3931FC3A" w14:textId="77777777" w:rsidR="005515E7" w:rsidRPr="008D72F0" w:rsidRDefault="005515E7" w:rsidP="008D72F0">
      <w:pPr>
        <w:tabs>
          <w:tab w:val="left" w:pos="1415"/>
        </w:tabs>
        <w:spacing w:line="360" w:lineRule="auto"/>
        <w:jc w:val="both"/>
        <w:rPr>
          <w:lang w:val="fr-MA"/>
        </w:rPr>
      </w:pPr>
    </w:p>
    <w:p w14:paraId="03DE47AE" w14:textId="77A271C6" w:rsidR="008D72F0" w:rsidRDefault="008D72F0" w:rsidP="004F59FC">
      <w:pPr>
        <w:pStyle w:val="ListParagraph"/>
        <w:numPr>
          <w:ilvl w:val="0"/>
          <w:numId w:val="3"/>
        </w:numPr>
        <w:tabs>
          <w:tab w:val="left" w:pos="1415"/>
        </w:tabs>
        <w:spacing w:line="360" w:lineRule="auto"/>
        <w:jc w:val="both"/>
        <w:outlineLvl w:val="0"/>
        <w:rPr>
          <w:sz w:val="28"/>
          <w:szCs w:val="28"/>
          <w:lang w:val="fr-MA"/>
        </w:rPr>
      </w:pPr>
      <w:bookmarkStart w:id="1" w:name="_Toc79235962"/>
      <w:r w:rsidRPr="008D72F0">
        <w:rPr>
          <w:sz w:val="28"/>
          <w:szCs w:val="28"/>
          <w:lang w:val="fr-MA"/>
        </w:rPr>
        <w:t>Problématique</w:t>
      </w:r>
      <w:bookmarkEnd w:id="1"/>
      <w:r w:rsidR="004F59FC">
        <w:rPr>
          <w:sz w:val="28"/>
          <w:szCs w:val="28"/>
          <w:lang w:val="fr-MA"/>
        </w:rPr>
        <w:fldChar w:fldCharType="begin"/>
      </w:r>
      <w:r w:rsidR="004F59FC">
        <w:instrText xml:space="preserve"> XE "</w:instrText>
      </w:r>
      <w:r w:rsidR="004F59FC" w:rsidRPr="00FB6AFB">
        <w:rPr>
          <w:sz w:val="28"/>
          <w:szCs w:val="28"/>
          <w:lang w:val="fr-MA"/>
        </w:rPr>
        <w:instrText>Problématique</w:instrText>
      </w:r>
      <w:r w:rsidR="004F59FC">
        <w:instrText xml:space="preserve">" </w:instrText>
      </w:r>
      <w:r w:rsidR="004F59FC">
        <w:rPr>
          <w:sz w:val="28"/>
          <w:szCs w:val="28"/>
          <w:lang w:val="fr-MA"/>
        </w:rPr>
        <w:fldChar w:fldCharType="end"/>
      </w:r>
    </w:p>
    <w:p w14:paraId="24D605D5" w14:textId="41AA8CB4" w:rsidR="005515E7" w:rsidRDefault="005515E7" w:rsidP="005515E7">
      <w:pPr>
        <w:tabs>
          <w:tab w:val="left" w:pos="1415"/>
        </w:tabs>
        <w:spacing w:line="360" w:lineRule="auto"/>
        <w:ind w:left="1440"/>
        <w:jc w:val="both"/>
        <w:rPr>
          <w:lang w:val="fr-MA"/>
        </w:rPr>
      </w:pPr>
    </w:p>
    <w:p w14:paraId="2DF3B3AA" w14:textId="13CC6F49" w:rsidR="004F59FC" w:rsidRDefault="004F59FC" w:rsidP="004F59FC">
      <w:pPr>
        <w:tabs>
          <w:tab w:val="left" w:pos="1415"/>
        </w:tabs>
        <w:spacing w:line="360" w:lineRule="auto"/>
        <w:jc w:val="both"/>
        <w:rPr>
          <w:lang w:val="fr-MA"/>
        </w:rPr>
      </w:pPr>
      <w:r w:rsidRPr="004F59FC">
        <w:rPr>
          <w:lang w:val="fr-MA"/>
        </w:rPr>
        <w:t>En tant qu’étudiant de première année dans cet établissement, j’ai remarqué qu’il y a aucun moyen de communication entre les étudiants et même entre les étudiants de l’école de Safi et l’école de Youssoufia, à travers laquelle les étudiants des deux écoles peuvent communiquer, interagir et soulever les problèmes auxquels ils sont confrontés au cours de leur formation.</w:t>
      </w:r>
    </w:p>
    <w:p w14:paraId="11E0874A" w14:textId="6DB2DC53" w:rsidR="00F42D0C" w:rsidRDefault="00F42D0C" w:rsidP="004F59FC">
      <w:pPr>
        <w:tabs>
          <w:tab w:val="left" w:pos="1415"/>
        </w:tabs>
        <w:spacing w:line="360" w:lineRule="auto"/>
        <w:jc w:val="both"/>
        <w:rPr>
          <w:lang w:val="fr-MA"/>
        </w:rPr>
      </w:pPr>
    </w:p>
    <w:p w14:paraId="7682090E" w14:textId="6B9C4192" w:rsidR="005515E7" w:rsidRPr="005515E7" w:rsidRDefault="00F42D0C" w:rsidP="005515E7">
      <w:pPr>
        <w:pStyle w:val="ListParagraph"/>
        <w:numPr>
          <w:ilvl w:val="0"/>
          <w:numId w:val="3"/>
        </w:numPr>
        <w:tabs>
          <w:tab w:val="left" w:pos="1415"/>
        </w:tabs>
        <w:spacing w:line="360" w:lineRule="auto"/>
        <w:jc w:val="both"/>
        <w:outlineLvl w:val="0"/>
        <w:rPr>
          <w:sz w:val="28"/>
          <w:szCs w:val="28"/>
          <w:lang w:val="fr-FR"/>
        </w:rPr>
      </w:pPr>
      <w:bookmarkStart w:id="2" w:name="_Toc79235963"/>
      <w:r w:rsidRPr="00F42D0C">
        <w:rPr>
          <w:sz w:val="28"/>
          <w:szCs w:val="28"/>
          <w:lang w:val="fr-FR"/>
        </w:rPr>
        <w:t>Ma</w:t>
      </w:r>
      <w:r w:rsidRPr="00F42D0C">
        <w:rPr>
          <w:sz w:val="28"/>
          <w:szCs w:val="28"/>
          <w:lang w:val="fr-FR"/>
        </w:rPr>
        <w:t xml:space="preserve"> solution</w:t>
      </w:r>
      <w:r w:rsidR="003A6530">
        <w:rPr>
          <w:sz w:val="28"/>
          <w:szCs w:val="28"/>
          <w:lang w:val="fr-FR"/>
        </w:rPr>
        <w:t xml:space="preserve"> </w:t>
      </w:r>
      <w:r w:rsidR="003A6530" w:rsidRPr="003A6530">
        <w:rPr>
          <w:sz w:val="28"/>
          <w:szCs w:val="28"/>
          <w:lang w:val="fr-FR"/>
        </w:rPr>
        <w:t>proposée</w:t>
      </w:r>
      <w:r w:rsidR="003A6530">
        <w:rPr>
          <w:sz w:val="28"/>
          <w:szCs w:val="28"/>
          <w:lang w:val="fr-FR"/>
        </w:rPr>
        <w:t> :</w:t>
      </w:r>
      <w:bookmarkEnd w:id="2"/>
    </w:p>
    <w:p w14:paraId="050B5F53" w14:textId="2054B58B" w:rsidR="005515E7" w:rsidRDefault="005515E7" w:rsidP="005515E7">
      <w:pPr>
        <w:tabs>
          <w:tab w:val="left" w:pos="1415"/>
        </w:tabs>
        <w:spacing w:line="360" w:lineRule="auto"/>
        <w:ind w:left="1440"/>
        <w:jc w:val="both"/>
        <w:rPr>
          <w:sz w:val="28"/>
          <w:szCs w:val="28"/>
          <w:lang w:val="fr-FR"/>
        </w:rPr>
      </w:pPr>
    </w:p>
    <w:p w14:paraId="027692C2" w14:textId="2A61CD3D" w:rsidR="005515E7" w:rsidRPr="005515E7" w:rsidRDefault="005515E7" w:rsidP="005515E7">
      <w:pPr>
        <w:tabs>
          <w:tab w:val="left" w:pos="1415"/>
        </w:tabs>
        <w:spacing w:line="360" w:lineRule="auto"/>
        <w:jc w:val="both"/>
        <w:rPr>
          <w:lang w:val="fr-FR"/>
        </w:rPr>
      </w:pPr>
      <w:r w:rsidRPr="005515E7">
        <w:rPr>
          <w:lang w:val="fr-FR"/>
        </w:rPr>
        <w:t>Alors, afin d’assurer une synergie entre nos étudiants et les étudiants de l’autre école et créer une atmosphère de coordination et de coopération, j'ai décidé de développer un projet qui constitue une plateforme qui aura offrir de nombreux services et résoudre le problème de communication.</w:t>
      </w:r>
    </w:p>
    <w:p w14:paraId="2649B7ED" w14:textId="4B2780AA" w:rsidR="003A6530" w:rsidRDefault="005515E7" w:rsidP="005515E7">
      <w:pPr>
        <w:tabs>
          <w:tab w:val="left" w:pos="1415"/>
        </w:tabs>
        <w:spacing w:line="360" w:lineRule="auto"/>
        <w:jc w:val="both"/>
        <w:rPr>
          <w:lang w:val="fr-FR"/>
        </w:rPr>
      </w:pPr>
      <w:r w:rsidRPr="005515E7">
        <w:rPr>
          <w:lang w:val="fr-FR"/>
        </w:rPr>
        <w:t xml:space="preserve">D’une part, cette plateforme sera également pour objectif de publier et partager les informations entres les étudiants de </w:t>
      </w:r>
      <w:proofErr w:type="spellStart"/>
      <w:r w:rsidRPr="005515E7">
        <w:rPr>
          <w:lang w:val="fr-FR"/>
        </w:rPr>
        <w:t>Youcode</w:t>
      </w:r>
      <w:proofErr w:type="spellEnd"/>
      <w:r w:rsidRPr="005515E7">
        <w:rPr>
          <w:lang w:val="fr-FR"/>
        </w:rPr>
        <w:t xml:space="preserve">, puisque chaque étudiant, professeur ou responsable aura </w:t>
      </w:r>
      <w:r w:rsidRPr="005515E7">
        <w:rPr>
          <w:lang w:val="fr-FR"/>
        </w:rPr>
        <w:t>son propre compte</w:t>
      </w:r>
      <w:r w:rsidRPr="005515E7">
        <w:rPr>
          <w:lang w:val="fr-FR"/>
        </w:rPr>
        <w:t xml:space="preserve"> dans lequel il </w:t>
      </w:r>
      <w:r w:rsidRPr="005515E7">
        <w:rPr>
          <w:lang w:val="fr-FR"/>
        </w:rPr>
        <w:t>pourra mettre</w:t>
      </w:r>
      <w:r w:rsidRPr="005515E7">
        <w:rPr>
          <w:lang w:val="fr-FR"/>
        </w:rPr>
        <w:t xml:space="preserve"> ses informations personnelles, ses photos et ses statuts. D’autre part, cette plateforme sera un </w:t>
      </w:r>
      <w:r w:rsidRPr="005515E7">
        <w:rPr>
          <w:lang w:val="fr-FR"/>
        </w:rPr>
        <w:t>lieu dans</w:t>
      </w:r>
      <w:r w:rsidRPr="005515E7">
        <w:rPr>
          <w:lang w:val="fr-FR"/>
        </w:rPr>
        <w:t xml:space="preserve"> laquelle les étudiants pourront trouver des réponses à leurs questions et leurs problèmes ainsi que publier leurs réalisations.</w:t>
      </w:r>
    </w:p>
    <w:p w14:paraId="457FE880" w14:textId="5707622C" w:rsidR="00125F89" w:rsidRDefault="00125F89" w:rsidP="005515E7">
      <w:pPr>
        <w:tabs>
          <w:tab w:val="left" w:pos="1415"/>
        </w:tabs>
        <w:spacing w:line="360" w:lineRule="auto"/>
        <w:jc w:val="both"/>
        <w:rPr>
          <w:lang w:val="fr-FR"/>
        </w:rPr>
      </w:pPr>
    </w:p>
    <w:p w14:paraId="514E0C7F" w14:textId="6E898400" w:rsidR="00125F89" w:rsidRPr="00125F89" w:rsidRDefault="00125F89" w:rsidP="00125F89">
      <w:pPr>
        <w:pStyle w:val="ListParagraph"/>
        <w:numPr>
          <w:ilvl w:val="0"/>
          <w:numId w:val="3"/>
        </w:numPr>
        <w:tabs>
          <w:tab w:val="left" w:pos="1415"/>
        </w:tabs>
        <w:spacing w:line="360" w:lineRule="auto"/>
        <w:jc w:val="both"/>
        <w:outlineLvl w:val="0"/>
        <w:rPr>
          <w:lang w:val="fr-FR"/>
        </w:rPr>
      </w:pPr>
      <w:bookmarkStart w:id="3" w:name="_Toc79235964"/>
      <w:r w:rsidRPr="00125F89">
        <w:rPr>
          <w:sz w:val="28"/>
          <w:szCs w:val="28"/>
          <w:lang w:val="fr-FR"/>
        </w:rPr>
        <w:t>Langues utilisées</w:t>
      </w:r>
      <w:bookmarkEnd w:id="3"/>
    </w:p>
    <w:p w14:paraId="404A412C" w14:textId="7C3D08C2" w:rsidR="00125F89" w:rsidRPr="00125F89" w:rsidRDefault="00125F89" w:rsidP="00125F89">
      <w:pPr>
        <w:pStyle w:val="ListParagraph"/>
        <w:numPr>
          <w:ilvl w:val="0"/>
          <w:numId w:val="4"/>
        </w:numPr>
        <w:spacing w:line="360" w:lineRule="auto"/>
        <w:outlineLvl w:val="1"/>
        <w:rPr>
          <w:sz w:val="28"/>
          <w:szCs w:val="28"/>
          <w:lang w:val="fr-FR"/>
        </w:rPr>
      </w:pPr>
      <w:bookmarkStart w:id="4" w:name="_Toc79235965"/>
      <w:r>
        <w:rPr>
          <w:sz w:val="28"/>
          <w:szCs w:val="28"/>
          <w:lang w:val="fr-FR"/>
        </w:rPr>
        <w:t>Vue Js</w:t>
      </w:r>
      <w:bookmarkEnd w:id="4"/>
    </w:p>
    <w:p w14:paraId="0CAC0800" w14:textId="3EBB99AE" w:rsidR="00125F89" w:rsidRDefault="00125F89" w:rsidP="00125F89">
      <w:pPr>
        <w:tabs>
          <w:tab w:val="left" w:pos="1766"/>
        </w:tabs>
        <w:spacing w:line="360" w:lineRule="auto"/>
        <w:ind w:left="1776"/>
        <w:jc w:val="both"/>
        <w:rPr>
          <w:lang w:val="fr-FR"/>
        </w:rPr>
      </w:pPr>
    </w:p>
    <w:p w14:paraId="1E4F91B5" w14:textId="7E7A4520" w:rsidR="00125F89" w:rsidRDefault="00125F89" w:rsidP="00EF7325">
      <w:pPr>
        <w:pStyle w:val="ListParagraph"/>
        <w:numPr>
          <w:ilvl w:val="0"/>
          <w:numId w:val="5"/>
        </w:numPr>
        <w:tabs>
          <w:tab w:val="left" w:pos="1766"/>
        </w:tabs>
        <w:spacing w:line="360" w:lineRule="auto"/>
        <w:rPr>
          <w:lang w:val="fr-FR"/>
        </w:rPr>
      </w:pPr>
      <w:r w:rsidRPr="00125F89">
        <w:rPr>
          <w:lang w:val="fr-FR"/>
        </w:rPr>
        <w:t>V</w:t>
      </w:r>
      <w:r w:rsidRPr="00125F89">
        <w:rPr>
          <w:lang w:val="fr-FR"/>
        </w:rPr>
        <w:t>ueJs est très facile à apprendre et à utiliser. Il utilise des composants comme blocs de construction qui sont petits, réutilisables et peuvent être déposés dans différentes parties de l'application</w:t>
      </w:r>
      <w:r>
        <w:rPr>
          <w:lang w:val="fr-FR"/>
        </w:rPr>
        <w:t>.</w:t>
      </w:r>
    </w:p>
    <w:p w14:paraId="33BAD808" w14:textId="54AE32A0" w:rsidR="002C15BF" w:rsidRDefault="002C15BF" w:rsidP="00EF7325">
      <w:pPr>
        <w:pStyle w:val="ListParagraph"/>
        <w:numPr>
          <w:ilvl w:val="0"/>
          <w:numId w:val="5"/>
        </w:numPr>
        <w:tabs>
          <w:tab w:val="left" w:pos="1766"/>
        </w:tabs>
        <w:spacing w:line="360" w:lineRule="auto"/>
        <w:rPr>
          <w:lang w:val="fr-FR"/>
        </w:rPr>
      </w:pPr>
      <w:r w:rsidRPr="002C15BF">
        <w:rPr>
          <w:lang w:val="fr-FR"/>
        </w:rPr>
        <w:t xml:space="preserve">Lorsque l'utilisateur interagit avec la page Web HTML, le navigateur doit mettre à jour les informations et les afficher sur l'écran de l'utilisateur à mesure que les objets changent d'état. Ce </w:t>
      </w:r>
      <w:r w:rsidRPr="002C15BF">
        <w:rPr>
          <w:lang w:val="fr-FR"/>
        </w:rPr>
        <w:lastRenderedPageBreak/>
        <w:t xml:space="preserve">processus est normalement lourd et lent, car la page entière doit être actualisée même si un seul objet change. VueJS utilise une copie virtuelle du DOM d'origine qui détermine quels éléments nécessitent une mise à jour, sans restituer l'intégralité du DOM, ce qui améliore considérablement les performances et la vitesse de l'application. Encore mieux que </w:t>
      </w:r>
      <w:proofErr w:type="spellStart"/>
      <w:r w:rsidRPr="002C15BF">
        <w:rPr>
          <w:lang w:val="fr-FR"/>
        </w:rPr>
        <w:t>React</w:t>
      </w:r>
      <w:proofErr w:type="spellEnd"/>
      <w:r w:rsidRPr="002C15BF">
        <w:rPr>
          <w:lang w:val="fr-FR"/>
        </w:rPr>
        <w:t xml:space="preserve"> JS et </w:t>
      </w:r>
      <w:proofErr w:type="spellStart"/>
      <w:r w:rsidRPr="002C15BF">
        <w:rPr>
          <w:lang w:val="fr-FR"/>
        </w:rPr>
        <w:t>Angular</w:t>
      </w:r>
      <w:proofErr w:type="spellEnd"/>
      <w:r w:rsidRPr="002C15BF">
        <w:rPr>
          <w:lang w:val="fr-FR"/>
        </w:rPr>
        <w:t>.</w:t>
      </w:r>
    </w:p>
    <w:p w14:paraId="3945E09C" w14:textId="5989E892" w:rsidR="00125F89" w:rsidRDefault="00125F89" w:rsidP="00EF7325">
      <w:pPr>
        <w:pStyle w:val="ListParagraph"/>
        <w:numPr>
          <w:ilvl w:val="0"/>
          <w:numId w:val="5"/>
        </w:numPr>
        <w:tabs>
          <w:tab w:val="left" w:pos="1766"/>
        </w:tabs>
        <w:spacing w:line="360" w:lineRule="auto"/>
        <w:rPr>
          <w:lang w:val="fr-FR"/>
        </w:rPr>
      </w:pPr>
      <w:r w:rsidRPr="00125F89">
        <w:rPr>
          <w:lang w:val="fr-FR"/>
        </w:rPr>
        <w:t xml:space="preserve">L'écosystème est grand et grand. Le </w:t>
      </w:r>
      <w:proofErr w:type="spellStart"/>
      <w:r w:rsidRPr="00125F89">
        <w:rPr>
          <w:lang w:val="fr-FR"/>
        </w:rPr>
        <w:t>framework</w:t>
      </w:r>
      <w:proofErr w:type="spellEnd"/>
      <w:r w:rsidRPr="00125F89">
        <w:rPr>
          <w:lang w:val="fr-FR"/>
        </w:rPr>
        <w:t xml:space="preserve"> a la communauté qui a créé toutes les bibliothèques et outils dont vous aurez besoin pour créer, organiser et faire évoluer vos applications </w:t>
      </w:r>
      <w:proofErr w:type="spellStart"/>
      <w:r w:rsidRPr="00125F89">
        <w:rPr>
          <w:lang w:val="fr-FR"/>
        </w:rPr>
        <w:t>front-end</w:t>
      </w:r>
      <w:proofErr w:type="spellEnd"/>
      <w:r>
        <w:rPr>
          <w:lang w:val="fr-FR"/>
        </w:rPr>
        <w:t>.</w:t>
      </w:r>
    </w:p>
    <w:p w14:paraId="1AAC19F5" w14:textId="23C8CF09" w:rsidR="00125F89" w:rsidRDefault="00125F89" w:rsidP="00EF7325">
      <w:pPr>
        <w:pStyle w:val="ListParagraph"/>
        <w:numPr>
          <w:ilvl w:val="0"/>
          <w:numId w:val="5"/>
        </w:numPr>
        <w:tabs>
          <w:tab w:val="left" w:pos="1766"/>
        </w:tabs>
        <w:spacing w:line="360" w:lineRule="auto"/>
        <w:rPr>
          <w:lang w:val="fr-FR"/>
        </w:rPr>
      </w:pPr>
      <w:r w:rsidRPr="00125F89">
        <w:rPr>
          <w:lang w:val="fr-FR"/>
        </w:rPr>
        <w:t>Leur CLI est exceptionnelle et flexible. Vous pouvez choisir à quel niveau de bibliothèques et d'outils. Par exemple : vous pouvez ajouter l'unité ou le cadre d'intégration de votre choix, que vous souhaitiez inclure un magasin, un routeur, es6 et bien d'autres, et la CLI construira ce type de personnalisation pour vous.</w:t>
      </w:r>
    </w:p>
    <w:p w14:paraId="69BB559F" w14:textId="29107AC9" w:rsidR="00EF7325" w:rsidRDefault="00EF7325" w:rsidP="00EF7325">
      <w:pPr>
        <w:pStyle w:val="ListParagraph"/>
        <w:numPr>
          <w:ilvl w:val="0"/>
          <w:numId w:val="5"/>
        </w:numPr>
        <w:tabs>
          <w:tab w:val="left" w:pos="1766"/>
        </w:tabs>
        <w:spacing w:line="360" w:lineRule="auto"/>
        <w:rPr>
          <w:lang w:val="fr-FR"/>
        </w:rPr>
      </w:pPr>
      <w:r w:rsidRPr="00EF7325">
        <w:rPr>
          <w:lang w:val="fr-FR"/>
        </w:rPr>
        <w:t>VueJS selon l'enquête est en tendance comme le top 2 en termes de popularité et de satisfaction</w:t>
      </w:r>
    </w:p>
    <w:p w14:paraId="784345C3" w14:textId="47D83463" w:rsidR="002C15BF" w:rsidRDefault="002C15BF" w:rsidP="002C15BF">
      <w:pPr>
        <w:rPr>
          <w:lang w:val="fr-FR"/>
        </w:rPr>
      </w:pPr>
    </w:p>
    <w:p w14:paraId="4C5E9F31" w14:textId="1D15DD70" w:rsidR="002C15BF" w:rsidRDefault="002C15BF" w:rsidP="003E0E45">
      <w:pPr>
        <w:pStyle w:val="ListParagraph"/>
        <w:numPr>
          <w:ilvl w:val="0"/>
          <w:numId w:val="4"/>
        </w:numPr>
        <w:outlineLvl w:val="1"/>
        <w:rPr>
          <w:sz w:val="28"/>
          <w:szCs w:val="28"/>
          <w:lang w:val="fr-FR"/>
        </w:rPr>
      </w:pPr>
      <w:bookmarkStart w:id="5" w:name="_Toc79235966"/>
      <w:r>
        <w:rPr>
          <w:sz w:val="28"/>
          <w:szCs w:val="28"/>
          <w:lang w:val="fr-FR"/>
        </w:rPr>
        <w:t>Laravel</w:t>
      </w:r>
      <w:bookmarkEnd w:id="5"/>
    </w:p>
    <w:p w14:paraId="6ADCD100" w14:textId="593501C0" w:rsidR="002C15BF" w:rsidRDefault="002C15BF" w:rsidP="002C15BF">
      <w:pPr>
        <w:tabs>
          <w:tab w:val="left" w:pos="1590"/>
        </w:tabs>
        <w:rPr>
          <w:sz w:val="28"/>
          <w:szCs w:val="28"/>
          <w:lang w:val="fr-FR"/>
        </w:rPr>
      </w:pPr>
      <w:r>
        <w:rPr>
          <w:sz w:val="28"/>
          <w:szCs w:val="28"/>
          <w:lang w:val="fr-FR"/>
        </w:rPr>
        <w:tab/>
      </w:r>
    </w:p>
    <w:p w14:paraId="619109B3" w14:textId="143FCD47" w:rsidR="002C15BF" w:rsidRDefault="002C15BF" w:rsidP="002C15BF">
      <w:pPr>
        <w:pStyle w:val="ListParagraph"/>
        <w:numPr>
          <w:ilvl w:val="0"/>
          <w:numId w:val="5"/>
        </w:numPr>
        <w:tabs>
          <w:tab w:val="left" w:pos="1590"/>
        </w:tabs>
        <w:spacing w:line="360" w:lineRule="auto"/>
        <w:jc w:val="both"/>
        <w:rPr>
          <w:lang w:val="fr-FR"/>
        </w:rPr>
      </w:pPr>
      <w:r w:rsidRPr="002C15BF">
        <w:rPr>
          <w:lang w:val="fr-FR"/>
        </w:rPr>
        <w:t>Laravel obtient de meilleurs résultats que les autres frameworks Web en raison de ses fonctionnalités avancées et de ses outils de développement qui facilitent le développement rapide d'applications Web.</w:t>
      </w:r>
    </w:p>
    <w:p w14:paraId="6EB2E373" w14:textId="12A04C47" w:rsidR="003E0E45" w:rsidRDefault="003E0E45" w:rsidP="002C15BF">
      <w:pPr>
        <w:pStyle w:val="ListParagraph"/>
        <w:numPr>
          <w:ilvl w:val="0"/>
          <w:numId w:val="5"/>
        </w:numPr>
        <w:tabs>
          <w:tab w:val="left" w:pos="1590"/>
        </w:tabs>
        <w:spacing w:line="360" w:lineRule="auto"/>
        <w:jc w:val="both"/>
        <w:rPr>
          <w:lang w:val="fr-FR"/>
        </w:rPr>
      </w:pPr>
      <w:r w:rsidRPr="003E0E45">
        <w:rPr>
          <w:lang w:val="fr-FR"/>
        </w:rPr>
        <w:t>Communauté active et en croissance qui peut fournir un soutien et des réponses rapides</w:t>
      </w:r>
    </w:p>
    <w:p w14:paraId="2A9AF957" w14:textId="5CB9D1FE" w:rsidR="003E0E45" w:rsidRDefault="003E0E45" w:rsidP="002C15BF">
      <w:pPr>
        <w:pStyle w:val="ListParagraph"/>
        <w:numPr>
          <w:ilvl w:val="0"/>
          <w:numId w:val="5"/>
        </w:numPr>
        <w:tabs>
          <w:tab w:val="left" w:pos="1590"/>
        </w:tabs>
        <w:spacing w:line="360" w:lineRule="auto"/>
        <w:jc w:val="both"/>
        <w:rPr>
          <w:lang w:val="fr-FR"/>
        </w:rPr>
      </w:pPr>
      <w:r w:rsidRPr="003E0E45">
        <w:rPr>
          <w:lang w:val="fr-FR"/>
        </w:rPr>
        <w:t>Noyau rapide et fonctionnel extensible</w:t>
      </w:r>
    </w:p>
    <w:p w14:paraId="5FB9E32D" w14:textId="5F338452" w:rsidR="003E0E45" w:rsidRDefault="003E0E45" w:rsidP="002C15BF">
      <w:pPr>
        <w:pStyle w:val="ListParagraph"/>
        <w:numPr>
          <w:ilvl w:val="0"/>
          <w:numId w:val="5"/>
        </w:numPr>
        <w:tabs>
          <w:tab w:val="left" w:pos="1590"/>
        </w:tabs>
        <w:spacing w:line="360" w:lineRule="auto"/>
        <w:jc w:val="both"/>
        <w:rPr>
          <w:lang w:val="fr-FR"/>
        </w:rPr>
      </w:pPr>
      <w:r w:rsidRPr="003E0E45">
        <w:rPr>
          <w:lang w:val="fr-FR"/>
        </w:rPr>
        <w:t>Routage propre et simple</w:t>
      </w:r>
    </w:p>
    <w:p w14:paraId="3CA8962A" w14:textId="5A8D7937" w:rsidR="002C15BF" w:rsidRDefault="002C15BF" w:rsidP="002C15BF">
      <w:pPr>
        <w:pStyle w:val="ListParagraph"/>
        <w:numPr>
          <w:ilvl w:val="0"/>
          <w:numId w:val="5"/>
        </w:numPr>
        <w:tabs>
          <w:tab w:val="left" w:pos="1590"/>
        </w:tabs>
        <w:spacing w:line="360" w:lineRule="auto"/>
        <w:jc w:val="both"/>
        <w:rPr>
          <w:lang w:val="fr-FR"/>
        </w:rPr>
      </w:pPr>
      <w:r w:rsidRPr="002C15BF">
        <w:rPr>
          <w:lang w:val="fr-FR"/>
        </w:rPr>
        <w:t>Laravel aide également les développeurs de sites Web à simplifier leur processus de développement avec un code propre et réutilisable. C'est l'un des rares frameworks qui a la flexibilité et les fonctionnalités riches pour en faire une plate-forme parfaite pour créer des sites Web et des applications en ligne.</w:t>
      </w:r>
    </w:p>
    <w:p w14:paraId="007014B1" w14:textId="3144C5DE" w:rsidR="002C15BF" w:rsidRDefault="002C15BF" w:rsidP="002C15BF">
      <w:pPr>
        <w:pStyle w:val="ListParagraph"/>
        <w:numPr>
          <w:ilvl w:val="0"/>
          <w:numId w:val="5"/>
        </w:numPr>
        <w:tabs>
          <w:tab w:val="left" w:pos="1590"/>
        </w:tabs>
        <w:spacing w:line="360" w:lineRule="auto"/>
        <w:jc w:val="both"/>
        <w:rPr>
          <w:lang w:val="fr-FR"/>
        </w:rPr>
      </w:pPr>
      <w:r w:rsidRPr="002C15BF">
        <w:rPr>
          <w:lang w:val="fr-FR"/>
        </w:rPr>
        <w:t>Laravel est livré avec le modèle architectural modèle-vue-contrôleur (MVC). Il est facile à utiliser et offre donc un moyen extrêmement pratique de créer des applications pour grandes ou petites entreprises. Avec lui, les artisans du web peuvent organiser de gros projets avec plus de cinq fichiers pour une meilleure maintenabilité</w:t>
      </w:r>
    </w:p>
    <w:p w14:paraId="3667A7FF" w14:textId="1C3D1516" w:rsidR="002C15BF" w:rsidRDefault="002C15BF" w:rsidP="002C15BF">
      <w:pPr>
        <w:pStyle w:val="ListParagraph"/>
        <w:numPr>
          <w:ilvl w:val="0"/>
          <w:numId w:val="5"/>
        </w:numPr>
        <w:tabs>
          <w:tab w:val="left" w:pos="1590"/>
        </w:tabs>
        <w:spacing w:line="360" w:lineRule="auto"/>
        <w:jc w:val="both"/>
        <w:rPr>
          <w:lang w:val="fr-FR"/>
        </w:rPr>
      </w:pPr>
      <w:r w:rsidRPr="002C15BF">
        <w:rPr>
          <w:lang w:val="fr-FR"/>
        </w:rPr>
        <w:t xml:space="preserve">La prise en charge de MVC facilite également la recherche de fichiers dans leurs répertoires logiques lorsque vous travaillez sur de grands projets. Avec lui, vous pouvez contrôler le processus d'apparition de votre application dans le monde réel, afin que vous puissiez améliorer l'application à des fins de </w:t>
      </w:r>
      <w:proofErr w:type="spellStart"/>
      <w:r w:rsidRPr="002C15BF">
        <w:rPr>
          <w:lang w:val="fr-FR"/>
        </w:rPr>
        <w:t>branding</w:t>
      </w:r>
      <w:proofErr w:type="spellEnd"/>
      <w:r w:rsidRPr="002C15BF">
        <w:rPr>
          <w:lang w:val="fr-FR"/>
        </w:rPr>
        <w:t>.</w:t>
      </w:r>
    </w:p>
    <w:p w14:paraId="6E5EAC01" w14:textId="06634B59" w:rsidR="002C15BF" w:rsidRDefault="002C15BF" w:rsidP="002C15BF">
      <w:pPr>
        <w:pStyle w:val="ListParagraph"/>
        <w:numPr>
          <w:ilvl w:val="0"/>
          <w:numId w:val="5"/>
        </w:numPr>
        <w:tabs>
          <w:tab w:val="left" w:pos="1590"/>
        </w:tabs>
        <w:spacing w:line="360" w:lineRule="auto"/>
        <w:jc w:val="both"/>
        <w:rPr>
          <w:rStyle w:val="jlqj4b"/>
          <w:lang w:val="fr-FR"/>
        </w:rPr>
      </w:pPr>
      <w:r>
        <w:rPr>
          <w:rStyle w:val="jlqj4b"/>
          <w:lang w:val="fr-FR"/>
        </w:rPr>
        <w:t>Laravel possède sa propre interface de ligne de commande (CLI) Artisan qui vous permet de rendre votre processus de développement simple, facile et rapide.</w:t>
      </w:r>
      <w:r>
        <w:rPr>
          <w:rStyle w:val="viiyi"/>
          <w:lang w:val="fr-FR"/>
        </w:rPr>
        <w:t xml:space="preserve"> </w:t>
      </w:r>
      <w:r>
        <w:rPr>
          <w:rStyle w:val="jlqj4b"/>
          <w:lang w:val="fr-FR"/>
        </w:rPr>
        <w:t>Il utilise un puissant composant de la console Symfony pour créer des applications.</w:t>
      </w:r>
      <w:r>
        <w:rPr>
          <w:rStyle w:val="viiyi"/>
          <w:lang w:val="fr-FR"/>
        </w:rPr>
        <w:t xml:space="preserve"> </w:t>
      </w:r>
      <w:r>
        <w:rPr>
          <w:rStyle w:val="jlqj4b"/>
          <w:lang w:val="fr-FR"/>
        </w:rPr>
        <w:t>L'outil facilite également les migrations de données, la gestion de bases de données et vous permet de créer du code squelette, des modèles, des contrôleurs, etc.</w:t>
      </w:r>
    </w:p>
    <w:p w14:paraId="2A4E3D92" w14:textId="5393E0F7" w:rsidR="002C15BF" w:rsidRDefault="002C15BF" w:rsidP="002C15BF">
      <w:pPr>
        <w:pStyle w:val="ListParagraph"/>
        <w:numPr>
          <w:ilvl w:val="0"/>
          <w:numId w:val="5"/>
        </w:numPr>
        <w:tabs>
          <w:tab w:val="left" w:pos="1590"/>
        </w:tabs>
        <w:spacing w:line="360" w:lineRule="auto"/>
        <w:jc w:val="both"/>
        <w:rPr>
          <w:rStyle w:val="jlqj4b"/>
          <w:lang w:val="fr-FR"/>
        </w:rPr>
      </w:pPr>
      <w:r>
        <w:rPr>
          <w:rStyle w:val="jlqj4b"/>
          <w:lang w:val="fr-FR"/>
        </w:rPr>
        <w:lastRenderedPageBreak/>
        <w:t>L'outil Artisan de Laravel élimine les tâches de codage fastidieuses et répétitives que les développeurs devaient auparavant effectuer manuellement.</w:t>
      </w:r>
      <w:r>
        <w:rPr>
          <w:rStyle w:val="viiyi"/>
          <w:lang w:val="fr-FR"/>
        </w:rPr>
        <w:t xml:space="preserve"> </w:t>
      </w:r>
      <w:r>
        <w:rPr>
          <w:rStyle w:val="jlqj4b"/>
          <w:lang w:val="fr-FR"/>
        </w:rPr>
        <w:t>De plus, il peut être utilisé pour générer des fichiers MVC et gérer les configurations de données en créant ses propres commandes.</w:t>
      </w:r>
    </w:p>
    <w:p w14:paraId="6B2A4BF4" w14:textId="5734FBAF" w:rsidR="002C15BF" w:rsidRDefault="002C15BF" w:rsidP="002C15BF">
      <w:pPr>
        <w:pStyle w:val="ListParagraph"/>
        <w:numPr>
          <w:ilvl w:val="0"/>
          <w:numId w:val="5"/>
        </w:numPr>
        <w:tabs>
          <w:tab w:val="left" w:pos="1590"/>
        </w:tabs>
        <w:spacing w:line="360" w:lineRule="auto"/>
        <w:jc w:val="both"/>
        <w:rPr>
          <w:lang w:val="fr-FR"/>
        </w:rPr>
      </w:pPr>
      <w:r w:rsidRPr="002C15BF">
        <w:rPr>
          <w:lang w:val="fr-FR"/>
        </w:rPr>
        <w:t>ORM signifie mappeur objet-relationnel, et Eloquent ORM de Laravel est génial. Comme son nom l'indique, il vous permet de maintenir une interaction facile avec les objets de votre base de données d'applications à l'aide d'une syntaxe éloquente ou expressive.</w:t>
      </w:r>
    </w:p>
    <w:p w14:paraId="26A857C5" w14:textId="07D2FAF7" w:rsidR="002C15BF" w:rsidRDefault="002C15BF" w:rsidP="002C15BF">
      <w:pPr>
        <w:pStyle w:val="ListParagraph"/>
        <w:numPr>
          <w:ilvl w:val="0"/>
          <w:numId w:val="5"/>
        </w:numPr>
        <w:tabs>
          <w:tab w:val="left" w:pos="1590"/>
        </w:tabs>
        <w:spacing w:line="360" w:lineRule="auto"/>
        <w:jc w:val="both"/>
        <w:rPr>
          <w:lang w:val="fr-FR"/>
        </w:rPr>
      </w:pPr>
      <w:r w:rsidRPr="002C15BF">
        <w:rPr>
          <w:lang w:val="fr-FR"/>
        </w:rPr>
        <w:t>C'est l'un des meilleurs outils ORM pour les développeurs Web, car il leur permet d'effectuer des requêtes de base de données avec une syntaxe PHP simple. Il n'est donc pas nécessaire de passer beaucoup de temps à écrire du code complexe en SQL, ce qui vous fera gagner beaucoup de temps.</w:t>
      </w:r>
    </w:p>
    <w:p w14:paraId="43F28D7A" w14:textId="77777777" w:rsidR="006B1AA6" w:rsidRPr="006B1AA6" w:rsidRDefault="006B1AA6" w:rsidP="006B1AA6">
      <w:pPr>
        <w:tabs>
          <w:tab w:val="left" w:pos="1590"/>
        </w:tabs>
        <w:spacing w:line="360" w:lineRule="auto"/>
        <w:ind w:left="360"/>
        <w:jc w:val="both"/>
        <w:rPr>
          <w:lang w:val="fr-FR"/>
        </w:rPr>
      </w:pPr>
    </w:p>
    <w:p w14:paraId="3686B793" w14:textId="26EC4C98" w:rsidR="002C15BF" w:rsidRDefault="006B1AA6" w:rsidP="006B1AA6">
      <w:pPr>
        <w:pStyle w:val="ListParagraph"/>
        <w:numPr>
          <w:ilvl w:val="0"/>
          <w:numId w:val="3"/>
        </w:numPr>
        <w:outlineLvl w:val="0"/>
        <w:rPr>
          <w:lang w:val="fr-FR"/>
        </w:rPr>
      </w:pPr>
      <w:bookmarkStart w:id="6" w:name="_Toc79235967"/>
      <w:r>
        <w:rPr>
          <w:lang w:val="fr-FR"/>
        </w:rPr>
        <w:t>UML</w:t>
      </w:r>
      <w:bookmarkEnd w:id="6"/>
      <w:r>
        <w:rPr>
          <w:lang w:val="fr-FR"/>
        </w:rPr>
        <w:t xml:space="preserve"> </w:t>
      </w:r>
    </w:p>
    <w:p w14:paraId="52433B7C" w14:textId="5CF88632" w:rsidR="006B1AA6" w:rsidRDefault="006B1AA6" w:rsidP="006B1AA6">
      <w:pPr>
        <w:tabs>
          <w:tab w:val="left" w:pos="1540"/>
        </w:tabs>
        <w:ind w:left="1440"/>
        <w:rPr>
          <w:lang w:val="fr-FR"/>
        </w:rPr>
      </w:pPr>
    </w:p>
    <w:p w14:paraId="3B4B90A3" w14:textId="567A8F9A" w:rsidR="006B1AA6" w:rsidRDefault="006B1AA6" w:rsidP="00FE0E31">
      <w:pPr>
        <w:pStyle w:val="ListParagraph"/>
        <w:numPr>
          <w:ilvl w:val="0"/>
          <w:numId w:val="4"/>
        </w:numPr>
        <w:tabs>
          <w:tab w:val="left" w:pos="1540"/>
        </w:tabs>
        <w:spacing w:line="360" w:lineRule="auto"/>
        <w:outlineLvl w:val="1"/>
        <w:rPr>
          <w:lang w:val="fr-FR"/>
        </w:rPr>
      </w:pPr>
      <w:r>
        <w:rPr>
          <w:lang w:val="fr-FR"/>
        </w:rPr>
        <w:t xml:space="preserve"> </w:t>
      </w:r>
      <w:bookmarkStart w:id="7" w:name="_Toc79235968"/>
      <w:r>
        <w:rPr>
          <w:lang w:val="fr-FR"/>
        </w:rPr>
        <w:t>Diagramme de class</w:t>
      </w:r>
      <w:bookmarkEnd w:id="7"/>
      <w:r>
        <w:rPr>
          <w:lang w:val="fr-FR"/>
        </w:rPr>
        <w:t xml:space="preserve"> </w:t>
      </w:r>
    </w:p>
    <w:p w14:paraId="36E3E295" w14:textId="73170CEA" w:rsidR="006B1AA6" w:rsidRDefault="006B1AA6" w:rsidP="006B1AA6">
      <w:pPr>
        <w:tabs>
          <w:tab w:val="left" w:pos="1540"/>
        </w:tabs>
        <w:rPr>
          <w:lang w:val="fr-FR"/>
        </w:rPr>
      </w:pPr>
    </w:p>
    <w:p w14:paraId="3DEF2D00" w14:textId="77777777" w:rsidR="00FE0E31" w:rsidRDefault="00FE0E31" w:rsidP="00FE0E31">
      <w:pPr>
        <w:keepNext/>
        <w:tabs>
          <w:tab w:val="left" w:pos="1540"/>
        </w:tabs>
        <w:spacing w:line="360" w:lineRule="auto"/>
      </w:pPr>
      <w:r>
        <w:rPr>
          <w:noProof/>
          <w:lang w:val="fr-FR"/>
        </w:rPr>
        <w:drawing>
          <wp:inline distT="0" distB="0" distL="0" distR="0" wp14:anchorId="4C3FB5E5" wp14:editId="77E57AB9">
            <wp:extent cx="6639560" cy="5160645"/>
            <wp:effectExtent l="0" t="0" r="889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9560" cy="5160645"/>
                    </a:xfrm>
                    <a:prstGeom prst="rect">
                      <a:avLst/>
                    </a:prstGeom>
                    <a:noFill/>
                    <a:ln>
                      <a:noFill/>
                    </a:ln>
                  </pic:spPr>
                </pic:pic>
              </a:graphicData>
            </a:graphic>
          </wp:inline>
        </w:drawing>
      </w:r>
    </w:p>
    <w:p w14:paraId="4FCE413C" w14:textId="0B908835" w:rsidR="006B1AA6" w:rsidRPr="00FE0E31" w:rsidRDefault="00FE0E31" w:rsidP="00FE0E31">
      <w:pPr>
        <w:pStyle w:val="Caption"/>
        <w:jc w:val="center"/>
        <w:rPr>
          <w:lang w:val="fr-MA"/>
        </w:rPr>
      </w:pPr>
      <w:bookmarkStart w:id="8" w:name="_Toc79236153"/>
      <w:r w:rsidRPr="00FE0E31">
        <w:rPr>
          <w:lang w:val="fr-MA"/>
        </w:rPr>
        <w:t xml:space="preserve">Figure </w:t>
      </w:r>
      <w:r>
        <w:fldChar w:fldCharType="begin"/>
      </w:r>
      <w:r w:rsidRPr="00FE0E31">
        <w:rPr>
          <w:lang w:val="fr-MA"/>
        </w:rPr>
        <w:instrText xml:space="preserve"> SEQ Figure \* ARABIC </w:instrText>
      </w:r>
      <w:r>
        <w:fldChar w:fldCharType="separate"/>
      </w:r>
      <w:r w:rsidRPr="00FE0E31">
        <w:rPr>
          <w:noProof/>
          <w:lang w:val="fr-MA"/>
        </w:rPr>
        <w:t>1</w:t>
      </w:r>
      <w:r>
        <w:fldChar w:fldCharType="end"/>
      </w:r>
      <w:r>
        <w:rPr>
          <w:lang w:val="fr-MA"/>
        </w:rPr>
        <w:t>Diagramme de class</w:t>
      </w:r>
      <w:bookmarkEnd w:id="8"/>
    </w:p>
    <w:sectPr w:rsidR="006B1AA6" w:rsidRPr="00FE0E31" w:rsidSect="00EF7325">
      <w:headerReference w:type="default" r:id="rId12"/>
      <w:footerReference w:type="default" r:id="rId13"/>
      <w:pgSz w:w="11906" w:h="16838" w:code="9"/>
      <w:pgMar w:top="720" w:right="720" w:bottom="720" w:left="720" w:header="708"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13D0A" w14:textId="77777777" w:rsidR="000B6CE1" w:rsidRDefault="000B6CE1">
      <w:r>
        <w:separator/>
      </w:r>
    </w:p>
  </w:endnote>
  <w:endnote w:type="continuationSeparator" w:id="0">
    <w:p w14:paraId="0019F8A4" w14:textId="77777777" w:rsidR="000B6CE1" w:rsidRDefault="000B6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905585"/>
      <w:docPartObj>
        <w:docPartGallery w:val="Page Numbers (Bottom of Page)"/>
        <w:docPartUnique/>
      </w:docPartObj>
    </w:sdtPr>
    <w:sdtEndPr>
      <w:rPr>
        <w:noProof/>
      </w:rPr>
    </w:sdtEndPr>
    <w:sdtContent>
      <w:p w14:paraId="1A103DD8" w14:textId="21272FDD" w:rsidR="00EF7325" w:rsidRDefault="00EF73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00853F" w14:textId="5BF31DFF" w:rsidR="00EF7325" w:rsidRDefault="00EF73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01683" w14:textId="77777777" w:rsidR="000B6CE1" w:rsidRDefault="000B6CE1">
      <w:r>
        <w:separator/>
      </w:r>
    </w:p>
  </w:footnote>
  <w:footnote w:type="continuationSeparator" w:id="0">
    <w:p w14:paraId="4994228F" w14:textId="77777777" w:rsidR="000B6CE1" w:rsidRDefault="000B6C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DA51" w14:textId="4F213BA0" w:rsidR="002D2E2F" w:rsidRPr="00B3059B" w:rsidRDefault="007A6F07" w:rsidP="007A6F07">
    <w:pPr>
      <w:pStyle w:val="Header"/>
      <w:bidi/>
      <w:ind w:left="540"/>
      <w:jc w:val="both"/>
    </w:pPr>
    <w:r>
      <w:rPr>
        <w:noProof/>
      </w:rPr>
      <w:drawing>
        <wp:inline distT="0" distB="0" distL="0" distR="0" wp14:anchorId="48F955EC" wp14:editId="15484871">
          <wp:extent cx="898497" cy="402758"/>
          <wp:effectExtent l="0" t="0" r="0" b="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31528" cy="4175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499" type="#_x0000_t75" style="width:467.95pt;height:125.95pt" o:bullet="t">
        <v:imagedata r:id="rId1" o:title=""/>
      </v:shape>
    </w:pict>
  </w:numPicBullet>
  <w:numPicBullet w:numPicBulletId="1">
    <w:pict>
      <v:shape id="_x0000_i4500" type="#_x0000_t75" style="width:11.25pt;height:11.25pt" o:bullet="t">
        <v:imagedata r:id="rId2" o:title="mso8438"/>
      </v:shape>
    </w:pict>
  </w:numPicBullet>
  <w:abstractNum w:abstractNumId="0" w15:restartNumberingAfterBreak="0">
    <w:nsid w:val="FFFFFF89"/>
    <w:multiLevelType w:val="singleLevel"/>
    <w:tmpl w:val="A3D0E36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CDF4AE4"/>
    <w:multiLevelType w:val="hybridMultilevel"/>
    <w:tmpl w:val="7F2C63C6"/>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 w15:restartNumberingAfterBreak="0">
    <w:nsid w:val="3CB47E9B"/>
    <w:multiLevelType w:val="hybridMultilevel"/>
    <w:tmpl w:val="24FAD5DC"/>
    <w:lvl w:ilvl="0" w:tplc="380C0001">
      <w:start w:val="1"/>
      <w:numFmt w:val="bullet"/>
      <w:lvlText w:val=""/>
      <w:lvlJc w:val="left"/>
      <w:pPr>
        <w:ind w:left="1776" w:hanging="360"/>
      </w:pPr>
      <w:rPr>
        <w:rFonts w:ascii="Symbol" w:hAnsi="Symbol" w:hint="default"/>
      </w:rPr>
    </w:lvl>
    <w:lvl w:ilvl="1" w:tplc="380C0003" w:tentative="1">
      <w:start w:val="1"/>
      <w:numFmt w:val="bullet"/>
      <w:lvlText w:val="o"/>
      <w:lvlJc w:val="left"/>
      <w:pPr>
        <w:ind w:left="2496" w:hanging="360"/>
      </w:pPr>
      <w:rPr>
        <w:rFonts w:ascii="Courier New" w:hAnsi="Courier New" w:cs="Courier New" w:hint="default"/>
      </w:rPr>
    </w:lvl>
    <w:lvl w:ilvl="2" w:tplc="380C0005" w:tentative="1">
      <w:start w:val="1"/>
      <w:numFmt w:val="bullet"/>
      <w:lvlText w:val=""/>
      <w:lvlJc w:val="left"/>
      <w:pPr>
        <w:ind w:left="3216" w:hanging="360"/>
      </w:pPr>
      <w:rPr>
        <w:rFonts w:ascii="Wingdings" w:hAnsi="Wingdings" w:hint="default"/>
      </w:rPr>
    </w:lvl>
    <w:lvl w:ilvl="3" w:tplc="380C0001" w:tentative="1">
      <w:start w:val="1"/>
      <w:numFmt w:val="bullet"/>
      <w:lvlText w:val=""/>
      <w:lvlJc w:val="left"/>
      <w:pPr>
        <w:ind w:left="3936" w:hanging="360"/>
      </w:pPr>
      <w:rPr>
        <w:rFonts w:ascii="Symbol" w:hAnsi="Symbol" w:hint="default"/>
      </w:rPr>
    </w:lvl>
    <w:lvl w:ilvl="4" w:tplc="380C0003" w:tentative="1">
      <w:start w:val="1"/>
      <w:numFmt w:val="bullet"/>
      <w:lvlText w:val="o"/>
      <w:lvlJc w:val="left"/>
      <w:pPr>
        <w:ind w:left="4656" w:hanging="360"/>
      </w:pPr>
      <w:rPr>
        <w:rFonts w:ascii="Courier New" w:hAnsi="Courier New" w:cs="Courier New" w:hint="default"/>
      </w:rPr>
    </w:lvl>
    <w:lvl w:ilvl="5" w:tplc="380C0005" w:tentative="1">
      <w:start w:val="1"/>
      <w:numFmt w:val="bullet"/>
      <w:lvlText w:val=""/>
      <w:lvlJc w:val="left"/>
      <w:pPr>
        <w:ind w:left="5376" w:hanging="360"/>
      </w:pPr>
      <w:rPr>
        <w:rFonts w:ascii="Wingdings" w:hAnsi="Wingdings" w:hint="default"/>
      </w:rPr>
    </w:lvl>
    <w:lvl w:ilvl="6" w:tplc="380C0001" w:tentative="1">
      <w:start w:val="1"/>
      <w:numFmt w:val="bullet"/>
      <w:lvlText w:val=""/>
      <w:lvlJc w:val="left"/>
      <w:pPr>
        <w:ind w:left="6096" w:hanging="360"/>
      </w:pPr>
      <w:rPr>
        <w:rFonts w:ascii="Symbol" w:hAnsi="Symbol" w:hint="default"/>
      </w:rPr>
    </w:lvl>
    <w:lvl w:ilvl="7" w:tplc="380C0003" w:tentative="1">
      <w:start w:val="1"/>
      <w:numFmt w:val="bullet"/>
      <w:lvlText w:val="o"/>
      <w:lvlJc w:val="left"/>
      <w:pPr>
        <w:ind w:left="6816" w:hanging="360"/>
      </w:pPr>
      <w:rPr>
        <w:rFonts w:ascii="Courier New" w:hAnsi="Courier New" w:cs="Courier New" w:hint="default"/>
      </w:rPr>
    </w:lvl>
    <w:lvl w:ilvl="8" w:tplc="380C0005" w:tentative="1">
      <w:start w:val="1"/>
      <w:numFmt w:val="bullet"/>
      <w:lvlText w:val=""/>
      <w:lvlJc w:val="left"/>
      <w:pPr>
        <w:ind w:left="7536" w:hanging="360"/>
      </w:pPr>
      <w:rPr>
        <w:rFonts w:ascii="Wingdings" w:hAnsi="Wingdings" w:hint="default"/>
      </w:rPr>
    </w:lvl>
  </w:abstractNum>
  <w:abstractNum w:abstractNumId="3" w15:restartNumberingAfterBreak="0">
    <w:nsid w:val="64862292"/>
    <w:multiLevelType w:val="hybridMultilevel"/>
    <w:tmpl w:val="CC5C95CC"/>
    <w:lvl w:ilvl="0" w:tplc="7CF069F2">
      <w:numFmt w:val="bullet"/>
      <w:lvlText w:val="-"/>
      <w:lvlJc w:val="left"/>
      <w:pPr>
        <w:ind w:left="720" w:hanging="360"/>
      </w:pPr>
      <w:rPr>
        <w:rFonts w:ascii="Times New Roman" w:eastAsia="Batang" w:hAnsi="Times New Roman" w:cs="Times New Roman"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4" w15:restartNumberingAfterBreak="0">
    <w:nsid w:val="799E7BB7"/>
    <w:multiLevelType w:val="hybridMultilevel"/>
    <w:tmpl w:val="968879BC"/>
    <w:lvl w:ilvl="0" w:tplc="380C0007">
      <w:start w:val="1"/>
      <w:numFmt w:val="bullet"/>
      <w:lvlText w:val=""/>
      <w:lvlPicBulletId w:val="1"/>
      <w:lvlJc w:val="left"/>
      <w:pPr>
        <w:ind w:left="1440" w:hanging="360"/>
      </w:pPr>
      <w:rPr>
        <w:rFonts w:ascii="Symbol" w:hAnsi="Symbol" w:hint="default"/>
      </w:rPr>
    </w:lvl>
    <w:lvl w:ilvl="1" w:tplc="380C0003" w:tentative="1">
      <w:start w:val="1"/>
      <w:numFmt w:val="bullet"/>
      <w:lvlText w:val="o"/>
      <w:lvlJc w:val="left"/>
      <w:pPr>
        <w:ind w:left="2160" w:hanging="360"/>
      </w:pPr>
      <w:rPr>
        <w:rFonts w:ascii="Courier New" w:hAnsi="Courier New" w:cs="Courier New" w:hint="default"/>
      </w:rPr>
    </w:lvl>
    <w:lvl w:ilvl="2" w:tplc="380C0005" w:tentative="1">
      <w:start w:val="1"/>
      <w:numFmt w:val="bullet"/>
      <w:lvlText w:val=""/>
      <w:lvlJc w:val="left"/>
      <w:pPr>
        <w:ind w:left="2880" w:hanging="360"/>
      </w:pPr>
      <w:rPr>
        <w:rFonts w:ascii="Wingdings" w:hAnsi="Wingdings" w:hint="default"/>
      </w:rPr>
    </w:lvl>
    <w:lvl w:ilvl="3" w:tplc="380C0001" w:tentative="1">
      <w:start w:val="1"/>
      <w:numFmt w:val="bullet"/>
      <w:lvlText w:val=""/>
      <w:lvlJc w:val="left"/>
      <w:pPr>
        <w:ind w:left="3600" w:hanging="360"/>
      </w:pPr>
      <w:rPr>
        <w:rFonts w:ascii="Symbol" w:hAnsi="Symbol" w:hint="default"/>
      </w:rPr>
    </w:lvl>
    <w:lvl w:ilvl="4" w:tplc="380C0003" w:tentative="1">
      <w:start w:val="1"/>
      <w:numFmt w:val="bullet"/>
      <w:lvlText w:val="o"/>
      <w:lvlJc w:val="left"/>
      <w:pPr>
        <w:ind w:left="4320" w:hanging="360"/>
      </w:pPr>
      <w:rPr>
        <w:rFonts w:ascii="Courier New" w:hAnsi="Courier New" w:cs="Courier New" w:hint="default"/>
      </w:rPr>
    </w:lvl>
    <w:lvl w:ilvl="5" w:tplc="380C0005" w:tentative="1">
      <w:start w:val="1"/>
      <w:numFmt w:val="bullet"/>
      <w:lvlText w:val=""/>
      <w:lvlJc w:val="left"/>
      <w:pPr>
        <w:ind w:left="5040" w:hanging="360"/>
      </w:pPr>
      <w:rPr>
        <w:rFonts w:ascii="Wingdings" w:hAnsi="Wingdings" w:hint="default"/>
      </w:rPr>
    </w:lvl>
    <w:lvl w:ilvl="6" w:tplc="380C0001" w:tentative="1">
      <w:start w:val="1"/>
      <w:numFmt w:val="bullet"/>
      <w:lvlText w:val=""/>
      <w:lvlJc w:val="left"/>
      <w:pPr>
        <w:ind w:left="5760" w:hanging="360"/>
      </w:pPr>
      <w:rPr>
        <w:rFonts w:ascii="Symbol" w:hAnsi="Symbol" w:hint="default"/>
      </w:rPr>
    </w:lvl>
    <w:lvl w:ilvl="7" w:tplc="380C0003" w:tentative="1">
      <w:start w:val="1"/>
      <w:numFmt w:val="bullet"/>
      <w:lvlText w:val="o"/>
      <w:lvlJc w:val="left"/>
      <w:pPr>
        <w:ind w:left="6480" w:hanging="360"/>
      </w:pPr>
      <w:rPr>
        <w:rFonts w:ascii="Courier New" w:hAnsi="Courier New" w:cs="Courier New" w:hint="default"/>
      </w:rPr>
    </w:lvl>
    <w:lvl w:ilvl="8" w:tplc="38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4d4d4d,#b2b2b2,#3f4d89,#4160a8,#212d8d,#4d6fbb,#495b9d,#ee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577"/>
    <w:rsid w:val="000405DF"/>
    <w:rsid w:val="00047296"/>
    <w:rsid w:val="000A0B9C"/>
    <w:rsid w:val="000B590D"/>
    <w:rsid w:val="000B6CE1"/>
    <w:rsid w:val="000D3A52"/>
    <w:rsid w:val="000F7D4D"/>
    <w:rsid w:val="00120A74"/>
    <w:rsid w:val="00125F89"/>
    <w:rsid w:val="00170756"/>
    <w:rsid w:val="00171381"/>
    <w:rsid w:val="001A17BC"/>
    <w:rsid w:val="001B5068"/>
    <w:rsid w:val="001C21A8"/>
    <w:rsid w:val="001E3947"/>
    <w:rsid w:val="001F483F"/>
    <w:rsid w:val="001F4E8B"/>
    <w:rsid w:val="00230125"/>
    <w:rsid w:val="00250C20"/>
    <w:rsid w:val="0026308D"/>
    <w:rsid w:val="00277ADB"/>
    <w:rsid w:val="002C15BF"/>
    <w:rsid w:val="002D2E2F"/>
    <w:rsid w:val="002E11EB"/>
    <w:rsid w:val="00331390"/>
    <w:rsid w:val="00342529"/>
    <w:rsid w:val="00353626"/>
    <w:rsid w:val="00395555"/>
    <w:rsid w:val="003A6530"/>
    <w:rsid w:val="003B4B28"/>
    <w:rsid w:val="003E0E45"/>
    <w:rsid w:val="003E603D"/>
    <w:rsid w:val="003F320B"/>
    <w:rsid w:val="00443CB5"/>
    <w:rsid w:val="00456B8A"/>
    <w:rsid w:val="00460ABC"/>
    <w:rsid w:val="00483462"/>
    <w:rsid w:val="004A61C2"/>
    <w:rsid w:val="004A73BF"/>
    <w:rsid w:val="004F59FC"/>
    <w:rsid w:val="004F6FD5"/>
    <w:rsid w:val="00504697"/>
    <w:rsid w:val="005413E0"/>
    <w:rsid w:val="005515E7"/>
    <w:rsid w:val="005929C2"/>
    <w:rsid w:val="005B496C"/>
    <w:rsid w:val="005B53DB"/>
    <w:rsid w:val="005D5995"/>
    <w:rsid w:val="005E1FD0"/>
    <w:rsid w:val="005E5D38"/>
    <w:rsid w:val="00607EBC"/>
    <w:rsid w:val="00613870"/>
    <w:rsid w:val="00617223"/>
    <w:rsid w:val="00620AD1"/>
    <w:rsid w:val="00644BEE"/>
    <w:rsid w:val="0065314E"/>
    <w:rsid w:val="00664743"/>
    <w:rsid w:val="006759F9"/>
    <w:rsid w:val="006B053E"/>
    <w:rsid w:val="006B1AA6"/>
    <w:rsid w:val="00725CA1"/>
    <w:rsid w:val="007717FC"/>
    <w:rsid w:val="00782130"/>
    <w:rsid w:val="00785EF6"/>
    <w:rsid w:val="007A0550"/>
    <w:rsid w:val="007A3C98"/>
    <w:rsid w:val="007A6F07"/>
    <w:rsid w:val="007D5AC1"/>
    <w:rsid w:val="008061D0"/>
    <w:rsid w:val="00815DCC"/>
    <w:rsid w:val="008268DD"/>
    <w:rsid w:val="008477D0"/>
    <w:rsid w:val="00882032"/>
    <w:rsid w:val="008936F4"/>
    <w:rsid w:val="008D5AE9"/>
    <w:rsid w:val="008D72F0"/>
    <w:rsid w:val="00911927"/>
    <w:rsid w:val="00916CC1"/>
    <w:rsid w:val="00926370"/>
    <w:rsid w:val="00982FEB"/>
    <w:rsid w:val="00991A7E"/>
    <w:rsid w:val="00991C7E"/>
    <w:rsid w:val="009C1D69"/>
    <w:rsid w:val="009C4FB0"/>
    <w:rsid w:val="009D7A82"/>
    <w:rsid w:val="009E791E"/>
    <w:rsid w:val="00A01577"/>
    <w:rsid w:val="00A272F9"/>
    <w:rsid w:val="00A37E8F"/>
    <w:rsid w:val="00A80198"/>
    <w:rsid w:val="00A81DED"/>
    <w:rsid w:val="00AE7867"/>
    <w:rsid w:val="00B267F5"/>
    <w:rsid w:val="00B3059B"/>
    <w:rsid w:val="00B30918"/>
    <w:rsid w:val="00B428D8"/>
    <w:rsid w:val="00B578B7"/>
    <w:rsid w:val="00B62F80"/>
    <w:rsid w:val="00B966C0"/>
    <w:rsid w:val="00BE1FB7"/>
    <w:rsid w:val="00BE34C5"/>
    <w:rsid w:val="00C13B55"/>
    <w:rsid w:val="00C3363D"/>
    <w:rsid w:val="00C71D77"/>
    <w:rsid w:val="00C751CB"/>
    <w:rsid w:val="00C875D7"/>
    <w:rsid w:val="00C942DE"/>
    <w:rsid w:val="00D17879"/>
    <w:rsid w:val="00D278F8"/>
    <w:rsid w:val="00D3445C"/>
    <w:rsid w:val="00D50A8C"/>
    <w:rsid w:val="00D518F0"/>
    <w:rsid w:val="00D5280E"/>
    <w:rsid w:val="00D83470"/>
    <w:rsid w:val="00D96528"/>
    <w:rsid w:val="00DD146E"/>
    <w:rsid w:val="00DE6B08"/>
    <w:rsid w:val="00DF2162"/>
    <w:rsid w:val="00E20D86"/>
    <w:rsid w:val="00E55666"/>
    <w:rsid w:val="00E91A07"/>
    <w:rsid w:val="00EB1A83"/>
    <w:rsid w:val="00EC7306"/>
    <w:rsid w:val="00EF7325"/>
    <w:rsid w:val="00F0441F"/>
    <w:rsid w:val="00F406CE"/>
    <w:rsid w:val="00F42D0C"/>
    <w:rsid w:val="00F93DE1"/>
    <w:rsid w:val="00FA62AC"/>
    <w:rsid w:val="00FB40E4"/>
    <w:rsid w:val="00FB435D"/>
    <w:rsid w:val="00FD1A5E"/>
    <w:rsid w:val="00FE0E31"/>
    <w:rsid w:val="00FE506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4d4d4d,#b2b2b2,#3f4d89,#4160a8,#212d8d,#4d6fbb,#495b9d,#eee"/>
    </o:shapedefaults>
    <o:shapelayout v:ext="edit">
      <o:idmap v:ext="edit" data="1"/>
    </o:shapelayout>
  </w:shapeDefaults>
  <w:decimalSymbol w:val="."/>
  <w:listSeparator w:val=","/>
  <w14:docId w14:val="6A3486B7"/>
  <w15:chartTrackingRefBased/>
  <w15:docId w15:val="{131BC33A-EE96-4EB6-94DF-D5F837DF6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4">
    <w:name w:val="heading 4"/>
    <w:basedOn w:val="Normal"/>
    <w:next w:val="Normal"/>
    <w:link w:val="Heading4Char"/>
    <w:semiHidden/>
    <w:unhideWhenUsed/>
    <w:qFormat/>
    <w:rsid w:val="008936F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link w:val="FooterChar"/>
    <w:uiPriority w:val="99"/>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character" w:customStyle="1" w:styleId="FooterChar">
    <w:name w:val="Footer Char"/>
    <w:link w:val="Footer"/>
    <w:uiPriority w:val="99"/>
    <w:rsid w:val="00A01577"/>
    <w:rPr>
      <w:sz w:val="24"/>
      <w:szCs w:val="24"/>
      <w:lang w:val="en-US" w:eastAsia="ko-KR"/>
    </w:rPr>
  </w:style>
  <w:style w:type="paragraph" w:styleId="NoSpacing">
    <w:name w:val="No Spacing"/>
    <w:uiPriority w:val="1"/>
    <w:qFormat/>
    <w:rsid w:val="00A01577"/>
    <w:rPr>
      <w:rFonts w:ascii="Calibri" w:eastAsia="Times New Roman" w:hAnsi="Calibri" w:cs="Arial"/>
      <w:sz w:val="22"/>
      <w:szCs w:val="22"/>
    </w:rPr>
  </w:style>
  <w:style w:type="character" w:customStyle="1" w:styleId="Heading4Char">
    <w:name w:val="Heading 4 Char"/>
    <w:basedOn w:val="DefaultParagraphFont"/>
    <w:link w:val="Heading4"/>
    <w:semiHidden/>
    <w:rsid w:val="008936F4"/>
    <w:rPr>
      <w:rFonts w:asciiTheme="majorHAnsi" w:eastAsiaTheme="majorEastAsia" w:hAnsiTheme="majorHAnsi" w:cstheme="majorBidi"/>
      <w:i/>
      <w:iCs/>
      <w:color w:val="2E74B5" w:themeColor="accent1" w:themeShade="BF"/>
      <w:sz w:val="24"/>
      <w:szCs w:val="24"/>
      <w:lang w:val="en-US" w:eastAsia="ko-KR"/>
    </w:rPr>
  </w:style>
  <w:style w:type="paragraph" w:styleId="ListParagraph">
    <w:name w:val="List Paragraph"/>
    <w:basedOn w:val="Normal"/>
    <w:uiPriority w:val="34"/>
    <w:qFormat/>
    <w:rsid w:val="00B578B7"/>
    <w:pPr>
      <w:ind w:left="720"/>
      <w:contextualSpacing/>
    </w:pPr>
  </w:style>
  <w:style w:type="paragraph" w:styleId="TOCHeading">
    <w:name w:val="TOC Heading"/>
    <w:basedOn w:val="Heading1"/>
    <w:next w:val="Normal"/>
    <w:uiPriority w:val="39"/>
    <w:unhideWhenUsed/>
    <w:qFormat/>
    <w:rsid w:val="004F59FC"/>
    <w:pPr>
      <w:keepLines/>
      <w:spacing w:after="0" w:line="259" w:lineRule="auto"/>
      <w:outlineLvl w:val="9"/>
    </w:pPr>
    <w:rPr>
      <w:rFonts w:asciiTheme="majorHAnsi" w:eastAsiaTheme="majorEastAsia" w:hAnsiTheme="majorHAnsi" w:cstheme="majorBidi"/>
      <w:b w:val="0"/>
      <w:bCs w:val="0"/>
      <w:color w:val="2E74B5" w:themeColor="accent1" w:themeShade="BF"/>
      <w:kern w:val="0"/>
      <w:lang w:eastAsia="en-US"/>
    </w:rPr>
  </w:style>
  <w:style w:type="paragraph" w:styleId="TOC1">
    <w:name w:val="toc 1"/>
    <w:basedOn w:val="Normal"/>
    <w:next w:val="Normal"/>
    <w:autoRedefine/>
    <w:uiPriority w:val="39"/>
    <w:rsid w:val="004F59FC"/>
    <w:pPr>
      <w:spacing w:after="100"/>
    </w:pPr>
  </w:style>
  <w:style w:type="paragraph" w:styleId="TOC2">
    <w:name w:val="toc 2"/>
    <w:basedOn w:val="Normal"/>
    <w:next w:val="Normal"/>
    <w:autoRedefine/>
    <w:uiPriority w:val="39"/>
    <w:rsid w:val="00125F89"/>
    <w:pPr>
      <w:spacing w:after="100"/>
      <w:ind w:left="240"/>
    </w:pPr>
  </w:style>
  <w:style w:type="character" w:styleId="LineNumber">
    <w:name w:val="line number"/>
    <w:basedOn w:val="DefaultParagraphFont"/>
    <w:rsid w:val="00EF7325"/>
  </w:style>
  <w:style w:type="character" w:customStyle="1" w:styleId="HeaderChar">
    <w:name w:val="Header Char"/>
    <w:basedOn w:val="DefaultParagraphFont"/>
    <w:link w:val="Header"/>
    <w:uiPriority w:val="99"/>
    <w:rsid w:val="00EF7325"/>
    <w:rPr>
      <w:sz w:val="24"/>
      <w:szCs w:val="24"/>
      <w:lang w:val="en-US" w:eastAsia="ko-KR"/>
    </w:rPr>
  </w:style>
  <w:style w:type="character" w:customStyle="1" w:styleId="viiyi">
    <w:name w:val="viiyi"/>
    <w:basedOn w:val="DefaultParagraphFont"/>
    <w:rsid w:val="002C15BF"/>
  </w:style>
  <w:style w:type="character" w:customStyle="1" w:styleId="jlqj4b">
    <w:name w:val="jlqj4b"/>
    <w:basedOn w:val="DefaultParagraphFont"/>
    <w:rsid w:val="002C15BF"/>
  </w:style>
  <w:style w:type="paragraph" w:styleId="Caption">
    <w:name w:val="caption"/>
    <w:basedOn w:val="Normal"/>
    <w:next w:val="Normal"/>
    <w:unhideWhenUsed/>
    <w:qFormat/>
    <w:rsid w:val="00FE0E31"/>
    <w:pPr>
      <w:spacing w:after="200"/>
    </w:pPr>
    <w:rPr>
      <w:i/>
      <w:iCs/>
      <w:color w:val="44546A" w:themeColor="text2"/>
      <w:sz w:val="18"/>
      <w:szCs w:val="18"/>
    </w:rPr>
  </w:style>
  <w:style w:type="paragraph" w:styleId="TableofFigures">
    <w:name w:val="table of figures"/>
    <w:basedOn w:val="Normal"/>
    <w:next w:val="Normal"/>
    <w:uiPriority w:val="99"/>
    <w:rsid w:val="00FE0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324849">
      <w:bodyDiv w:val="1"/>
      <w:marLeft w:val="0"/>
      <w:marRight w:val="0"/>
      <w:marTop w:val="0"/>
      <w:marBottom w:val="0"/>
      <w:divBdr>
        <w:top w:val="none" w:sz="0" w:space="0" w:color="auto"/>
        <w:left w:val="none" w:sz="0" w:space="0" w:color="auto"/>
        <w:bottom w:val="none" w:sz="0" w:space="0" w:color="auto"/>
        <w:right w:val="none" w:sz="0" w:space="0" w:color="auto"/>
      </w:divBdr>
    </w:div>
    <w:div w:id="650792232">
      <w:bodyDiv w:val="1"/>
      <w:marLeft w:val="0"/>
      <w:marRight w:val="0"/>
      <w:marTop w:val="0"/>
      <w:marBottom w:val="0"/>
      <w:divBdr>
        <w:top w:val="none" w:sz="0" w:space="0" w:color="auto"/>
        <w:left w:val="none" w:sz="0" w:space="0" w:color="auto"/>
        <w:bottom w:val="none" w:sz="0" w:space="0" w:color="auto"/>
        <w:right w:val="none" w:sz="0" w:space="0" w:color="auto"/>
      </w:divBdr>
    </w:div>
    <w:div w:id="812909608">
      <w:bodyDiv w:val="1"/>
      <w:marLeft w:val="0"/>
      <w:marRight w:val="0"/>
      <w:marTop w:val="0"/>
      <w:marBottom w:val="0"/>
      <w:divBdr>
        <w:top w:val="none" w:sz="0" w:space="0" w:color="auto"/>
        <w:left w:val="none" w:sz="0" w:space="0" w:color="auto"/>
        <w:bottom w:val="none" w:sz="0" w:space="0" w:color="auto"/>
        <w:right w:val="none" w:sz="0" w:space="0" w:color="auto"/>
      </w:divBdr>
    </w:div>
    <w:div w:id="1003167669">
      <w:bodyDiv w:val="1"/>
      <w:marLeft w:val="0"/>
      <w:marRight w:val="0"/>
      <w:marTop w:val="0"/>
      <w:marBottom w:val="0"/>
      <w:divBdr>
        <w:top w:val="none" w:sz="0" w:space="0" w:color="auto"/>
        <w:left w:val="none" w:sz="0" w:space="0" w:color="auto"/>
        <w:bottom w:val="none" w:sz="0" w:space="0" w:color="auto"/>
        <w:right w:val="none" w:sz="0" w:space="0" w:color="auto"/>
      </w:divBdr>
    </w:div>
    <w:div w:id="1608462397">
      <w:bodyDiv w:val="1"/>
      <w:marLeft w:val="0"/>
      <w:marRight w:val="0"/>
      <w:marTop w:val="0"/>
      <w:marBottom w:val="0"/>
      <w:divBdr>
        <w:top w:val="none" w:sz="0" w:space="0" w:color="auto"/>
        <w:left w:val="none" w:sz="0" w:space="0" w:color="auto"/>
        <w:bottom w:val="none" w:sz="0" w:space="0" w:color="auto"/>
        <w:right w:val="none" w:sz="0" w:space="0" w:color="auto"/>
      </w:divBdr>
    </w:div>
    <w:div w:id="184388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20GRAND.lm\Downloads\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0ED35-67DA-4D1D-ACD4-9EDD6A340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31</TotalTime>
  <Pages>5</Pages>
  <Words>1214</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Page de garde word</vt:lpstr>
    </vt:vector>
  </TitlesOfParts>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word</dc:title>
  <dc:subject/>
  <dc:creator>Wikiclic</dc:creator>
  <cp:keywords>Page de garde</cp:keywords>
  <dc:description/>
  <cp:lastModifiedBy>OTHMAN MOUSSATEF</cp:lastModifiedBy>
  <cp:revision>2</cp:revision>
  <dcterms:created xsi:type="dcterms:W3CDTF">2021-08-07T12:43:00Z</dcterms:created>
  <dcterms:modified xsi:type="dcterms:W3CDTF">2021-08-07T12:43:00Z</dcterms:modified>
</cp:coreProperties>
</file>