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ECB2" w14:textId="77777777" w:rsidR="00F80F26" w:rsidRPr="00514DA8" w:rsidRDefault="00F80F26" w:rsidP="00F80F26">
      <w:pPr>
        <w:pStyle w:val="Title"/>
        <w:ind w:left="0"/>
        <w:jc w:val="left"/>
        <w:rPr>
          <w:sz w:val="36"/>
          <w:szCs w:val="36"/>
        </w:rPr>
      </w:pPr>
    </w:p>
    <w:p w14:paraId="4DE926B4" w14:textId="77777777" w:rsidR="007C038B" w:rsidRPr="00514DA8" w:rsidRDefault="007C038B">
      <w:pPr>
        <w:pStyle w:val="Title"/>
        <w:ind w:left="0"/>
        <w:rPr>
          <w:sz w:val="36"/>
          <w:szCs w:val="36"/>
        </w:rPr>
      </w:pPr>
    </w:p>
    <w:p w14:paraId="047EB085" w14:textId="38E5A1AB" w:rsidR="00C673FA" w:rsidRPr="00514DA8" w:rsidRDefault="00867566">
      <w:pPr>
        <w:pStyle w:val="Title"/>
        <w:ind w:left="0"/>
        <w:rPr>
          <w:sz w:val="36"/>
          <w:szCs w:val="36"/>
        </w:rPr>
      </w:pPr>
      <w:r>
        <w:rPr>
          <w:sz w:val="36"/>
          <w:szCs w:val="36"/>
        </w:rPr>
        <w:t xml:space="preserve">recursion version of </w:t>
      </w:r>
      <w:r w:rsidRPr="00867566">
        <w:rPr>
          <w:sz w:val="36"/>
          <w:szCs w:val="36"/>
        </w:rPr>
        <w:t>Floyd’s algorithm</w:t>
      </w:r>
      <w:r>
        <w:rPr>
          <w:sz w:val="36"/>
          <w:szCs w:val="36"/>
        </w:rPr>
        <w:t xml:space="preserve"> </w:t>
      </w:r>
    </w:p>
    <w:p w14:paraId="0B468BBA" w14:textId="77777777" w:rsidR="00C673FA" w:rsidRPr="00514DA8" w:rsidRDefault="00C673FA">
      <w:pPr>
        <w:widowControl w:val="0"/>
        <w:jc w:val="both"/>
        <w:rPr>
          <w:rFonts w:ascii="Arial" w:hAnsi="Arial" w:cs="Arial"/>
        </w:rPr>
      </w:pPr>
    </w:p>
    <w:p w14:paraId="2C6B14E5" w14:textId="77777777" w:rsidR="00C673FA" w:rsidRPr="00514DA8" w:rsidRDefault="00C673FA">
      <w:pPr>
        <w:widowControl w:val="0"/>
        <w:jc w:val="both"/>
        <w:rPr>
          <w:rFonts w:ascii="Arial" w:hAnsi="Arial" w:cs="Arial"/>
        </w:rPr>
      </w:pPr>
    </w:p>
    <w:p w14:paraId="230D631E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53A04C24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By</w:t>
      </w:r>
    </w:p>
    <w:p w14:paraId="4795DD8A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8"/>
        </w:rPr>
      </w:pPr>
    </w:p>
    <w:p w14:paraId="5B60D684" w14:textId="2614A086" w:rsidR="00C673FA" w:rsidRPr="00514DA8" w:rsidRDefault="00867566">
      <w:pPr>
        <w:pStyle w:val="AuthorDate"/>
        <w:rPr>
          <w:rFonts w:cs="Arial"/>
        </w:rPr>
      </w:pPr>
      <w:r>
        <w:rPr>
          <w:rFonts w:cs="Arial"/>
        </w:rPr>
        <w:t>Moustafa S. Fouda</w:t>
      </w:r>
    </w:p>
    <w:p w14:paraId="2D12688F" w14:textId="77777777" w:rsidR="00C673FA" w:rsidRPr="00514DA8" w:rsidRDefault="00C673FA">
      <w:pPr>
        <w:widowControl w:val="0"/>
        <w:jc w:val="both"/>
        <w:rPr>
          <w:rFonts w:ascii="Arial" w:hAnsi="Arial" w:cs="Arial"/>
          <w:b/>
          <w:bCs/>
          <w:sz w:val="24"/>
          <w:szCs w:val="28"/>
        </w:rPr>
      </w:pPr>
    </w:p>
    <w:p w14:paraId="3642114A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1F9E0778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0C915A4B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3F419E9A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36E4BFE" w14:textId="77777777" w:rsidR="007279A0" w:rsidRPr="00514DA8" w:rsidRDefault="007279A0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49662524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6EABB60F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4C745170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Submitted to</w:t>
      </w:r>
    </w:p>
    <w:p w14:paraId="2565166C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</w:r>
    </w:p>
    <w:p w14:paraId="3219F3D1" w14:textId="77777777" w:rsidR="00C673FA" w:rsidRPr="00514DA8" w:rsidRDefault="00C673FA">
      <w:pPr>
        <w:pStyle w:val="Heading1st"/>
        <w:rPr>
          <w:rFonts w:cs="Arial"/>
        </w:rPr>
      </w:pPr>
      <w:r w:rsidRPr="00514DA8">
        <w:rPr>
          <w:rFonts w:cs="Arial"/>
        </w:rPr>
        <w:t>The University of Liverpool</w:t>
      </w:r>
    </w:p>
    <w:p w14:paraId="28AB76D0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4F9D3E4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0F42B2DD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0CD48462" w14:textId="6E923B4C" w:rsidR="00C673FA" w:rsidRDefault="00C673FA">
      <w:pPr>
        <w:pStyle w:val="1stpage12"/>
        <w:rPr>
          <w:rFonts w:cs="Arial"/>
        </w:rPr>
      </w:pPr>
      <w:r w:rsidRPr="00514DA8">
        <w:rPr>
          <w:rFonts w:cs="Arial"/>
        </w:rPr>
        <w:t>MASTER</w:t>
      </w:r>
      <w:r w:rsidR="007279A0" w:rsidRPr="00514DA8">
        <w:rPr>
          <w:rFonts w:cs="Arial"/>
        </w:rPr>
        <w:t>-</w:t>
      </w:r>
      <w:r w:rsidRPr="00514DA8">
        <w:rPr>
          <w:rFonts w:cs="Arial"/>
        </w:rPr>
        <w:t>OF</w:t>
      </w:r>
      <w:r w:rsidR="007279A0" w:rsidRPr="00514DA8">
        <w:rPr>
          <w:rFonts w:cs="Arial"/>
        </w:rPr>
        <w:t>-</w:t>
      </w:r>
      <w:r w:rsidRPr="00514DA8">
        <w:rPr>
          <w:rFonts w:cs="Arial"/>
        </w:rPr>
        <w:t>SCIENCE</w:t>
      </w:r>
    </w:p>
    <w:p w14:paraId="5A56271F" w14:textId="2C878E3D" w:rsidR="00867566" w:rsidRPr="00514DA8" w:rsidRDefault="00867566">
      <w:pPr>
        <w:pStyle w:val="1stpage12"/>
        <w:rPr>
          <w:rFonts w:cs="Arial"/>
        </w:rPr>
      </w:pPr>
      <w:r>
        <w:rPr>
          <w:rFonts w:cs="Arial"/>
        </w:rPr>
        <w:t>Data science and Artificial Intelligence</w:t>
      </w:r>
    </w:p>
    <w:p w14:paraId="4FE74AA3" w14:textId="77777777" w:rsidR="007279A0" w:rsidRPr="00514DA8" w:rsidRDefault="007279A0">
      <w:pPr>
        <w:pStyle w:val="1stpage12"/>
        <w:rPr>
          <w:rFonts w:cs="Arial"/>
        </w:rPr>
      </w:pPr>
    </w:p>
    <w:p w14:paraId="77274167" w14:textId="77777777" w:rsidR="007279A0" w:rsidRPr="00514DA8" w:rsidRDefault="007279A0">
      <w:pPr>
        <w:pStyle w:val="1stpage12"/>
        <w:rPr>
          <w:rFonts w:cs="Arial"/>
        </w:rPr>
      </w:pPr>
    </w:p>
    <w:p w14:paraId="380505BA" w14:textId="18C5BEC4" w:rsidR="007279A0" w:rsidRPr="00514DA8" w:rsidRDefault="00867566">
      <w:pPr>
        <w:pStyle w:val="1stpage12"/>
        <w:rPr>
          <w:rFonts w:cs="Arial"/>
          <w:i/>
          <w:iCs/>
        </w:rPr>
      </w:pPr>
      <w:r>
        <w:rPr>
          <w:rFonts w:cs="Arial"/>
          <w:i/>
          <w:iCs/>
        </w:rPr>
        <w:t xml:space="preserve">Software development in practice </w:t>
      </w:r>
    </w:p>
    <w:p w14:paraId="33B98D68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7072AAA4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7A0949F0" w14:textId="77777777" w:rsidR="00C673FA" w:rsidRPr="00514DA8" w:rsidRDefault="001D4EAA" w:rsidP="001D4EAA">
      <w:pPr>
        <w:pStyle w:val="1stpage12"/>
        <w:rPr>
          <w:rFonts w:cs="Arial"/>
        </w:rPr>
      </w:pPr>
      <w:r w:rsidRPr="00514DA8">
        <w:rPr>
          <w:rFonts w:cs="Arial"/>
        </w:rPr>
        <w:t>Word Count: XXX</w:t>
      </w:r>
    </w:p>
    <w:p w14:paraId="51667FD6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64431420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3AC49CC6" w14:textId="77777777" w:rsidR="00C673FA" w:rsidRPr="00514DA8" w:rsidRDefault="00C673FA">
      <w:pPr>
        <w:widowControl w:val="0"/>
        <w:tabs>
          <w:tab w:val="center" w:pos="4320"/>
        </w:tabs>
        <w:jc w:val="center"/>
        <w:rPr>
          <w:rFonts w:ascii="Arial" w:hAnsi="Arial" w:cs="Arial"/>
          <w:sz w:val="24"/>
          <w:szCs w:val="28"/>
        </w:rPr>
      </w:pPr>
    </w:p>
    <w:p w14:paraId="23BF1B98" w14:textId="576DCEEA" w:rsidR="00C673FA" w:rsidRPr="00514DA8" w:rsidRDefault="00C673FA" w:rsidP="00BF7A28">
      <w:pPr>
        <w:pStyle w:val="AuthorDate"/>
        <w:rPr>
          <w:rFonts w:cs="Arial"/>
        </w:rPr>
      </w:pPr>
      <w:r w:rsidRPr="00514DA8">
        <w:rPr>
          <w:rFonts w:cs="Arial"/>
          <w:sz w:val="24"/>
        </w:rPr>
        <w:br/>
      </w:r>
      <w:r w:rsidR="00867566">
        <w:rPr>
          <w:rFonts w:cs="Arial"/>
        </w:rPr>
        <w:t>26</w:t>
      </w:r>
      <w:r w:rsidR="008C6D5F" w:rsidRPr="00514DA8">
        <w:rPr>
          <w:rFonts w:cs="Arial"/>
        </w:rPr>
        <w:t>/</w:t>
      </w:r>
      <w:r w:rsidR="00867566">
        <w:rPr>
          <w:rFonts w:cs="Arial"/>
        </w:rPr>
        <w:t>02</w:t>
      </w:r>
      <w:r w:rsidR="008C6D5F" w:rsidRPr="00514DA8">
        <w:rPr>
          <w:rFonts w:cs="Arial"/>
        </w:rPr>
        <w:t>/</w:t>
      </w:r>
      <w:r w:rsidRPr="00514DA8">
        <w:rPr>
          <w:rFonts w:cs="Arial"/>
        </w:rPr>
        <w:t>20</w:t>
      </w:r>
      <w:r w:rsidR="00867566">
        <w:rPr>
          <w:rFonts w:cs="Arial"/>
        </w:rPr>
        <w:t>24</w:t>
      </w:r>
    </w:p>
    <w:p w14:paraId="75924A84" w14:textId="77777777" w:rsidR="00FF4D18" w:rsidRPr="00514DA8" w:rsidRDefault="00FF4D18">
      <w:pPr>
        <w:pStyle w:val="StyleStyleAuthorNote9ptItalicBlueLeft"/>
        <w:rPr>
          <w:color w:val="C45911"/>
          <w:sz w:val="20"/>
        </w:rPr>
      </w:pPr>
    </w:p>
    <w:p w14:paraId="0841A1EB" w14:textId="77777777" w:rsidR="0077374A" w:rsidRPr="00514DA8" w:rsidRDefault="0077374A" w:rsidP="00F80F26">
      <w:pPr>
        <w:pStyle w:val="Title"/>
        <w:ind w:left="0"/>
        <w:rPr>
          <w:sz w:val="36"/>
          <w:szCs w:val="36"/>
        </w:rPr>
      </w:pPr>
    </w:p>
    <w:p w14:paraId="11A7FCA6" w14:textId="77777777" w:rsidR="005A66AA" w:rsidRDefault="005A66AA" w:rsidP="0015101F">
      <w:pPr>
        <w:pStyle w:val="AuthorDate"/>
        <w:rPr>
          <w:rFonts w:cs="Arial"/>
        </w:rPr>
        <w:sectPr w:rsidR="005A66AA" w:rsidSect="001542B8">
          <w:footerReference w:type="default" r:id="rId11"/>
          <w:endnotePr>
            <w:numFmt w:val="lowerLetter"/>
          </w:endnotePr>
          <w:pgSz w:w="11907" w:h="16840" w:code="9"/>
          <w:pgMar w:top="1440" w:right="2160" w:bottom="1440" w:left="1797" w:header="720" w:footer="720" w:gutter="0"/>
          <w:pgNumType w:start="1"/>
          <w:cols w:space="720"/>
          <w:docGrid w:linePitch="272"/>
        </w:sectPr>
      </w:pPr>
    </w:p>
    <w:p w14:paraId="74942240" w14:textId="77777777" w:rsidR="00797A8B" w:rsidRDefault="00797A8B" w:rsidP="0015101F">
      <w:pPr>
        <w:pStyle w:val="AuthorDate"/>
        <w:rPr>
          <w:rFonts w:cs="Arial"/>
          <w:b w:val="0"/>
          <w:bCs w:val="0"/>
        </w:rPr>
      </w:pPr>
    </w:p>
    <w:p w14:paraId="71F2E90F" w14:textId="77777777" w:rsidR="00C673FA" w:rsidRPr="00797A8B" w:rsidRDefault="00C673FA" w:rsidP="0015101F">
      <w:pPr>
        <w:pStyle w:val="AuthorDate"/>
        <w:rPr>
          <w:rFonts w:cs="Arial"/>
        </w:rPr>
      </w:pPr>
      <w:r w:rsidRPr="00797A8B">
        <w:rPr>
          <w:rFonts w:cs="Arial"/>
        </w:rPr>
        <w:t>TABLE OF CONTENTS</w:t>
      </w:r>
    </w:p>
    <w:p w14:paraId="0EE3CF60" w14:textId="77777777" w:rsidR="00C673FA" w:rsidRPr="00514DA8" w:rsidRDefault="00C673FA">
      <w:pPr>
        <w:keepNext/>
        <w:ind w:firstLine="2160"/>
        <w:jc w:val="both"/>
        <w:rPr>
          <w:rFonts w:ascii="Arial" w:hAnsi="Arial" w:cs="Arial"/>
        </w:rPr>
      </w:pPr>
    </w:p>
    <w:p w14:paraId="54975124" w14:textId="77777777" w:rsidR="00C673FA" w:rsidRPr="00514DA8" w:rsidRDefault="00C673FA">
      <w:pPr>
        <w:keepNext/>
        <w:tabs>
          <w:tab w:val="right" w:pos="828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  <w:t>Page</w:t>
      </w:r>
    </w:p>
    <w:p w14:paraId="21DDE236" w14:textId="23CEED12" w:rsidR="00CF6510" w:rsidRDefault="009152C0">
      <w:pPr>
        <w:pStyle w:val="TOC2"/>
        <w:rPr>
          <w:rFonts w:ascii="Calibri" w:hAnsi="Calibri" w:cs="Arial"/>
          <w:b w:val="0"/>
          <w:kern w:val="2"/>
          <w:szCs w:val="22"/>
        </w:rPr>
      </w:pPr>
      <w:r w:rsidRPr="00797A8B">
        <w:rPr>
          <w:rFonts w:ascii="Arial" w:hAnsi="Arial" w:cs="Arial"/>
          <w:b w:val="0"/>
          <w:color w:val="000000"/>
          <w:szCs w:val="22"/>
        </w:rPr>
        <w:fldChar w:fldCharType="begin"/>
      </w:r>
      <w:r w:rsidRPr="00797A8B">
        <w:rPr>
          <w:rFonts w:ascii="Arial" w:hAnsi="Arial" w:cs="Arial"/>
          <w:b w:val="0"/>
          <w:color w:val="000000"/>
          <w:szCs w:val="22"/>
        </w:rPr>
        <w:instrText xml:space="preserve"> TOC \o "1-3" \h \z \u </w:instrText>
      </w:r>
      <w:r w:rsidRPr="00797A8B">
        <w:rPr>
          <w:rFonts w:ascii="Arial" w:hAnsi="Arial" w:cs="Arial"/>
          <w:b w:val="0"/>
          <w:color w:val="000000"/>
          <w:szCs w:val="22"/>
        </w:rPr>
        <w:fldChar w:fldCharType="separate"/>
      </w:r>
      <w:hyperlink w:anchor="_Toc159558363" w:history="1">
        <w:r w:rsidR="00CF6510" w:rsidRPr="00AD6A13">
          <w:rPr>
            <w:rStyle w:val="Hyperlink"/>
            <w:rFonts w:ascii="Arial" w:hAnsi="Arial" w:cs="Arial"/>
            <w:lang w:bidi="he-IL"/>
          </w:rPr>
          <w:t>LIST OF TABLES</w:t>
        </w:r>
        <w:r w:rsidR="00CF6510">
          <w:rPr>
            <w:webHidden/>
          </w:rPr>
          <w:tab/>
        </w:r>
        <w:r w:rsidR="00CF6510">
          <w:rPr>
            <w:webHidden/>
          </w:rPr>
          <w:fldChar w:fldCharType="begin"/>
        </w:r>
        <w:r w:rsidR="00CF6510">
          <w:rPr>
            <w:webHidden/>
          </w:rPr>
          <w:instrText xml:space="preserve"> PAGEREF _Toc159558363 \h </w:instrText>
        </w:r>
        <w:r w:rsidR="00CF6510">
          <w:rPr>
            <w:webHidden/>
          </w:rPr>
        </w:r>
        <w:r w:rsidR="00CF6510">
          <w:rPr>
            <w:webHidden/>
          </w:rPr>
          <w:fldChar w:fldCharType="separate"/>
        </w:r>
        <w:r w:rsidR="00CF6510">
          <w:rPr>
            <w:webHidden/>
          </w:rPr>
          <w:t>2</w:t>
        </w:r>
        <w:r w:rsidR="00CF6510">
          <w:rPr>
            <w:webHidden/>
          </w:rPr>
          <w:fldChar w:fldCharType="end"/>
        </w:r>
      </w:hyperlink>
    </w:p>
    <w:p w14:paraId="583BE936" w14:textId="70DF7E7C" w:rsidR="00CF6510" w:rsidRDefault="003D1EA9">
      <w:pPr>
        <w:pStyle w:val="TOC2"/>
        <w:rPr>
          <w:rFonts w:ascii="Calibri" w:hAnsi="Calibri" w:cs="Arial"/>
          <w:b w:val="0"/>
          <w:kern w:val="2"/>
          <w:szCs w:val="22"/>
        </w:rPr>
      </w:pPr>
      <w:hyperlink w:anchor="_Toc159558364" w:history="1">
        <w:r w:rsidR="00CF6510" w:rsidRPr="00AD6A13">
          <w:rPr>
            <w:rStyle w:val="Hyperlink"/>
            <w:rFonts w:ascii="Arial" w:hAnsi="Arial" w:cs="Arial"/>
            <w:lang w:bidi="he-IL"/>
          </w:rPr>
          <w:t>LIST OF FIGURES</w:t>
        </w:r>
        <w:r w:rsidR="00CF6510">
          <w:rPr>
            <w:webHidden/>
          </w:rPr>
          <w:tab/>
        </w:r>
        <w:r w:rsidR="00CF6510">
          <w:rPr>
            <w:webHidden/>
          </w:rPr>
          <w:fldChar w:fldCharType="begin"/>
        </w:r>
        <w:r w:rsidR="00CF6510">
          <w:rPr>
            <w:webHidden/>
          </w:rPr>
          <w:instrText xml:space="preserve"> PAGEREF _Toc159558364 \h </w:instrText>
        </w:r>
        <w:r w:rsidR="00CF6510">
          <w:rPr>
            <w:webHidden/>
          </w:rPr>
        </w:r>
        <w:r w:rsidR="00CF6510">
          <w:rPr>
            <w:webHidden/>
          </w:rPr>
          <w:fldChar w:fldCharType="separate"/>
        </w:r>
        <w:r w:rsidR="00CF6510">
          <w:rPr>
            <w:webHidden/>
          </w:rPr>
          <w:t>3</w:t>
        </w:r>
        <w:r w:rsidR="00CF6510">
          <w:rPr>
            <w:webHidden/>
          </w:rPr>
          <w:fldChar w:fldCharType="end"/>
        </w:r>
      </w:hyperlink>
    </w:p>
    <w:p w14:paraId="0D6EB448" w14:textId="5277282C" w:rsidR="00CF6510" w:rsidRDefault="003D1EA9">
      <w:pPr>
        <w:pStyle w:val="TOC1"/>
        <w:rPr>
          <w:rFonts w:ascii="Calibri" w:hAnsi="Calibri"/>
          <w:b w:val="0"/>
          <w:bCs w:val="0"/>
          <w:color w:val="auto"/>
          <w:kern w:val="2"/>
          <w:sz w:val="22"/>
          <w:szCs w:val="22"/>
          <w:lang w:bidi="ar-SA"/>
        </w:rPr>
      </w:pPr>
      <w:hyperlink w:anchor="_Toc159558365" w:history="1">
        <w:r w:rsidR="00CF6510" w:rsidRPr="00AD6A13">
          <w:rPr>
            <w:rStyle w:val="Hyperlink"/>
            <w:rFonts w:ascii="Arial" w:hAnsi="Arial"/>
          </w:rPr>
          <w:t>Chapter 1. Introduction</w:t>
        </w:r>
        <w:r w:rsidR="00CF6510">
          <w:rPr>
            <w:webHidden/>
          </w:rPr>
          <w:tab/>
        </w:r>
        <w:r w:rsidR="00CF6510">
          <w:rPr>
            <w:webHidden/>
          </w:rPr>
          <w:fldChar w:fldCharType="begin"/>
        </w:r>
        <w:r w:rsidR="00CF6510">
          <w:rPr>
            <w:webHidden/>
          </w:rPr>
          <w:instrText xml:space="preserve"> PAGEREF _Toc159558365 \h </w:instrText>
        </w:r>
        <w:r w:rsidR="00CF6510">
          <w:rPr>
            <w:webHidden/>
          </w:rPr>
        </w:r>
        <w:r w:rsidR="00CF6510">
          <w:rPr>
            <w:webHidden/>
          </w:rPr>
          <w:fldChar w:fldCharType="separate"/>
        </w:r>
        <w:r w:rsidR="00CF6510">
          <w:rPr>
            <w:webHidden/>
          </w:rPr>
          <w:t>4</w:t>
        </w:r>
        <w:r w:rsidR="00CF6510">
          <w:rPr>
            <w:webHidden/>
          </w:rPr>
          <w:fldChar w:fldCharType="end"/>
        </w:r>
      </w:hyperlink>
    </w:p>
    <w:p w14:paraId="6B06E4B4" w14:textId="67482472" w:rsidR="00CF6510" w:rsidRDefault="003D1EA9">
      <w:pPr>
        <w:pStyle w:val="TOC1"/>
        <w:rPr>
          <w:rFonts w:ascii="Calibri" w:hAnsi="Calibri"/>
          <w:b w:val="0"/>
          <w:bCs w:val="0"/>
          <w:color w:val="auto"/>
          <w:kern w:val="2"/>
          <w:sz w:val="22"/>
          <w:szCs w:val="22"/>
          <w:lang w:bidi="ar-SA"/>
        </w:rPr>
      </w:pPr>
      <w:hyperlink w:anchor="_Toc159558366" w:history="1">
        <w:r w:rsidR="00CF6510" w:rsidRPr="00AD6A13">
          <w:rPr>
            <w:rStyle w:val="Hyperlink"/>
            <w:rFonts w:ascii="Arial" w:hAnsi="Arial"/>
          </w:rPr>
          <w:t>Chapter 2. Floyd Warshall Algorithm (Python)</w:t>
        </w:r>
        <w:r w:rsidR="00CF6510">
          <w:rPr>
            <w:webHidden/>
          </w:rPr>
          <w:tab/>
        </w:r>
        <w:r w:rsidR="00CF6510">
          <w:rPr>
            <w:webHidden/>
          </w:rPr>
          <w:fldChar w:fldCharType="begin"/>
        </w:r>
        <w:r w:rsidR="00CF6510">
          <w:rPr>
            <w:webHidden/>
          </w:rPr>
          <w:instrText xml:space="preserve"> PAGEREF _Toc159558366 \h </w:instrText>
        </w:r>
        <w:r w:rsidR="00CF6510">
          <w:rPr>
            <w:webHidden/>
          </w:rPr>
        </w:r>
        <w:r w:rsidR="00CF6510">
          <w:rPr>
            <w:webHidden/>
          </w:rPr>
          <w:fldChar w:fldCharType="separate"/>
        </w:r>
        <w:r w:rsidR="00CF6510">
          <w:rPr>
            <w:webHidden/>
          </w:rPr>
          <w:t>4</w:t>
        </w:r>
        <w:r w:rsidR="00CF6510">
          <w:rPr>
            <w:webHidden/>
          </w:rPr>
          <w:fldChar w:fldCharType="end"/>
        </w:r>
      </w:hyperlink>
    </w:p>
    <w:p w14:paraId="0280B03A" w14:textId="06EE1467" w:rsidR="00CF6510" w:rsidRDefault="003D1EA9">
      <w:pPr>
        <w:pStyle w:val="TOC2"/>
        <w:rPr>
          <w:rFonts w:ascii="Calibri" w:hAnsi="Calibri" w:cs="Arial"/>
          <w:b w:val="0"/>
          <w:kern w:val="2"/>
          <w:szCs w:val="22"/>
        </w:rPr>
      </w:pPr>
      <w:hyperlink w:anchor="_Toc159558367" w:history="1">
        <w:r w:rsidR="00CF6510" w:rsidRPr="00AD6A13">
          <w:rPr>
            <w:rStyle w:val="Hyperlink"/>
            <w:rFonts w:ascii="Arial" w:hAnsi="Arial" w:cs="Arial"/>
            <w:lang w:bidi="he-IL"/>
          </w:rPr>
          <w:t>2.1</w:t>
        </w:r>
        <w:r w:rsidR="00CF6510">
          <w:rPr>
            <w:rFonts w:ascii="Calibri" w:hAnsi="Calibri" w:cs="Arial"/>
            <w:b w:val="0"/>
            <w:kern w:val="2"/>
            <w:szCs w:val="22"/>
          </w:rPr>
          <w:tab/>
        </w:r>
        <w:r w:rsidR="00CF6510" w:rsidRPr="00AD6A13">
          <w:rPr>
            <w:rStyle w:val="Hyperlink"/>
            <w:rFonts w:ascii="Arial" w:hAnsi="Arial" w:cs="Arial"/>
            <w:lang w:bidi="he-IL"/>
          </w:rPr>
          <w:t>What is Floyd algorithm</w:t>
        </w:r>
        <w:r w:rsidR="00CF6510">
          <w:rPr>
            <w:webHidden/>
          </w:rPr>
          <w:tab/>
        </w:r>
        <w:r w:rsidR="00CF6510">
          <w:rPr>
            <w:webHidden/>
          </w:rPr>
          <w:fldChar w:fldCharType="begin"/>
        </w:r>
        <w:r w:rsidR="00CF6510">
          <w:rPr>
            <w:webHidden/>
          </w:rPr>
          <w:instrText xml:space="preserve"> PAGEREF _Toc159558367 \h </w:instrText>
        </w:r>
        <w:r w:rsidR="00CF6510">
          <w:rPr>
            <w:webHidden/>
          </w:rPr>
        </w:r>
        <w:r w:rsidR="00CF6510">
          <w:rPr>
            <w:webHidden/>
          </w:rPr>
          <w:fldChar w:fldCharType="separate"/>
        </w:r>
        <w:r w:rsidR="00CF6510">
          <w:rPr>
            <w:webHidden/>
          </w:rPr>
          <w:t>4</w:t>
        </w:r>
        <w:r w:rsidR="00CF6510">
          <w:rPr>
            <w:webHidden/>
          </w:rPr>
          <w:fldChar w:fldCharType="end"/>
        </w:r>
      </w:hyperlink>
    </w:p>
    <w:p w14:paraId="1DF544AA" w14:textId="15007132" w:rsidR="00CF6510" w:rsidRDefault="003D1EA9">
      <w:pPr>
        <w:pStyle w:val="TOC2"/>
        <w:rPr>
          <w:rFonts w:ascii="Calibri" w:hAnsi="Calibri" w:cs="Arial"/>
          <w:b w:val="0"/>
          <w:kern w:val="2"/>
          <w:szCs w:val="22"/>
        </w:rPr>
      </w:pPr>
      <w:hyperlink w:anchor="_Toc159558368" w:history="1">
        <w:r w:rsidR="00CF6510" w:rsidRPr="00AD6A13">
          <w:rPr>
            <w:rStyle w:val="Hyperlink"/>
            <w:rFonts w:ascii="Arial" w:hAnsi="Arial" w:cs="Arial"/>
            <w:lang w:bidi="he-IL"/>
          </w:rPr>
          <w:t>2.2</w:t>
        </w:r>
        <w:r w:rsidR="00CF6510">
          <w:rPr>
            <w:rFonts w:ascii="Calibri" w:hAnsi="Calibri" w:cs="Arial"/>
            <w:b w:val="0"/>
            <w:kern w:val="2"/>
            <w:szCs w:val="22"/>
          </w:rPr>
          <w:tab/>
        </w:r>
        <w:r w:rsidR="00CF6510" w:rsidRPr="00AD6A13">
          <w:rPr>
            <w:rStyle w:val="Hyperlink"/>
            <w:rFonts w:ascii="Arial" w:hAnsi="Arial" w:cs="Arial"/>
            <w:lang w:bidi="he-IL"/>
          </w:rPr>
          <w:t>Floyd Marshall Recursive</w:t>
        </w:r>
        <w:r w:rsidR="00CF6510">
          <w:rPr>
            <w:webHidden/>
          </w:rPr>
          <w:tab/>
        </w:r>
        <w:r w:rsidR="00CF6510">
          <w:rPr>
            <w:webHidden/>
          </w:rPr>
          <w:fldChar w:fldCharType="begin"/>
        </w:r>
        <w:r w:rsidR="00CF6510">
          <w:rPr>
            <w:webHidden/>
          </w:rPr>
          <w:instrText xml:space="preserve"> PAGEREF _Toc159558368 \h </w:instrText>
        </w:r>
        <w:r w:rsidR="00CF6510">
          <w:rPr>
            <w:webHidden/>
          </w:rPr>
        </w:r>
        <w:r w:rsidR="00CF6510">
          <w:rPr>
            <w:webHidden/>
          </w:rPr>
          <w:fldChar w:fldCharType="separate"/>
        </w:r>
        <w:r w:rsidR="00CF6510">
          <w:rPr>
            <w:webHidden/>
          </w:rPr>
          <w:t>4</w:t>
        </w:r>
        <w:r w:rsidR="00CF6510">
          <w:rPr>
            <w:webHidden/>
          </w:rPr>
          <w:fldChar w:fldCharType="end"/>
        </w:r>
      </w:hyperlink>
    </w:p>
    <w:p w14:paraId="6557EBF3" w14:textId="681A611E" w:rsidR="00CF6510" w:rsidRDefault="003D1EA9">
      <w:pPr>
        <w:pStyle w:val="TOC2"/>
        <w:rPr>
          <w:rFonts w:ascii="Calibri" w:hAnsi="Calibri" w:cs="Arial"/>
          <w:b w:val="0"/>
          <w:kern w:val="2"/>
          <w:szCs w:val="22"/>
        </w:rPr>
      </w:pPr>
      <w:hyperlink w:anchor="_Toc159558369" w:history="1">
        <w:r w:rsidR="00CF6510" w:rsidRPr="00AD6A13">
          <w:rPr>
            <w:rStyle w:val="Hyperlink"/>
            <w:rFonts w:ascii="Arial" w:hAnsi="Arial" w:cs="Arial"/>
            <w:lang w:bidi="he-IL"/>
          </w:rPr>
          <w:t>2.3</w:t>
        </w:r>
        <w:r w:rsidR="00CF6510">
          <w:rPr>
            <w:rFonts w:ascii="Calibri" w:hAnsi="Calibri" w:cs="Arial"/>
            <w:b w:val="0"/>
            <w:kern w:val="2"/>
            <w:szCs w:val="22"/>
          </w:rPr>
          <w:tab/>
        </w:r>
        <w:r w:rsidR="00CF6510" w:rsidRPr="00AD6A13">
          <w:rPr>
            <w:rStyle w:val="Hyperlink"/>
            <w:rFonts w:ascii="Arial" w:hAnsi="Arial" w:cs="Arial"/>
            <w:lang w:bidi="he-IL"/>
          </w:rPr>
          <w:t>Testing and coverage</w:t>
        </w:r>
        <w:r w:rsidR="00CF6510">
          <w:rPr>
            <w:webHidden/>
          </w:rPr>
          <w:tab/>
        </w:r>
        <w:r w:rsidR="00CF6510">
          <w:rPr>
            <w:webHidden/>
          </w:rPr>
          <w:fldChar w:fldCharType="begin"/>
        </w:r>
        <w:r w:rsidR="00CF6510">
          <w:rPr>
            <w:webHidden/>
          </w:rPr>
          <w:instrText xml:space="preserve"> PAGEREF _Toc159558369 \h </w:instrText>
        </w:r>
        <w:r w:rsidR="00CF6510">
          <w:rPr>
            <w:webHidden/>
          </w:rPr>
        </w:r>
        <w:r w:rsidR="00CF6510">
          <w:rPr>
            <w:webHidden/>
          </w:rPr>
          <w:fldChar w:fldCharType="separate"/>
        </w:r>
        <w:r w:rsidR="00CF6510">
          <w:rPr>
            <w:webHidden/>
          </w:rPr>
          <w:t>6</w:t>
        </w:r>
        <w:r w:rsidR="00CF6510">
          <w:rPr>
            <w:webHidden/>
          </w:rPr>
          <w:fldChar w:fldCharType="end"/>
        </w:r>
      </w:hyperlink>
    </w:p>
    <w:p w14:paraId="7903B0FA" w14:textId="10E3F1A9" w:rsidR="00CF6510" w:rsidRDefault="003D1EA9">
      <w:pPr>
        <w:pStyle w:val="TOC3"/>
        <w:rPr>
          <w:rFonts w:ascii="Calibri" w:hAnsi="Calibri" w:cs="Arial"/>
          <w:kern w:val="2"/>
          <w:sz w:val="22"/>
          <w:szCs w:val="22"/>
        </w:rPr>
      </w:pPr>
      <w:hyperlink w:anchor="_Toc159558370" w:history="1">
        <w:r w:rsidR="00CF6510" w:rsidRPr="00AD6A13">
          <w:rPr>
            <w:rStyle w:val="Hyperlink"/>
            <w:lang w:bidi="he-IL"/>
          </w:rPr>
          <w:t>2.3.1</w:t>
        </w:r>
        <w:r w:rsidR="00CF6510">
          <w:rPr>
            <w:rFonts w:ascii="Calibri" w:hAnsi="Calibri" w:cs="Arial"/>
            <w:kern w:val="2"/>
            <w:sz w:val="22"/>
            <w:szCs w:val="22"/>
          </w:rPr>
          <w:tab/>
        </w:r>
        <w:r w:rsidR="00CF6510" w:rsidRPr="00AD6A13">
          <w:rPr>
            <w:rStyle w:val="Hyperlink"/>
            <w:lang w:bidi="he-IL"/>
          </w:rPr>
          <w:t>Testing</w:t>
        </w:r>
        <w:r w:rsidR="00CF6510">
          <w:rPr>
            <w:webHidden/>
          </w:rPr>
          <w:tab/>
        </w:r>
        <w:r w:rsidR="00CF6510">
          <w:rPr>
            <w:webHidden/>
          </w:rPr>
          <w:fldChar w:fldCharType="begin"/>
        </w:r>
        <w:r w:rsidR="00CF6510">
          <w:rPr>
            <w:webHidden/>
          </w:rPr>
          <w:instrText xml:space="preserve"> PAGEREF _Toc159558370 \h </w:instrText>
        </w:r>
        <w:r w:rsidR="00CF6510">
          <w:rPr>
            <w:webHidden/>
          </w:rPr>
        </w:r>
        <w:r w:rsidR="00CF6510">
          <w:rPr>
            <w:webHidden/>
          </w:rPr>
          <w:fldChar w:fldCharType="separate"/>
        </w:r>
        <w:r w:rsidR="00CF6510">
          <w:rPr>
            <w:webHidden/>
          </w:rPr>
          <w:t>6</w:t>
        </w:r>
        <w:r w:rsidR="00CF6510">
          <w:rPr>
            <w:webHidden/>
          </w:rPr>
          <w:fldChar w:fldCharType="end"/>
        </w:r>
      </w:hyperlink>
    </w:p>
    <w:p w14:paraId="1DA94FA6" w14:textId="3ED948CB" w:rsidR="00CF6510" w:rsidRDefault="003D1EA9">
      <w:pPr>
        <w:pStyle w:val="TOC3"/>
        <w:rPr>
          <w:rFonts w:ascii="Calibri" w:hAnsi="Calibri" w:cs="Arial"/>
          <w:kern w:val="2"/>
          <w:sz w:val="22"/>
          <w:szCs w:val="22"/>
        </w:rPr>
      </w:pPr>
      <w:hyperlink w:anchor="_Toc159558371" w:history="1">
        <w:r w:rsidR="00CF6510" w:rsidRPr="00AD6A13">
          <w:rPr>
            <w:rStyle w:val="Hyperlink"/>
            <w:rFonts w:cs="Arial"/>
            <w:lang w:bidi="he-IL"/>
          </w:rPr>
          <w:t>2.3.2</w:t>
        </w:r>
        <w:r w:rsidR="00CF6510">
          <w:rPr>
            <w:rFonts w:ascii="Calibri" w:hAnsi="Calibri" w:cs="Arial"/>
            <w:kern w:val="2"/>
            <w:sz w:val="22"/>
            <w:szCs w:val="22"/>
          </w:rPr>
          <w:tab/>
        </w:r>
        <w:r w:rsidR="00CF6510" w:rsidRPr="00AD6A13">
          <w:rPr>
            <w:rStyle w:val="Hyperlink"/>
            <w:lang w:bidi="he-IL"/>
          </w:rPr>
          <w:t>Coverage</w:t>
        </w:r>
        <w:r w:rsidR="00CF6510">
          <w:rPr>
            <w:webHidden/>
          </w:rPr>
          <w:tab/>
        </w:r>
        <w:r w:rsidR="00CF6510">
          <w:rPr>
            <w:webHidden/>
          </w:rPr>
          <w:fldChar w:fldCharType="begin"/>
        </w:r>
        <w:r w:rsidR="00CF6510">
          <w:rPr>
            <w:webHidden/>
          </w:rPr>
          <w:instrText xml:space="preserve"> PAGEREF _Toc159558371 \h </w:instrText>
        </w:r>
        <w:r w:rsidR="00CF6510">
          <w:rPr>
            <w:webHidden/>
          </w:rPr>
        </w:r>
        <w:r w:rsidR="00CF6510">
          <w:rPr>
            <w:webHidden/>
          </w:rPr>
          <w:fldChar w:fldCharType="separate"/>
        </w:r>
        <w:r w:rsidR="00CF6510">
          <w:rPr>
            <w:webHidden/>
          </w:rPr>
          <w:t>7</w:t>
        </w:r>
        <w:r w:rsidR="00CF6510">
          <w:rPr>
            <w:webHidden/>
          </w:rPr>
          <w:fldChar w:fldCharType="end"/>
        </w:r>
      </w:hyperlink>
    </w:p>
    <w:p w14:paraId="03614B48" w14:textId="56630685" w:rsidR="00CF6510" w:rsidRDefault="003D1EA9">
      <w:pPr>
        <w:pStyle w:val="TOC3"/>
        <w:rPr>
          <w:rFonts w:ascii="Calibri" w:hAnsi="Calibri" w:cs="Arial"/>
          <w:kern w:val="2"/>
          <w:sz w:val="22"/>
          <w:szCs w:val="22"/>
        </w:rPr>
      </w:pPr>
      <w:hyperlink w:anchor="_Toc159558372" w:history="1">
        <w:r w:rsidR="00CF6510" w:rsidRPr="00AD6A13">
          <w:rPr>
            <w:rStyle w:val="Hyperlink"/>
            <w:lang w:bidi="he-IL"/>
          </w:rPr>
          <w:t>2.3.3</w:t>
        </w:r>
        <w:r w:rsidR="00CF6510">
          <w:rPr>
            <w:rFonts w:ascii="Calibri" w:hAnsi="Calibri" w:cs="Arial"/>
            <w:kern w:val="2"/>
            <w:sz w:val="22"/>
            <w:szCs w:val="22"/>
          </w:rPr>
          <w:tab/>
        </w:r>
        <w:r w:rsidR="00CF6510" w:rsidRPr="00AD6A13">
          <w:rPr>
            <w:rStyle w:val="Hyperlink"/>
            <w:lang w:bidi="he-IL"/>
          </w:rPr>
          <w:t>iterative vs recursive performance</w:t>
        </w:r>
        <w:r w:rsidR="00CF6510">
          <w:rPr>
            <w:webHidden/>
          </w:rPr>
          <w:tab/>
        </w:r>
        <w:r w:rsidR="00CF6510">
          <w:rPr>
            <w:webHidden/>
          </w:rPr>
          <w:fldChar w:fldCharType="begin"/>
        </w:r>
        <w:r w:rsidR="00CF6510">
          <w:rPr>
            <w:webHidden/>
          </w:rPr>
          <w:instrText xml:space="preserve"> PAGEREF _Toc159558372 \h </w:instrText>
        </w:r>
        <w:r w:rsidR="00CF6510">
          <w:rPr>
            <w:webHidden/>
          </w:rPr>
        </w:r>
        <w:r w:rsidR="00CF6510">
          <w:rPr>
            <w:webHidden/>
          </w:rPr>
          <w:fldChar w:fldCharType="separate"/>
        </w:r>
        <w:r w:rsidR="00CF6510">
          <w:rPr>
            <w:webHidden/>
          </w:rPr>
          <w:t>8</w:t>
        </w:r>
        <w:r w:rsidR="00CF6510">
          <w:rPr>
            <w:webHidden/>
          </w:rPr>
          <w:fldChar w:fldCharType="end"/>
        </w:r>
      </w:hyperlink>
    </w:p>
    <w:p w14:paraId="4691B092" w14:textId="381ABEB2" w:rsidR="00CF6510" w:rsidRDefault="003D1EA9">
      <w:pPr>
        <w:pStyle w:val="TOC1"/>
        <w:rPr>
          <w:rFonts w:ascii="Calibri" w:hAnsi="Calibri"/>
          <w:b w:val="0"/>
          <w:bCs w:val="0"/>
          <w:color w:val="auto"/>
          <w:kern w:val="2"/>
          <w:sz w:val="22"/>
          <w:szCs w:val="22"/>
          <w:lang w:bidi="ar-SA"/>
        </w:rPr>
      </w:pPr>
      <w:hyperlink w:anchor="_Toc159558373" w:history="1">
        <w:r w:rsidR="00CF6510" w:rsidRPr="00AD6A13">
          <w:rPr>
            <w:rStyle w:val="Hyperlink"/>
            <w:rFonts w:ascii="Arial" w:hAnsi="Arial"/>
          </w:rPr>
          <w:t>chapter 3. Conclusion</w:t>
        </w:r>
        <w:r w:rsidR="00CF6510">
          <w:rPr>
            <w:webHidden/>
          </w:rPr>
          <w:tab/>
        </w:r>
        <w:r w:rsidR="00CF6510">
          <w:rPr>
            <w:webHidden/>
          </w:rPr>
          <w:fldChar w:fldCharType="begin"/>
        </w:r>
        <w:r w:rsidR="00CF6510">
          <w:rPr>
            <w:webHidden/>
          </w:rPr>
          <w:instrText xml:space="preserve"> PAGEREF _Toc159558373 \h </w:instrText>
        </w:r>
        <w:r w:rsidR="00CF6510">
          <w:rPr>
            <w:webHidden/>
          </w:rPr>
        </w:r>
        <w:r w:rsidR="00CF6510">
          <w:rPr>
            <w:webHidden/>
          </w:rPr>
          <w:fldChar w:fldCharType="separate"/>
        </w:r>
        <w:r w:rsidR="00CF6510">
          <w:rPr>
            <w:webHidden/>
          </w:rPr>
          <w:t>9</w:t>
        </w:r>
        <w:r w:rsidR="00CF6510">
          <w:rPr>
            <w:webHidden/>
          </w:rPr>
          <w:fldChar w:fldCharType="end"/>
        </w:r>
      </w:hyperlink>
    </w:p>
    <w:p w14:paraId="5E2F9958" w14:textId="6A11F13F" w:rsidR="00CF6510" w:rsidRDefault="003D1EA9">
      <w:pPr>
        <w:pStyle w:val="TOC2"/>
        <w:rPr>
          <w:rFonts w:ascii="Calibri" w:hAnsi="Calibri" w:cs="Arial"/>
          <w:b w:val="0"/>
          <w:kern w:val="2"/>
          <w:szCs w:val="22"/>
        </w:rPr>
      </w:pPr>
      <w:hyperlink w:anchor="_Toc159558374" w:history="1">
        <w:r w:rsidR="00CF6510" w:rsidRPr="00AD6A13">
          <w:rPr>
            <w:rStyle w:val="Hyperlink"/>
            <w:rFonts w:ascii="Arial" w:hAnsi="Arial" w:cs="Arial"/>
            <w:lang w:bidi="he-IL"/>
          </w:rPr>
          <w:t>REFERENCES</w:t>
        </w:r>
        <w:r w:rsidR="00CF6510">
          <w:rPr>
            <w:webHidden/>
          </w:rPr>
          <w:tab/>
        </w:r>
        <w:r w:rsidR="00CF6510">
          <w:rPr>
            <w:webHidden/>
          </w:rPr>
          <w:fldChar w:fldCharType="begin"/>
        </w:r>
        <w:r w:rsidR="00CF6510">
          <w:rPr>
            <w:webHidden/>
          </w:rPr>
          <w:instrText xml:space="preserve"> PAGEREF _Toc159558374 \h </w:instrText>
        </w:r>
        <w:r w:rsidR="00CF6510">
          <w:rPr>
            <w:webHidden/>
          </w:rPr>
        </w:r>
        <w:r w:rsidR="00CF6510">
          <w:rPr>
            <w:webHidden/>
          </w:rPr>
          <w:fldChar w:fldCharType="separate"/>
        </w:r>
        <w:r w:rsidR="00CF6510">
          <w:rPr>
            <w:webHidden/>
          </w:rPr>
          <w:t>10</w:t>
        </w:r>
        <w:r w:rsidR="00CF6510">
          <w:rPr>
            <w:webHidden/>
          </w:rPr>
          <w:fldChar w:fldCharType="end"/>
        </w:r>
      </w:hyperlink>
    </w:p>
    <w:p w14:paraId="799CF763" w14:textId="631AA9AC" w:rsidR="00C673FA" w:rsidRPr="00797A8B" w:rsidRDefault="009152C0">
      <w:pPr>
        <w:widowControl w:val="0"/>
        <w:tabs>
          <w:tab w:val="center" w:pos="4320"/>
        </w:tabs>
        <w:jc w:val="both"/>
        <w:rPr>
          <w:rFonts w:ascii="Arial" w:hAnsi="Arial" w:cs="Arial"/>
          <w:sz w:val="22"/>
          <w:szCs w:val="22"/>
        </w:rPr>
      </w:pPr>
      <w:r w:rsidRPr="00797A8B">
        <w:rPr>
          <w:rFonts w:ascii="Arial" w:hAnsi="Arial" w:cs="Arial"/>
          <w:noProof/>
          <w:color w:val="000000"/>
          <w:sz w:val="22"/>
          <w:szCs w:val="22"/>
          <w:lang w:eastAsia="en-US" w:bidi="ar-SA"/>
        </w:rPr>
        <w:fldChar w:fldCharType="end"/>
      </w:r>
    </w:p>
    <w:p w14:paraId="15CB845B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</w:rPr>
      </w:pPr>
      <w:r w:rsidRPr="00514DA8">
        <w:rPr>
          <w:rFonts w:ascii="Arial" w:hAnsi="Arial" w:cs="Arial"/>
        </w:rPr>
        <w:t xml:space="preserve">                    </w:t>
      </w:r>
    </w:p>
    <w:p w14:paraId="285E43B5" w14:textId="77777777" w:rsidR="00963895" w:rsidRPr="00514DA8" w:rsidRDefault="00963895" w:rsidP="00143BA2">
      <w:pPr>
        <w:pStyle w:val="StyleStyleAuthorNote9ptItalicBlueLeft"/>
        <w:rPr>
          <w:color w:val="C45911"/>
        </w:rPr>
      </w:pPr>
    </w:p>
    <w:p w14:paraId="4C8DB1CB" w14:textId="47406BD5" w:rsidR="00B27B9C" w:rsidRPr="00235AC8" w:rsidRDefault="00C673FA" w:rsidP="00235AC8">
      <w:pPr>
        <w:pStyle w:val="Subtitle"/>
        <w:rPr>
          <w:rFonts w:ascii="Arial" w:hAnsi="Arial" w:cs="Arial"/>
        </w:rPr>
      </w:pPr>
      <w:r w:rsidRPr="00514DA8">
        <w:rPr>
          <w:rFonts w:ascii="Arial" w:hAnsi="Arial" w:cs="Arial"/>
        </w:rPr>
        <w:br w:type="page"/>
      </w:r>
    </w:p>
    <w:p w14:paraId="72EA864B" w14:textId="77777777" w:rsidR="00B27B9C" w:rsidRPr="00514DA8" w:rsidRDefault="00B27B9C" w:rsidP="00B27B9C">
      <w:pPr>
        <w:pStyle w:val="Subtitle"/>
        <w:rPr>
          <w:rFonts w:ascii="Arial" w:hAnsi="Arial" w:cs="Arial"/>
        </w:rPr>
      </w:pPr>
      <w:bookmarkStart w:id="0" w:name="_Toc283114602"/>
      <w:bookmarkStart w:id="1" w:name="_Toc159558364"/>
      <w:r w:rsidRPr="00514DA8">
        <w:rPr>
          <w:rFonts w:ascii="Arial" w:hAnsi="Arial" w:cs="Arial"/>
        </w:rPr>
        <w:t>LIST OF FIGURES</w:t>
      </w:r>
      <w:bookmarkEnd w:id="0"/>
      <w:bookmarkEnd w:id="1"/>
    </w:p>
    <w:p w14:paraId="2A2EEB60" w14:textId="77777777" w:rsidR="00B27B9C" w:rsidRPr="00514DA8" w:rsidRDefault="00B27B9C" w:rsidP="00B27B9C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65088CBA" w14:textId="77777777" w:rsidR="00B27B9C" w:rsidRPr="00514DA8" w:rsidRDefault="00B27B9C" w:rsidP="00B27B9C">
      <w:pPr>
        <w:widowControl w:val="0"/>
        <w:tabs>
          <w:tab w:val="right" w:pos="828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  <w:t>Page</w:t>
      </w:r>
    </w:p>
    <w:p w14:paraId="140BA705" w14:textId="77777777" w:rsidR="00B27B9C" w:rsidRPr="00514DA8" w:rsidRDefault="00B27B9C" w:rsidP="00B27B9C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19160260" w14:textId="2EF1C4F2" w:rsidR="004E0DAF" w:rsidRDefault="00DF7A67">
      <w:pPr>
        <w:pStyle w:val="TableofFigures"/>
        <w:rPr>
          <w:rFonts w:ascii="Calibri" w:hAnsi="Calibri" w:cs="Arial"/>
          <w:noProof/>
          <w:kern w:val="2"/>
          <w:sz w:val="22"/>
          <w:szCs w:val="22"/>
          <w:lang w:eastAsia="en-US" w:bidi="ar-SA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"Figure" </w:instrText>
      </w:r>
      <w:r>
        <w:rPr>
          <w:szCs w:val="24"/>
        </w:rPr>
        <w:fldChar w:fldCharType="separate"/>
      </w:r>
      <w:hyperlink w:anchor="_Toc159581748" w:history="1">
        <w:r w:rsidR="004E0DAF" w:rsidRPr="00C04483">
          <w:rPr>
            <w:rStyle w:val="Hyperlink"/>
            <w:rFonts w:ascii="Arial" w:hAnsi="Arial" w:cs="Arial"/>
            <w:noProof/>
          </w:rPr>
          <w:t>Figure 1. recursive in single function (reference)</w:t>
        </w:r>
        <w:r w:rsidR="004E0DAF">
          <w:rPr>
            <w:noProof/>
            <w:webHidden/>
          </w:rPr>
          <w:tab/>
        </w:r>
        <w:r w:rsidR="004E0DAF">
          <w:rPr>
            <w:noProof/>
            <w:webHidden/>
          </w:rPr>
          <w:fldChar w:fldCharType="begin"/>
        </w:r>
        <w:r w:rsidR="004E0DAF">
          <w:rPr>
            <w:noProof/>
            <w:webHidden/>
          </w:rPr>
          <w:instrText xml:space="preserve"> PAGEREF _Toc159581748 \h </w:instrText>
        </w:r>
        <w:r w:rsidR="004E0DAF">
          <w:rPr>
            <w:noProof/>
            <w:webHidden/>
          </w:rPr>
        </w:r>
        <w:r w:rsidR="004E0DAF">
          <w:rPr>
            <w:noProof/>
            <w:webHidden/>
          </w:rPr>
          <w:fldChar w:fldCharType="separate"/>
        </w:r>
        <w:r w:rsidR="004E0DAF">
          <w:rPr>
            <w:noProof/>
            <w:webHidden/>
          </w:rPr>
          <w:t>4</w:t>
        </w:r>
        <w:r w:rsidR="004E0DAF">
          <w:rPr>
            <w:noProof/>
            <w:webHidden/>
          </w:rPr>
          <w:fldChar w:fldCharType="end"/>
        </w:r>
      </w:hyperlink>
    </w:p>
    <w:p w14:paraId="1A0BCE3A" w14:textId="7C65DBBD" w:rsidR="00B27B9C" w:rsidRDefault="00DF7A67" w:rsidP="001F28AD">
      <w:pPr>
        <w:pStyle w:val="TableofFigures"/>
        <w:rPr>
          <w:noProof/>
        </w:rPr>
      </w:pPr>
      <w:r>
        <w:rPr>
          <w:szCs w:val="24"/>
        </w:rPr>
        <w:fldChar w:fldCharType="end"/>
      </w:r>
      <w:r w:rsidR="001F28AD" w:rsidRPr="004E0DAF">
        <w:rPr>
          <w:rFonts w:ascii="Arial" w:hAnsi="Arial" w:cs="Arial"/>
          <w:noProof/>
        </w:rPr>
        <w:t>Figure 2. recursive algorithm in separate functions to enhance readibility.</w:t>
      </w:r>
      <w:r w:rsidR="00CC1E34">
        <w:rPr>
          <w:noProof/>
          <w:webHidden/>
        </w:rPr>
        <w:tab/>
      </w:r>
      <w:r w:rsidR="00CC1E34">
        <w:rPr>
          <w:noProof/>
          <w:webHidden/>
        </w:rPr>
        <w:fldChar w:fldCharType="begin"/>
      </w:r>
      <w:r w:rsidR="00CC1E34">
        <w:rPr>
          <w:noProof/>
          <w:webHidden/>
        </w:rPr>
        <w:instrText xml:space="preserve"> PAGEREF _Toc159532789 \h </w:instrText>
      </w:r>
      <w:r w:rsidR="00CC1E34">
        <w:rPr>
          <w:noProof/>
          <w:webHidden/>
        </w:rPr>
      </w:r>
      <w:r w:rsidR="00CC1E34">
        <w:rPr>
          <w:noProof/>
          <w:webHidden/>
        </w:rPr>
        <w:fldChar w:fldCharType="separate"/>
      </w:r>
      <w:r w:rsidR="00CC1E34">
        <w:rPr>
          <w:noProof/>
          <w:webHidden/>
        </w:rPr>
        <w:t>6</w:t>
      </w:r>
      <w:r w:rsidR="00CC1E34">
        <w:rPr>
          <w:noProof/>
          <w:webHidden/>
        </w:rPr>
        <w:fldChar w:fldCharType="end"/>
      </w:r>
    </w:p>
    <w:p w14:paraId="5396E068" w14:textId="7B083777" w:rsidR="001F28AD" w:rsidRPr="004E0DAF" w:rsidRDefault="001F28AD" w:rsidP="001F28AD">
      <w:pPr>
        <w:pStyle w:val="TableofFigures"/>
        <w:rPr>
          <w:rFonts w:ascii="Arial" w:hAnsi="Arial" w:cs="Arial"/>
          <w:noProof/>
        </w:rPr>
      </w:pPr>
      <w:r w:rsidRPr="004E0DAF">
        <w:rPr>
          <w:rFonts w:ascii="Arial" w:hAnsi="Arial" w:cs="Arial"/>
          <w:noProof/>
        </w:rPr>
        <w:t>Figure 3. Time testing of the algorithm.</w:t>
      </w:r>
      <w:r w:rsidRPr="004E0DAF">
        <w:rPr>
          <w:rFonts w:ascii="Arial" w:hAnsi="Arial" w:cs="Arial"/>
          <w:noProof/>
          <w:webHidden/>
        </w:rPr>
        <w:tab/>
      </w:r>
      <w:r w:rsidRPr="004E0DAF">
        <w:rPr>
          <w:rFonts w:ascii="Arial" w:hAnsi="Arial" w:cs="Arial"/>
          <w:noProof/>
          <w:webHidden/>
        </w:rPr>
        <w:fldChar w:fldCharType="begin"/>
      </w:r>
      <w:r w:rsidRPr="004E0DAF">
        <w:rPr>
          <w:rFonts w:ascii="Arial" w:hAnsi="Arial" w:cs="Arial"/>
          <w:noProof/>
          <w:webHidden/>
        </w:rPr>
        <w:instrText xml:space="preserve"> PAGEREF _Toc159532789 \h </w:instrText>
      </w:r>
      <w:r w:rsidRPr="004E0DAF">
        <w:rPr>
          <w:rFonts w:ascii="Arial" w:hAnsi="Arial" w:cs="Arial"/>
          <w:noProof/>
          <w:webHidden/>
        </w:rPr>
      </w:r>
      <w:r w:rsidRPr="004E0DAF">
        <w:rPr>
          <w:rFonts w:ascii="Arial" w:hAnsi="Arial" w:cs="Arial"/>
          <w:noProof/>
          <w:webHidden/>
        </w:rPr>
        <w:fldChar w:fldCharType="separate"/>
      </w:r>
      <w:r w:rsidRPr="004E0DAF">
        <w:rPr>
          <w:rFonts w:ascii="Arial" w:hAnsi="Arial" w:cs="Arial"/>
          <w:noProof/>
          <w:webHidden/>
        </w:rPr>
        <w:t>6</w:t>
      </w:r>
      <w:r w:rsidRPr="004E0DAF">
        <w:rPr>
          <w:rFonts w:ascii="Arial" w:hAnsi="Arial" w:cs="Arial"/>
          <w:noProof/>
          <w:webHidden/>
        </w:rPr>
        <w:fldChar w:fldCharType="end"/>
      </w:r>
    </w:p>
    <w:p w14:paraId="41864954" w14:textId="39EEFBAA" w:rsidR="001F28AD" w:rsidRPr="00E93252" w:rsidRDefault="001F28AD" w:rsidP="001F28AD">
      <w:pPr>
        <w:pStyle w:val="TableofFigures"/>
        <w:rPr>
          <w:rFonts w:ascii="Calibri" w:hAnsi="Calibri"/>
          <w:noProof/>
          <w:kern w:val="2"/>
          <w:sz w:val="22"/>
          <w:szCs w:val="22"/>
          <w:lang w:eastAsia="en-US" w:bidi="ar-SA"/>
        </w:rPr>
      </w:pPr>
      <w:r w:rsidRPr="004E0DAF">
        <w:rPr>
          <w:rFonts w:ascii="Arial" w:hAnsi="Arial" w:cs="Arial"/>
          <w:noProof/>
        </w:rPr>
        <w:t>Figure 4. Unit test of Floyd-Warshall algorithm.</w:t>
      </w:r>
      <w:r>
        <w:rPr>
          <w:noProof/>
          <w:webHidden/>
        </w:rPr>
        <w:tab/>
      </w:r>
      <w:r w:rsidR="004E0DAF">
        <w:rPr>
          <w:noProof/>
          <w:webHidden/>
        </w:rPr>
        <w:t>7</w:t>
      </w:r>
    </w:p>
    <w:p w14:paraId="76F3C895" w14:textId="574BB0A9" w:rsidR="001F28AD" w:rsidRPr="00E93252" w:rsidRDefault="001F28AD" w:rsidP="001F28AD">
      <w:pPr>
        <w:pStyle w:val="TableofFigures"/>
        <w:rPr>
          <w:rFonts w:ascii="Calibri" w:hAnsi="Calibri"/>
          <w:noProof/>
          <w:kern w:val="2"/>
          <w:sz w:val="22"/>
          <w:szCs w:val="22"/>
          <w:lang w:eastAsia="en-US" w:bidi="ar-SA"/>
        </w:rPr>
      </w:pPr>
      <w:r w:rsidRPr="004E0DAF">
        <w:rPr>
          <w:rFonts w:ascii="Arial" w:hAnsi="Arial" w:cs="Arial"/>
          <w:noProof/>
        </w:rPr>
        <w:t xml:space="preserve">Figure 5. </w:t>
      </w:r>
      <w:r>
        <w:rPr>
          <w:rFonts w:ascii="Arial" w:hAnsi="Arial" w:cs="Arial"/>
        </w:rPr>
        <w:t>coverage of the algorithm</w:t>
      </w:r>
      <w:r w:rsidRPr="004E0DAF">
        <w:rPr>
          <w:rFonts w:ascii="Arial" w:hAnsi="Arial" w:cs="Arial"/>
          <w:noProof/>
        </w:rPr>
        <w:t>.</w:t>
      </w:r>
      <w:r>
        <w:rPr>
          <w:noProof/>
          <w:webHidden/>
        </w:rPr>
        <w:tab/>
      </w:r>
      <w:r w:rsidR="004E0DAF">
        <w:rPr>
          <w:noProof/>
          <w:webHidden/>
        </w:rPr>
        <w:t>8</w:t>
      </w:r>
    </w:p>
    <w:p w14:paraId="457DAA8D" w14:textId="77777777" w:rsidR="001F28AD" w:rsidRPr="001F28AD" w:rsidRDefault="001F28AD" w:rsidP="001F28AD">
      <w:pPr>
        <w:rPr>
          <w:lang w:eastAsia="en-US" w:bidi="ar-SA"/>
        </w:rPr>
      </w:pPr>
    </w:p>
    <w:p w14:paraId="51F353DF" w14:textId="77777777" w:rsidR="00C673FA" w:rsidRPr="00514DA8" w:rsidRDefault="00BF42E6" w:rsidP="00037DF0">
      <w:pPr>
        <w:rPr>
          <w:rFonts w:ascii="Arial" w:hAnsi="Arial" w:cs="Arial"/>
        </w:rPr>
      </w:pPr>
      <w:r w:rsidRPr="00514DA8">
        <w:rPr>
          <w:rFonts w:ascii="Arial" w:hAnsi="Arial" w:cs="Arial"/>
        </w:rPr>
        <w:br w:type="page"/>
      </w:r>
    </w:p>
    <w:p w14:paraId="7EE572D1" w14:textId="77777777" w:rsidR="00C673FA" w:rsidRPr="00514DA8" w:rsidRDefault="00C673FA">
      <w:pPr>
        <w:pStyle w:val="Heading1"/>
        <w:ind w:left="0"/>
        <w:rPr>
          <w:rFonts w:ascii="Arial" w:hAnsi="Arial" w:cs="Arial"/>
        </w:rPr>
      </w:pPr>
      <w:bookmarkStart w:id="2" w:name="_Toc93314757"/>
      <w:bookmarkStart w:id="3" w:name="_Ref111220507"/>
      <w:bookmarkStart w:id="4" w:name="_Toc159558365"/>
      <w:r w:rsidRPr="00514DA8">
        <w:rPr>
          <w:rFonts w:ascii="Arial" w:hAnsi="Arial" w:cs="Arial"/>
        </w:rPr>
        <w:t>Introduction</w:t>
      </w:r>
      <w:bookmarkEnd w:id="2"/>
      <w:bookmarkEnd w:id="3"/>
      <w:bookmarkEnd w:id="4"/>
    </w:p>
    <w:p w14:paraId="5C54A996" w14:textId="7008F6F0" w:rsidR="00037DF0" w:rsidRPr="00514DA8" w:rsidRDefault="005703C0" w:rsidP="00037DF0">
      <w:pPr>
        <w:pStyle w:val="BodyText"/>
        <w:rPr>
          <w:rFonts w:cs="Arial"/>
        </w:rPr>
      </w:pPr>
      <w:r>
        <w:rPr>
          <w:rFonts w:cs="Arial"/>
        </w:rPr>
        <w:t xml:space="preserve">In this work we will discuss the use of recursive version of </w:t>
      </w:r>
      <w:r w:rsidR="00FE4324">
        <w:rPr>
          <w:rFonts w:cs="Arial"/>
        </w:rPr>
        <w:t>Floyd algorithm</w:t>
      </w:r>
      <w:r w:rsidR="00C73C37">
        <w:rPr>
          <w:rFonts w:cs="Arial"/>
        </w:rPr>
        <w:t xml:space="preserve">. We will also define the </w:t>
      </w:r>
      <w:r w:rsidR="00C24A16">
        <w:rPr>
          <w:rFonts w:cs="Arial"/>
        </w:rPr>
        <w:t>limitations</w:t>
      </w:r>
      <w:r w:rsidR="00C73C37">
        <w:rPr>
          <w:rFonts w:cs="Arial"/>
        </w:rPr>
        <w:t xml:space="preserve"> and advantages of the recursive version over the iterative one</w:t>
      </w:r>
      <w:r w:rsidR="00913B96">
        <w:rPr>
          <w:rFonts w:cs="Arial"/>
        </w:rPr>
        <w:t xml:space="preserve"> while giving some deep insights </w:t>
      </w:r>
      <w:r w:rsidR="00B41E22">
        <w:rPr>
          <w:rFonts w:cs="Arial"/>
        </w:rPr>
        <w:t>of the performance of the code. T</w:t>
      </w:r>
      <w:r w:rsidR="00A52623">
        <w:rPr>
          <w:rFonts w:cs="Arial"/>
        </w:rPr>
        <w:t xml:space="preserve">he </w:t>
      </w:r>
      <w:r w:rsidR="008F206C">
        <w:rPr>
          <w:rFonts w:cs="Arial"/>
        </w:rPr>
        <w:t>2</w:t>
      </w:r>
      <w:r w:rsidR="008F206C" w:rsidRPr="008F206C">
        <w:rPr>
          <w:rFonts w:cs="Arial"/>
          <w:vertAlign w:val="superscript"/>
        </w:rPr>
        <w:t>nd</w:t>
      </w:r>
      <w:r w:rsidR="008F206C">
        <w:rPr>
          <w:rFonts w:cs="Arial"/>
        </w:rPr>
        <w:t xml:space="preserve"> </w:t>
      </w:r>
      <w:r w:rsidR="00A52623">
        <w:rPr>
          <w:rFonts w:cs="Arial"/>
        </w:rPr>
        <w:t xml:space="preserve">chapter of the code will discuss mainly how the code was built in detail. While the </w:t>
      </w:r>
      <w:r w:rsidR="008F206C">
        <w:rPr>
          <w:rFonts w:cs="Arial"/>
        </w:rPr>
        <w:t>3</w:t>
      </w:r>
      <w:r w:rsidR="008F206C">
        <w:rPr>
          <w:rFonts w:cs="Arial"/>
          <w:vertAlign w:val="superscript"/>
        </w:rPr>
        <w:t>r</w:t>
      </w:r>
      <w:r w:rsidR="00A52623" w:rsidRPr="00A52623">
        <w:rPr>
          <w:rFonts w:cs="Arial"/>
          <w:vertAlign w:val="superscript"/>
        </w:rPr>
        <w:t>d</w:t>
      </w:r>
      <w:r w:rsidR="00A52623">
        <w:rPr>
          <w:rFonts w:cs="Arial"/>
        </w:rPr>
        <w:t xml:space="preserve"> </w:t>
      </w:r>
      <w:r w:rsidR="00C24A16">
        <w:rPr>
          <w:rFonts w:cs="Arial"/>
        </w:rPr>
        <w:t xml:space="preserve">part will investigate the performance testing and coverage of this code. </w:t>
      </w:r>
      <w:r w:rsidR="00BC7C1F">
        <w:rPr>
          <w:rFonts w:cs="Arial"/>
        </w:rPr>
        <w:t xml:space="preserve">In </w:t>
      </w:r>
      <w:r w:rsidR="00DB3534">
        <w:rPr>
          <w:rFonts w:cs="Arial"/>
        </w:rPr>
        <w:t xml:space="preserve">later </w:t>
      </w:r>
      <w:r w:rsidR="00C24A16">
        <w:rPr>
          <w:rFonts w:cs="Arial"/>
        </w:rPr>
        <w:t xml:space="preserve">part will present the core differences between the recursive and iterative approaches while the last one will be the conclusion. </w:t>
      </w:r>
      <w:r w:rsidR="00913B96">
        <w:rPr>
          <w:rFonts w:cs="Arial"/>
        </w:rPr>
        <w:t xml:space="preserve"> </w:t>
      </w:r>
    </w:p>
    <w:p w14:paraId="36FAB8E2" w14:textId="360B1232" w:rsidR="00C673FA" w:rsidRPr="00514DA8" w:rsidRDefault="00C673FA" w:rsidP="002735A5">
      <w:pPr>
        <w:rPr>
          <w:rFonts w:ascii="Arial" w:hAnsi="Arial" w:cs="Arial"/>
        </w:rPr>
      </w:pPr>
    </w:p>
    <w:p w14:paraId="7322610A" w14:textId="27C52D8D" w:rsidR="0079641F" w:rsidRPr="006F3871" w:rsidRDefault="003564E8" w:rsidP="006F3871">
      <w:pPr>
        <w:pStyle w:val="Heading1"/>
        <w:ind w:left="0" w:right="431"/>
        <w:rPr>
          <w:rFonts w:ascii="Arial" w:hAnsi="Arial" w:cs="Arial"/>
        </w:rPr>
      </w:pPr>
      <w:bookmarkStart w:id="5" w:name="_Toc159558366"/>
      <w:r>
        <w:rPr>
          <w:rFonts w:ascii="Arial" w:hAnsi="Arial" w:cs="Arial"/>
        </w:rPr>
        <w:t>Floyd Warshall Algorithm (Python</w:t>
      </w:r>
      <w:r w:rsidR="001E4454">
        <w:rPr>
          <w:rFonts w:ascii="Arial" w:hAnsi="Arial" w:cs="Arial"/>
        </w:rPr>
        <w:t>)</w:t>
      </w:r>
      <w:bookmarkEnd w:id="5"/>
    </w:p>
    <w:p w14:paraId="404116C8" w14:textId="4776CE25" w:rsidR="005C1008" w:rsidRPr="005C1008" w:rsidRDefault="005C1008" w:rsidP="005C1008">
      <w:pPr>
        <w:pStyle w:val="StyleHeading2Underline"/>
        <w:rPr>
          <w:rFonts w:ascii="Arial" w:hAnsi="Arial" w:cs="Arial"/>
        </w:rPr>
      </w:pPr>
      <w:bookmarkStart w:id="6" w:name="_Toc159558367"/>
      <w:r>
        <w:rPr>
          <w:rFonts w:ascii="Arial" w:hAnsi="Arial" w:cs="Arial"/>
        </w:rPr>
        <w:t>What is Floyd algorithm</w:t>
      </w:r>
      <w:bookmarkEnd w:id="6"/>
    </w:p>
    <w:p w14:paraId="25906987" w14:textId="49934A5F" w:rsidR="0008202F" w:rsidRDefault="00ED1C04" w:rsidP="00034A11">
      <w:pPr>
        <w:pStyle w:val="BodyText"/>
        <w:rPr>
          <w:color w:val="000000"/>
        </w:rPr>
      </w:pPr>
      <w:r>
        <w:t xml:space="preserve">“The Floyd–Warshall algorithm is a simple and widely used algorithm to compute shortest paths between all pairs of vertices in an edge weighted directed graph.” </w:t>
      </w:r>
      <w:r w:rsidR="00D03A48" w:rsidRPr="00D03A48">
        <w:rPr>
          <w:color w:val="000000"/>
        </w:rPr>
        <w:t>(Hougardy, 2010)</w:t>
      </w:r>
      <w:r w:rsidR="0054067B">
        <w:rPr>
          <w:color w:val="000000"/>
        </w:rPr>
        <w:t>.</w:t>
      </w:r>
      <w:r w:rsidR="0068015A">
        <w:rPr>
          <w:color w:val="000000"/>
        </w:rPr>
        <w:t xml:space="preserve"> </w:t>
      </w:r>
      <w:r w:rsidR="00B20189">
        <w:rPr>
          <w:color w:val="000000"/>
        </w:rPr>
        <w:t>This is done by considering all vertices as intermediate ones and finding the shortest path</w:t>
      </w:r>
      <w:r w:rsidR="000321EE">
        <w:rPr>
          <w:color w:val="000000"/>
        </w:rPr>
        <w:t xml:space="preserve">. </w:t>
      </w:r>
      <w:r w:rsidR="00276AAF">
        <w:rPr>
          <w:color w:val="000000"/>
        </w:rPr>
        <w:t xml:space="preserve">Each time the function calls itself to perform the same steps on the </w:t>
      </w:r>
      <w:r w:rsidR="0002696F">
        <w:rPr>
          <w:color w:val="000000"/>
        </w:rPr>
        <w:t>remaining</w:t>
      </w:r>
      <w:r w:rsidR="00276AAF">
        <w:rPr>
          <w:color w:val="000000"/>
        </w:rPr>
        <w:t xml:space="preserve"> points, the start of the new </w:t>
      </w:r>
      <w:r w:rsidR="0002696F">
        <w:rPr>
          <w:color w:val="000000"/>
        </w:rPr>
        <w:t xml:space="preserve">call is the end of the last one till an end which we call the base case. </w:t>
      </w:r>
    </w:p>
    <w:p w14:paraId="124BD0F6" w14:textId="0C50E171" w:rsidR="000321EE" w:rsidRDefault="000321EE" w:rsidP="00034A11">
      <w:pPr>
        <w:pStyle w:val="BodyText"/>
        <w:rPr>
          <w:color w:val="000000"/>
        </w:rPr>
      </w:pPr>
      <w:r>
        <w:rPr>
          <w:color w:val="000000"/>
        </w:rPr>
        <w:t xml:space="preserve">Recursion </w:t>
      </w:r>
      <w:r w:rsidR="009561C3">
        <w:rPr>
          <w:color w:val="000000"/>
        </w:rPr>
        <w:t xml:space="preserve">relies on three </w:t>
      </w:r>
      <w:r w:rsidR="00D4350C">
        <w:rPr>
          <w:color w:val="000000"/>
        </w:rPr>
        <w:t xml:space="preserve">main </w:t>
      </w:r>
      <w:r w:rsidR="009561C3">
        <w:rPr>
          <w:color w:val="000000"/>
        </w:rPr>
        <w:t xml:space="preserve">rules: </w:t>
      </w:r>
    </w:p>
    <w:p w14:paraId="4D88A18B" w14:textId="194ADEA0" w:rsidR="009561C3" w:rsidRPr="009561C3" w:rsidRDefault="009561C3" w:rsidP="009E514B">
      <w:pPr>
        <w:pStyle w:val="BodyText"/>
        <w:numPr>
          <w:ilvl w:val="0"/>
          <w:numId w:val="12"/>
        </w:numPr>
      </w:pPr>
      <w:r>
        <w:rPr>
          <w:color w:val="000000"/>
        </w:rPr>
        <w:t xml:space="preserve">Function </w:t>
      </w:r>
      <w:r w:rsidR="008733C8">
        <w:rPr>
          <w:color w:val="000000"/>
        </w:rPr>
        <w:t xml:space="preserve">that calls itself </w:t>
      </w:r>
      <w:r w:rsidR="004A31F8">
        <w:rPr>
          <w:color w:val="000000"/>
        </w:rPr>
        <w:t>recursively.</w:t>
      </w:r>
      <w:r w:rsidR="001B435F">
        <w:rPr>
          <w:color w:val="000000"/>
        </w:rPr>
        <w:t xml:space="preserve"> </w:t>
      </w:r>
    </w:p>
    <w:p w14:paraId="3C297B6B" w14:textId="44960875" w:rsidR="009561C3" w:rsidRPr="009561C3" w:rsidRDefault="001B435F" w:rsidP="009E514B">
      <w:pPr>
        <w:pStyle w:val="BodyText"/>
        <w:numPr>
          <w:ilvl w:val="0"/>
          <w:numId w:val="12"/>
        </w:numPr>
      </w:pPr>
      <w:r>
        <w:t>With movement</w:t>
      </w:r>
      <w:r w:rsidR="004A31F8">
        <w:t xml:space="preserve"> and change of state to a;</w:t>
      </w:r>
    </w:p>
    <w:p w14:paraId="6C3508C0" w14:textId="252388F3" w:rsidR="009561C3" w:rsidRPr="00B72EC5" w:rsidRDefault="00B72EC5" w:rsidP="009E514B">
      <w:pPr>
        <w:pStyle w:val="BodyText"/>
        <w:numPr>
          <w:ilvl w:val="0"/>
          <w:numId w:val="12"/>
        </w:numPr>
      </w:pPr>
      <w:r>
        <w:rPr>
          <w:color w:val="000000"/>
        </w:rPr>
        <w:t xml:space="preserve">base code (where it stops) </w:t>
      </w:r>
    </w:p>
    <w:p w14:paraId="77A60021" w14:textId="59F544EC" w:rsidR="00B72EC5" w:rsidRDefault="00CD48B8" w:rsidP="00B72EC5">
      <w:pPr>
        <w:pStyle w:val="BodyText"/>
      </w:pPr>
      <w:r>
        <w:rPr>
          <w:color w:val="000000"/>
        </w:rPr>
        <w:t>in the following part</w:t>
      </w:r>
      <w:r w:rsidR="00B72EC5">
        <w:rPr>
          <w:color w:val="000000"/>
        </w:rPr>
        <w:t xml:space="preserve">, we will try to find the </w:t>
      </w:r>
      <w:r w:rsidR="00907DA6">
        <w:rPr>
          <w:color w:val="000000"/>
        </w:rPr>
        <w:t xml:space="preserve">shortest path </w:t>
      </w:r>
      <w:r w:rsidR="001F5718">
        <w:rPr>
          <w:color w:val="000000"/>
        </w:rPr>
        <w:t>recursively.</w:t>
      </w:r>
      <w:r w:rsidR="00907DA6">
        <w:rPr>
          <w:color w:val="000000"/>
        </w:rPr>
        <w:t xml:space="preserve"> </w:t>
      </w:r>
    </w:p>
    <w:p w14:paraId="186CDD55" w14:textId="41C4E496" w:rsidR="00034A11" w:rsidRPr="00D047C8" w:rsidRDefault="003F7368" w:rsidP="00D047C8">
      <w:pPr>
        <w:pStyle w:val="StyleHeading2Underline"/>
        <w:rPr>
          <w:rFonts w:ascii="Arial" w:hAnsi="Arial" w:cs="Arial"/>
        </w:rPr>
      </w:pPr>
      <w:bookmarkStart w:id="7" w:name="_Toc159558368"/>
      <w:r>
        <w:rPr>
          <w:rFonts w:ascii="Arial" w:hAnsi="Arial" w:cs="Arial"/>
        </w:rPr>
        <w:lastRenderedPageBreak/>
        <w:t>Floyd Marshall Recursive</w:t>
      </w:r>
      <w:bookmarkEnd w:id="7"/>
    </w:p>
    <w:p w14:paraId="42D9BBEC" w14:textId="77777777" w:rsidR="00EA5BB7" w:rsidRDefault="004471DA" w:rsidP="0079641F">
      <w:pPr>
        <w:pStyle w:val="BodyText"/>
        <w:rPr>
          <w:rFonts w:cs="Arial"/>
        </w:rPr>
      </w:pPr>
      <w:r>
        <w:rPr>
          <w:rFonts w:cs="Arial"/>
        </w:rPr>
        <w:t>The core of the code is the function that finds the shortest path between two vertices.</w:t>
      </w:r>
      <w:r w:rsidR="00D047C8">
        <w:rPr>
          <w:rFonts w:cs="Arial"/>
        </w:rPr>
        <w:t xml:space="preserve"> While this can be done in one function as follows: </w:t>
      </w:r>
    </w:p>
    <w:p w14:paraId="3DFA2313" w14:textId="5652B104" w:rsidR="00B66764" w:rsidRPr="00514DA8" w:rsidRDefault="003D1EA9" w:rsidP="00E113CA">
      <w:pPr>
        <w:pStyle w:val="BodyText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13468BB" wp14:editId="16CD2009">
            <wp:extent cx="5059680" cy="227838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6446" w14:textId="51D9F283" w:rsidR="00B66764" w:rsidRDefault="00B66764" w:rsidP="00B66764">
      <w:pPr>
        <w:pStyle w:val="Caption"/>
        <w:jc w:val="center"/>
        <w:rPr>
          <w:rFonts w:ascii="Arial" w:hAnsi="Arial" w:cs="Arial"/>
          <w:lang w:val="en-US"/>
        </w:rPr>
      </w:pPr>
      <w:bookmarkStart w:id="8" w:name="_Toc90630550"/>
      <w:bookmarkStart w:id="9" w:name="_Toc159581748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 w:rsidRPr="00514DA8">
        <w:rPr>
          <w:rFonts w:ascii="Arial" w:hAnsi="Arial" w:cs="Arial"/>
          <w:noProof/>
          <w:lang w:val="en-US"/>
        </w:rPr>
        <w:t>1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bookmarkEnd w:id="8"/>
      <w:r w:rsidR="00E113CA">
        <w:rPr>
          <w:rFonts w:ascii="Arial" w:hAnsi="Arial" w:cs="Arial"/>
          <w:lang w:val="en-US"/>
        </w:rPr>
        <w:t>recursive in single function</w:t>
      </w:r>
      <w:r w:rsidR="002B6903">
        <w:rPr>
          <w:rFonts w:ascii="Arial" w:hAnsi="Arial" w:cs="Arial"/>
          <w:lang w:val="en-US"/>
        </w:rPr>
        <w:t xml:space="preserve"> (reference)</w:t>
      </w:r>
      <w:bookmarkEnd w:id="9"/>
    </w:p>
    <w:p w14:paraId="7F42572D" w14:textId="2B43E575" w:rsidR="006304ED" w:rsidRDefault="006304ED" w:rsidP="006304ED">
      <w:pPr>
        <w:rPr>
          <w:lang w:eastAsia="nl-NL" w:bidi="ar-SA"/>
        </w:rPr>
      </w:pPr>
    </w:p>
    <w:p w14:paraId="691E1F03" w14:textId="6DF27465" w:rsidR="006304ED" w:rsidRPr="009E514B" w:rsidRDefault="006304ED" w:rsidP="009E514B">
      <w:pPr>
        <w:pStyle w:val="BodyText"/>
        <w:rPr>
          <w:rFonts w:cs="Arial"/>
        </w:rPr>
      </w:pPr>
      <w:r w:rsidRPr="009E514B">
        <w:rPr>
          <w:rFonts w:cs="Arial"/>
        </w:rPr>
        <w:t xml:space="preserve">It was found </w:t>
      </w:r>
      <w:r w:rsidR="005C5A80" w:rsidRPr="009E514B">
        <w:rPr>
          <w:rFonts w:cs="Arial"/>
        </w:rPr>
        <w:t>clearer and more readable</w:t>
      </w:r>
      <w:r w:rsidRPr="009E514B">
        <w:rPr>
          <w:rFonts w:cs="Arial"/>
        </w:rPr>
        <w:t xml:space="preserve"> to split the </w:t>
      </w:r>
      <w:r w:rsidR="002939B7" w:rsidRPr="009E514B">
        <w:rPr>
          <w:rFonts w:cs="Arial"/>
        </w:rPr>
        <w:t xml:space="preserve">code in two functions where one for recursion itself and the other </w:t>
      </w:r>
      <w:r w:rsidR="005C5A80" w:rsidRPr="009E514B">
        <w:rPr>
          <w:rFonts w:cs="Arial"/>
        </w:rPr>
        <w:t xml:space="preserve">is defining the shortest path as follows: </w:t>
      </w:r>
    </w:p>
    <w:p w14:paraId="0EA2E74F" w14:textId="77777777" w:rsidR="005C5A80" w:rsidRDefault="005C5A80" w:rsidP="006304ED">
      <w:pPr>
        <w:rPr>
          <w:lang w:eastAsia="nl-NL" w:bidi="ar-SA"/>
        </w:rPr>
      </w:pPr>
    </w:p>
    <w:p w14:paraId="122B9290" w14:textId="2B83D94D" w:rsidR="00F42812" w:rsidRDefault="003D1EA9" w:rsidP="009E514B">
      <w:pPr>
        <w:rPr>
          <w:noProof/>
          <w:lang w:eastAsia="nl-NL" w:bidi="ar-SA"/>
        </w:rPr>
      </w:pPr>
      <w:r>
        <w:rPr>
          <w:noProof/>
          <w:lang w:eastAsia="nl-NL" w:bidi="ar-SA"/>
        </w:rPr>
        <w:drawing>
          <wp:inline distT="0" distB="0" distL="0" distR="0" wp14:anchorId="408E371C" wp14:editId="4127B627">
            <wp:extent cx="5044440" cy="393954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5E0C" w14:textId="6E1146D5" w:rsidR="00CC1E34" w:rsidRPr="00F00574" w:rsidRDefault="00CC1E34" w:rsidP="00F00574">
      <w:pPr>
        <w:pStyle w:val="Caption"/>
        <w:jc w:val="center"/>
        <w:rPr>
          <w:rFonts w:ascii="Arial" w:hAnsi="Arial" w:cs="Arial"/>
          <w:lang w:val="en-US"/>
        </w:rPr>
      </w:pPr>
      <w:r w:rsidRPr="00F00574">
        <w:rPr>
          <w:rFonts w:ascii="Arial" w:hAnsi="Arial" w:cs="Arial"/>
          <w:lang w:val="en-US"/>
        </w:rPr>
        <w:lastRenderedPageBreak/>
        <w:t xml:space="preserve">Fig.2 </w:t>
      </w:r>
      <w:r w:rsidR="00F00574" w:rsidRPr="00F00574">
        <w:rPr>
          <w:rFonts w:ascii="Arial" w:hAnsi="Arial" w:cs="Arial"/>
          <w:lang w:val="en-US"/>
        </w:rPr>
        <w:t>recursive algorithm in separate functions to enhance readibility.</w:t>
      </w:r>
    </w:p>
    <w:p w14:paraId="34B8A74E" w14:textId="26B6F7A2" w:rsidR="00C04213" w:rsidRDefault="00C04213" w:rsidP="009E514B">
      <w:pPr>
        <w:rPr>
          <w:noProof/>
          <w:lang w:eastAsia="nl-NL" w:bidi="ar-SA"/>
        </w:rPr>
      </w:pPr>
    </w:p>
    <w:p w14:paraId="507B5CAB" w14:textId="77777777" w:rsidR="006F3871" w:rsidRDefault="006F3871" w:rsidP="009E514B">
      <w:pPr>
        <w:rPr>
          <w:noProof/>
          <w:lang w:eastAsia="nl-NL" w:bidi="ar-SA"/>
        </w:rPr>
      </w:pPr>
    </w:p>
    <w:p w14:paraId="167E5951" w14:textId="77777777" w:rsidR="006F3871" w:rsidRDefault="006F3871" w:rsidP="009E514B">
      <w:pPr>
        <w:rPr>
          <w:noProof/>
          <w:lang w:eastAsia="nl-NL" w:bidi="ar-SA"/>
        </w:rPr>
      </w:pPr>
    </w:p>
    <w:p w14:paraId="7D3233F2" w14:textId="77777777" w:rsidR="006F3871" w:rsidRDefault="006F3871" w:rsidP="009E514B">
      <w:pPr>
        <w:rPr>
          <w:noProof/>
          <w:lang w:eastAsia="nl-NL" w:bidi="ar-SA"/>
        </w:rPr>
      </w:pPr>
    </w:p>
    <w:p w14:paraId="3BD4F62B" w14:textId="65DB609D" w:rsidR="00483639" w:rsidRPr="00A87168" w:rsidRDefault="003C09FA" w:rsidP="00A87168">
      <w:pPr>
        <w:pStyle w:val="BodyText"/>
        <w:rPr>
          <w:rFonts w:cs="Arial"/>
        </w:rPr>
      </w:pPr>
      <w:r>
        <w:rPr>
          <w:rFonts w:cs="Arial"/>
        </w:rPr>
        <w:t>W</w:t>
      </w:r>
      <w:r w:rsidR="006F3871">
        <w:rPr>
          <w:rFonts w:cs="Arial"/>
        </w:rPr>
        <w:t>here</w:t>
      </w:r>
      <w:r>
        <w:rPr>
          <w:rFonts w:cs="Arial"/>
        </w:rPr>
        <w:t>;</w:t>
      </w:r>
    </w:p>
    <w:p w14:paraId="70C337C0" w14:textId="72533991" w:rsidR="00C04213" w:rsidRPr="00A87168" w:rsidRDefault="00C04213" w:rsidP="00A87168">
      <w:pPr>
        <w:pStyle w:val="BodyText"/>
        <w:rPr>
          <w:rFonts w:cs="Arial"/>
        </w:rPr>
      </w:pPr>
      <w:r w:rsidRPr="00A87168">
        <w:rPr>
          <w:rFonts w:cs="Arial"/>
        </w:rPr>
        <w:t xml:space="preserve">    - graph: The adjacency matrix representation of the graph.</w:t>
      </w:r>
    </w:p>
    <w:p w14:paraId="0C3EBA96" w14:textId="77777777" w:rsidR="00C04213" w:rsidRPr="00A87168" w:rsidRDefault="00C04213" w:rsidP="00A87168">
      <w:pPr>
        <w:pStyle w:val="BodyText"/>
        <w:rPr>
          <w:rFonts w:cs="Arial"/>
        </w:rPr>
      </w:pPr>
      <w:r w:rsidRPr="00A87168">
        <w:rPr>
          <w:rFonts w:cs="Arial"/>
        </w:rPr>
        <w:t xml:space="preserve">    - k: Intermediate vertex</w:t>
      </w:r>
    </w:p>
    <w:p w14:paraId="250FF708" w14:textId="36295406" w:rsidR="008E4E2C" w:rsidRPr="00A87168" w:rsidRDefault="00C04213" w:rsidP="009E514B">
      <w:pPr>
        <w:pStyle w:val="BodyText"/>
        <w:rPr>
          <w:rFonts w:cs="Arial"/>
        </w:rPr>
      </w:pPr>
      <w:r w:rsidRPr="00A87168">
        <w:rPr>
          <w:rFonts w:cs="Arial"/>
        </w:rPr>
        <w:t xml:space="preserve">    - i, j: Source and destination vertices</w:t>
      </w:r>
    </w:p>
    <w:p w14:paraId="3E246CA4" w14:textId="44669F45" w:rsidR="00FE3D13" w:rsidRPr="00A87168" w:rsidRDefault="008E4E2C" w:rsidP="00A87168">
      <w:pPr>
        <w:pStyle w:val="BodyText"/>
        <w:rPr>
          <w:rFonts w:cs="Arial"/>
        </w:rPr>
      </w:pPr>
      <w:r w:rsidRPr="00A87168">
        <w:rPr>
          <w:rFonts w:cs="Arial"/>
        </w:rPr>
        <w:t xml:space="preserve">The first function is </w:t>
      </w:r>
      <w:r w:rsidR="000D7B3A" w:rsidRPr="00A87168">
        <w:rPr>
          <w:rFonts w:cs="Arial"/>
        </w:rPr>
        <w:t xml:space="preserve">to take the minimum output if we consider </w:t>
      </w:r>
      <w:r w:rsidR="00211B6E" w:rsidRPr="00A87168">
        <w:rPr>
          <w:rFonts w:cs="Arial"/>
        </w:rPr>
        <w:t>an intermediate</w:t>
      </w:r>
      <w:r w:rsidR="000D7B3A" w:rsidRPr="00A87168">
        <w:rPr>
          <w:rFonts w:cs="Arial"/>
        </w:rPr>
        <w:t xml:space="preserve"> </w:t>
      </w:r>
      <w:r w:rsidR="009E514B" w:rsidRPr="00A87168">
        <w:rPr>
          <w:rFonts w:cs="Arial"/>
        </w:rPr>
        <w:t>vertex. while</w:t>
      </w:r>
      <w:r w:rsidR="00FE3D13" w:rsidRPr="00A87168">
        <w:rPr>
          <w:rFonts w:cs="Arial"/>
        </w:rPr>
        <w:t xml:space="preserve"> t</w:t>
      </w:r>
      <w:r w:rsidR="00B8017C" w:rsidRPr="00A87168">
        <w:rPr>
          <w:rFonts w:cs="Arial"/>
        </w:rPr>
        <w:t xml:space="preserve">he second function </w:t>
      </w:r>
      <w:r w:rsidR="00815461" w:rsidRPr="00A87168">
        <w:rPr>
          <w:rFonts w:cs="Arial"/>
        </w:rPr>
        <w:t xml:space="preserve">iterates through all </w:t>
      </w:r>
      <w:r w:rsidR="00C34426" w:rsidRPr="00A87168">
        <w:rPr>
          <w:rFonts w:cs="Arial"/>
        </w:rPr>
        <w:t xml:space="preserve">veertices considering each </w:t>
      </w:r>
      <w:r w:rsidR="002F31F5" w:rsidRPr="00A87168">
        <w:rPr>
          <w:rFonts w:cs="Arial"/>
        </w:rPr>
        <w:t xml:space="preserve">as intermediate. </w:t>
      </w:r>
    </w:p>
    <w:p w14:paraId="7D6224B5" w14:textId="16639EE3" w:rsidR="00AA3F3F" w:rsidRPr="00A87168" w:rsidRDefault="00FE3D13" w:rsidP="009E514B">
      <w:pPr>
        <w:pStyle w:val="BodyText"/>
        <w:rPr>
          <w:rFonts w:cs="Arial"/>
        </w:rPr>
      </w:pPr>
      <w:r w:rsidRPr="00A87168">
        <w:rPr>
          <w:rFonts w:cs="Arial"/>
        </w:rPr>
        <w:t xml:space="preserve">The implementaiton using separate functions increase readabilty and </w:t>
      </w:r>
      <w:r w:rsidR="00E455C6" w:rsidRPr="00A87168">
        <w:rPr>
          <w:rFonts w:cs="Arial"/>
        </w:rPr>
        <w:t>make the code easy to maintain in case of adding features.</w:t>
      </w:r>
      <w:r w:rsidR="000C2CB7" w:rsidRPr="00A87168">
        <w:rPr>
          <w:rFonts w:cs="Arial"/>
        </w:rPr>
        <w:t xml:space="preserve"> </w:t>
      </w:r>
      <w:r w:rsidR="009E514B" w:rsidRPr="00A87168">
        <w:rPr>
          <w:rFonts w:cs="Arial"/>
        </w:rPr>
        <w:t>However,</w:t>
      </w:r>
      <w:r w:rsidR="000C2CB7" w:rsidRPr="00A87168">
        <w:rPr>
          <w:rFonts w:cs="Arial"/>
        </w:rPr>
        <w:t xml:space="preserve"> we kept both functions in Git utilizing two different branchs </w:t>
      </w:r>
      <w:r w:rsidR="00A35C13" w:rsidRPr="00A87168">
        <w:rPr>
          <w:rFonts w:cs="Arial"/>
        </w:rPr>
        <w:t>main and seperatefunction</w:t>
      </w:r>
      <w:r w:rsidR="00AA3F3F" w:rsidRPr="00A87168">
        <w:rPr>
          <w:rFonts w:cs="Arial"/>
        </w:rPr>
        <w:t xml:space="preserve">, respectively. </w:t>
      </w:r>
    </w:p>
    <w:p w14:paraId="2E3317BF" w14:textId="65B8F6BE" w:rsidR="00AA3F3F" w:rsidRPr="00A87168" w:rsidRDefault="00AA3F3F" w:rsidP="00A87168">
      <w:pPr>
        <w:pStyle w:val="BodyText"/>
        <w:rPr>
          <w:rFonts w:cs="Arial"/>
        </w:rPr>
      </w:pPr>
      <w:r w:rsidRPr="00A87168">
        <w:rPr>
          <w:rFonts w:cs="Arial"/>
        </w:rPr>
        <w:t xml:space="preserve">Breaking down the code: </w:t>
      </w:r>
    </w:p>
    <w:p w14:paraId="43D6700E" w14:textId="2E2E2D52" w:rsidR="00AA3F3F" w:rsidRPr="00A87168" w:rsidRDefault="00AA3F3F" w:rsidP="00A87168">
      <w:pPr>
        <w:pStyle w:val="BodyText"/>
        <w:rPr>
          <w:rFonts w:cs="Arial"/>
        </w:rPr>
      </w:pPr>
      <w:r w:rsidRPr="00A87168">
        <w:rPr>
          <w:rFonts w:cs="Arial"/>
        </w:rPr>
        <w:t xml:space="preserve">First part simply </w:t>
      </w:r>
      <w:r w:rsidR="00E91F8B" w:rsidRPr="00A87168">
        <w:rPr>
          <w:rFonts w:cs="Arial"/>
        </w:rPr>
        <w:t xml:space="preserve">taking the minimum value </w:t>
      </w:r>
      <w:r w:rsidR="00E079DA" w:rsidRPr="00A87168">
        <w:rPr>
          <w:rFonts w:cs="Arial"/>
        </w:rPr>
        <w:t xml:space="preserve">between direct distance between vertices or considering a midpoint. </w:t>
      </w:r>
      <w:r w:rsidR="007734D3" w:rsidRPr="00A87168">
        <w:rPr>
          <w:rFonts w:cs="Arial"/>
        </w:rPr>
        <w:t xml:space="preserve">While the function keeps calling it self in recursion till all points are consumed. </w:t>
      </w:r>
    </w:p>
    <w:p w14:paraId="47E5688E" w14:textId="0FB1B777" w:rsidR="000A42B6" w:rsidRPr="00A87168" w:rsidRDefault="007734D3" w:rsidP="00A87168">
      <w:pPr>
        <w:pStyle w:val="BodyText"/>
        <w:rPr>
          <w:rFonts w:cs="Arial"/>
        </w:rPr>
      </w:pPr>
      <w:r w:rsidRPr="00A87168">
        <w:rPr>
          <w:rFonts w:cs="Arial"/>
        </w:rPr>
        <w:t xml:space="preserve">Second part, starting with filling matrix with zeros </w:t>
      </w:r>
      <w:r w:rsidR="008B6B6B" w:rsidRPr="00A87168">
        <w:rPr>
          <w:rFonts w:cs="Arial"/>
        </w:rPr>
        <w:t xml:space="preserve">while matrix size is dependent on the number of vertices. </w:t>
      </w:r>
      <w:r w:rsidR="001E15BE" w:rsidRPr="00A87168">
        <w:rPr>
          <w:rFonts w:cs="Arial"/>
        </w:rPr>
        <w:t xml:space="preserve">Then iterate through all pairs of vertices with the same procedure. </w:t>
      </w:r>
    </w:p>
    <w:p w14:paraId="0842DD83" w14:textId="20FFE97C" w:rsidR="00B66764" w:rsidRPr="00F82949" w:rsidRDefault="001E15BE" w:rsidP="00F82949">
      <w:pPr>
        <w:pStyle w:val="StyleHeading2Underline"/>
        <w:rPr>
          <w:rFonts w:ascii="Arial" w:hAnsi="Arial" w:cs="Arial"/>
        </w:rPr>
      </w:pPr>
      <w:bookmarkStart w:id="10" w:name="_Toc159558369"/>
      <w:r>
        <w:rPr>
          <w:rFonts w:ascii="Arial" w:hAnsi="Arial" w:cs="Arial"/>
        </w:rPr>
        <w:t>Testing and coverage</w:t>
      </w:r>
      <w:bookmarkEnd w:id="10"/>
    </w:p>
    <w:p w14:paraId="01004DBD" w14:textId="46B8E744" w:rsidR="00B66764" w:rsidRPr="00514DA8" w:rsidRDefault="00E85188" w:rsidP="002E5DC0">
      <w:pPr>
        <w:pStyle w:val="Heading3"/>
      </w:pPr>
      <w:bookmarkStart w:id="11" w:name="_Hlk159376683"/>
      <w:bookmarkStart w:id="12" w:name="_Toc159558370"/>
      <w:r>
        <w:t>Testing</w:t>
      </w:r>
      <w:bookmarkEnd w:id="11"/>
      <w:bookmarkEnd w:id="12"/>
      <w:r>
        <w:t xml:space="preserve"> </w:t>
      </w:r>
    </w:p>
    <w:p w14:paraId="03B2F087" w14:textId="413F854C" w:rsidR="00AE2C0D" w:rsidRDefault="002D788A" w:rsidP="00FB28AC">
      <w:pPr>
        <w:pStyle w:val="BodyText"/>
        <w:rPr>
          <w:rFonts w:cs="Arial"/>
        </w:rPr>
      </w:pPr>
      <w:r>
        <w:rPr>
          <w:rFonts w:cs="Arial"/>
        </w:rPr>
        <w:t xml:space="preserve">It is essential to test the code to make sure that it is functioning as expected and apply the relative adjustment if it is not. </w:t>
      </w:r>
    </w:p>
    <w:p w14:paraId="4DC14A12" w14:textId="6FA64FCA" w:rsidR="00F82949" w:rsidRDefault="002D788A" w:rsidP="00F82949">
      <w:pPr>
        <w:pStyle w:val="BodyText"/>
        <w:rPr>
          <w:rFonts w:cs="Arial"/>
        </w:rPr>
      </w:pPr>
      <w:r>
        <w:rPr>
          <w:rFonts w:cs="Arial"/>
        </w:rPr>
        <w:lastRenderedPageBreak/>
        <w:t xml:space="preserve">The two types of tests that we followed in this </w:t>
      </w:r>
      <w:r w:rsidR="002652A3">
        <w:rPr>
          <w:rFonts w:cs="Arial"/>
        </w:rPr>
        <w:t xml:space="preserve">work were: performance test and unittest. </w:t>
      </w:r>
    </w:p>
    <w:p w14:paraId="455006D9" w14:textId="56CFC14A" w:rsidR="008E6600" w:rsidRDefault="002652A3" w:rsidP="00F82949">
      <w:pPr>
        <w:pStyle w:val="BodyText"/>
        <w:rPr>
          <w:rFonts w:cs="Arial"/>
        </w:rPr>
      </w:pPr>
      <w:r>
        <w:rPr>
          <w:rFonts w:cs="Arial"/>
        </w:rPr>
        <w:t>1</w:t>
      </w:r>
      <w:r w:rsidRPr="002652A3">
        <w:rPr>
          <w:rFonts w:cs="Arial"/>
          <w:vertAlign w:val="superscript"/>
        </w:rPr>
        <w:t>st</w:t>
      </w:r>
      <w:r>
        <w:rPr>
          <w:rFonts w:cs="Arial"/>
        </w:rPr>
        <w:t xml:space="preserve"> </w:t>
      </w:r>
      <w:r w:rsidR="008E6600">
        <w:rPr>
          <w:rFonts w:cs="Arial"/>
        </w:rPr>
        <w:t xml:space="preserve">performance test: In this test we examine the time required for the function to be executed on the </w:t>
      </w:r>
      <w:r w:rsidR="008C524F">
        <w:rPr>
          <w:rFonts w:cs="Arial"/>
        </w:rPr>
        <w:t>example</w:t>
      </w:r>
      <w:r w:rsidR="008E6600">
        <w:rPr>
          <w:rFonts w:cs="Arial"/>
        </w:rPr>
        <w:t xml:space="preserve"> sample. </w:t>
      </w:r>
      <w:r w:rsidR="00112885">
        <w:rPr>
          <w:rFonts w:cs="Arial"/>
        </w:rPr>
        <w:t xml:space="preserve">The output is time </w:t>
      </w:r>
      <w:r w:rsidR="00BF00FC">
        <w:rPr>
          <w:rFonts w:cs="Arial"/>
        </w:rPr>
        <w:t xml:space="preserve">consumed for execution. </w:t>
      </w:r>
    </w:p>
    <w:p w14:paraId="48ED4980" w14:textId="58FD2907" w:rsidR="001B009B" w:rsidRDefault="001B009B" w:rsidP="008E6600">
      <w:pPr>
        <w:pStyle w:val="BodyText"/>
        <w:rPr>
          <w:rFonts w:cs="Arial"/>
        </w:rPr>
      </w:pPr>
      <w:r>
        <w:rPr>
          <w:rFonts w:cs="Arial"/>
        </w:rPr>
        <w:t xml:space="preserve">Implementing this code is via setting the start time and end time </w:t>
      </w:r>
      <w:r w:rsidR="007D39F9">
        <w:rPr>
          <w:rFonts w:cs="Arial"/>
        </w:rPr>
        <w:t xml:space="preserve">before and after execution then perform calculations. </w:t>
      </w:r>
      <w:r w:rsidR="00051E60">
        <w:rPr>
          <w:rFonts w:cs="Arial"/>
        </w:rPr>
        <w:t xml:space="preserve">While the best practice for the implementation is </w:t>
      </w:r>
      <w:r w:rsidR="00D43435">
        <w:rPr>
          <w:rFonts w:cs="Arial"/>
        </w:rPr>
        <w:t>to test more that one test set and take the average time</w:t>
      </w:r>
      <w:r w:rsidR="00916E3A">
        <w:rPr>
          <w:rFonts w:cs="Arial"/>
        </w:rPr>
        <w:t xml:space="preserve"> for better accuracy</w:t>
      </w:r>
      <w:r w:rsidR="004259B1">
        <w:rPr>
          <w:rFonts w:cs="Arial"/>
        </w:rPr>
        <w:t xml:space="preserve"> utilizing “timeit” package for the execution</w:t>
      </w:r>
    </w:p>
    <w:p w14:paraId="79CB28DA" w14:textId="4DAB01B4" w:rsidR="003A2447" w:rsidRDefault="003D1EA9" w:rsidP="008E6600">
      <w:pPr>
        <w:pStyle w:val="BodyText"/>
        <w:rPr>
          <w:rFonts w:cs="Arial"/>
          <w:noProof/>
        </w:rPr>
      </w:pPr>
      <w:r>
        <w:rPr>
          <w:rFonts w:cs="Arial"/>
          <w:noProof/>
        </w:rPr>
        <w:drawing>
          <wp:inline distT="0" distB="0" distL="0" distR="0" wp14:anchorId="62F3D7EC" wp14:editId="78BEE02C">
            <wp:extent cx="5052060" cy="34061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458F" w14:textId="1E1B97B9" w:rsidR="009E0F0A" w:rsidRPr="00F979E3" w:rsidRDefault="009E0F0A" w:rsidP="00F979E3">
      <w:pPr>
        <w:pStyle w:val="Caption"/>
        <w:jc w:val="center"/>
        <w:rPr>
          <w:rFonts w:ascii="Arial" w:hAnsi="Arial" w:cs="Arial"/>
          <w:lang w:val="en-US"/>
        </w:rPr>
      </w:pPr>
      <w:bookmarkStart w:id="13" w:name="_Hlk159581524"/>
      <w:r w:rsidRPr="00F979E3">
        <w:rPr>
          <w:rFonts w:ascii="Arial" w:hAnsi="Arial" w:cs="Arial"/>
          <w:lang w:val="en-US"/>
        </w:rPr>
        <w:t xml:space="preserve">Fig.3 </w:t>
      </w:r>
      <w:r w:rsidR="004A34B3">
        <w:rPr>
          <w:rFonts w:ascii="Arial" w:hAnsi="Arial" w:cs="Arial"/>
          <w:lang w:val="en-US"/>
        </w:rPr>
        <w:t>T</w:t>
      </w:r>
      <w:r w:rsidR="00F979E3" w:rsidRPr="00F979E3">
        <w:rPr>
          <w:rFonts w:ascii="Arial" w:hAnsi="Arial" w:cs="Arial"/>
          <w:lang w:val="en-US"/>
        </w:rPr>
        <w:t xml:space="preserve">ime testing of the </w:t>
      </w:r>
      <w:r w:rsidR="00F979E3">
        <w:rPr>
          <w:rFonts w:ascii="Arial" w:hAnsi="Arial" w:cs="Arial"/>
          <w:lang w:val="en-US"/>
        </w:rPr>
        <w:t>algorithm</w:t>
      </w:r>
      <w:r w:rsidR="00F979E3" w:rsidRPr="00F979E3">
        <w:rPr>
          <w:rFonts w:ascii="Arial" w:hAnsi="Arial" w:cs="Arial"/>
          <w:lang w:val="en-US"/>
        </w:rPr>
        <w:t xml:space="preserve"> </w:t>
      </w:r>
    </w:p>
    <w:bookmarkEnd w:id="13"/>
    <w:p w14:paraId="620BF973" w14:textId="57183DDB" w:rsidR="00916E3A" w:rsidRDefault="00787E85" w:rsidP="008E6600">
      <w:pPr>
        <w:pStyle w:val="BodyText"/>
        <w:rPr>
          <w:rFonts w:cs="Arial"/>
        </w:rPr>
      </w:pPr>
      <w:r>
        <w:rPr>
          <w:rFonts w:cs="Arial"/>
        </w:rPr>
        <w:t>2</w:t>
      </w:r>
      <w:r w:rsidRPr="00787E85">
        <w:rPr>
          <w:rFonts w:cs="Arial"/>
          <w:vertAlign w:val="superscript"/>
        </w:rPr>
        <w:t>nd</w:t>
      </w:r>
      <w:r>
        <w:rPr>
          <w:rFonts w:cs="Arial"/>
        </w:rPr>
        <w:t xml:space="preserve"> </w:t>
      </w:r>
      <w:r w:rsidR="00AA63A8">
        <w:rPr>
          <w:rFonts w:cs="Arial"/>
        </w:rPr>
        <w:t xml:space="preserve">unit test </w:t>
      </w:r>
    </w:p>
    <w:p w14:paraId="104DAEE1" w14:textId="2015EC0E" w:rsidR="00AA63A8" w:rsidRDefault="00AA63A8" w:rsidP="008E6600">
      <w:pPr>
        <w:pStyle w:val="BodyText"/>
        <w:rPr>
          <w:rFonts w:cs="Arial"/>
        </w:rPr>
      </w:pPr>
      <w:r>
        <w:rPr>
          <w:rFonts w:cs="Arial"/>
        </w:rPr>
        <w:t xml:space="preserve">Here, we test the function of the </w:t>
      </w:r>
      <w:r w:rsidR="00F714B9">
        <w:rPr>
          <w:rFonts w:cs="Arial"/>
        </w:rPr>
        <w:t xml:space="preserve">code and check it the results are as expected. The criteria </w:t>
      </w:r>
      <w:r w:rsidR="00864DA1">
        <w:rPr>
          <w:rFonts w:cs="Arial"/>
        </w:rPr>
        <w:t>are</w:t>
      </w:r>
      <w:r w:rsidR="00F714B9">
        <w:rPr>
          <w:rFonts w:cs="Arial"/>
        </w:rPr>
        <w:t xml:space="preserve"> to assert that a </w:t>
      </w:r>
      <w:r w:rsidR="00DC0879">
        <w:rPr>
          <w:rFonts w:cs="Arial"/>
        </w:rPr>
        <w:t xml:space="preserve">known result </w:t>
      </w:r>
      <w:r w:rsidR="00580027">
        <w:rPr>
          <w:rFonts w:cs="Arial"/>
        </w:rPr>
        <w:t xml:space="preserve">using known input and output. If the output match with no </w:t>
      </w:r>
      <w:r w:rsidR="00864DA1">
        <w:rPr>
          <w:rFonts w:cs="Arial"/>
        </w:rPr>
        <w:t>errors,</w:t>
      </w:r>
      <w:r w:rsidR="00580027">
        <w:rPr>
          <w:rFonts w:cs="Arial"/>
        </w:rPr>
        <w:t xml:space="preserve"> then the code will give Ok as a result otherwise it will </w:t>
      </w:r>
      <w:r w:rsidR="00864DA1">
        <w:rPr>
          <w:rFonts w:cs="Arial"/>
        </w:rPr>
        <w:t xml:space="preserve">show that it failed showing the expectation against output. </w:t>
      </w:r>
      <w:r w:rsidR="00E849C5">
        <w:rPr>
          <w:rFonts w:cs="Arial"/>
        </w:rPr>
        <w:t>N</w:t>
      </w:r>
      <w:r w:rsidR="00527922">
        <w:rPr>
          <w:rFonts w:cs="Arial"/>
        </w:rPr>
        <w:t>ote</w:t>
      </w:r>
      <w:r w:rsidR="00E849C5">
        <w:rPr>
          <w:rFonts w:cs="Arial"/>
        </w:rPr>
        <w:t xml:space="preserve"> that float(“inf”) is considered as no path between the points</w:t>
      </w:r>
      <w:r w:rsidR="000B25AB">
        <w:rPr>
          <w:rFonts w:cs="Arial"/>
        </w:rPr>
        <w:t xml:space="preserve">. </w:t>
      </w:r>
    </w:p>
    <w:p w14:paraId="767FCF1B" w14:textId="7073451F" w:rsidR="000B25AB" w:rsidRDefault="003D1EA9" w:rsidP="000B25AB">
      <w:pPr>
        <w:pStyle w:val="BodyText"/>
        <w:rPr>
          <w:rFonts w:cs="Arial"/>
          <w:noProof/>
        </w:rPr>
      </w:pPr>
      <w:r>
        <w:rPr>
          <w:rFonts w:cs="Arial"/>
          <w:noProof/>
        </w:rPr>
        <w:lastRenderedPageBreak/>
        <w:drawing>
          <wp:inline distT="0" distB="0" distL="0" distR="0" wp14:anchorId="15BFB497" wp14:editId="3D834823">
            <wp:extent cx="5052060" cy="43053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3F3D" w14:textId="77777777" w:rsidR="000B25AB" w:rsidRPr="00EC1DB9" w:rsidRDefault="000B25AB" w:rsidP="000B25AB">
      <w:pPr>
        <w:pStyle w:val="Caption"/>
        <w:jc w:val="center"/>
        <w:rPr>
          <w:rFonts w:ascii="Arial" w:hAnsi="Arial" w:cs="Arial"/>
          <w:lang w:val="en-US"/>
        </w:rPr>
      </w:pPr>
      <w:r w:rsidRPr="00EC1DB9">
        <w:rPr>
          <w:rFonts w:ascii="Arial" w:hAnsi="Arial" w:cs="Arial"/>
          <w:lang w:val="en-US"/>
        </w:rPr>
        <w:t>Fig.4 Unit test of Floyd-Warshall algorithm</w:t>
      </w:r>
    </w:p>
    <w:p w14:paraId="4AEBFE7E" w14:textId="77777777" w:rsidR="000B25AB" w:rsidRDefault="000B25AB" w:rsidP="008E6600">
      <w:pPr>
        <w:pStyle w:val="BodyText"/>
        <w:rPr>
          <w:rFonts w:cs="Arial"/>
        </w:rPr>
      </w:pPr>
    </w:p>
    <w:p w14:paraId="20CEA43F" w14:textId="21549124" w:rsidR="00AE2C0D" w:rsidRDefault="003A2447" w:rsidP="00702132">
      <w:pPr>
        <w:pStyle w:val="BodyText"/>
        <w:rPr>
          <w:rFonts w:cs="Arial"/>
        </w:rPr>
      </w:pPr>
      <w:r>
        <w:rPr>
          <w:rFonts w:cs="Arial"/>
        </w:rPr>
        <w:t xml:space="preserve">Finaly </w:t>
      </w:r>
      <w:r w:rsidR="00F60D13">
        <w:rPr>
          <w:rFonts w:cs="Arial"/>
        </w:rPr>
        <w:t xml:space="preserve">numerous tests can be applied depending on the code and the function required. Testing can be included in the </w:t>
      </w:r>
      <w:r w:rsidR="004F17B9">
        <w:rPr>
          <w:rFonts w:cs="Arial"/>
        </w:rPr>
        <w:t xml:space="preserve">main code as a part of the code lines and can also be separate by modulating the recursion and produce separate </w:t>
      </w:r>
      <w:r w:rsidR="00BB5D57">
        <w:rPr>
          <w:rFonts w:cs="Arial"/>
        </w:rPr>
        <w:t xml:space="preserve">python file for testing. In this work we have shown both methods in </w:t>
      </w:r>
      <w:r w:rsidR="00E804AB">
        <w:rPr>
          <w:rFonts w:cs="Arial"/>
        </w:rPr>
        <w:t xml:space="preserve">two </w:t>
      </w:r>
      <w:r w:rsidR="00352BAC">
        <w:rPr>
          <w:rFonts w:cs="Arial"/>
        </w:rPr>
        <w:t>separate branches: “testoncode” and “testoffcode”</w:t>
      </w:r>
      <w:r w:rsidR="00516ECD">
        <w:rPr>
          <w:rFonts w:cs="Arial"/>
        </w:rPr>
        <w:t xml:space="preserve"> respectively. </w:t>
      </w:r>
    </w:p>
    <w:p w14:paraId="42DFBA9A" w14:textId="1E132858" w:rsidR="00702132" w:rsidRDefault="003227F4" w:rsidP="003227F4">
      <w:pPr>
        <w:pStyle w:val="Heading3"/>
        <w:rPr>
          <w:rFonts w:cs="Arial"/>
        </w:rPr>
      </w:pPr>
      <w:bookmarkStart w:id="14" w:name="_Toc159558371"/>
      <w:r w:rsidRPr="003227F4">
        <w:t>Coverage</w:t>
      </w:r>
      <w:bookmarkEnd w:id="14"/>
      <w:r>
        <w:rPr>
          <w:rFonts w:cs="Arial"/>
        </w:rPr>
        <w:t xml:space="preserve"> </w:t>
      </w:r>
    </w:p>
    <w:p w14:paraId="78AF9F61" w14:textId="4FFB6482" w:rsidR="002A7844" w:rsidRDefault="002A7844" w:rsidP="002A7844">
      <w:pPr>
        <w:pStyle w:val="BodyText"/>
      </w:pPr>
      <w:r>
        <w:t xml:space="preserve">In this section we provide the testing coverage for both the main function and the testing functionality. </w:t>
      </w:r>
    </w:p>
    <w:p w14:paraId="1087A038" w14:textId="12B6C673" w:rsidR="00EC1DB9" w:rsidRDefault="003D1EA9" w:rsidP="002A7844">
      <w:pPr>
        <w:pStyle w:val="BodyText"/>
        <w:rPr>
          <w:noProof/>
        </w:rPr>
      </w:pPr>
      <w:bookmarkStart w:id="15" w:name="_Hlk159538060"/>
      <w:r>
        <w:rPr>
          <w:noProof/>
        </w:rPr>
        <w:lastRenderedPageBreak/>
        <w:drawing>
          <wp:inline distT="0" distB="0" distL="0" distR="0" wp14:anchorId="000BFC44" wp14:editId="1BA7E2DC">
            <wp:extent cx="5044440" cy="161544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14:paraId="065305B7" w14:textId="21293480" w:rsidR="00EC1DB9" w:rsidRPr="00A1506C" w:rsidRDefault="00EC1DB9" w:rsidP="00A1506C">
      <w:pPr>
        <w:pStyle w:val="Caption"/>
        <w:jc w:val="center"/>
        <w:rPr>
          <w:rFonts w:ascii="Arial" w:hAnsi="Arial" w:cs="Arial"/>
          <w:lang w:val="en-US"/>
        </w:rPr>
      </w:pPr>
      <w:r w:rsidRPr="00EC1DB9">
        <w:rPr>
          <w:rFonts w:ascii="Arial" w:hAnsi="Arial" w:cs="Arial"/>
          <w:lang w:val="en-US"/>
        </w:rPr>
        <w:t>Fig.</w:t>
      </w:r>
      <w:r w:rsidR="00A1506C">
        <w:rPr>
          <w:rFonts w:ascii="Arial" w:hAnsi="Arial" w:cs="Arial"/>
          <w:lang w:val="en-US"/>
        </w:rPr>
        <w:t>5</w:t>
      </w:r>
      <w:r w:rsidRPr="00EC1DB9">
        <w:rPr>
          <w:rFonts w:ascii="Arial" w:hAnsi="Arial" w:cs="Arial"/>
          <w:lang w:val="en-US"/>
        </w:rPr>
        <w:t xml:space="preserve"> </w:t>
      </w:r>
      <w:r w:rsidR="00A1506C">
        <w:rPr>
          <w:rFonts w:ascii="Arial" w:hAnsi="Arial" w:cs="Arial"/>
          <w:lang w:val="en-US"/>
        </w:rPr>
        <w:t>coverage of the algorithm</w:t>
      </w:r>
    </w:p>
    <w:p w14:paraId="425171FB" w14:textId="091F06C2" w:rsidR="002A7844" w:rsidRDefault="00985496" w:rsidP="002A7844">
      <w:pPr>
        <w:pStyle w:val="BodyText"/>
        <w:rPr>
          <w:noProof/>
        </w:rPr>
      </w:pPr>
      <w:r>
        <w:rPr>
          <w:noProof/>
        </w:rPr>
        <w:t xml:space="preserve">while the results are showing 97% due to the presence of the last line </w:t>
      </w:r>
    </w:p>
    <w:p w14:paraId="2BBE4C58" w14:textId="1875B2CB" w:rsidR="00E871CA" w:rsidRDefault="003D1EA9" w:rsidP="002A7844">
      <w:pPr>
        <w:pStyle w:val="BodyText"/>
        <w:rPr>
          <w:noProof/>
        </w:rPr>
      </w:pPr>
      <w:r>
        <w:rPr>
          <w:noProof/>
        </w:rPr>
        <w:drawing>
          <wp:inline distT="0" distB="0" distL="0" distR="0" wp14:anchorId="583AEFBD" wp14:editId="14443A1A">
            <wp:extent cx="4023360" cy="32004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31DB" w14:textId="7F46A15C" w:rsidR="00E871CA" w:rsidRPr="003227F4" w:rsidRDefault="00E871CA" w:rsidP="002A7844">
      <w:pPr>
        <w:pStyle w:val="BodyText"/>
      </w:pPr>
      <w:r>
        <w:rPr>
          <w:noProof/>
        </w:rPr>
        <w:t xml:space="preserve">Other than that the coverage of the tests are 100% which is </w:t>
      </w:r>
      <w:r w:rsidR="00BD0CBB">
        <w:rPr>
          <w:noProof/>
        </w:rPr>
        <w:t xml:space="preserve">good result. </w:t>
      </w:r>
    </w:p>
    <w:p w14:paraId="3C25B1D3" w14:textId="77777777" w:rsidR="00F034EB" w:rsidRDefault="00F034EB" w:rsidP="00F034EB">
      <w:pPr>
        <w:pStyle w:val="Heading1"/>
        <w:numPr>
          <w:ilvl w:val="0"/>
          <w:numId w:val="0"/>
        </w:numPr>
        <w:ind w:right="431"/>
        <w:jc w:val="left"/>
        <w:rPr>
          <w:rFonts w:ascii="Arial" w:hAnsi="Arial" w:cs="Arial"/>
        </w:rPr>
      </w:pPr>
    </w:p>
    <w:p w14:paraId="1EE88C51" w14:textId="1389CE13" w:rsidR="00AE74C4" w:rsidRPr="007260AD" w:rsidRDefault="00F034EB" w:rsidP="007260AD">
      <w:pPr>
        <w:pStyle w:val="Heading3"/>
      </w:pPr>
      <w:bookmarkStart w:id="16" w:name="_Toc159558372"/>
      <w:r w:rsidRPr="007260AD">
        <w:t xml:space="preserve">iterative vs recursive </w:t>
      </w:r>
      <w:r w:rsidR="006E0438">
        <w:t>performance</w:t>
      </w:r>
      <w:bookmarkEnd w:id="16"/>
    </w:p>
    <w:p w14:paraId="7E7CF336" w14:textId="77777777" w:rsidR="00F57F32" w:rsidRDefault="00F57F32" w:rsidP="00AE74C4">
      <w:pPr>
        <w:pStyle w:val="Heading1"/>
        <w:numPr>
          <w:ilvl w:val="0"/>
          <w:numId w:val="0"/>
        </w:numPr>
        <w:ind w:right="431"/>
        <w:jc w:val="left"/>
        <w:rPr>
          <w:rFonts w:ascii="Arial" w:hAnsi="Arial"/>
          <w:b w:val="0"/>
          <w:bCs w:val="0"/>
          <w:smallCaps w:val="0"/>
          <w:noProof/>
          <w:kern w:val="0"/>
          <w:sz w:val="20"/>
          <w:szCs w:val="24"/>
        </w:rPr>
      </w:pPr>
    </w:p>
    <w:p w14:paraId="219F8ADF" w14:textId="27726675" w:rsidR="001A4AD0" w:rsidRPr="00E93252" w:rsidRDefault="00AE74C4" w:rsidP="00E93252">
      <w:pPr>
        <w:pStyle w:val="BodyText"/>
      </w:pPr>
      <w:r w:rsidRPr="00E93252">
        <w:t>while we h</w:t>
      </w:r>
      <w:r w:rsidR="00B84A38" w:rsidRPr="00E93252">
        <w:t xml:space="preserve">ave </w:t>
      </w:r>
      <w:r w:rsidR="00184EC4" w:rsidRPr="00E93252">
        <w:t xml:space="preserve">implemented both alogrithms </w:t>
      </w:r>
      <w:r w:rsidR="005D5B7D" w:rsidRPr="00E93252">
        <w:t xml:space="preserve">the reuslts showed that the </w:t>
      </w:r>
      <w:r w:rsidR="000B06A5" w:rsidRPr="00E93252">
        <w:t>iterative approach can be faster</w:t>
      </w:r>
      <w:r w:rsidR="0014381A">
        <w:t xml:space="preserve"> for larger numbers of inputs while for less input </w:t>
      </w:r>
      <w:r w:rsidR="00D75386">
        <w:t>recursive can be faster.</w:t>
      </w:r>
    </w:p>
    <w:p w14:paraId="797FFE59" w14:textId="6902F52B" w:rsidR="00D66917" w:rsidRPr="00E93252" w:rsidRDefault="00137D8F" w:rsidP="00E93252">
      <w:pPr>
        <w:pStyle w:val="BodyText"/>
      </w:pPr>
      <w:r w:rsidRPr="00E93252">
        <w:t xml:space="preserve">For this time performance </w:t>
      </w:r>
      <w:r w:rsidR="00791AE0" w:rsidRPr="00E93252">
        <w:t xml:space="preserve">iterative algorithm has a polynomial </w:t>
      </w:r>
      <w:r w:rsidR="001A4AD0" w:rsidRPr="00E93252">
        <w:t xml:space="preserve">time complexity </w:t>
      </w:r>
      <w:r w:rsidR="004C5439" w:rsidRPr="00E93252">
        <w:t>with respcet to the inputs</w:t>
      </w:r>
      <w:r w:rsidR="00FD2338" w:rsidRPr="00E93252">
        <w:t xml:space="preserve"> O(n^3) while the recursive version </w:t>
      </w:r>
      <w:r w:rsidR="003B16BA" w:rsidRPr="00E93252">
        <w:t>has</w:t>
      </w:r>
      <w:r w:rsidR="00FD2338" w:rsidRPr="00E93252">
        <w:t xml:space="preserve"> a</w:t>
      </w:r>
      <w:r w:rsidR="00C61347" w:rsidRPr="00E93252">
        <w:t xml:space="preserve">n exponential </w:t>
      </w:r>
      <w:r w:rsidR="00D90C08" w:rsidRPr="00E93252">
        <w:t xml:space="preserve">time complexity </w:t>
      </w:r>
      <w:r w:rsidR="004C772F" w:rsidRPr="00E93252">
        <w:t xml:space="preserve">O(n^k) </w:t>
      </w:r>
      <w:r w:rsidR="002718A4" w:rsidRPr="00E93252">
        <w:t xml:space="preserve">where n </w:t>
      </w:r>
      <w:r w:rsidR="00FC5CD7" w:rsidRPr="00E93252">
        <w:t xml:space="preserve">is the input size and </w:t>
      </w:r>
      <w:r w:rsidR="00153F59" w:rsidRPr="00E93252">
        <w:t xml:space="preserve">k is the number of intermediate vertices. </w:t>
      </w:r>
    </w:p>
    <w:p w14:paraId="06A2BF5A" w14:textId="77777777" w:rsidR="00FA5D2A" w:rsidRPr="00E93252" w:rsidRDefault="00D66917" w:rsidP="00E93252">
      <w:pPr>
        <w:pStyle w:val="BodyText"/>
      </w:pPr>
      <w:r w:rsidRPr="00E93252">
        <w:t xml:space="preserve">Applying the test for both large input </w:t>
      </w:r>
      <w:r w:rsidR="000B6CDC" w:rsidRPr="00E93252">
        <w:t>size and lower input size considering O notation above we can find that in</w:t>
      </w:r>
      <w:r w:rsidR="005637F7" w:rsidRPr="00E93252">
        <w:t xml:space="preserve"> case of low input size recursive approach can be faster, however due to the exponential time complexity of the recursive approach it becomes impractical in larger sizes. </w:t>
      </w:r>
      <w:r w:rsidR="00D370E8" w:rsidRPr="00E93252">
        <w:t xml:space="preserve"> This have been tested in the “</w:t>
      </w:r>
      <w:r w:rsidR="00D370E8" w:rsidRPr="00D370E8">
        <w:t>time_test_iterative_vs_recursive.py</w:t>
      </w:r>
      <w:r w:rsidR="00D370E8" w:rsidRPr="00E93252">
        <w:t>”</w:t>
      </w:r>
    </w:p>
    <w:p w14:paraId="15E861F5" w14:textId="7DFEA29C" w:rsidR="002B6903" w:rsidRPr="007661FC" w:rsidRDefault="00AE2C0D" w:rsidP="00CF6510">
      <w:pPr>
        <w:pStyle w:val="Heading1"/>
        <w:numPr>
          <w:ilvl w:val="0"/>
          <w:numId w:val="0"/>
        </w:numPr>
        <w:ind w:right="431"/>
        <w:rPr>
          <w:rFonts w:ascii="Arial" w:hAnsi="Arial" w:cs="Arial"/>
        </w:rPr>
      </w:pPr>
      <w:r w:rsidRPr="00514DA8">
        <w:rPr>
          <w:rFonts w:ascii="Arial" w:hAnsi="Arial" w:cs="Arial"/>
        </w:rPr>
        <w:br w:type="page"/>
      </w:r>
      <w:bookmarkStart w:id="17" w:name="_Toc7416557"/>
      <w:bookmarkStart w:id="18" w:name="_Toc7416601"/>
      <w:bookmarkStart w:id="19" w:name="_Toc159558373"/>
      <w:bookmarkEnd w:id="17"/>
      <w:bookmarkEnd w:id="18"/>
      <w:r w:rsidR="00CF6510">
        <w:rPr>
          <w:rFonts w:ascii="Arial" w:hAnsi="Arial" w:cs="Arial"/>
        </w:rPr>
        <w:lastRenderedPageBreak/>
        <w:t xml:space="preserve">chapter 3. </w:t>
      </w:r>
      <w:r w:rsidRPr="00514DA8">
        <w:rPr>
          <w:rFonts w:ascii="Arial" w:hAnsi="Arial" w:cs="Arial"/>
        </w:rPr>
        <w:t>Conclusions</w:t>
      </w:r>
      <w:bookmarkEnd w:id="19"/>
    </w:p>
    <w:p w14:paraId="0F02B7BE" w14:textId="2908A9E2" w:rsidR="00B66764" w:rsidRDefault="005021DF" w:rsidP="00C41A7E">
      <w:pPr>
        <w:pStyle w:val="BodyText"/>
        <w:rPr>
          <w:rFonts w:cs="Arial"/>
        </w:rPr>
      </w:pPr>
      <w:r>
        <w:rPr>
          <w:rFonts w:cs="Arial"/>
        </w:rPr>
        <w:t xml:space="preserve">Recursive approach and iterative approaches can be used interchangeably based on the context and the best for the specific case while recursion can be easier in breaking down the </w:t>
      </w:r>
      <w:r w:rsidR="002C16C2">
        <w:rPr>
          <w:rFonts w:cs="Arial"/>
        </w:rPr>
        <w:t xml:space="preserve">code to more readable form, increased inputs would compromise the performance </w:t>
      </w:r>
      <w:r w:rsidR="00C86160">
        <w:rPr>
          <w:rFonts w:cs="Arial"/>
        </w:rPr>
        <w:t xml:space="preserve">due to exponential complexity. </w:t>
      </w:r>
      <w:r w:rsidR="00A2200A">
        <w:rPr>
          <w:rFonts w:cs="Arial"/>
        </w:rPr>
        <w:t xml:space="preserve">Testing and </w:t>
      </w:r>
      <w:r w:rsidR="00487234">
        <w:rPr>
          <w:rFonts w:cs="Arial"/>
        </w:rPr>
        <w:t>coverage checks are important to ensure that the code is not only functional but also optimized</w:t>
      </w:r>
      <w:r w:rsidR="00DC4E07">
        <w:rPr>
          <w:rFonts w:cs="Arial"/>
        </w:rPr>
        <w:t>. For this specific case</w:t>
      </w:r>
      <w:r w:rsidR="00E91EB4">
        <w:rPr>
          <w:rFonts w:cs="Arial"/>
        </w:rPr>
        <w:t xml:space="preserve">, increasing the input above 10 would make the recursive method slower </w:t>
      </w:r>
      <w:r w:rsidR="00F363D4">
        <w:rPr>
          <w:rFonts w:cs="Arial"/>
        </w:rPr>
        <w:t xml:space="preserve">however it is faster for the lower input size. </w:t>
      </w:r>
      <w:r w:rsidR="001F5797">
        <w:rPr>
          <w:rFonts w:cs="Arial"/>
        </w:rPr>
        <w:t xml:space="preserve">We have pushed our work into </w:t>
      </w:r>
      <w:r w:rsidR="007661FC">
        <w:rPr>
          <w:rFonts w:cs="Arial"/>
        </w:rPr>
        <w:t>GitHub</w:t>
      </w:r>
      <w:r w:rsidR="001F5797">
        <w:rPr>
          <w:rFonts w:cs="Arial"/>
        </w:rPr>
        <w:t xml:space="preserve"> </w:t>
      </w:r>
      <w:r w:rsidR="007661FC">
        <w:rPr>
          <w:rFonts w:cs="Arial"/>
        </w:rPr>
        <w:t>utilizing</w:t>
      </w:r>
      <w:r w:rsidR="001F5797">
        <w:rPr>
          <w:rFonts w:cs="Arial"/>
        </w:rPr>
        <w:t xml:space="preserve"> different branches and multiple commits for the ease of maintena</w:t>
      </w:r>
      <w:r w:rsidR="007661FC">
        <w:rPr>
          <w:rFonts w:cs="Arial"/>
        </w:rPr>
        <w:t xml:space="preserve">nce. </w:t>
      </w:r>
      <w:r w:rsidR="008F550A">
        <w:rPr>
          <w:rFonts w:cs="Arial"/>
        </w:rPr>
        <w:t xml:space="preserve"> </w:t>
      </w:r>
    </w:p>
    <w:p w14:paraId="14AA4AE8" w14:textId="77777777" w:rsidR="000B25AB" w:rsidRPr="00514DA8" w:rsidRDefault="000B25AB" w:rsidP="00C41A7E">
      <w:pPr>
        <w:pStyle w:val="BodyText"/>
        <w:rPr>
          <w:rFonts w:cs="Arial"/>
        </w:rPr>
      </w:pPr>
    </w:p>
    <w:p w14:paraId="579A07CB" w14:textId="394EA9B6" w:rsidR="00B12F5B" w:rsidRPr="00155BEF" w:rsidRDefault="00C673FA" w:rsidP="00155BEF">
      <w:pPr>
        <w:pStyle w:val="Subtitle"/>
        <w:rPr>
          <w:rFonts w:ascii="Arial" w:hAnsi="Arial" w:cs="Arial"/>
        </w:rPr>
      </w:pPr>
      <w:bookmarkStart w:id="20" w:name="_Toc159558374"/>
      <w:r w:rsidRPr="00514DA8">
        <w:rPr>
          <w:rFonts w:ascii="Arial" w:hAnsi="Arial" w:cs="Arial"/>
        </w:rPr>
        <w:t>REF</w:t>
      </w:r>
      <w:r w:rsidR="002D71E5" w:rsidRPr="00514DA8">
        <w:rPr>
          <w:rFonts w:ascii="Arial" w:hAnsi="Arial" w:cs="Arial"/>
        </w:rPr>
        <w:t>E</w:t>
      </w:r>
      <w:r w:rsidRPr="00514DA8">
        <w:rPr>
          <w:rFonts w:ascii="Arial" w:hAnsi="Arial" w:cs="Arial"/>
        </w:rPr>
        <w:t>RENCES</w:t>
      </w:r>
      <w:bookmarkEnd w:id="20"/>
    </w:p>
    <w:p w14:paraId="7713BDBA" w14:textId="77777777" w:rsidR="00155BEF" w:rsidRDefault="00155BEF" w:rsidP="00143BA2">
      <w:pPr>
        <w:pStyle w:val="List"/>
        <w:spacing w:before="240"/>
        <w:ind w:left="357" w:hanging="357"/>
        <w:rPr>
          <w:rFonts w:cs="Arial"/>
        </w:rPr>
      </w:pPr>
    </w:p>
    <w:p w14:paraId="515F18D2" w14:textId="0D8E8244" w:rsidR="00155BEF" w:rsidRDefault="00155BEF">
      <w:pPr>
        <w:divId w:val="284314141"/>
        <w:rPr>
          <w:sz w:val="24"/>
          <w:szCs w:val="24"/>
        </w:rPr>
      </w:pPr>
      <w:r>
        <w:t xml:space="preserve">Hougardy, S. (2010) ‘The Floyd–Warshall algorithm on graphs with negative cycles’, </w:t>
      </w:r>
      <w:r>
        <w:rPr>
          <w:i/>
          <w:iCs/>
        </w:rPr>
        <w:t>Information processing letters</w:t>
      </w:r>
      <w:r>
        <w:t>, 110(8), pp. 279–281. Available at: https://doi.org/10.1016/j.ipl.2010.02.001.</w:t>
      </w:r>
    </w:p>
    <w:p w14:paraId="15DF3ADD" w14:textId="02A84C94" w:rsidR="00155BEF" w:rsidRPr="00514DA8" w:rsidRDefault="00155BEF" w:rsidP="00143BA2">
      <w:pPr>
        <w:pStyle w:val="List"/>
        <w:spacing w:before="240"/>
        <w:ind w:left="357" w:hanging="357"/>
        <w:rPr>
          <w:rFonts w:cs="Arial"/>
        </w:rPr>
      </w:pPr>
      <w:r>
        <w:t> </w:t>
      </w:r>
    </w:p>
    <w:p w14:paraId="3E831FE8" w14:textId="021017AB" w:rsidR="00353264" w:rsidRPr="00514DA8" w:rsidRDefault="004D1683" w:rsidP="004D1683">
      <w:pPr>
        <w:pStyle w:val="Subtitle"/>
        <w:jc w:val="left"/>
        <w:rPr>
          <w:rFonts w:cs="Arial"/>
        </w:rPr>
      </w:pPr>
      <w:r w:rsidRPr="00514DA8">
        <w:rPr>
          <w:rFonts w:cs="Arial"/>
        </w:rPr>
        <w:t xml:space="preserve"> </w:t>
      </w:r>
    </w:p>
    <w:p w14:paraId="476BDF19" w14:textId="77777777" w:rsidR="00353264" w:rsidRPr="00514DA8" w:rsidRDefault="00353264" w:rsidP="00353264">
      <w:pPr>
        <w:rPr>
          <w:rFonts w:ascii="Arial" w:hAnsi="Arial" w:cs="Arial"/>
          <w:lang w:eastAsia="nl-NL" w:bidi="ar-SA"/>
        </w:rPr>
      </w:pPr>
    </w:p>
    <w:sectPr w:rsidR="00353264" w:rsidRPr="00514DA8" w:rsidSect="001542B8">
      <w:footerReference w:type="default" r:id="rId18"/>
      <w:endnotePr>
        <w:numFmt w:val="lowerLetter"/>
      </w:endnotePr>
      <w:pgSz w:w="11907" w:h="16840" w:code="9"/>
      <w:pgMar w:top="1440" w:right="2160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CE891" w14:textId="77777777" w:rsidR="001542B8" w:rsidRDefault="001542B8">
      <w:r>
        <w:separator/>
      </w:r>
    </w:p>
  </w:endnote>
  <w:endnote w:type="continuationSeparator" w:id="0">
    <w:p w14:paraId="5A9388C9" w14:textId="77777777" w:rsidR="001542B8" w:rsidRDefault="00154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BABE" w14:textId="77777777" w:rsidR="00F97C43" w:rsidRPr="0035104A" w:rsidRDefault="00F97C43" w:rsidP="00F96730">
    <w:pPr>
      <w:pStyle w:val="Footer"/>
      <w:tabs>
        <w:tab w:val="left" w:pos="3405"/>
        <w:tab w:val="center" w:pos="39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  <w:p w14:paraId="7D95EA8E" w14:textId="77777777" w:rsidR="00F97C43" w:rsidRDefault="00F97C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6D73B" w14:textId="77777777" w:rsidR="005A66AA" w:rsidRPr="0035104A" w:rsidRDefault="005A66AA" w:rsidP="00F96730">
    <w:pPr>
      <w:pStyle w:val="Footer"/>
      <w:tabs>
        <w:tab w:val="left" w:pos="3405"/>
        <w:tab w:val="center" w:pos="39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5104A">
      <w:rPr>
        <w:rFonts w:ascii="Arial" w:hAnsi="Arial" w:cs="Arial"/>
        <w:sz w:val="16"/>
        <w:szCs w:val="16"/>
      </w:rPr>
      <w:t xml:space="preserve">Page </w:t>
    </w:r>
    <w:r w:rsidRPr="0035104A">
      <w:rPr>
        <w:rFonts w:ascii="Arial" w:hAnsi="Arial" w:cs="Arial"/>
        <w:b/>
        <w:bCs/>
        <w:sz w:val="16"/>
        <w:szCs w:val="16"/>
      </w:rPr>
      <w:fldChar w:fldCharType="begin"/>
    </w:r>
    <w:r w:rsidRPr="0035104A">
      <w:rPr>
        <w:rFonts w:ascii="Arial" w:hAnsi="Arial" w:cs="Arial"/>
        <w:b/>
        <w:bCs/>
        <w:sz w:val="16"/>
        <w:szCs w:val="16"/>
      </w:rPr>
      <w:instrText xml:space="preserve"> PAGE </w:instrText>
    </w:r>
    <w:r w:rsidRPr="0035104A">
      <w:rPr>
        <w:rFonts w:ascii="Arial" w:hAnsi="Arial" w:cs="Arial"/>
        <w:b/>
        <w:bCs/>
        <w:sz w:val="16"/>
        <w:szCs w:val="16"/>
      </w:rPr>
      <w:fldChar w:fldCharType="separate"/>
    </w:r>
    <w:r w:rsidRPr="0035104A">
      <w:rPr>
        <w:rFonts w:ascii="Arial" w:hAnsi="Arial" w:cs="Arial"/>
        <w:b/>
        <w:bCs/>
        <w:noProof/>
        <w:sz w:val="16"/>
        <w:szCs w:val="16"/>
      </w:rPr>
      <w:t>2</w:t>
    </w:r>
    <w:r w:rsidRPr="0035104A">
      <w:rPr>
        <w:rFonts w:ascii="Arial" w:hAnsi="Arial" w:cs="Arial"/>
        <w:b/>
        <w:bCs/>
        <w:sz w:val="16"/>
        <w:szCs w:val="16"/>
      </w:rPr>
      <w:fldChar w:fldCharType="end"/>
    </w:r>
    <w:r w:rsidRPr="0035104A">
      <w:rPr>
        <w:rFonts w:ascii="Arial" w:hAnsi="Arial" w:cs="Arial"/>
        <w:sz w:val="16"/>
        <w:szCs w:val="16"/>
      </w:rPr>
      <w:t xml:space="preserve"> of </w:t>
    </w:r>
    <w:r w:rsidRPr="0035104A">
      <w:rPr>
        <w:rFonts w:ascii="Arial" w:hAnsi="Arial" w:cs="Arial"/>
        <w:b/>
        <w:bCs/>
        <w:sz w:val="16"/>
        <w:szCs w:val="16"/>
      </w:rPr>
      <w:fldChar w:fldCharType="begin"/>
    </w:r>
    <w:r w:rsidRPr="0035104A">
      <w:rPr>
        <w:rFonts w:ascii="Arial" w:hAnsi="Arial" w:cs="Arial"/>
        <w:b/>
        <w:bCs/>
        <w:sz w:val="16"/>
        <w:szCs w:val="16"/>
      </w:rPr>
      <w:instrText xml:space="preserve"> NUMPAGES  </w:instrText>
    </w:r>
    <w:r w:rsidRPr="0035104A">
      <w:rPr>
        <w:rFonts w:ascii="Arial" w:hAnsi="Arial" w:cs="Arial"/>
        <w:b/>
        <w:bCs/>
        <w:sz w:val="16"/>
        <w:szCs w:val="16"/>
      </w:rPr>
      <w:fldChar w:fldCharType="separate"/>
    </w:r>
    <w:r w:rsidRPr="0035104A">
      <w:rPr>
        <w:rFonts w:ascii="Arial" w:hAnsi="Arial" w:cs="Arial"/>
        <w:b/>
        <w:bCs/>
        <w:noProof/>
        <w:sz w:val="16"/>
        <w:szCs w:val="16"/>
      </w:rPr>
      <w:t>2</w:t>
    </w:r>
    <w:r w:rsidRPr="0035104A">
      <w:rPr>
        <w:rFonts w:ascii="Arial" w:hAnsi="Arial" w:cs="Arial"/>
        <w:b/>
        <w:bCs/>
        <w:sz w:val="16"/>
        <w:szCs w:val="16"/>
      </w:rPr>
      <w:fldChar w:fldCharType="end"/>
    </w:r>
  </w:p>
  <w:p w14:paraId="5DBBEB24" w14:textId="77777777" w:rsidR="005A66AA" w:rsidRDefault="005A6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D5631" w14:textId="77777777" w:rsidR="001542B8" w:rsidRDefault="001542B8">
      <w:r>
        <w:separator/>
      </w:r>
    </w:p>
  </w:footnote>
  <w:footnote w:type="continuationSeparator" w:id="0">
    <w:p w14:paraId="0923633F" w14:textId="77777777" w:rsidR="001542B8" w:rsidRDefault="00154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E081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4A7C8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6262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785DB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9C4D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465F1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84C6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9C2A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1AE6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888F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0D0959"/>
    <w:multiLevelType w:val="multilevel"/>
    <w:tmpl w:val="ED487190"/>
    <w:lvl w:ilvl="0">
      <w:start w:val="1"/>
      <w:numFmt w:val="decimal"/>
      <w:pStyle w:val="Heading1"/>
      <w:suff w:val="nothing"/>
      <w:lvlText w:val="Chapter %1.  "/>
      <w:lvlJc w:val="left"/>
      <w:pPr>
        <w:ind w:left="3970" w:firstLine="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pStyle w:val="Heading6"/>
      <w:suff w:val="nothing"/>
      <w:lvlText w:val="Appendix %6. "/>
      <w:lvlJc w:val="left"/>
      <w:pPr>
        <w:ind w:left="2127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pStyle w:val="Heading7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Heading8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6705CF4"/>
    <w:multiLevelType w:val="hybridMultilevel"/>
    <w:tmpl w:val="0CBCFCB2"/>
    <w:lvl w:ilvl="0" w:tplc="BDD2B2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930204">
    <w:abstractNumId w:val="9"/>
  </w:num>
  <w:num w:numId="2" w16cid:durableId="249974936">
    <w:abstractNumId w:val="7"/>
  </w:num>
  <w:num w:numId="3" w16cid:durableId="615988054">
    <w:abstractNumId w:val="6"/>
  </w:num>
  <w:num w:numId="4" w16cid:durableId="203176301">
    <w:abstractNumId w:val="5"/>
  </w:num>
  <w:num w:numId="5" w16cid:durableId="1520847879">
    <w:abstractNumId w:val="4"/>
  </w:num>
  <w:num w:numId="6" w16cid:durableId="2133666089">
    <w:abstractNumId w:val="8"/>
  </w:num>
  <w:num w:numId="7" w16cid:durableId="856239396">
    <w:abstractNumId w:val="3"/>
  </w:num>
  <w:num w:numId="8" w16cid:durableId="1949777222">
    <w:abstractNumId w:val="2"/>
  </w:num>
  <w:num w:numId="9" w16cid:durableId="2012952812">
    <w:abstractNumId w:val="1"/>
  </w:num>
  <w:num w:numId="10" w16cid:durableId="1928613147">
    <w:abstractNumId w:val="0"/>
  </w:num>
  <w:num w:numId="11" w16cid:durableId="1646667409">
    <w:abstractNumId w:val="10"/>
  </w:num>
  <w:num w:numId="12" w16cid:durableId="796030565">
    <w:abstractNumId w:val="11"/>
  </w:num>
  <w:num w:numId="13" w16cid:durableId="1381051504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clickAndTypeStyle w:val="BodyText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MjW2MDW1MLcwNTNS0lEKTi0uzszPAykwrQUAwB08gSwAAAA="/>
  </w:docVars>
  <w:rsids>
    <w:rsidRoot w:val="002744B8"/>
    <w:rsid w:val="0000792D"/>
    <w:rsid w:val="00013669"/>
    <w:rsid w:val="00015967"/>
    <w:rsid w:val="00021C8B"/>
    <w:rsid w:val="000228ED"/>
    <w:rsid w:val="00023DDF"/>
    <w:rsid w:val="00024800"/>
    <w:rsid w:val="0002696F"/>
    <w:rsid w:val="000321EE"/>
    <w:rsid w:val="00034A11"/>
    <w:rsid w:val="00036926"/>
    <w:rsid w:val="00037DF0"/>
    <w:rsid w:val="00040D68"/>
    <w:rsid w:val="00051DB0"/>
    <w:rsid w:val="00051E60"/>
    <w:rsid w:val="00063BD7"/>
    <w:rsid w:val="00064F9A"/>
    <w:rsid w:val="00072071"/>
    <w:rsid w:val="00077CCF"/>
    <w:rsid w:val="0008202F"/>
    <w:rsid w:val="00085EA8"/>
    <w:rsid w:val="0008748E"/>
    <w:rsid w:val="00094502"/>
    <w:rsid w:val="000A19ED"/>
    <w:rsid w:val="000A42B6"/>
    <w:rsid w:val="000B06A5"/>
    <w:rsid w:val="000B25AB"/>
    <w:rsid w:val="000B4A38"/>
    <w:rsid w:val="000B6CDC"/>
    <w:rsid w:val="000C2CB7"/>
    <w:rsid w:val="000C7E37"/>
    <w:rsid w:val="000D7B3A"/>
    <w:rsid w:val="000E3448"/>
    <w:rsid w:val="0010025E"/>
    <w:rsid w:val="00102022"/>
    <w:rsid w:val="00105B11"/>
    <w:rsid w:val="00106C21"/>
    <w:rsid w:val="00112885"/>
    <w:rsid w:val="00131C2C"/>
    <w:rsid w:val="00137D8F"/>
    <w:rsid w:val="0014381A"/>
    <w:rsid w:val="00143BA2"/>
    <w:rsid w:val="0015101F"/>
    <w:rsid w:val="00153CC4"/>
    <w:rsid w:val="00153F59"/>
    <w:rsid w:val="001542B8"/>
    <w:rsid w:val="00154A4D"/>
    <w:rsid w:val="00155BEF"/>
    <w:rsid w:val="001619DF"/>
    <w:rsid w:val="00165212"/>
    <w:rsid w:val="001727AB"/>
    <w:rsid w:val="00172D39"/>
    <w:rsid w:val="001800B6"/>
    <w:rsid w:val="00184EC4"/>
    <w:rsid w:val="00193637"/>
    <w:rsid w:val="001A4AD0"/>
    <w:rsid w:val="001B009B"/>
    <w:rsid w:val="001B061C"/>
    <w:rsid w:val="001B435F"/>
    <w:rsid w:val="001B63B3"/>
    <w:rsid w:val="001B6AF8"/>
    <w:rsid w:val="001B7C6A"/>
    <w:rsid w:val="001C2446"/>
    <w:rsid w:val="001C58FE"/>
    <w:rsid w:val="001C61A2"/>
    <w:rsid w:val="001D2DC4"/>
    <w:rsid w:val="001D4EAA"/>
    <w:rsid w:val="001E15BE"/>
    <w:rsid w:val="001E4454"/>
    <w:rsid w:val="001F28AD"/>
    <w:rsid w:val="001F5718"/>
    <w:rsid w:val="001F5797"/>
    <w:rsid w:val="0020561E"/>
    <w:rsid w:val="00207C87"/>
    <w:rsid w:val="00211B6E"/>
    <w:rsid w:val="002120BA"/>
    <w:rsid w:val="002148DA"/>
    <w:rsid w:val="00214FA0"/>
    <w:rsid w:val="00224BAE"/>
    <w:rsid w:val="00227ED6"/>
    <w:rsid w:val="0023198B"/>
    <w:rsid w:val="00235AC8"/>
    <w:rsid w:val="00252986"/>
    <w:rsid w:val="00261216"/>
    <w:rsid w:val="002652A3"/>
    <w:rsid w:val="0026661F"/>
    <w:rsid w:val="00271580"/>
    <w:rsid w:val="002718A4"/>
    <w:rsid w:val="002735A5"/>
    <w:rsid w:val="002744B8"/>
    <w:rsid w:val="00276AAF"/>
    <w:rsid w:val="002939B7"/>
    <w:rsid w:val="002A48F6"/>
    <w:rsid w:val="002A7844"/>
    <w:rsid w:val="002A78C8"/>
    <w:rsid w:val="002B6903"/>
    <w:rsid w:val="002B7D42"/>
    <w:rsid w:val="002C16C2"/>
    <w:rsid w:val="002C3C48"/>
    <w:rsid w:val="002C61D0"/>
    <w:rsid w:val="002C6D7C"/>
    <w:rsid w:val="002D4A1F"/>
    <w:rsid w:val="002D71E5"/>
    <w:rsid w:val="002D788A"/>
    <w:rsid w:val="002E5DC0"/>
    <w:rsid w:val="002F31F5"/>
    <w:rsid w:val="00300270"/>
    <w:rsid w:val="003004CA"/>
    <w:rsid w:val="00321E48"/>
    <w:rsid w:val="003227F4"/>
    <w:rsid w:val="00324C4B"/>
    <w:rsid w:val="003375CF"/>
    <w:rsid w:val="00340A31"/>
    <w:rsid w:val="00350607"/>
    <w:rsid w:val="0035104A"/>
    <w:rsid w:val="00352540"/>
    <w:rsid w:val="00352BAC"/>
    <w:rsid w:val="00353264"/>
    <w:rsid w:val="00355E1B"/>
    <w:rsid w:val="003564E8"/>
    <w:rsid w:val="0036173D"/>
    <w:rsid w:val="0037093D"/>
    <w:rsid w:val="00370B4C"/>
    <w:rsid w:val="00371C1C"/>
    <w:rsid w:val="00371D10"/>
    <w:rsid w:val="00380F90"/>
    <w:rsid w:val="003859C8"/>
    <w:rsid w:val="00396681"/>
    <w:rsid w:val="003A042C"/>
    <w:rsid w:val="003A1876"/>
    <w:rsid w:val="003A2447"/>
    <w:rsid w:val="003A4167"/>
    <w:rsid w:val="003B0DC9"/>
    <w:rsid w:val="003B16BA"/>
    <w:rsid w:val="003B3F73"/>
    <w:rsid w:val="003B4489"/>
    <w:rsid w:val="003C09FA"/>
    <w:rsid w:val="003D1EA9"/>
    <w:rsid w:val="003D4E16"/>
    <w:rsid w:val="003F02ED"/>
    <w:rsid w:val="003F18D4"/>
    <w:rsid w:val="003F7368"/>
    <w:rsid w:val="00413629"/>
    <w:rsid w:val="00416069"/>
    <w:rsid w:val="004259B1"/>
    <w:rsid w:val="00434622"/>
    <w:rsid w:val="00443685"/>
    <w:rsid w:val="004471DA"/>
    <w:rsid w:val="00465261"/>
    <w:rsid w:val="00483639"/>
    <w:rsid w:val="00483E8B"/>
    <w:rsid w:val="00487234"/>
    <w:rsid w:val="00487C6C"/>
    <w:rsid w:val="004A1C11"/>
    <w:rsid w:val="004A31F8"/>
    <w:rsid w:val="004A34B3"/>
    <w:rsid w:val="004A4C2F"/>
    <w:rsid w:val="004A4CFA"/>
    <w:rsid w:val="004A4D73"/>
    <w:rsid w:val="004A61BB"/>
    <w:rsid w:val="004C4CE5"/>
    <w:rsid w:val="004C4D9F"/>
    <w:rsid w:val="004C5439"/>
    <w:rsid w:val="004C713F"/>
    <w:rsid w:val="004C772F"/>
    <w:rsid w:val="004D1683"/>
    <w:rsid w:val="004D7211"/>
    <w:rsid w:val="004E0DAF"/>
    <w:rsid w:val="004E1A10"/>
    <w:rsid w:val="004E24AA"/>
    <w:rsid w:val="004F17B9"/>
    <w:rsid w:val="004F715C"/>
    <w:rsid w:val="005021DF"/>
    <w:rsid w:val="00507006"/>
    <w:rsid w:val="0051126E"/>
    <w:rsid w:val="00514DA8"/>
    <w:rsid w:val="00516ECD"/>
    <w:rsid w:val="00517477"/>
    <w:rsid w:val="00521B69"/>
    <w:rsid w:val="00527922"/>
    <w:rsid w:val="00527A0C"/>
    <w:rsid w:val="00531212"/>
    <w:rsid w:val="0053502F"/>
    <w:rsid w:val="0054067B"/>
    <w:rsid w:val="0054457E"/>
    <w:rsid w:val="0055498C"/>
    <w:rsid w:val="00555C71"/>
    <w:rsid w:val="005560EE"/>
    <w:rsid w:val="0056094D"/>
    <w:rsid w:val="005619C8"/>
    <w:rsid w:val="005637F7"/>
    <w:rsid w:val="005703C0"/>
    <w:rsid w:val="005739E3"/>
    <w:rsid w:val="00580027"/>
    <w:rsid w:val="00581A84"/>
    <w:rsid w:val="005829D6"/>
    <w:rsid w:val="00591063"/>
    <w:rsid w:val="005A66AA"/>
    <w:rsid w:val="005A69FF"/>
    <w:rsid w:val="005C1008"/>
    <w:rsid w:val="005C2F38"/>
    <w:rsid w:val="005C5A80"/>
    <w:rsid w:val="005D03F4"/>
    <w:rsid w:val="005D5B7D"/>
    <w:rsid w:val="005D7B74"/>
    <w:rsid w:val="005E010C"/>
    <w:rsid w:val="005E189A"/>
    <w:rsid w:val="005E6012"/>
    <w:rsid w:val="006027AB"/>
    <w:rsid w:val="006035EC"/>
    <w:rsid w:val="006156C7"/>
    <w:rsid w:val="006304ED"/>
    <w:rsid w:val="00633567"/>
    <w:rsid w:val="00635E9B"/>
    <w:rsid w:val="00636A0D"/>
    <w:rsid w:val="0064383A"/>
    <w:rsid w:val="0064538D"/>
    <w:rsid w:val="00656A59"/>
    <w:rsid w:val="00670A2B"/>
    <w:rsid w:val="0068015A"/>
    <w:rsid w:val="006874DE"/>
    <w:rsid w:val="00693584"/>
    <w:rsid w:val="006A0466"/>
    <w:rsid w:val="006A74D5"/>
    <w:rsid w:val="006B614B"/>
    <w:rsid w:val="006C4769"/>
    <w:rsid w:val="006D52E7"/>
    <w:rsid w:val="006E027C"/>
    <w:rsid w:val="006E0438"/>
    <w:rsid w:val="006E74AF"/>
    <w:rsid w:val="006F3871"/>
    <w:rsid w:val="00702132"/>
    <w:rsid w:val="00703C1F"/>
    <w:rsid w:val="00705235"/>
    <w:rsid w:val="00707802"/>
    <w:rsid w:val="00711B8E"/>
    <w:rsid w:val="0072112D"/>
    <w:rsid w:val="00724FAE"/>
    <w:rsid w:val="007260AD"/>
    <w:rsid w:val="007279A0"/>
    <w:rsid w:val="0073580B"/>
    <w:rsid w:val="0074769E"/>
    <w:rsid w:val="00756D3E"/>
    <w:rsid w:val="0075709A"/>
    <w:rsid w:val="00763C63"/>
    <w:rsid w:val="007661FC"/>
    <w:rsid w:val="0077128C"/>
    <w:rsid w:val="00771429"/>
    <w:rsid w:val="007734D3"/>
    <w:rsid w:val="0077374A"/>
    <w:rsid w:val="007767F2"/>
    <w:rsid w:val="00780587"/>
    <w:rsid w:val="007819DC"/>
    <w:rsid w:val="0078481A"/>
    <w:rsid w:val="00787E85"/>
    <w:rsid w:val="00791AE0"/>
    <w:rsid w:val="0079641F"/>
    <w:rsid w:val="007968C8"/>
    <w:rsid w:val="00797A8B"/>
    <w:rsid w:val="007A13A8"/>
    <w:rsid w:val="007A29B5"/>
    <w:rsid w:val="007A4496"/>
    <w:rsid w:val="007A4DC6"/>
    <w:rsid w:val="007B5B8C"/>
    <w:rsid w:val="007C038B"/>
    <w:rsid w:val="007C317C"/>
    <w:rsid w:val="007C4F76"/>
    <w:rsid w:val="007C57FD"/>
    <w:rsid w:val="007D1878"/>
    <w:rsid w:val="007D39F9"/>
    <w:rsid w:val="007D6E5B"/>
    <w:rsid w:val="007D74CC"/>
    <w:rsid w:val="0080010B"/>
    <w:rsid w:val="008076A4"/>
    <w:rsid w:val="00807D84"/>
    <w:rsid w:val="008107C3"/>
    <w:rsid w:val="00812A21"/>
    <w:rsid w:val="00813F1B"/>
    <w:rsid w:val="00815461"/>
    <w:rsid w:val="008432FC"/>
    <w:rsid w:val="00846D98"/>
    <w:rsid w:val="00864DA1"/>
    <w:rsid w:val="00865895"/>
    <w:rsid w:val="00867566"/>
    <w:rsid w:val="008733C8"/>
    <w:rsid w:val="00880C7E"/>
    <w:rsid w:val="00885900"/>
    <w:rsid w:val="008917FF"/>
    <w:rsid w:val="008928BF"/>
    <w:rsid w:val="00893690"/>
    <w:rsid w:val="0089430A"/>
    <w:rsid w:val="00896625"/>
    <w:rsid w:val="00897799"/>
    <w:rsid w:val="008A0B8F"/>
    <w:rsid w:val="008A1F3F"/>
    <w:rsid w:val="008A1FB0"/>
    <w:rsid w:val="008A244C"/>
    <w:rsid w:val="008A5975"/>
    <w:rsid w:val="008B11AC"/>
    <w:rsid w:val="008B6B6B"/>
    <w:rsid w:val="008C524F"/>
    <w:rsid w:val="008C6D5F"/>
    <w:rsid w:val="008D38C2"/>
    <w:rsid w:val="008E226A"/>
    <w:rsid w:val="008E4C4B"/>
    <w:rsid w:val="008E4E2C"/>
    <w:rsid w:val="008E6600"/>
    <w:rsid w:val="008E6E40"/>
    <w:rsid w:val="008F206C"/>
    <w:rsid w:val="008F550A"/>
    <w:rsid w:val="008F71DE"/>
    <w:rsid w:val="00900BFA"/>
    <w:rsid w:val="00907380"/>
    <w:rsid w:val="00907DA6"/>
    <w:rsid w:val="00913B96"/>
    <w:rsid w:val="009152C0"/>
    <w:rsid w:val="00916E3A"/>
    <w:rsid w:val="00917F4C"/>
    <w:rsid w:val="009202F0"/>
    <w:rsid w:val="009243DD"/>
    <w:rsid w:val="009251C0"/>
    <w:rsid w:val="00931DEB"/>
    <w:rsid w:val="00932768"/>
    <w:rsid w:val="009352F6"/>
    <w:rsid w:val="00944379"/>
    <w:rsid w:val="00952462"/>
    <w:rsid w:val="009529DC"/>
    <w:rsid w:val="009561C3"/>
    <w:rsid w:val="00960E8F"/>
    <w:rsid w:val="00963895"/>
    <w:rsid w:val="00970570"/>
    <w:rsid w:val="009715E5"/>
    <w:rsid w:val="00973982"/>
    <w:rsid w:val="00976676"/>
    <w:rsid w:val="009817CF"/>
    <w:rsid w:val="00985496"/>
    <w:rsid w:val="009A2E6B"/>
    <w:rsid w:val="009B50BE"/>
    <w:rsid w:val="009C3513"/>
    <w:rsid w:val="009D45D2"/>
    <w:rsid w:val="009D6D00"/>
    <w:rsid w:val="009E09BA"/>
    <w:rsid w:val="009E0F0A"/>
    <w:rsid w:val="009E514B"/>
    <w:rsid w:val="009E7E63"/>
    <w:rsid w:val="00A00B60"/>
    <w:rsid w:val="00A14CA4"/>
    <w:rsid w:val="00A1506C"/>
    <w:rsid w:val="00A155B4"/>
    <w:rsid w:val="00A2200A"/>
    <w:rsid w:val="00A30615"/>
    <w:rsid w:val="00A306D2"/>
    <w:rsid w:val="00A309FA"/>
    <w:rsid w:val="00A35C13"/>
    <w:rsid w:val="00A45632"/>
    <w:rsid w:val="00A50A17"/>
    <w:rsid w:val="00A52623"/>
    <w:rsid w:val="00A52B3B"/>
    <w:rsid w:val="00A5660E"/>
    <w:rsid w:val="00A605DC"/>
    <w:rsid w:val="00A715A5"/>
    <w:rsid w:val="00A72A8F"/>
    <w:rsid w:val="00A73567"/>
    <w:rsid w:val="00A73EE4"/>
    <w:rsid w:val="00A740BE"/>
    <w:rsid w:val="00A75579"/>
    <w:rsid w:val="00A87168"/>
    <w:rsid w:val="00A947D4"/>
    <w:rsid w:val="00AA21E1"/>
    <w:rsid w:val="00AA3F3F"/>
    <w:rsid w:val="00AA63A8"/>
    <w:rsid w:val="00AB0DCA"/>
    <w:rsid w:val="00AB2A16"/>
    <w:rsid w:val="00AB5D4E"/>
    <w:rsid w:val="00AC5A1A"/>
    <w:rsid w:val="00AC7F4C"/>
    <w:rsid w:val="00AD6ABF"/>
    <w:rsid w:val="00AE2C0D"/>
    <w:rsid w:val="00AE74C4"/>
    <w:rsid w:val="00B075D6"/>
    <w:rsid w:val="00B12F5B"/>
    <w:rsid w:val="00B20189"/>
    <w:rsid w:val="00B20A8B"/>
    <w:rsid w:val="00B27B9C"/>
    <w:rsid w:val="00B31CB5"/>
    <w:rsid w:val="00B32DB7"/>
    <w:rsid w:val="00B41BA8"/>
    <w:rsid w:val="00B41E22"/>
    <w:rsid w:val="00B5521F"/>
    <w:rsid w:val="00B615DC"/>
    <w:rsid w:val="00B66764"/>
    <w:rsid w:val="00B6712A"/>
    <w:rsid w:val="00B72EC5"/>
    <w:rsid w:val="00B735BF"/>
    <w:rsid w:val="00B74DA6"/>
    <w:rsid w:val="00B75557"/>
    <w:rsid w:val="00B8017C"/>
    <w:rsid w:val="00B80F5F"/>
    <w:rsid w:val="00B84A38"/>
    <w:rsid w:val="00B92CE0"/>
    <w:rsid w:val="00BA0DA0"/>
    <w:rsid w:val="00BB16EA"/>
    <w:rsid w:val="00BB5D57"/>
    <w:rsid w:val="00BB5E8F"/>
    <w:rsid w:val="00BC0796"/>
    <w:rsid w:val="00BC180C"/>
    <w:rsid w:val="00BC7C1F"/>
    <w:rsid w:val="00BD0CBB"/>
    <w:rsid w:val="00BD2F51"/>
    <w:rsid w:val="00BD352F"/>
    <w:rsid w:val="00BD56DE"/>
    <w:rsid w:val="00BE006B"/>
    <w:rsid w:val="00BE28E7"/>
    <w:rsid w:val="00BE29CB"/>
    <w:rsid w:val="00BE54CD"/>
    <w:rsid w:val="00BE72D4"/>
    <w:rsid w:val="00BF00FC"/>
    <w:rsid w:val="00BF42E6"/>
    <w:rsid w:val="00BF4657"/>
    <w:rsid w:val="00BF7A28"/>
    <w:rsid w:val="00C0234F"/>
    <w:rsid w:val="00C04213"/>
    <w:rsid w:val="00C1649A"/>
    <w:rsid w:val="00C210DF"/>
    <w:rsid w:val="00C234E3"/>
    <w:rsid w:val="00C24A16"/>
    <w:rsid w:val="00C26D32"/>
    <w:rsid w:val="00C3055A"/>
    <w:rsid w:val="00C34426"/>
    <w:rsid w:val="00C378C5"/>
    <w:rsid w:val="00C41A7E"/>
    <w:rsid w:val="00C435F8"/>
    <w:rsid w:val="00C61347"/>
    <w:rsid w:val="00C6274C"/>
    <w:rsid w:val="00C673FA"/>
    <w:rsid w:val="00C72FF2"/>
    <w:rsid w:val="00C730EE"/>
    <w:rsid w:val="00C73C37"/>
    <w:rsid w:val="00C86160"/>
    <w:rsid w:val="00CA0D06"/>
    <w:rsid w:val="00CA64F7"/>
    <w:rsid w:val="00CB60A9"/>
    <w:rsid w:val="00CC1E34"/>
    <w:rsid w:val="00CD1891"/>
    <w:rsid w:val="00CD48B8"/>
    <w:rsid w:val="00CE1B31"/>
    <w:rsid w:val="00CE3571"/>
    <w:rsid w:val="00CE75C1"/>
    <w:rsid w:val="00CF1236"/>
    <w:rsid w:val="00CF6510"/>
    <w:rsid w:val="00CF6A4B"/>
    <w:rsid w:val="00D03A48"/>
    <w:rsid w:val="00D047C8"/>
    <w:rsid w:val="00D13D2F"/>
    <w:rsid w:val="00D16841"/>
    <w:rsid w:val="00D17522"/>
    <w:rsid w:val="00D22433"/>
    <w:rsid w:val="00D339C8"/>
    <w:rsid w:val="00D34D72"/>
    <w:rsid w:val="00D370E8"/>
    <w:rsid w:val="00D43435"/>
    <w:rsid w:val="00D43463"/>
    <w:rsid w:val="00D4350C"/>
    <w:rsid w:val="00D50E7A"/>
    <w:rsid w:val="00D53EE0"/>
    <w:rsid w:val="00D6340D"/>
    <w:rsid w:val="00D66917"/>
    <w:rsid w:val="00D75386"/>
    <w:rsid w:val="00D76F16"/>
    <w:rsid w:val="00D800B9"/>
    <w:rsid w:val="00D805DD"/>
    <w:rsid w:val="00D860B3"/>
    <w:rsid w:val="00D875FD"/>
    <w:rsid w:val="00D90C08"/>
    <w:rsid w:val="00D97CB0"/>
    <w:rsid w:val="00DB3534"/>
    <w:rsid w:val="00DC0879"/>
    <w:rsid w:val="00DC4E07"/>
    <w:rsid w:val="00DD4274"/>
    <w:rsid w:val="00DE2983"/>
    <w:rsid w:val="00DE5E6A"/>
    <w:rsid w:val="00DE6A3B"/>
    <w:rsid w:val="00DF5B56"/>
    <w:rsid w:val="00DF7A67"/>
    <w:rsid w:val="00E00D64"/>
    <w:rsid w:val="00E016B6"/>
    <w:rsid w:val="00E02B63"/>
    <w:rsid w:val="00E04621"/>
    <w:rsid w:val="00E06772"/>
    <w:rsid w:val="00E079DA"/>
    <w:rsid w:val="00E113CA"/>
    <w:rsid w:val="00E1371B"/>
    <w:rsid w:val="00E23D8C"/>
    <w:rsid w:val="00E35177"/>
    <w:rsid w:val="00E35C4D"/>
    <w:rsid w:val="00E455C6"/>
    <w:rsid w:val="00E46706"/>
    <w:rsid w:val="00E46C6C"/>
    <w:rsid w:val="00E563A0"/>
    <w:rsid w:val="00E66E2D"/>
    <w:rsid w:val="00E70891"/>
    <w:rsid w:val="00E804AB"/>
    <w:rsid w:val="00E81C61"/>
    <w:rsid w:val="00E849C5"/>
    <w:rsid w:val="00E85188"/>
    <w:rsid w:val="00E871CA"/>
    <w:rsid w:val="00E90614"/>
    <w:rsid w:val="00E91EB4"/>
    <w:rsid w:val="00E91F8B"/>
    <w:rsid w:val="00E93252"/>
    <w:rsid w:val="00EA5BB7"/>
    <w:rsid w:val="00EC1DB9"/>
    <w:rsid w:val="00ED0F29"/>
    <w:rsid w:val="00ED1C04"/>
    <w:rsid w:val="00ED5BBB"/>
    <w:rsid w:val="00EE79BF"/>
    <w:rsid w:val="00EF6C83"/>
    <w:rsid w:val="00EF7E60"/>
    <w:rsid w:val="00F00574"/>
    <w:rsid w:val="00F02DE2"/>
    <w:rsid w:val="00F034EB"/>
    <w:rsid w:val="00F153B4"/>
    <w:rsid w:val="00F23778"/>
    <w:rsid w:val="00F23E4C"/>
    <w:rsid w:val="00F2606C"/>
    <w:rsid w:val="00F2675C"/>
    <w:rsid w:val="00F34018"/>
    <w:rsid w:val="00F35589"/>
    <w:rsid w:val="00F363D4"/>
    <w:rsid w:val="00F36995"/>
    <w:rsid w:val="00F42812"/>
    <w:rsid w:val="00F53D02"/>
    <w:rsid w:val="00F57F32"/>
    <w:rsid w:val="00F60D13"/>
    <w:rsid w:val="00F70AE1"/>
    <w:rsid w:val="00F711EA"/>
    <w:rsid w:val="00F714B9"/>
    <w:rsid w:val="00F80F26"/>
    <w:rsid w:val="00F82949"/>
    <w:rsid w:val="00F84B3F"/>
    <w:rsid w:val="00F96730"/>
    <w:rsid w:val="00F979E3"/>
    <w:rsid w:val="00F97C43"/>
    <w:rsid w:val="00FA13F4"/>
    <w:rsid w:val="00FA5D2A"/>
    <w:rsid w:val="00FA5FCB"/>
    <w:rsid w:val="00FB28AC"/>
    <w:rsid w:val="00FC054D"/>
    <w:rsid w:val="00FC31B3"/>
    <w:rsid w:val="00FC3A5D"/>
    <w:rsid w:val="00FC49F5"/>
    <w:rsid w:val="00FC4C64"/>
    <w:rsid w:val="00FC5CD7"/>
    <w:rsid w:val="00FC75E8"/>
    <w:rsid w:val="00FC769F"/>
    <w:rsid w:val="00FD2338"/>
    <w:rsid w:val="00FE3D13"/>
    <w:rsid w:val="00FE4324"/>
    <w:rsid w:val="00FE7432"/>
    <w:rsid w:val="00FF09F1"/>
    <w:rsid w:val="00FF2B21"/>
    <w:rsid w:val="00FF4D18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2"/>
    </o:shapelayout>
  </w:shapeDefaults>
  <w:decimalSymbol w:val="."/>
  <w:listSeparator w:val=","/>
  <w14:docId w14:val="1C70D9E0"/>
  <w14:defaultImageDpi w14:val="330"/>
  <w15:chartTrackingRefBased/>
  <w15:docId w15:val="{B2A8E8E8-56D5-4699-874B-965226D5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he-IL" w:bidi="he-IL"/>
    </w:rPr>
  </w:style>
  <w:style w:type="paragraph" w:styleId="Heading1">
    <w:name w:val="heading 1"/>
    <w:basedOn w:val="Normal"/>
    <w:next w:val="BodyText"/>
    <w:qFormat/>
    <w:pPr>
      <w:keepNext/>
      <w:numPr>
        <w:numId w:val="11"/>
      </w:numPr>
      <w:spacing w:before="240" w:after="60"/>
      <w:ind w:right="432"/>
      <w:jc w:val="center"/>
      <w:outlineLvl w:val="0"/>
    </w:pPr>
    <w:rPr>
      <w:b/>
      <w:bCs/>
      <w:smallCap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1"/>
      </w:numPr>
      <w:spacing w:before="720" w:line="360" w:lineRule="auto"/>
      <w:ind w:right="57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1"/>
      </w:numPr>
      <w:spacing w:before="480" w:line="360" w:lineRule="auto"/>
      <w:ind w:right="432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spacing w:before="360" w:line="240" w:lineRule="auto"/>
      <w:ind w:right="864"/>
      <w:outlineLvl w:val="3"/>
    </w:pPr>
    <w:rPr>
      <w:bCs w:val="0"/>
      <w:i/>
      <w:lang w:eastAsia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1"/>
      </w:numPr>
      <w:tabs>
        <w:tab w:val="left" w:pos="8640"/>
      </w:tabs>
      <w:autoSpaceDE w:val="0"/>
      <w:autoSpaceDN w:val="0"/>
      <w:adjustRightInd w:val="0"/>
      <w:ind w:right="1008"/>
      <w:outlineLvl w:val="4"/>
    </w:pPr>
    <w:rPr>
      <w:b/>
      <w:bCs/>
      <w:sz w:val="24"/>
      <w:szCs w:val="24"/>
      <w:lang w:eastAsia="en-US"/>
    </w:rPr>
  </w:style>
  <w:style w:type="paragraph" w:styleId="Heading6">
    <w:name w:val="heading 6"/>
    <w:next w:val="BodyText"/>
    <w:qFormat/>
    <w:pPr>
      <w:numPr>
        <w:ilvl w:val="5"/>
        <w:numId w:val="11"/>
      </w:numPr>
      <w:outlineLvl w:val="5"/>
    </w:pPr>
    <w:rPr>
      <w:b/>
      <w:bCs/>
      <w:smallCaps/>
      <w:kern w:val="28"/>
      <w:sz w:val="28"/>
      <w:szCs w:val="32"/>
      <w:lang w:eastAsia="he-IL" w:bidi="he-IL"/>
    </w:rPr>
  </w:style>
  <w:style w:type="paragraph" w:styleId="Heading7">
    <w:name w:val="heading 7"/>
    <w:basedOn w:val="Heading6"/>
    <w:next w:val="BodyText"/>
    <w:qFormat/>
    <w:pPr>
      <w:keepNext/>
      <w:keepLines/>
      <w:numPr>
        <w:ilvl w:val="6"/>
      </w:numPr>
      <w:spacing w:before="720" w:line="360" w:lineRule="auto"/>
      <w:ind w:right="1296"/>
      <w:outlineLvl w:val="6"/>
    </w:pPr>
    <w:rPr>
      <w:smallCaps w:val="0"/>
      <w:sz w:val="24"/>
      <w:szCs w:val="28"/>
    </w:r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left" w:pos="864"/>
      </w:tabs>
      <w:spacing w:before="480" w:after="60"/>
      <w:ind w:right="432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ind w:right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autoSpaceDE w:val="0"/>
      <w:autoSpaceDN w:val="0"/>
      <w:spacing w:before="100" w:after="100"/>
    </w:pPr>
    <w:rPr>
      <w:sz w:val="24"/>
      <w:szCs w:val="24"/>
    </w:rPr>
  </w:style>
  <w:style w:type="paragraph" w:styleId="BodyText">
    <w:name w:val="Body Text"/>
    <w:basedOn w:val="Normal"/>
    <w:pPr>
      <w:spacing w:before="240" w:line="480" w:lineRule="auto"/>
      <w:jc w:val="both"/>
    </w:pPr>
    <w:rPr>
      <w:rFonts w:ascii="Arial" w:hAnsi="Arial"/>
      <w:szCs w:val="24"/>
    </w:rPr>
  </w:style>
  <w:style w:type="paragraph" w:styleId="BodyText2">
    <w:name w:val="Body Text 2"/>
    <w:basedOn w:val="Normal"/>
    <w:rPr>
      <w:b/>
      <w:bCs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eastAsia="en-US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red">
    <w:name w:val="red"/>
    <w:rPr>
      <w:rFonts w:ascii="Arial" w:hAnsi="Arial" w:cs="Arial"/>
      <w:color w:val="FF0000"/>
      <w:sz w:val="24"/>
      <w:szCs w:val="24"/>
    </w:rPr>
  </w:style>
  <w:style w:type="paragraph" w:styleId="BodyTextIndent">
    <w:name w:val="Body Text Indent"/>
    <w:basedOn w:val="Normal"/>
    <w:pPr>
      <w:autoSpaceDE w:val="0"/>
      <w:autoSpaceDN w:val="0"/>
      <w:spacing w:before="120"/>
    </w:pPr>
    <w:rPr>
      <w:color w:val="0000FF"/>
      <w:sz w:val="24"/>
      <w:szCs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lang w:val="nl-NL" w:eastAsia="nl-NL" w:bidi="ar-SA"/>
    </w:rPr>
  </w:style>
  <w:style w:type="paragraph" w:styleId="Title">
    <w:name w:val="Title"/>
    <w:basedOn w:val="Normal"/>
    <w:qFormat/>
    <w:pPr>
      <w:spacing w:before="120" w:line="360" w:lineRule="auto"/>
      <w:ind w:left="288"/>
      <w:jc w:val="center"/>
    </w:pPr>
    <w:rPr>
      <w:rFonts w:ascii="Arial" w:hAnsi="Arial" w:cs="Arial"/>
      <w:b/>
      <w:bCs/>
      <w:smallCaps/>
      <w:sz w:val="28"/>
      <w:szCs w:val="28"/>
      <w:lang w:val="en-GB" w:eastAsia="nl-NL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pPr>
      <w:keepNext/>
      <w:keepLines/>
      <w:tabs>
        <w:tab w:val="left" w:pos="600"/>
        <w:tab w:val="right" w:pos="8280"/>
      </w:tabs>
      <w:spacing w:before="360"/>
      <w:outlineLvl w:val="0"/>
    </w:pPr>
    <w:rPr>
      <w:rFonts w:cs="Arial"/>
      <w:b/>
      <w:bCs/>
      <w:noProof/>
      <w:color w:val="000000"/>
      <w:sz w:val="24"/>
      <w:lang w:eastAsia="en-US"/>
    </w:rPr>
  </w:style>
  <w:style w:type="paragraph" w:styleId="TOC2">
    <w:name w:val="toc 2"/>
    <w:basedOn w:val="TOC1"/>
    <w:next w:val="Normal"/>
    <w:uiPriority w:val="39"/>
    <w:pPr>
      <w:keepNext w:val="0"/>
      <w:tabs>
        <w:tab w:val="left" w:pos="1134"/>
      </w:tabs>
      <w:spacing w:before="120"/>
      <w:ind w:left="605"/>
      <w:outlineLvl w:val="1"/>
    </w:pPr>
    <w:rPr>
      <w:rFonts w:cs="Times New Roman"/>
      <w:bCs w:val="0"/>
      <w:color w:val="auto"/>
      <w:sz w:val="22"/>
      <w:szCs w:val="28"/>
      <w:lang w:bidi="ar-SA"/>
    </w:rPr>
  </w:style>
  <w:style w:type="paragraph" w:styleId="TOC3">
    <w:name w:val="toc 3"/>
    <w:basedOn w:val="TOC2"/>
    <w:next w:val="Normal"/>
    <w:uiPriority w:val="39"/>
    <w:pPr>
      <w:tabs>
        <w:tab w:val="clear" w:pos="8280"/>
        <w:tab w:val="left" w:pos="1843"/>
        <w:tab w:val="right" w:leader="dot" w:pos="8296"/>
      </w:tabs>
      <w:spacing w:before="0"/>
      <w:ind w:left="1138"/>
      <w:outlineLvl w:val="2"/>
    </w:pPr>
    <w:rPr>
      <w:b w:val="0"/>
      <w:sz w:val="20"/>
    </w:r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000"/>
    </w:pPr>
  </w:style>
  <w:style w:type="paragraph" w:styleId="TOC8">
    <w:name w:val="toc 8"/>
    <w:basedOn w:val="Normal"/>
    <w:next w:val="Normal"/>
    <w:autoRedefine/>
    <w:semiHidden/>
    <w:pPr>
      <w:ind w:left="1200"/>
    </w:pPr>
  </w:style>
  <w:style w:type="paragraph" w:styleId="TOC9">
    <w:name w:val="toc 9"/>
    <w:basedOn w:val="Normal"/>
    <w:next w:val="Normal"/>
    <w:autoRedefine/>
    <w:semiHidden/>
    <w:pPr>
      <w:ind w:left="1400"/>
    </w:pPr>
  </w:style>
  <w:style w:type="character" w:styleId="Hyperlink">
    <w:name w:val="Hyperlink"/>
    <w:uiPriority w:val="99"/>
    <w:rPr>
      <w:color w:val="auto"/>
      <w:u w:val="non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BodyText3">
    <w:name w:val="Body Text 3"/>
    <w:basedOn w:val="Normal"/>
    <w:pPr>
      <w:widowControl w:val="0"/>
    </w:pPr>
    <w:rPr>
      <w:sz w:val="24"/>
      <w:szCs w:val="24"/>
      <w:lang w:eastAsia="en-US" w:bidi="ar-SA"/>
    </w:rPr>
  </w:style>
  <w:style w:type="paragraph" w:styleId="BodyTextIndent2">
    <w:name w:val="Body Text Indent 2"/>
    <w:basedOn w:val="Normal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480" w:lineRule="auto"/>
      <w:ind w:left="6"/>
    </w:pPr>
    <w:rPr>
      <w:rFonts w:ascii="Arial" w:hAnsi="Arial" w:cs="Arial"/>
      <w:color w:val="FF0000"/>
      <w:sz w:val="24"/>
      <w:szCs w:val="24"/>
      <w:lang w:val="en-GB" w:eastAsia="en-US" w:bidi="ar-SA"/>
    </w:rPr>
  </w:style>
  <w:style w:type="character" w:styleId="FollowedHyperlink">
    <w:name w:val="FollowedHyperlink"/>
    <w:rPr>
      <w:color w:val="auto"/>
      <w:u w:val="none"/>
    </w:rPr>
  </w:style>
  <w:style w:type="paragraph" w:styleId="BodyTextIndent3">
    <w:name w:val="Body Text Indent 3"/>
    <w:basedOn w:val="Normal"/>
    <w:pPr>
      <w:widowControl w:val="0"/>
      <w:ind w:firstLine="1440"/>
      <w:jc w:val="both"/>
    </w:pPr>
    <w:rPr>
      <w:sz w:val="24"/>
      <w:szCs w:val="24"/>
    </w:rPr>
  </w:style>
  <w:style w:type="paragraph" w:styleId="TableofFigures">
    <w:name w:val="table of figures"/>
    <w:basedOn w:val="Normal"/>
    <w:next w:val="Normal"/>
    <w:autoRedefine/>
    <w:uiPriority w:val="99"/>
    <w:rsid w:val="001F28AD"/>
    <w:pPr>
      <w:tabs>
        <w:tab w:val="right" w:leader="dot" w:pos="8280"/>
      </w:tabs>
      <w:spacing w:line="360" w:lineRule="auto"/>
      <w:ind w:left="400" w:hanging="40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uthorNote">
    <w:name w:val="AuthorNote"/>
    <w:basedOn w:val="BodyText"/>
    <w:pPr>
      <w:spacing w:line="240" w:lineRule="auto"/>
    </w:pPr>
    <w:rPr>
      <w:color w:val="800080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FirstIndent">
    <w:name w:val="Body Text First Indent"/>
    <w:basedOn w:val="BodyText"/>
    <w:pPr>
      <w:spacing w:before="0" w:after="120" w:line="240" w:lineRule="auto"/>
      <w:ind w:firstLine="210"/>
    </w:pPr>
    <w:rPr>
      <w:szCs w:val="20"/>
    </w:rPr>
  </w:style>
  <w:style w:type="paragraph" w:styleId="BodyTextFirstIndent2">
    <w:name w:val="Body Text First Indent 2"/>
    <w:basedOn w:val="BodyTextIndent"/>
    <w:pPr>
      <w:autoSpaceDE/>
      <w:autoSpaceDN/>
      <w:spacing w:before="0" w:after="120"/>
      <w:ind w:left="360" w:firstLine="210"/>
    </w:pPr>
    <w:rPr>
      <w:color w:val="auto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keepLines/>
      <w:spacing w:before="120"/>
      <w:ind w:left="360" w:hanging="360"/>
    </w:pPr>
    <w:rPr>
      <w:rFonts w:ascii="Arial" w:hAnsi="Arial"/>
      <w:szCs w:val="24"/>
    </w:r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he-IL" w:bidi="he-IL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b/>
      <w:bCs/>
      <w:sz w:val="28"/>
      <w:szCs w:val="28"/>
    </w:rPr>
  </w:style>
  <w:style w:type="character" w:customStyle="1" w:styleId="Heading2Char">
    <w:name w:val="Heading 2 Char"/>
    <w:rPr>
      <w:b/>
      <w:bCs/>
      <w:sz w:val="24"/>
      <w:szCs w:val="24"/>
      <w:lang w:val="en-US" w:eastAsia="he-IL" w:bidi="he-IL"/>
    </w:rPr>
  </w:style>
  <w:style w:type="paragraph" w:customStyle="1" w:styleId="LeadQuote">
    <w:name w:val="LeadQuote"/>
    <w:basedOn w:val="BodyText"/>
    <w:next w:val="LeadReference"/>
    <w:pPr>
      <w:ind w:left="2160"/>
    </w:pPr>
  </w:style>
  <w:style w:type="paragraph" w:customStyle="1" w:styleId="LeadReference">
    <w:name w:val="LeadReference"/>
    <w:basedOn w:val="LeadQuote"/>
    <w:next w:val="BodyText"/>
    <w:pPr>
      <w:spacing w:before="0"/>
      <w:jc w:val="right"/>
    </w:pPr>
    <w:rPr>
      <w:i/>
    </w:rPr>
  </w:style>
  <w:style w:type="table" w:styleId="TableGrid">
    <w:name w:val="Table Grid"/>
    <w:basedOn w:val="TableNormal"/>
    <w:rsid w:val="00BE00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Keyboa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FooterChar">
    <w:name w:val="Footer Char"/>
    <w:link w:val="Footer"/>
    <w:uiPriority w:val="99"/>
    <w:rsid w:val="009817CF"/>
    <w:rPr>
      <w:lang w:eastAsia="he-IL"/>
    </w:rPr>
  </w:style>
  <w:style w:type="paragraph" w:customStyle="1" w:styleId="Style1">
    <w:name w:val="Style1"/>
    <w:basedOn w:val="Normal"/>
    <w:next w:val="BodyText"/>
    <w:autoRedefine/>
  </w:style>
  <w:style w:type="character" w:customStyle="1" w:styleId="BodyTextChar">
    <w:name w:val="Body Text Char"/>
    <w:rPr>
      <w:rFonts w:ascii="Arial" w:hAnsi="Arial"/>
      <w:szCs w:val="24"/>
      <w:lang w:val="en-US" w:eastAsia="he-IL" w:bidi="he-IL"/>
    </w:rPr>
  </w:style>
  <w:style w:type="character" w:customStyle="1" w:styleId="Heading6Char">
    <w:name w:val="Heading 6 Char"/>
    <w:rPr>
      <w:b/>
      <w:bCs/>
      <w:smallCaps/>
      <w:kern w:val="28"/>
      <w:sz w:val="28"/>
      <w:szCs w:val="32"/>
      <w:lang w:val="en-US" w:eastAsia="he-IL" w:bidi="he-IL"/>
    </w:rPr>
  </w:style>
  <w:style w:type="character" w:customStyle="1" w:styleId="Heading7Char">
    <w:name w:val="Heading 7 Char"/>
    <w:rPr>
      <w:b/>
      <w:bCs/>
      <w:smallCaps/>
      <w:kern w:val="28"/>
      <w:sz w:val="24"/>
      <w:szCs w:val="28"/>
      <w:lang w:val="en-US" w:eastAsia="he-IL" w:bidi="he-IL"/>
    </w:rPr>
  </w:style>
  <w:style w:type="character" w:customStyle="1" w:styleId="Heading8Char">
    <w:name w:val="Heading 8 Char"/>
    <w:rPr>
      <w:b/>
      <w:bCs/>
      <w:iCs/>
      <w:smallCaps/>
      <w:kern w:val="28"/>
      <w:sz w:val="24"/>
      <w:szCs w:val="24"/>
      <w:lang w:val="en-US" w:eastAsia="he-IL" w:bidi="he-IL"/>
    </w:rPr>
  </w:style>
  <w:style w:type="paragraph" w:customStyle="1" w:styleId="1stpage12">
    <w:name w:val="1st page 12"/>
    <w:basedOn w:val="Normal"/>
    <w:pPr>
      <w:widowControl w:val="0"/>
      <w:tabs>
        <w:tab w:val="center" w:pos="4320"/>
      </w:tabs>
      <w:jc w:val="center"/>
    </w:pPr>
    <w:rPr>
      <w:rFonts w:ascii="Arial" w:hAnsi="Arial"/>
      <w:sz w:val="24"/>
      <w:szCs w:val="28"/>
    </w:rPr>
  </w:style>
  <w:style w:type="paragraph" w:customStyle="1" w:styleId="AuthorDate">
    <w:name w:val="AuthorDate"/>
    <w:basedOn w:val="Normal"/>
    <w:pPr>
      <w:widowControl w:val="0"/>
      <w:tabs>
        <w:tab w:val="center" w:pos="4320"/>
      </w:tabs>
      <w:jc w:val="center"/>
    </w:pPr>
    <w:rPr>
      <w:rFonts w:ascii="Arial" w:hAnsi="Arial"/>
      <w:b/>
      <w:bCs/>
      <w:sz w:val="28"/>
      <w:szCs w:val="28"/>
    </w:rPr>
  </w:style>
  <w:style w:type="paragraph" w:customStyle="1" w:styleId="Heading1st">
    <w:name w:val="Heading 1st"/>
    <w:basedOn w:val="Normal"/>
    <w:pPr>
      <w:widowControl w:val="0"/>
      <w:tabs>
        <w:tab w:val="center" w:pos="4320"/>
      </w:tabs>
      <w:jc w:val="center"/>
    </w:pPr>
    <w:rPr>
      <w:rFonts w:ascii="Arial" w:hAnsi="Arial"/>
      <w:sz w:val="28"/>
      <w:szCs w:val="24"/>
    </w:rPr>
  </w:style>
  <w:style w:type="paragraph" w:customStyle="1" w:styleId="StyleAuthorNote10ptItalicBlue">
    <w:name w:val="Style AuthorNote + 10 pt Italic Blue"/>
    <w:basedOn w:val="AuthorNote"/>
    <w:rPr>
      <w:rFonts w:eastAsia="Arial Unicode MS" w:cs="Arial"/>
      <w:i/>
      <w:iCs/>
      <w:color w:val="0000FF"/>
      <w:szCs w:val="20"/>
    </w:rPr>
  </w:style>
  <w:style w:type="character" w:customStyle="1" w:styleId="StyleAuthorNote10ptItalicBlueChar">
    <w:name w:val="Style AuthorNote + 10 pt Italic Blue 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StyleStyleAuthorNote9ptItalicBlueLeft">
    <w:name w:val="Style Style AuthorNote + 9 pt Italic Blue + Left"/>
    <w:basedOn w:val="StyleAuthorNote10ptItalicBlue"/>
    <w:pPr>
      <w:jc w:val="left"/>
    </w:pPr>
  </w:style>
  <w:style w:type="paragraph" w:customStyle="1" w:styleId="StyleHeading2Underline">
    <w:name w:val="Style Heading 2 + Underline"/>
    <w:basedOn w:val="Heading2"/>
    <w:rPr>
      <w:u w:val="single"/>
    </w:rPr>
  </w:style>
  <w:style w:type="character" w:customStyle="1" w:styleId="StyleStyleAuthorNote9ptItalicBlueLeftCharChar">
    <w:name w:val="Style Style AuthorNote + 9 pt Italic Blue + Left Char 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TRHeaders">
    <w:name w:val="TR Headers"/>
    <w:basedOn w:val="AuthorDate"/>
    <w:rPr>
      <w:rFonts w:ascii="Times New Roman" w:hAnsi="Times New Roman"/>
    </w:rPr>
  </w:style>
  <w:style w:type="character" w:styleId="Strong">
    <w:name w:val="Strong"/>
    <w:qFormat/>
    <w:rsid w:val="00C0234F"/>
    <w:rPr>
      <w:b/>
      <w:bCs/>
    </w:rPr>
  </w:style>
  <w:style w:type="character" w:styleId="Emphasis">
    <w:name w:val="Emphasis"/>
    <w:qFormat/>
    <w:rsid w:val="00C0234F"/>
    <w:rPr>
      <w:i/>
      <w:iCs/>
    </w:rPr>
  </w:style>
  <w:style w:type="paragraph" w:customStyle="1" w:styleId="Default">
    <w:name w:val="Default"/>
    <w:rsid w:val="00711B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character" w:styleId="PlaceholderText">
    <w:name w:val="Placeholder Text"/>
    <w:uiPriority w:val="99"/>
    <w:unhideWhenUsed/>
    <w:rsid w:val="00A7356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mbanet\DM\DS%20Changes\Version%2015\Final%20Versions\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EEA82C6FF38849B8477226FB760F74" ma:contentTypeVersion="12" ma:contentTypeDescription="Create a new document." ma:contentTypeScope="" ma:versionID="06e440c40f58da4801e0e9c00f93abd0">
  <xsd:schema xmlns:xsd="http://www.w3.org/2001/XMLSchema" xmlns:xs="http://www.w3.org/2001/XMLSchema" xmlns:p="http://schemas.microsoft.com/office/2006/metadata/properties" xmlns:ns3="fa3a050f-e3be-4729-9c1b-6687dae05112" xmlns:ns4="c8a30621-e81c-43af-ad92-158d72c834d9" targetNamespace="http://schemas.microsoft.com/office/2006/metadata/properties" ma:root="true" ma:fieldsID="871ca5509490cc2680f6a17729bb3d35" ns3:_="" ns4:_="">
    <xsd:import namespace="fa3a050f-e3be-4729-9c1b-6687dae05112"/>
    <xsd:import namespace="c8a30621-e81c-43af-ad92-158d72c834d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a050f-e3be-4729-9c1b-6687dae0511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30621-e81c-43af-ad92-158d72c834d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3a050f-e3be-4729-9c1b-6687dae0511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3CFF7-C586-4D2E-B4FB-AC47E4653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a050f-e3be-4729-9c1b-6687dae05112"/>
    <ds:schemaRef ds:uri="c8a30621-e81c-43af-ad92-158d72c834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906CC2-8859-4495-8CDD-B0DFA27EA696}">
  <ds:schemaRefs>
    <ds:schemaRef ds:uri="http://schemas.microsoft.com/office/2006/metadata/properties"/>
    <ds:schemaRef ds:uri="http://schemas.microsoft.com/office/2006/documentManagement/types"/>
    <ds:schemaRef ds:uri="fa3a050f-e3be-4729-9c1b-6687dae05112"/>
    <ds:schemaRef ds:uri="http://schemas.openxmlformats.org/package/2006/metadata/core-properties"/>
    <ds:schemaRef ds:uri="http://purl.org/dc/dcmitype/"/>
    <ds:schemaRef ds:uri="http://purl.org/dc/elements/1.1/"/>
    <ds:schemaRef ds:uri="http://www.w3.org/XML/1998/namespace"/>
    <ds:schemaRef ds:uri="c8a30621-e81c-43af-ad92-158d72c834d9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D1B78B0-4E65-4F9E-884D-D09FBC581D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04AFEB-FB04-470A-B8DA-AD7189A7B23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3255131-b129-4010-86e1-474bfd7e8076}" enabled="0" method="" siteId="{53255131-b129-4010-86e1-474bfd7e80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DS Template</Template>
  <TotalTime>3</TotalTime>
  <Pages>10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Title</vt:lpstr>
    </vt:vector>
  </TitlesOfParts>
  <Company>University of Liverpool</Company>
  <LinksUpToDate>false</LinksUpToDate>
  <CharactersWithSpaces>8118</CharactersWithSpaces>
  <SharedDoc>false</SharedDoc>
  <HLinks>
    <vt:vector size="378" baseType="variant">
      <vt:variant>
        <vt:i4>1114142</vt:i4>
      </vt:variant>
      <vt:variant>
        <vt:i4>246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Attribution#Attribution</vt:lpwstr>
      </vt:variant>
      <vt:variant>
        <vt:i4>3276832</vt:i4>
      </vt:variant>
      <vt:variant>
        <vt:i4>243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Contributors#Contributors</vt:lpwstr>
      </vt:variant>
      <vt:variant>
        <vt:i4>2752568</vt:i4>
      </vt:variant>
      <vt:variant>
        <vt:i4>240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References#References</vt:lpwstr>
      </vt:variant>
      <vt:variant>
        <vt:i4>1114115</vt:i4>
      </vt:variant>
      <vt:variant>
        <vt:i4>237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Sources#Sources</vt:lpwstr>
      </vt:variant>
      <vt:variant>
        <vt:i4>1638411</vt:i4>
      </vt:variant>
      <vt:variant>
        <vt:i4>234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Related_Patterns#Related_Patterns</vt:lpwstr>
      </vt:variant>
      <vt:variant>
        <vt:i4>3538980</vt:i4>
      </vt:variant>
      <vt:variant>
        <vt:i4>231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Variants#Variants</vt:lpwstr>
      </vt:variant>
      <vt:variant>
        <vt:i4>327703</vt:i4>
      </vt:variant>
      <vt:variant>
        <vt:i4>228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Known_Examples#Known_Examples</vt:lpwstr>
      </vt:variant>
      <vt:variant>
        <vt:i4>1114133</vt:i4>
      </vt:variant>
      <vt:variant>
        <vt:i4>225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Usage#Usage</vt:lpwstr>
      </vt:variant>
      <vt:variant>
        <vt:i4>1114115</vt:i4>
      </vt:variant>
      <vt:variant>
        <vt:i4>222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Next_Challenges#Next_Challenges</vt:lpwstr>
      </vt:variant>
      <vt:variant>
        <vt:i4>1114115</vt:i4>
      </vt:variant>
      <vt:variant>
        <vt:i4>219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Risks#Risks</vt:lpwstr>
      </vt:variant>
      <vt:variant>
        <vt:i4>6619255</vt:i4>
      </vt:variant>
      <vt:variant>
        <vt:i4>216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Trade-Offs#Trade-Offs</vt:lpwstr>
      </vt:variant>
      <vt:variant>
        <vt:i4>1114115</vt:i4>
      </vt:variant>
      <vt:variant>
        <vt:i4>213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Limitations#Limitations</vt:lpwstr>
      </vt:variant>
      <vt:variant>
        <vt:i4>3538980</vt:i4>
      </vt:variant>
      <vt:variant>
        <vt:i4>210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Benefits#Benefits</vt:lpwstr>
      </vt:variant>
      <vt:variant>
        <vt:i4>3932206</vt:i4>
      </vt:variant>
      <vt:variant>
        <vt:i4>207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Consequences#Consequences</vt:lpwstr>
      </vt:variant>
      <vt:variant>
        <vt:i4>1114115</vt:i4>
      </vt:variant>
      <vt:variant>
        <vt:i4>204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Trustworthiness#Trustworthiness</vt:lpwstr>
      </vt:variant>
      <vt:variant>
        <vt:i4>1114133</vt:i4>
      </vt:variant>
      <vt:variant>
        <vt:i4>201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Performance/Scale#Performance/Scale</vt:lpwstr>
      </vt:variant>
      <vt:variant>
        <vt:i4>7274620</vt:i4>
      </vt:variant>
      <vt:variant>
        <vt:i4>198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Support/Repair#Support/Repair</vt:lpwstr>
      </vt:variant>
      <vt:variant>
        <vt:i4>1114121</vt:i4>
      </vt:variant>
      <vt:variant>
        <vt:i4>195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Usability#Usability</vt:lpwstr>
      </vt:variant>
      <vt:variant>
        <vt:i4>3407910</vt:i4>
      </vt:variant>
      <vt:variant>
        <vt:i4>192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Operations#Operations</vt:lpwstr>
      </vt:variant>
      <vt:variant>
        <vt:i4>2359356</vt:i4>
      </vt:variant>
      <vt:variant>
        <vt:i4>189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Security#Security</vt:lpwstr>
      </vt:variant>
      <vt:variant>
        <vt:i4>2818110</vt:i4>
      </vt:variant>
      <vt:variant>
        <vt:i4>186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Deployment#Deployment</vt:lpwstr>
      </vt:variant>
      <vt:variant>
        <vt:i4>6357093</vt:i4>
      </vt:variant>
      <vt:variant>
        <vt:i4>183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Safety/Failure#Safety/Failure</vt:lpwstr>
      </vt:variant>
      <vt:variant>
        <vt:i4>1114135</vt:i4>
      </vt:variant>
      <vt:variant>
        <vt:i4>180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Testing#Testing</vt:lpwstr>
      </vt:variant>
      <vt:variant>
        <vt:i4>3604517</vt:i4>
      </vt:variant>
      <vt:variant>
        <vt:i4>177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Considerations#Considerations</vt:lpwstr>
      </vt:variant>
      <vt:variant>
        <vt:i4>1114142</vt:i4>
      </vt:variant>
      <vt:variant>
        <vt:i4>174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Realization#Realization</vt:lpwstr>
      </vt:variant>
      <vt:variant>
        <vt:i4>3407910</vt:i4>
      </vt:variant>
      <vt:variant>
        <vt:i4>171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Diagrams#Diagrams</vt:lpwstr>
      </vt:variant>
      <vt:variant>
        <vt:i4>3014716</vt:i4>
      </vt:variant>
      <vt:variant>
        <vt:i4>168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Models#Models</vt:lpwstr>
      </vt:variant>
      <vt:variant>
        <vt:i4>2293806</vt:i4>
      </vt:variant>
      <vt:variant>
        <vt:i4>165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Detail#Detail</vt:lpwstr>
      </vt:variant>
      <vt:variant>
        <vt:i4>2490420</vt:i4>
      </vt:variant>
      <vt:variant>
        <vt:i4>162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Sketches#Sketches</vt:lpwstr>
      </vt:variant>
      <vt:variant>
        <vt:i4>1114115</vt:i4>
      </vt:variant>
      <vt:variant>
        <vt:i4>159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Prerequisites#Prerequisites</vt:lpwstr>
      </vt:variant>
      <vt:variant>
        <vt:i4>1114133</vt:i4>
      </vt:variant>
      <vt:variant>
        <vt:i4>156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Rationale#Rationale</vt:lpwstr>
      </vt:variant>
      <vt:variant>
        <vt:i4>1114116</vt:i4>
      </vt:variant>
      <vt:variant>
        <vt:i4>153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Key_Statement#Key_Statement</vt:lpwstr>
      </vt:variant>
      <vt:variant>
        <vt:i4>2359341</vt:i4>
      </vt:variant>
      <vt:variant>
        <vt:i4>150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Approach#Approach</vt:lpwstr>
      </vt:variant>
      <vt:variant>
        <vt:i4>3735595</vt:i4>
      </vt:variant>
      <vt:variant>
        <vt:i4>147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Concerns#Concerns</vt:lpwstr>
      </vt:variant>
      <vt:variant>
        <vt:i4>3932217</vt:i4>
      </vt:variant>
      <vt:variant>
        <vt:i4>144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Background#Background</vt:lpwstr>
      </vt:variant>
      <vt:variant>
        <vt:i4>4063275</vt:i4>
      </vt:variant>
      <vt:variant>
        <vt:i4>141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Intent#Intent</vt:lpwstr>
      </vt:variant>
      <vt:variant>
        <vt:i4>1114142</vt:i4>
      </vt:variant>
      <vt:variant>
        <vt:i4>138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Intention#Intention</vt:lpwstr>
      </vt:variant>
      <vt:variant>
        <vt:i4>1114115</vt:i4>
      </vt:variant>
      <vt:variant>
        <vt:i4>135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Indications#Indications</vt:lpwstr>
      </vt:variant>
      <vt:variant>
        <vt:i4>1114121</vt:i4>
      </vt:variant>
      <vt:variant>
        <vt:i4>132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Applicability#Applicability</vt:lpwstr>
      </vt:variant>
      <vt:variant>
        <vt:i4>1114116</vt:i4>
      </vt:variant>
      <vt:variant>
        <vt:i4>129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Context#Context</vt:lpwstr>
      </vt:variant>
      <vt:variant>
        <vt:i4>2949183</vt:i4>
      </vt:variant>
      <vt:variant>
        <vt:i4>126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Perspectives#Perspectives</vt:lpwstr>
      </vt:variant>
      <vt:variant>
        <vt:i4>1114142</vt:i4>
      </vt:variant>
      <vt:variant>
        <vt:i4>123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Situation#Situation</vt:lpwstr>
      </vt:variant>
      <vt:variant>
        <vt:i4>3670058</vt:i4>
      </vt:variant>
      <vt:variant>
        <vt:i4>120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Keywords#Keywords</vt:lpwstr>
      </vt:variant>
      <vt:variant>
        <vt:i4>1114133</vt:i4>
      </vt:variant>
      <vt:variant>
        <vt:i4>117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Archetype#Archetype</vt:lpwstr>
      </vt:variant>
      <vt:variant>
        <vt:i4>2752558</vt:i4>
      </vt:variant>
      <vt:variant>
        <vt:i4>114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Type#Type</vt:lpwstr>
      </vt:variant>
      <vt:variant>
        <vt:i4>1114115</vt:i4>
      </vt:variant>
      <vt:variant>
        <vt:i4>111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Also_Known_As#Also_Known_As</vt:lpwstr>
      </vt:variant>
      <vt:variant>
        <vt:i4>1114121</vt:i4>
      </vt:variant>
      <vt:variant>
        <vt:i4>108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Summary#Summary</vt:lpwstr>
      </vt:variant>
      <vt:variant>
        <vt:i4>1114142</vt:i4>
      </vt:variant>
      <vt:variant>
        <vt:i4>105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Version#Version</vt:lpwstr>
      </vt:variant>
      <vt:variant>
        <vt:i4>3473457</vt:i4>
      </vt:variant>
      <vt:variant>
        <vt:i4>102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Name#Name</vt:lpwstr>
      </vt:variant>
      <vt:variant>
        <vt:i4>3670071</vt:i4>
      </vt:variant>
      <vt:variant>
        <vt:i4>99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Identification#Identification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_Toc90630677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_Toc90630676</vt:lpwstr>
      </vt:variant>
      <vt:variant>
        <vt:i4>1310781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_Toc90631131</vt:lpwstr>
      </vt:variant>
      <vt:variant>
        <vt:i4>1376317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_Toc90631130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_Toc90630760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_Toc90630759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_Toc90630758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_Toc90630757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_Toc90630756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_Toc90630755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_Toc90630754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_Toc90630753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_Toc90630752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</dc:title>
  <dc:subject>Report</dc:subject>
  <dc:creator>University of Liverpool</dc:creator>
  <cp:keywords/>
  <cp:lastModifiedBy>Fouda, Moustafa Said Hassan</cp:lastModifiedBy>
  <cp:revision>2</cp:revision>
  <cp:lastPrinted>2005-11-21T08:00:00Z</cp:lastPrinted>
  <dcterms:created xsi:type="dcterms:W3CDTF">2024-02-23T12:36:00Z</dcterms:created>
  <dcterms:modified xsi:type="dcterms:W3CDTF">2024-02-23T12:36:00Z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0x010100E7EEA82C6FF38849B8477226FB760F74</vt:lpwstr>
  </property>
</Properties>
</file>