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Moaz Ragab Abuelmagd</w:t>
            </w:r>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0E86B09B"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compression/decompression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r w:rsidRPr="007E0306">
        <w:rPr>
          <w:rFonts w:eastAsia="Times New Roman" w:cs="Courier New"/>
          <w:kern w:val="0"/>
          <w:sz w:val="20"/>
          <w:szCs w:val="20"/>
          <w14:ligatures w14:val="none"/>
        </w:rPr>
        <w:t>xml_editor verify -i input_file.xml -o output_file.xml</w:t>
      </w:r>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r w:rsidRPr="007E0306">
        <w:rPr>
          <w:rFonts w:eastAsia="Times New Roman" w:cs="Courier New"/>
          <w:kern w:val="0"/>
          <w:sz w:val="20"/>
          <w:szCs w:val="20"/>
          <w14:ligatures w14:val="none"/>
        </w:rPr>
        <w:t>xml_editor json -i input_file.xml -o output_file.json</w:t>
      </w:r>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7"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000000" w:rsidP="007E030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1A320E80" w14:textId="753EAABF" w:rsidR="00C4600E" w:rsidRPr="00F8706A" w:rsidRDefault="00F8706A" w:rsidP="00F8706A">
      <w:pPr>
        <w:spacing w:before="100" w:beforeAutospacing="1" w:after="100" w:afterAutospacing="1" w:line="240" w:lineRule="auto"/>
        <w:ind w:left="360"/>
        <w:rPr>
          <w:rFonts w:eastAsia="Times New Roman" w:cs="Times New Roman"/>
          <w:kern w:val="0"/>
          <w14:ligatures w14:val="none"/>
        </w:rPr>
      </w:pPr>
      <w:r>
        <w:rPr>
          <w:rFonts w:eastAsia="Times New Roman" w:cs="Times New Roman"/>
          <w:kern w:val="0"/>
          <w14:ligatures w14:val="none"/>
        </w:rPr>
        <w:t xml:space="preserve">O(n) </w:t>
      </w:r>
      <w:r w:rsidRPr="00F8706A">
        <w:rPr>
          <w:rFonts w:eastAsia="Times New Roman" w:cs="Times New Roman"/>
          <w:kern w:val="0"/>
          <w14:ligatures w14:val="none"/>
        </w:rPr>
        <w:t xml:space="preserve">where </w:t>
      </w:r>
      <w:r>
        <w:rPr>
          <w:rFonts w:eastAsia="Times New Roman" w:cs="Times New Roman"/>
          <w:kern w:val="0"/>
          <w14:ligatures w14:val="none"/>
        </w:rPr>
        <w:t>n</w:t>
      </w:r>
      <w:r w:rsidRPr="00F8706A">
        <w:rPr>
          <w:rFonts w:eastAsia="Times New Roman" w:cs="Times New Roman"/>
          <w:kern w:val="0"/>
          <w14:ligatures w14:val="none"/>
        </w:rPr>
        <w:t xml:space="preserve"> is the total number of tokens in all lines.</w:t>
      </w:r>
    </w:p>
    <w:p w14:paraId="3B1B065E" w14:textId="05B72930" w:rsid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4D837BC2" w14:textId="074A3A1B" w:rsidR="00F8706A" w:rsidRPr="00F8706A" w:rsidRDefault="00F8706A" w:rsidP="00F8706A">
      <w:pPr>
        <w:spacing w:before="100" w:beforeAutospacing="1" w:after="100" w:afterAutospacing="1" w:line="240" w:lineRule="auto"/>
        <w:ind w:left="720"/>
        <w:rPr>
          <w:rFonts w:eastAsia="Times New Roman" w:cs="Times New Roman"/>
          <w:kern w:val="0"/>
          <w14:ligatures w14:val="none"/>
        </w:rPr>
      </w:pPr>
      <w:r w:rsidRPr="00F8706A">
        <w:rPr>
          <w:rFonts w:eastAsia="Times New Roman" w:cs="Times New Roman"/>
          <w:kern w:val="0"/>
          <w14:ligatures w14:val="none"/>
        </w:rPr>
        <w:t>O(n</w:t>
      </w:r>
      <w:r w:rsidRPr="00F8706A">
        <w:rPr>
          <w:rFonts w:ascii="Cambria Math" w:eastAsia="Times New Roman" w:hAnsi="Cambria Math" w:cs="Cambria Math"/>
          <w:kern w:val="0"/>
          <w14:ligatures w14:val="none"/>
        </w:rPr>
        <w:t>⋅</w:t>
      </w:r>
      <w:r w:rsidRPr="00F8706A">
        <w:rPr>
          <w:rFonts w:eastAsia="Times New Roman" w:cs="Times New Roman"/>
          <w:kern w:val="0"/>
          <w14:ligatures w14:val="none"/>
        </w:rPr>
        <w:t>m)</w:t>
      </w:r>
      <w:r>
        <w:rPr>
          <w:rFonts w:eastAsia="Times New Roman" w:cs="Times New Roman"/>
          <w:kern w:val="0"/>
          <w14:ligatures w14:val="none"/>
        </w:rPr>
        <w:t xml:space="preserve">  </w:t>
      </w:r>
      <w:r w:rsidRPr="00F8706A">
        <w:rPr>
          <w:rFonts w:eastAsia="Times New Roman" w:cs="Times New Roman"/>
          <w:kern w:val="0"/>
          <w14:ligatures w14:val="none"/>
        </w:rPr>
        <w:t xml:space="preserve">where </w:t>
      </w:r>
      <w:r>
        <w:rPr>
          <w:rFonts w:eastAsia="Times New Roman" w:cs="Times New Roman"/>
          <w:kern w:val="0"/>
          <w14:ligatures w14:val="none"/>
        </w:rPr>
        <w:t>n</w:t>
      </w:r>
      <w:r w:rsidRPr="00F8706A">
        <w:rPr>
          <w:rFonts w:eastAsia="Times New Roman" w:cs="Times New Roman"/>
          <w:kern w:val="0"/>
          <w14:ligatures w14:val="none"/>
        </w:rPr>
        <w:t xml:space="preserve"> is the number of lines, </w:t>
      </w:r>
      <w:r>
        <w:rPr>
          <w:rFonts w:eastAsia="Times New Roman" w:cs="Times New Roman"/>
          <w:kern w:val="0"/>
          <w14:ligatures w14:val="none"/>
        </w:rPr>
        <w:t>m</w:t>
      </w:r>
      <w:r w:rsidRPr="00F8706A">
        <w:rPr>
          <w:rFonts w:eastAsia="Times New Roman" w:cs="Times New Roman"/>
          <w:kern w:val="0"/>
          <w14:ligatures w14:val="none"/>
        </w:rPr>
        <w:t xml:space="preserve"> is the average length of a line</w:t>
      </w:r>
      <w:r>
        <w:rPr>
          <w:rFonts w:eastAsia="Times New Roman" w:cs="Times New Roman"/>
          <w:kern w:val="0"/>
          <w14:ligatures w14:val="none"/>
        </w:rPr>
        <w:t>.</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022AA10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sidR="00731AEF">
        <w:rPr>
          <w:rFonts w:eastAsia="Times New Roman" w:cs="Times New Roman"/>
          <w:color w:val="FF0000"/>
          <w:kern w:val="0"/>
          <w14:ligatures w14:val="none"/>
        </w:rPr>
        <w:t xml:space="preserve">      </w:t>
      </w:r>
    </w:p>
    <w:p w14:paraId="44A27D56" w14:textId="079D14A9" w:rsidR="00731AEF" w:rsidRPr="00731AEF" w:rsidRDefault="00731AEF" w:rsidP="00731AEF">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t>O(n.m) where n is number of lines and m is the average length of line in words</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A505791" w14:textId="2C611BBE" w:rsidR="00CC29AD" w:rsidRPr="00CC29AD" w:rsidRDefault="00CC29AD" w:rsidP="00CC29AD">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t>O(n.m)</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Converting XML to JSON using XML.toJSONObject: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5 spaces for indentation: </w:t>
      </w:r>
      <w:r w:rsidRPr="00FA0EC7">
        <w:rPr>
          <w:rFonts w:eastAsia="Times New Roman" w:cs="Times New Roman"/>
          <w:kern w:val="0"/>
          <w14:ligatures w14:val="none"/>
        </w:rPr>
        <w:t>Time Complexity: O(n_json) where n_json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O(n_json) where n_json is the length of the formatted JSON string. Overall Time Complexity: O(n + m + k + n_json) If n, m, k, and n_json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he overall complexity can be approximated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is required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O(n_json) where n_json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 xml:space="preserve">Space Complexity: O(n_json) where n_json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O(n + m + n_json) If n, m, and n_json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773055A"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addVertex: O(1) — Constant time for HashMap's putIfAbsent.</w:t>
      </w:r>
    </w:p>
    <w:p w14:paraId="62A0F34F"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buildGraphFromXML: O(n) — Processes each character in the XML string.</w:t>
      </w:r>
    </w:p>
    <w:p w14:paraId="53A2FE95"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getAdjacencyList: O(1) — Constant time for HashMap lookup.</w:t>
      </w:r>
    </w:p>
    <w:p w14:paraId="2F0D6EA6"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areConnected: O(d) — Searches adjacency list, where d is the number of followers.</w:t>
      </w:r>
    </w:p>
    <w:p w14:paraId="3579BCF5" w14:textId="796885A3"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isFollowing: O(d) — Searches adjacency list, where d is the number of followers.</w:t>
      </w:r>
    </w:p>
    <w:p w14:paraId="0B28A950" w14:textId="5F6D9F16" w:rsidR="00867E83" w:rsidRDefault="007E0306" w:rsidP="00867E83">
      <w:pPr>
        <w:pStyle w:val="ListParagraph"/>
        <w:numPr>
          <w:ilvl w:val="0"/>
          <w:numId w:val="34"/>
        </w:numPr>
        <w:spacing w:before="100" w:beforeAutospacing="1" w:after="100" w:afterAutospacing="1" w:line="240" w:lineRule="auto"/>
        <w:rPr>
          <w:rFonts w:eastAsia="Times New Roman" w:cs="Times New Roman"/>
          <w:color w:val="FF0000"/>
          <w:kern w:val="0"/>
          <w14:ligatures w14:val="none"/>
        </w:rPr>
      </w:pPr>
      <w:r w:rsidRPr="00867E83">
        <w:rPr>
          <w:rFonts w:eastAsia="Times New Roman" w:cs="Times New Roman"/>
          <w:b/>
          <w:bCs/>
          <w:color w:val="FF0000"/>
          <w:kern w:val="0"/>
          <w14:ligatures w14:val="none"/>
        </w:rPr>
        <w:t>Space Complexity:</w:t>
      </w:r>
      <w:r w:rsidRPr="00867E83">
        <w:rPr>
          <w:rFonts w:eastAsia="Times New Roman" w:cs="Times New Roman"/>
          <w:color w:val="FF0000"/>
          <w:kern w:val="0"/>
          <w14:ligatures w14:val="none"/>
        </w:rPr>
        <w:t xml:space="preserve"> </w:t>
      </w:r>
    </w:p>
    <w:p w14:paraId="62B8BD10" w14:textId="4209FE05"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Adjacency List: O(V + E) — </w:t>
      </w:r>
      <w:r w:rsidRPr="00867E83">
        <w:rPr>
          <w:rFonts w:asciiTheme="majorBidi" w:eastAsia="Times New Roman" w:hAnsiTheme="majorBidi" w:cstheme="majorBidi"/>
          <w:i/>
          <w:iCs/>
          <w:color w:val="000000" w:themeColor="text1"/>
          <w:kern w:val="0"/>
          <w14:ligatures w14:val="none"/>
        </w:rPr>
        <w:t>V</w:t>
      </w:r>
      <w:r w:rsidRPr="00867E83">
        <w:rPr>
          <w:rFonts w:asciiTheme="majorBidi" w:eastAsia="Times New Roman" w:hAnsiTheme="majorBidi" w:cstheme="majorBidi"/>
          <w:color w:val="000000" w:themeColor="text1"/>
          <w:kern w:val="0"/>
          <w14:ligatures w14:val="none"/>
        </w:rPr>
        <w:t xml:space="preserve"> vertices (users) and </w:t>
      </w:r>
      <w:r w:rsidRPr="00867E83">
        <w:rPr>
          <w:rFonts w:asciiTheme="majorBidi" w:eastAsia="Times New Roman" w:hAnsiTheme="majorBidi" w:cstheme="majorBidi"/>
          <w:i/>
          <w:iCs/>
          <w:color w:val="000000" w:themeColor="text1"/>
          <w:kern w:val="0"/>
          <w14:ligatures w14:val="none"/>
        </w:rPr>
        <w:t>E</w:t>
      </w:r>
      <w:r w:rsidRPr="00867E83">
        <w:rPr>
          <w:rFonts w:asciiTheme="majorBidi" w:eastAsia="Times New Roman" w:hAnsiTheme="majorBidi" w:cstheme="majorBidi"/>
          <w:color w:val="000000" w:themeColor="text1"/>
          <w:kern w:val="0"/>
          <w14:ligatures w14:val="none"/>
        </w:rPr>
        <w:t xml:space="preserve"> edges (relationships).</w:t>
      </w:r>
    </w:p>
    <w:p w14:paraId="6439E760" w14:textId="6047EADD"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User Objects: O(V) — Stores user data.</w:t>
      </w:r>
    </w:p>
    <w:p w14:paraId="1C6E428A" w14:textId="44DFFF0A"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lastRenderedPageBreak/>
        <w:t xml:space="preserve">  buildGraphFromXML: O(n) — XML processing.</w:t>
      </w:r>
    </w:p>
    <w:p w14:paraId="4CFB7ADA" w14:textId="3AC82203"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Pattern Matching: O(1) — Constant space for pattern and matcher.</w:t>
      </w:r>
    </w:p>
    <w:p w14:paraId="66A4EB6A" w14:textId="3A5E0B30"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Posts and Followers: O(P + F) — </w:t>
      </w:r>
      <w:r w:rsidRPr="00867E83">
        <w:rPr>
          <w:rFonts w:asciiTheme="majorBidi" w:eastAsia="Times New Roman" w:hAnsiTheme="majorBidi" w:cstheme="majorBidi"/>
          <w:i/>
          <w:iCs/>
          <w:color w:val="000000" w:themeColor="text1"/>
          <w:kern w:val="0"/>
          <w14:ligatures w14:val="none"/>
        </w:rPr>
        <w:t>P</w:t>
      </w:r>
      <w:r w:rsidRPr="00867E83">
        <w:rPr>
          <w:rFonts w:asciiTheme="majorBidi" w:eastAsia="Times New Roman" w:hAnsiTheme="majorBidi" w:cstheme="majorBidi"/>
          <w:color w:val="000000" w:themeColor="text1"/>
          <w:kern w:val="0"/>
          <w14:ligatures w14:val="none"/>
        </w:rPr>
        <w:t xml:space="preserve"> posts and </w:t>
      </w:r>
      <w:r w:rsidRPr="00867E83">
        <w:rPr>
          <w:rFonts w:asciiTheme="majorBidi" w:eastAsia="Times New Roman" w:hAnsiTheme="majorBidi" w:cstheme="majorBidi"/>
          <w:i/>
          <w:iCs/>
          <w:color w:val="000000" w:themeColor="text1"/>
          <w:kern w:val="0"/>
          <w14:ligatures w14:val="none"/>
        </w:rPr>
        <w:t>F</w:t>
      </w:r>
      <w:r w:rsidRPr="00867E83">
        <w:rPr>
          <w:rFonts w:asciiTheme="majorBidi" w:eastAsia="Times New Roman" w:hAnsiTheme="majorBidi" w:cstheme="majorBidi"/>
          <w:color w:val="000000" w:themeColor="text1"/>
          <w:kern w:val="0"/>
          <w14:ligatures w14:val="none"/>
        </w:rPr>
        <w:t xml:space="preserve"> followers.</w:t>
      </w:r>
    </w:p>
    <w:p w14:paraId="51C94761" w14:textId="2ACD9BC4" w:rsidR="00867E83" w:rsidRDefault="00867E83" w:rsidP="00867E83">
      <w:pPr>
        <w:pStyle w:val="ListParagraph"/>
        <w:numPr>
          <w:ilvl w:val="1"/>
          <w:numId w:val="3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Overall: O(V + E + P + F).</w:t>
      </w:r>
    </w:p>
    <w:p w14:paraId="5B3A5265" w14:textId="77777777" w:rsidR="006A2F07" w:rsidRDefault="006A2F07" w:rsidP="006A2F07">
      <w:pPr>
        <w:spacing w:before="100" w:beforeAutospacing="1" w:after="100" w:afterAutospacing="1" w:line="240" w:lineRule="auto"/>
        <w:rPr>
          <w:rFonts w:asciiTheme="majorBidi" w:eastAsia="Times New Roman" w:hAnsiTheme="majorBidi" w:cstheme="majorBidi"/>
          <w:color w:val="000000" w:themeColor="text1"/>
          <w:kern w:val="0"/>
          <w14:ligatures w14:val="none"/>
        </w:rPr>
      </w:pPr>
    </w:p>
    <w:p w14:paraId="59ED4767" w14:textId="77777777" w:rsidR="006A2F07" w:rsidRPr="006A2F07" w:rsidRDefault="006A2F07" w:rsidP="006A2F07">
      <w:pPr>
        <w:spacing w:before="100" w:beforeAutospacing="1" w:after="100" w:afterAutospacing="1" w:line="240" w:lineRule="auto"/>
        <w:rPr>
          <w:rFonts w:asciiTheme="majorBidi" w:eastAsia="Times New Roman" w:hAnsiTheme="majorBidi" w:cstheme="majorBidi"/>
          <w:color w:val="000000" w:themeColor="text1"/>
          <w:kern w:val="0"/>
          <w14:ligatures w14:val="none"/>
        </w:rPr>
      </w:pPr>
    </w:p>
    <w:p w14:paraId="4EB9B322" w14:textId="7552F908" w:rsidR="007E0306" w:rsidRPr="007E0306" w:rsidRDefault="007E0306" w:rsidP="00867E83">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3A30CA93"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ReadFile(s): </w:t>
      </w:r>
      <w:r w:rsidRPr="004739B2">
        <w:rPr>
          <w:rFonts w:eastAsia="Times New Roman" w:cs="Times New Roman"/>
          <w:color w:val="000000" w:themeColor="text1"/>
          <w:kern w:val="0"/>
          <w14:ligatures w14:val="none"/>
        </w:rPr>
        <w:t>This function reads the data and presumably populates the users array. Let's denote this complexity as O(F), where F is the size of the file.</w:t>
      </w:r>
    </w:p>
    <w:p w14:paraId="5F249285" w14:textId="4F744B2D" w:rsidR="007700FF" w:rsidRDefault="007700FF" w:rsidP="00577243">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Both for loops: both </w:t>
      </w:r>
      <w:r w:rsidRPr="004739B2">
        <w:rPr>
          <w:rFonts w:eastAsia="Times New Roman" w:cs="Times New Roman"/>
          <w:color w:val="000000" w:themeColor="text1"/>
          <w:kern w:val="0"/>
          <w14:ligatures w14:val="none"/>
        </w:rPr>
        <w:t>loop</w:t>
      </w:r>
      <w:r>
        <w:rPr>
          <w:rFonts w:eastAsia="Times New Roman" w:cs="Times New Roman"/>
          <w:color w:val="000000" w:themeColor="text1"/>
          <w:kern w:val="0"/>
          <w14:ligatures w14:val="none"/>
        </w:rPr>
        <w:t>s</w:t>
      </w:r>
      <w:r w:rsidRPr="004739B2">
        <w:rPr>
          <w:rFonts w:eastAsia="Times New Roman" w:cs="Times New Roman"/>
          <w:color w:val="000000" w:themeColor="text1"/>
          <w:kern w:val="0"/>
          <w14:ligatures w14:val="none"/>
        </w:rPr>
        <w:t xml:space="preserve"> iterates through the users array</w:t>
      </w:r>
      <w:r>
        <w:rPr>
          <w:rFonts w:eastAsia="Times New Roman" w:cs="Times New Roman"/>
          <w:color w:val="000000" w:themeColor="text1"/>
          <w:kern w:val="0"/>
          <w14:ligatures w14:val="none"/>
        </w:rPr>
        <w:t>, its time complexity is O(n) for both where n is the number of users.</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complexity of function is O(F) + O(n) = O(F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291DDB7F" w:rsidR="007700FF" w:rsidRDefault="007700FF"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ReadFile(s): </w:t>
      </w:r>
      <w:r w:rsidRPr="004739B2">
        <w:rPr>
          <w:rFonts w:eastAsia="Times New Roman" w:cs="Times New Roman"/>
          <w:color w:val="000000" w:themeColor="text1"/>
          <w:kern w:val="0"/>
          <w14:ligatures w14:val="none"/>
        </w:rPr>
        <w:t>This function reads the data and presumably populates the users array. Let's denote this complexity as O(F)</w:t>
      </w:r>
    </w:p>
    <w:p w14:paraId="7665E3E4" w14:textId="2DF0FFFD" w:rsidR="00577243" w:rsidRDefault="00577243"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and inner loops: both iterates through all the vertices in graph (representing the users) so its time complexity is O(n). So overall complexity is O(n^2).</w:t>
      </w:r>
    </w:p>
    <w:p w14:paraId="05E7B79B"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This loop iterates through all users once, running in 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Combining the above, the overall complexity is O(F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2BED08A4"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Space for users</w:t>
      </w:r>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r>
        <w:rPr>
          <w:rFonts w:eastAsia="Times New Roman" w:cs="Times New Roman"/>
          <w:color w:val="000000" w:themeColor="text1"/>
          <w:kern w:val="0"/>
          <w14:ligatures w14:val="none"/>
        </w:rPr>
        <w:t xml:space="preserve">) </w:t>
      </w:r>
      <w:r w:rsidR="00577243">
        <w:rPr>
          <w:rFonts w:eastAsia="Times New Roman" w:cs="Times New Roman"/>
          <w:color w:val="000000" w:themeColor="text1"/>
          <w:kern w:val="0"/>
          <w14:ligatures w14:val="none"/>
        </w:rPr>
        <w:t>complexity.</w:t>
      </w:r>
    </w:p>
    <w:p w14:paraId="36CCCC31"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mostInf: </w:t>
      </w:r>
      <w:r w:rsidRPr="00C030E2">
        <w:rPr>
          <w:rFonts w:eastAsia="Times New Roman" w:cs="Times New Roman"/>
          <w:color w:val="000000" w:themeColor="text1"/>
          <w:kern w:val="0"/>
          <w14:ligatures w14:val="none"/>
        </w:rPr>
        <w:t>mostInf stores references to User objects. In the worst case, all users might have the same number of followers, so the space complexity for mostInf is O(n).</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lastRenderedPageBreak/>
        <w:t>Active User:</w:t>
      </w:r>
    </w:p>
    <w:p w14:paraId="73B01F80" w14:textId="31EB270B"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Space for users and mostActive</w:t>
      </w:r>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O(n) space.</w:t>
      </w:r>
    </w:p>
    <w:p w14:paraId="46B56B8F" w14:textId="5BD7C46E"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 O(n+e) where e is the number of edges (connections).</w:t>
      </w:r>
    </w:p>
    <w:p w14:paraId="55FDAC0A" w14:textId="7F9790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 + e).</w:t>
      </w:r>
    </w:p>
    <w:p w14:paraId="62838F7D" w14:textId="77777777" w:rsidR="007700FF" w:rsidRPr="007E0306" w:rsidRDefault="007700FF" w:rsidP="007700FF">
      <w:pPr>
        <w:spacing w:before="100" w:beforeAutospacing="1" w:after="100" w:afterAutospacing="1" w:line="240" w:lineRule="auto"/>
        <w:ind w:left="1440"/>
        <w:rPr>
          <w:rFonts w:eastAsia="Times New Roman" w:cs="Times New Roman"/>
          <w:color w:val="FF0000"/>
          <w:kern w:val="0"/>
          <w14:ligatures w14:val="none"/>
        </w:rPr>
      </w:pP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40705D26" w:rsidR="007700FF" w:rsidRPr="007700FF" w:rsidRDefault="007700FF" w:rsidP="00577243">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ReadFile(s): This function reads the data and presumably populates the users array</w:t>
      </w:r>
      <w:r w:rsidR="001714C7">
        <w:rPr>
          <w:rFonts w:eastAsia="Times New Roman" w:cs="Times New Roman"/>
          <w:color w:val="000000" w:themeColor="text1"/>
          <w:kern w:val="0"/>
          <w14:ligatures w14:val="none"/>
        </w:rPr>
        <w:t xml:space="preserve">. </w:t>
      </w:r>
      <w:r w:rsidRPr="007700FF">
        <w:rPr>
          <w:rFonts w:eastAsia="Times New Roman" w:cs="Times New Roman"/>
          <w:color w:val="000000" w:themeColor="text1"/>
          <w:kern w:val="0"/>
          <w14:ligatures w14:val="none"/>
        </w:rPr>
        <w:t>Let's denote this complexity as O(F</w:t>
      </w:r>
      <w:r w:rsidR="00577243">
        <w:rPr>
          <w:rFonts w:eastAsia="Times New Roman" w:cs="Times New Roman"/>
          <w:color w:val="000000" w:themeColor="text1"/>
          <w:kern w:val="0"/>
          <w14:ligatures w14:val="none"/>
        </w:rPr>
        <w:t>).</w:t>
      </w:r>
    </w:p>
    <w:p w14:paraId="55D58B0C" w14:textId="0F419DA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This loop iterates through all users, so it runs O(n)</w:t>
      </w:r>
      <w:r w:rsidR="00577243">
        <w:rPr>
          <w:rFonts w:eastAsia="Times New Roman" w:cs="Times New Roman"/>
          <w:color w:val="000000" w:themeColor="text1"/>
          <w:kern w:val="0"/>
          <w14:ligatures w14:val="none"/>
        </w:rPr>
        <w:t>.</w:t>
      </w:r>
    </w:p>
    <w:p w14:paraId="6E6EC54D"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For each user, the inner loop iterates over the given ids. Let the number of IDs in the array ids be m, so its complexity is O(m).</w:t>
      </w:r>
    </w:p>
    <w:p w14:paraId="15C348D3" w14:textId="60C457E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
    <w:p w14:paraId="47CD1E61"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Space for user and mutalIF: The users array and mutualF list require O(n) space.</w:t>
      </w:r>
    </w:p>
    <w:p w14:paraId="5B995422" w14:textId="254595EF" w:rsidR="001714C7" w:rsidRPr="001714C7" w:rsidRDefault="007700FF" w:rsidP="001714C7">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Graph: </w:t>
      </w:r>
      <w:r w:rsidRPr="007700FF">
        <w:rPr>
          <w:rFonts w:eastAsia="Times New Roman" w:cs="Times New Roman"/>
          <w:color w:val="000000" w:themeColor="text1"/>
          <w:kern w:val="0"/>
          <w:lang w:val="en-GB"/>
          <w14:ligatures w14:val="none"/>
        </w:rPr>
        <w:t>Depends on the graph representation: O(n+e) where e is the number of edges (connections).</w:t>
      </w:r>
    </w:p>
    <w:p w14:paraId="5C23953F" w14:textId="04DE365A" w:rsidR="007700FF" w:rsidRPr="001714C7" w:rsidRDefault="007700FF" w:rsidP="001714C7">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1714C7">
        <w:rPr>
          <w:rFonts w:eastAsia="Times New Roman" w:cs="Times New Roman"/>
          <w:color w:val="000000" w:themeColor="text1"/>
          <w:kern w:val="0"/>
          <w14:ligatures w14:val="none"/>
        </w:rPr>
        <w:t>Overall, the space complexity is O(n + e).</w:t>
      </w:r>
    </w:p>
    <w:p w14:paraId="39BFB510" w14:textId="77777777" w:rsidR="00FA0EC7" w:rsidRPr="007E0306" w:rsidRDefault="00FA0EC7" w:rsidP="00577243">
      <w:pPr>
        <w:spacing w:before="100" w:beforeAutospacing="1" w:after="100" w:afterAutospacing="1" w:line="240" w:lineRule="auto"/>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Follow Suggestions:</w:t>
      </w:r>
      <w:r w:rsidRPr="007E0306">
        <w:rPr>
          <w:rFonts w:eastAsia="Times New Roman" w:cs="Times New Roman"/>
          <w:kern w:val="0"/>
          <w14:ligatures w14:val="none"/>
        </w:rPr>
        <w:t xml:space="preserve"> </w:t>
      </w:r>
    </w:p>
    <w:p w14:paraId="1A2A22BE"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Time Complexity:</w:t>
      </w:r>
    </w:p>
    <w:p w14:paraId="5D8392F0"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kern w:val="0"/>
          <w14:ligatures w14:val="none"/>
        </w:rPr>
        <w:t>Let:</w:t>
      </w:r>
    </w:p>
    <w:p w14:paraId="1BA8D8B5"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n: The number of users in the graph.</w:t>
      </w:r>
    </w:p>
    <w:p w14:paraId="378E513A"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m: The number of followers (connections) across all users.</w:t>
      </w:r>
    </w:p>
    <w:p w14:paraId="69CEDDC2"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Fetching the User Object</w:t>
      </w:r>
      <w:r w:rsidRPr="00340E13">
        <w:rPr>
          <w:rFonts w:eastAsia="Times New Roman" w:cs="Times New Roman"/>
          <w:kern w:val="0"/>
          <w14:ligatures w14:val="none"/>
        </w:rPr>
        <w:t>:</w:t>
      </w:r>
    </w:p>
    <w:p w14:paraId="401E447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socialNetworkGraph.getUserById(userId) takes O(1) (assuming hash-based retrieval).</w:t>
      </w:r>
    </w:p>
    <w:p w14:paraId="6434DBF9"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Building Sets of Followers</w:t>
      </w:r>
      <w:r w:rsidRPr="00340E13">
        <w:rPr>
          <w:rFonts w:eastAsia="Times New Roman" w:cs="Times New Roman"/>
          <w:kern w:val="0"/>
          <w14:ligatures w14:val="none"/>
        </w:rPr>
        <w:t>:</w:t>
      </w:r>
    </w:p>
    <w:p w14:paraId="5AE7C462"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lastRenderedPageBreak/>
        <w:t>user.followers (creating userFollowers and alreadyFriends) depends on the number of followers of the given user. Let this number be f.</w:t>
      </w:r>
    </w:p>
    <w:p w14:paraId="0865D725"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This operation is O(f).</w:t>
      </w:r>
    </w:p>
    <w:p w14:paraId="45FB5D5D"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Iterating Through Followers</w:t>
      </w:r>
      <w:r w:rsidRPr="00340E13">
        <w:rPr>
          <w:rFonts w:eastAsia="Times New Roman" w:cs="Times New Roman"/>
          <w:kern w:val="0"/>
          <w14:ligatures w14:val="none"/>
        </w:rPr>
        <w:t>:</w:t>
      </w:r>
    </w:p>
    <w:p w14:paraId="57399818"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For each follower of the user (f followers), you loop through their followers. If the average number of followers per user is k, this results in O(f * k).</w:t>
      </w:r>
    </w:p>
    <w:p w14:paraId="578CAC5B"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Checking and Adding Friends</w:t>
      </w:r>
      <w:r w:rsidRPr="00340E13">
        <w:rPr>
          <w:rFonts w:eastAsia="Times New Roman" w:cs="Times New Roman"/>
          <w:kern w:val="0"/>
          <w14:ligatures w14:val="none"/>
        </w:rPr>
        <w:t>:</w:t>
      </w:r>
    </w:p>
    <w:p w14:paraId="4ABCFE8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The operations to check membership and add elements to the friendsOfFriends set are O(1) on average (hash set operations).</w:t>
      </w:r>
    </w:p>
    <w:p w14:paraId="4F7CF787"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The loop iterates O(f * k) times.</w:t>
      </w:r>
    </w:p>
    <w:p w14:paraId="0830CD43"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Converting IDs to User Objects</w:t>
      </w:r>
      <w:r w:rsidRPr="00340E13">
        <w:rPr>
          <w:rFonts w:eastAsia="Times New Roman" w:cs="Times New Roman"/>
          <w:kern w:val="0"/>
          <w14:ligatures w14:val="none"/>
        </w:rPr>
        <w:t>:</w:t>
      </w:r>
    </w:p>
    <w:p w14:paraId="533F474D"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After finding f' suggested friends (friends of friends), converting these IDs to User objects involves O(f'). In the worst case, f' = f * k.</w:t>
      </w:r>
    </w:p>
    <w:p w14:paraId="3D9F2525"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Time Complexity</w:t>
      </w:r>
      <w:r w:rsidRPr="00340E13">
        <w:rPr>
          <w:rFonts w:eastAsia="Times New Roman" w:cs="Times New Roman"/>
          <w:kern w:val="0"/>
          <w14:ligatures w14:val="none"/>
        </w:rPr>
        <w:t>:</w:t>
      </w:r>
    </w:p>
    <w:p w14:paraId="1D60E3E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O(f) + O(f * k) + O(f * k) = O(f * k).</w:t>
      </w:r>
    </w:p>
    <w:p w14:paraId="2914824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 is the number of followers for the user, and k is the average number of followers per user.</w:t>
      </w:r>
    </w:p>
    <w:p w14:paraId="12D73B82"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and k can approach n, making the time complexity O(n^2).</w:t>
      </w:r>
    </w:p>
    <w:p w14:paraId="6612AFE8" w14:textId="77777777" w:rsidR="00340E13" w:rsidRPr="00340E13" w:rsidRDefault="00000000" w:rsidP="00340E13">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pict w14:anchorId="4AE1F2B7">
          <v:rect id="_x0000_i1028" style="width:468pt;height:1.2pt" o:hralign="center" o:hrstd="t" o:hr="t" fillcolor="#a0a0a0" stroked="f"/>
        </w:pict>
      </w:r>
    </w:p>
    <w:p w14:paraId="75F354A2"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Space Complexity:</w:t>
      </w:r>
    </w:p>
    <w:p w14:paraId="1302C6A3"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for Sets</w:t>
      </w:r>
      <w:r w:rsidRPr="00340E13">
        <w:rPr>
          <w:rFonts w:eastAsia="Times New Roman" w:cs="Times New Roman"/>
          <w:kern w:val="0"/>
          <w14:ligatures w14:val="none"/>
        </w:rPr>
        <w:t>:</w:t>
      </w:r>
    </w:p>
    <w:p w14:paraId="6C8B1163"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userFollowers and alreadyFriends store O(f) elements.</w:t>
      </w:r>
    </w:p>
    <w:p w14:paraId="2E26E951"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friendsOfFriends can store up to O(f * k) elements in the worst case.</w:t>
      </w:r>
    </w:p>
    <w:p w14:paraId="25D1A710"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Suggested Users</w:t>
      </w:r>
      <w:r w:rsidRPr="00340E13">
        <w:rPr>
          <w:rFonts w:eastAsia="Times New Roman" w:cs="Times New Roman"/>
          <w:kern w:val="0"/>
          <w14:ligatures w14:val="none"/>
        </w:rPr>
        <w:t>:</w:t>
      </w:r>
    </w:p>
    <w:p w14:paraId="7702D418"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suggestedUsers contains up to O(f * k) elements.</w:t>
      </w:r>
    </w:p>
    <w:p w14:paraId="428FA144"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Space Complexity</w:t>
      </w:r>
      <w:r w:rsidRPr="00340E13">
        <w:rPr>
          <w:rFonts w:eastAsia="Times New Roman" w:cs="Times New Roman"/>
          <w:kern w:val="0"/>
          <w14:ligatures w14:val="none"/>
        </w:rPr>
        <w:t>:</w:t>
      </w:r>
    </w:p>
    <w:p w14:paraId="1B2A93FC"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O(f * k) (dominated by friendsOfFriends and suggestedUsers).</w:t>
      </w:r>
    </w:p>
    <w:p w14:paraId="4B7BDBB3"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 k = n^2, making the space complexity O(n^2).</w:t>
      </w:r>
    </w:p>
    <w:p w14:paraId="69A841DC" w14:textId="77777777" w:rsidR="00340E13" w:rsidRPr="00340E13" w:rsidRDefault="00000000" w:rsidP="00340E13">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pict w14:anchorId="592922D5">
          <v:rect id="_x0000_i1029" style="width:468pt;height:1.2pt" o:hralign="center" o:hrstd="t" o:hr="t" fillcolor="#a0a0a0" stroked="f"/>
        </w:pict>
      </w:r>
    </w:p>
    <w:p w14:paraId="76F37AF9"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Final Summary:</w:t>
      </w:r>
    </w:p>
    <w:p w14:paraId="75C18B6E"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Time Complexity</w:t>
      </w:r>
      <w:r w:rsidRPr="00340E13">
        <w:rPr>
          <w:rFonts w:eastAsia="Times New Roman" w:cs="Times New Roman"/>
          <w:kern w:val="0"/>
          <w14:ligatures w14:val="none"/>
        </w:rPr>
        <w:t>: O(f * k), worst-case O(n^2).</w:t>
      </w:r>
    </w:p>
    <w:p w14:paraId="1D0EE73C"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Complexity</w:t>
      </w:r>
      <w:r w:rsidRPr="00340E13">
        <w:rPr>
          <w:rFonts w:eastAsia="Times New Roman" w:cs="Times New Roman"/>
          <w:kern w:val="0"/>
          <w14:ligatures w14:val="none"/>
        </w:rPr>
        <w:t>: O(f * k), worst-case O(n^2).</w:t>
      </w:r>
    </w:p>
    <w:p w14:paraId="3809F252" w14:textId="7663886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lastRenderedPageBreak/>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2" w:name="_Hlk186378242"/>
      <w:r>
        <w:rPr>
          <w:rFonts w:eastAsia="Times New Roman" w:cs="Times New Roman"/>
          <w:b/>
          <w:bCs/>
          <w:kern w:val="0"/>
          <w14:ligatures w14:val="none"/>
        </w:rPr>
        <w:t>O (N)</w:t>
      </w:r>
      <w:bookmarkEnd w:id="2"/>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Pr>
          <w:rFonts w:eastAsia="Times New Roman" w:cs="Times New Roman"/>
          <w:b/>
          <w:bCs/>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N + t ×N</w:t>
      </w:r>
      <w:r w:rsidR="00644D37">
        <w:rPr>
          <w:rFonts w:eastAsia="Times New Roman" w:cs="Times New Roman"/>
          <w:b/>
          <w:bCs/>
          <w:kern w:val="0"/>
          <w14:ligatures w14:val="none"/>
        </w:rPr>
        <w:t xml:space="preserve"> </w:t>
      </w:r>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r w:rsidR="008A7F99" w:rsidRPr="008A7F99">
        <w:rPr>
          <w:rFonts w:eastAsia="Times New Roman" w:cs="Times New Roman"/>
          <w:b/>
          <w:bCs/>
          <w:kern w:val="0"/>
          <w14:ligatures w14:val="none"/>
        </w:rPr>
        <w:t xml:space="preserve"> + L</w:t>
      </w:r>
      <w:r w:rsidR="008A7F99" w:rsidRPr="008A7F99">
        <w:rPr>
          <w:rFonts w:eastAsia="Times New Roman" w:cs="Times New Roman"/>
          <w:b/>
          <w:bCs/>
          <w:kern w:val="0"/>
          <w:vertAlign w:val="subscript"/>
          <w14:ligatures w14:val="none"/>
        </w:rPr>
        <w:t>values</w:t>
      </w:r>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N + L</w:t>
      </w:r>
      <w:r w:rsidR="008A7F99" w:rsidRPr="008A7F99">
        <w:rPr>
          <w:rFonts w:eastAsia="Times New Roman" w:cs="Times New Roman"/>
          <w:b/>
          <w:bCs/>
          <w:kern w:val="0"/>
          <w:vertAlign w:val="subscript"/>
          <w14:ligatures w14:val="none"/>
        </w:rPr>
        <w:t>keys</w:t>
      </w:r>
      <w:r w:rsidR="008A7F99" w:rsidRPr="008A7F99">
        <w:rPr>
          <w:rFonts w:eastAsia="Times New Roman" w:cs="Times New Roman"/>
          <w:b/>
          <w:bCs/>
          <w:kern w:val="0"/>
          <w14:ligatures w14:val="none"/>
        </w:rPr>
        <w:t xml:space="preserve"> + L</w:t>
      </w:r>
      <w:r w:rsidR="008A7F99" w:rsidRPr="008A7F99">
        <w:rPr>
          <w:rFonts w:eastAsia="Times New Roman" w:cs="Times New Roman"/>
          <w:b/>
          <w:bCs/>
          <w:kern w:val="0"/>
          <w:vertAlign w:val="subscript"/>
          <w14:ligatures w14:val="none"/>
        </w:rPr>
        <w:t>values</w:t>
      </w:r>
      <w:r w:rsidR="008A7F99" w:rsidRPr="008A7F99">
        <w:rPr>
          <w:rFonts w:eastAsia="Times New Roman" w:cs="Times New Roman"/>
          <w:b/>
          <w:bCs/>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D45A01">
        <w:rPr>
          <w:rFonts w:eastAsia="Times New Roman" w:cs="Times New Roman"/>
          <w:b/>
          <w:bCs/>
          <w:kern w:val="0"/>
          <w14:ligatures w14:val="none"/>
        </w:rPr>
        <w:t>O</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(M</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k</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x</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N</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D45A01" w:rsidRPr="00D45A01">
        <w:rPr>
          <w:rFonts w:eastAsia="Times New Roman" w:cs="Times New Roman"/>
          <w:b/>
          <w:bCs/>
          <w:kern w:val="0"/>
          <w14:ligatures w14:val="none"/>
        </w:rPr>
        <w:t>O(k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M: Length of the hashmap string s[0].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k: Number of pairs in the hashmap.</w:t>
      </w:r>
    </w:p>
    <w:p w14:paraId="5FC62C91" w14:textId="51BE288F"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N: Length of the encoded data s[1].</w:t>
      </w:r>
    </w:p>
    <w:p w14:paraId="40BDE358" w14:textId="77777777" w:rsidR="00E6514A" w:rsidRPr="007E0306" w:rsidRDefault="00E6514A" w:rsidP="00E6514A">
      <w:pPr>
        <w:spacing w:before="100" w:beforeAutospacing="1" w:after="100" w:afterAutospacing="1" w:line="240" w:lineRule="auto"/>
        <w:rPr>
          <w:rFonts w:eastAsia="Times New Roman" w:cs="Times New Roman"/>
          <w:color w:val="FF0000"/>
          <w:kern w:val="0"/>
          <w14:ligatures w14:val="none"/>
        </w:rPr>
      </w:pPr>
    </w:p>
    <w:p w14:paraId="3AFC724D"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kern w:val="0"/>
          <w14:ligatures w14:val="none"/>
        </w:rPr>
      </w:pPr>
    </w:p>
    <w:p w14:paraId="0C2BF2D9"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color w:val="00B050"/>
          <w:kern w:val="0"/>
          <w14:ligatures w14:val="none"/>
        </w:rPr>
      </w:pPr>
    </w:p>
    <w:p w14:paraId="159D14A7" w14:textId="0D00D4BF" w:rsidR="00B35415"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30"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0"/>
      <w:r w:rsidRPr="007E0306">
        <w:rPr>
          <w:rFonts w:eastAsia="Times New Roman" w:cs="Times New Roman"/>
          <w:b/>
          <w:bCs/>
          <w:color w:val="0070C0"/>
          <w:kern w:val="0"/>
          <w:sz w:val="27"/>
          <w:szCs w:val="27"/>
          <w14:ligatures w14:val="none"/>
        </w:rPr>
        <w:t>4. Conclusion</w:t>
      </w:r>
      <w:bookmarkEnd w:id="3"/>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31"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1"/>
      <w:r w:rsidRPr="007E0306">
        <w:rPr>
          <w:rFonts w:eastAsia="Times New Roman" w:cs="Times New Roman"/>
          <w:b/>
          <w:bCs/>
          <w:color w:val="0070C0"/>
          <w:kern w:val="0"/>
          <w:sz w:val="27"/>
          <w:szCs w:val="27"/>
          <w14:ligatures w14:val="none"/>
        </w:rPr>
        <w:t>5. References</w:t>
      </w:r>
      <w:bookmarkEnd w:id="4"/>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8" w:history="1">
        <w:r w:rsidRPr="00D45A01">
          <w:rPr>
            <w:rStyle w:val="Hyperlink"/>
            <w:rFonts w:eastAsia="Times New Roman" w:cs="Times New Roman"/>
            <w:b/>
            <w:bCs/>
            <w:kern w:val="0"/>
            <w:sz w:val="27"/>
            <w:szCs w:val="27"/>
            <w14:ligatures w14:val="none"/>
          </w:rPr>
          <w:t>Byte pair encoding - Wikipedia</w:t>
        </w:r>
      </w:hyperlink>
    </w:p>
    <w:p w14:paraId="7169B949" w14:textId="7369E7B8" w:rsidR="00D45A01" w:rsidRP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Byte-Pair Encoding tokenization - Hugging Face NLP Course</w:t>
        </w:r>
      </w:hyperlink>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06EE"/>
    <w:multiLevelType w:val="multilevel"/>
    <w:tmpl w:val="06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86BB1"/>
    <w:multiLevelType w:val="multilevel"/>
    <w:tmpl w:val="4454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36DD7"/>
    <w:multiLevelType w:val="multilevel"/>
    <w:tmpl w:val="2C9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8A59E2"/>
    <w:multiLevelType w:val="multilevel"/>
    <w:tmpl w:val="F57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94424"/>
    <w:multiLevelType w:val="multilevel"/>
    <w:tmpl w:val="B268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3C2E23"/>
    <w:multiLevelType w:val="multilevel"/>
    <w:tmpl w:val="47E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3"/>
  </w:num>
  <w:num w:numId="2" w16cid:durableId="599030076">
    <w:abstractNumId w:val="38"/>
  </w:num>
  <w:num w:numId="3" w16cid:durableId="1256285662">
    <w:abstractNumId w:val="29"/>
  </w:num>
  <w:num w:numId="4" w16cid:durableId="2005477239">
    <w:abstractNumId w:val="55"/>
  </w:num>
  <w:num w:numId="5" w16cid:durableId="16198278">
    <w:abstractNumId w:val="20"/>
  </w:num>
  <w:num w:numId="6" w16cid:durableId="679433838">
    <w:abstractNumId w:val="60"/>
  </w:num>
  <w:num w:numId="7" w16cid:durableId="1463965016">
    <w:abstractNumId w:val="56"/>
  </w:num>
  <w:num w:numId="8" w16cid:durableId="1061635989">
    <w:abstractNumId w:val="39"/>
  </w:num>
  <w:num w:numId="9" w16cid:durableId="1777629447">
    <w:abstractNumId w:val="43"/>
  </w:num>
  <w:num w:numId="10" w16cid:durableId="80223331">
    <w:abstractNumId w:val="37"/>
  </w:num>
  <w:num w:numId="11" w16cid:durableId="1184242029">
    <w:abstractNumId w:val="24"/>
  </w:num>
  <w:num w:numId="12" w16cid:durableId="2067988733">
    <w:abstractNumId w:val="27"/>
  </w:num>
  <w:num w:numId="13" w16cid:durableId="1733500562">
    <w:abstractNumId w:val="25"/>
  </w:num>
  <w:num w:numId="14" w16cid:durableId="1494485843">
    <w:abstractNumId w:val="5"/>
  </w:num>
  <w:num w:numId="15" w16cid:durableId="1130514460">
    <w:abstractNumId w:val="15"/>
  </w:num>
  <w:num w:numId="16" w16cid:durableId="611398894">
    <w:abstractNumId w:val="9"/>
  </w:num>
  <w:num w:numId="17" w16cid:durableId="1539850310">
    <w:abstractNumId w:val="41"/>
  </w:num>
  <w:num w:numId="18" w16cid:durableId="1564834947">
    <w:abstractNumId w:val="59"/>
  </w:num>
  <w:num w:numId="19" w16cid:durableId="22563956">
    <w:abstractNumId w:val="54"/>
  </w:num>
  <w:num w:numId="20" w16cid:durableId="2110080272">
    <w:abstractNumId w:val="52"/>
  </w:num>
  <w:num w:numId="21" w16cid:durableId="1843735304">
    <w:abstractNumId w:val="34"/>
  </w:num>
  <w:num w:numId="22" w16cid:durableId="851067965">
    <w:abstractNumId w:val="14"/>
  </w:num>
  <w:num w:numId="23" w16cid:durableId="806825651">
    <w:abstractNumId w:val="10"/>
  </w:num>
  <w:num w:numId="24" w16cid:durableId="1176919553">
    <w:abstractNumId w:val="32"/>
  </w:num>
  <w:num w:numId="25" w16cid:durableId="1702590880">
    <w:abstractNumId w:val="2"/>
  </w:num>
  <w:num w:numId="26" w16cid:durableId="16467778">
    <w:abstractNumId w:val="40"/>
  </w:num>
  <w:num w:numId="27" w16cid:durableId="1142696879">
    <w:abstractNumId w:val="58"/>
  </w:num>
  <w:num w:numId="28" w16cid:durableId="1837574832">
    <w:abstractNumId w:val="4"/>
  </w:num>
  <w:num w:numId="29" w16cid:durableId="1993676682">
    <w:abstractNumId w:val="50"/>
  </w:num>
  <w:num w:numId="30" w16cid:durableId="622809012">
    <w:abstractNumId w:val="30"/>
  </w:num>
  <w:num w:numId="31" w16cid:durableId="857960538">
    <w:abstractNumId w:val="36"/>
  </w:num>
  <w:num w:numId="32" w16cid:durableId="1887645924">
    <w:abstractNumId w:val="0"/>
  </w:num>
  <w:num w:numId="33" w16cid:durableId="1660957672">
    <w:abstractNumId w:val="47"/>
  </w:num>
  <w:num w:numId="34" w16cid:durableId="1426414161">
    <w:abstractNumId w:val="3"/>
  </w:num>
  <w:num w:numId="35" w16cid:durableId="10380178">
    <w:abstractNumId w:val="23"/>
  </w:num>
  <w:num w:numId="36" w16cid:durableId="1388720924">
    <w:abstractNumId w:val="12"/>
  </w:num>
  <w:num w:numId="37" w16cid:durableId="827985496">
    <w:abstractNumId w:val="48"/>
  </w:num>
  <w:num w:numId="38" w16cid:durableId="539512867">
    <w:abstractNumId w:val="19"/>
  </w:num>
  <w:num w:numId="39" w16cid:durableId="258224111">
    <w:abstractNumId w:val="17"/>
  </w:num>
  <w:num w:numId="40" w16cid:durableId="1464731532">
    <w:abstractNumId w:val="21"/>
  </w:num>
  <w:num w:numId="41" w16cid:durableId="230194174">
    <w:abstractNumId w:val="8"/>
  </w:num>
  <w:num w:numId="42" w16cid:durableId="1314220376">
    <w:abstractNumId w:val="57"/>
  </w:num>
  <w:num w:numId="43" w16cid:durableId="1761683589">
    <w:abstractNumId w:val="51"/>
  </w:num>
  <w:num w:numId="44" w16cid:durableId="2067100992">
    <w:abstractNumId w:val="46"/>
  </w:num>
  <w:num w:numId="45" w16cid:durableId="2136831315">
    <w:abstractNumId w:val="31"/>
  </w:num>
  <w:num w:numId="46" w16cid:durableId="646710996">
    <w:abstractNumId w:val="18"/>
  </w:num>
  <w:num w:numId="47" w16cid:durableId="907569897">
    <w:abstractNumId w:val="13"/>
  </w:num>
  <w:num w:numId="48" w16cid:durableId="625702840">
    <w:abstractNumId w:val="22"/>
  </w:num>
  <w:num w:numId="49" w16cid:durableId="154686351">
    <w:abstractNumId w:val="42"/>
  </w:num>
  <w:num w:numId="50" w16cid:durableId="181745981">
    <w:abstractNumId w:val="1"/>
  </w:num>
  <w:num w:numId="51" w16cid:durableId="1659189486">
    <w:abstractNumId w:val="26"/>
  </w:num>
  <w:num w:numId="52" w16cid:durableId="491263414">
    <w:abstractNumId w:val="11"/>
  </w:num>
  <w:num w:numId="53" w16cid:durableId="892691484">
    <w:abstractNumId w:val="45"/>
  </w:num>
  <w:num w:numId="54" w16cid:durableId="1514687638">
    <w:abstractNumId w:val="53"/>
  </w:num>
  <w:num w:numId="55" w16cid:durableId="1818571169">
    <w:abstractNumId w:val="28"/>
  </w:num>
  <w:num w:numId="56" w16cid:durableId="232738314">
    <w:abstractNumId w:val="6"/>
  </w:num>
  <w:num w:numId="57" w16cid:durableId="2128160278">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97674264">
    <w:abstractNumId w:val="16"/>
  </w:num>
  <w:num w:numId="59" w16cid:durableId="1312245660">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299452">
    <w:abstractNumId w:val="44"/>
  </w:num>
  <w:num w:numId="61" w16cid:durableId="588781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105187"/>
    <w:rsid w:val="001714C7"/>
    <w:rsid w:val="002C1927"/>
    <w:rsid w:val="00340E13"/>
    <w:rsid w:val="003A7DA8"/>
    <w:rsid w:val="003F787C"/>
    <w:rsid w:val="0047602A"/>
    <w:rsid w:val="004B419E"/>
    <w:rsid w:val="004F32CA"/>
    <w:rsid w:val="005313CD"/>
    <w:rsid w:val="00552A53"/>
    <w:rsid w:val="00577243"/>
    <w:rsid w:val="00644D37"/>
    <w:rsid w:val="006A2F07"/>
    <w:rsid w:val="006B4CD0"/>
    <w:rsid w:val="006E6D28"/>
    <w:rsid w:val="0070305A"/>
    <w:rsid w:val="00731AEF"/>
    <w:rsid w:val="0074204F"/>
    <w:rsid w:val="007700FF"/>
    <w:rsid w:val="007701F0"/>
    <w:rsid w:val="007E0306"/>
    <w:rsid w:val="007F660C"/>
    <w:rsid w:val="008302FC"/>
    <w:rsid w:val="00867E83"/>
    <w:rsid w:val="00895BF1"/>
    <w:rsid w:val="008A7F99"/>
    <w:rsid w:val="008B53D3"/>
    <w:rsid w:val="008C5882"/>
    <w:rsid w:val="0091198A"/>
    <w:rsid w:val="009D29DA"/>
    <w:rsid w:val="00A2263C"/>
    <w:rsid w:val="00A55625"/>
    <w:rsid w:val="00A83EDE"/>
    <w:rsid w:val="00B14923"/>
    <w:rsid w:val="00B35415"/>
    <w:rsid w:val="00B47767"/>
    <w:rsid w:val="00C4600E"/>
    <w:rsid w:val="00C822F8"/>
    <w:rsid w:val="00CA5D27"/>
    <w:rsid w:val="00CC261E"/>
    <w:rsid w:val="00CC29AD"/>
    <w:rsid w:val="00D00DB4"/>
    <w:rsid w:val="00D26C89"/>
    <w:rsid w:val="00D45A01"/>
    <w:rsid w:val="00D64CC9"/>
    <w:rsid w:val="00DB2337"/>
    <w:rsid w:val="00DB5DC7"/>
    <w:rsid w:val="00E24B78"/>
    <w:rsid w:val="00E6514A"/>
    <w:rsid w:val="00E72455"/>
    <w:rsid w:val="00E75ED9"/>
    <w:rsid w:val="00EA4E2B"/>
    <w:rsid w:val="00EF58A5"/>
    <w:rsid w:val="00F8706A"/>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36424078">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9">
          <w:marLeft w:val="0"/>
          <w:marRight w:val="0"/>
          <w:marTop w:val="0"/>
          <w:marBottom w:val="160"/>
          <w:divBdr>
            <w:top w:val="none" w:sz="0" w:space="0" w:color="auto"/>
            <w:left w:val="none" w:sz="0" w:space="0" w:color="auto"/>
            <w:bottom w:val="none" w:sz="0" w:space="0" w:color="auto"/>
            <w:right w:val="none" w:sz="0" w:space="0" w:color="auto"/>
          </w:divBdr>
        </w:div>
        <w:div w:id="1043944343">
          <w:marLeft w:val="0"/>
          <w:marRight w:val="0"/>
          <w:marTop w:val="0"/>
          <w:marBottom w:val="16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391655407">
      <w:bodyDiv w:val="1"/>
      <w:marLeft w:val="0"/>
      <w:marRight w:val="0"/>
      <w:marTop w:val="0"/>
      <w:marBottom w:val="0"/>
      <w:divBdr>
        <w:top w:val="none" w:sz="0" w:space="0" w:color="auto"/>
        <w:left w:val="none" w:sz="0" w:space="0" w:color="auto"/>
        <w:bottom w:val="none" w:sz="0" w:space="0" w:color="auto"/>
        <w:right w:val="none" w:sz="0" w:space="0" w:color="auto"/>
      </w:divBdr>
      <w:divsChild>
        <w:div w:id="1070078503">
          <w:marLeft w:val="0"/>
          <w:marRight w:val="0"/>
          <w:marTop w:val="0"/>
          <w:marBottom w:val="160"/>
          <w:divBdr>
            <w:top w:val="none" w:sz="0" w:space="0" w:color="auto"/>
            <w:left w:val="none" w:sz="0" w:space="0" w:color="auto"/>
            <w:bottom w:val="none" w:sz="0" w:space="0" w:color="auto"/>
            <w:right w:val="none" w:sz="0" w:space="0" w:color="auto"/>
          </w:divBdr>
        </w:div>
        <w:div w:id="523178169">
          <w:marLeft w:val="0"/>
          <w:marRight w:val="0"/>
          <w:marTop w:val="0"/>
          <w:marBottom w:val="160"/>
          <w:divBdr>
            <w:top w:val="none" w:sz="0" w:space="0" w:color="auto"/>
            <w:left w:val="none" w:sz="0" w:space="0" w:color="auto"/>
            <w:bottom w:val="none" w:sz="0" w:space="0" w:color="auto"/>
            <w:right w:val="none" w:sz="0" w:space="0" w:color="auto"/>
          </w:divBdr>
        </w:div>
      </w:divsChild>
    </w:div>
    <w:div w:id="443696136">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5827583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960">
          <w:marLeft w:val="0"/>
          <w:marRight w:val="0"/>
          <w:marTop w:val="0"/>
          <w:marBottom w:val="160"/>
          <w:divBdr>
            <w:top w:val="none" w:sz="0" w:space="0" w:color="auto"/>
            <w:left w:val="none" w:sz="0" w:space="0" w:color="auto"/>
            <w:bottom w:val="none" w:sz="0" w:space="0" w:color="auto"/>
            <w:right w:val="none" w:sz="0" w:space="0" w:color="auto"/>
          </w:divBdr>
        </w:div>
        <w:div w:id="1326326594">
          <w:marLeft w:val="0"/>
          <w:marRight w:val="0"/>
          <w:marTop w:val="0"/>
          <w:marBottom w:val="160"/>
          <w:divBdr>
            <w:top w:val="none" w:sz="0" w:space="0" w:color="auto"/>
            <w:left w:val="none" w:sz="0" w:space="0" w:color="auto"/>
            <w:bottom w:val="none" w:sz="0" w:space="0" w:color="auto"/>
            <w:right w:val="none" w:sz="0" w:space="0" w:color="auto"/>
          </w:divBdr>
        </w:div>
      </w:divsChild>
    </w:div>
    <w:div w:id="65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27279187">
          <w:marLeft w:val="0"/>
          <w:marRight w:val="0"/>
          <w:marTop w:val="0"/>
          <w:marBottom w:val="160"/>
          <w:divBdr>
            <w:top w:val="none" w:sz="0" w:space="0" w:color="auto"/>
            <w:left w:val="none" w:sz="0" w:space="0" w:color="auto"/>
            <w:bottom w:val="none" w:sz="0" w:space="0" w:color="auto"/>
            <w:right w:val="none" w:sz="0" w:space="0" w:color="auto"/>
          </w:divBdr>
        </w:div>
        <w:div w:id="909582261">
          <w:marLeft w:val="0"/>
          <w:marRight w:val="0"/>
          <w:marTop w:val="0"/>
          <w:marBottom w:val="160"/>
          <w:divBdr>
            <w:top w:val="none" w:sz="0" w:space="0" w:color="auto"/>
            <w:left w:val="none" w:sz="0" w:space="0" w:color="auto"/>
            <w:bottom w:val="none" w:sz="0" w:space="0" w:color="auto"/>
            <w:right w:val="none" w:sz="0" w:space="0" w:color="auto"/>
          </w:divBdr>
        </w:div>
      </w:divsChild>
    </w:div>
    <w:div w:id="755901771">
      <w:bodyDiv w:val="1"/>
      <w:marLeft w:val="0"/>
      <w:marRight w:val="0"/>
      <w:marTop w:val="0"/>
      <w:marBottom w:val="0"/>
      <w:divBdr>
        <w:top w:val="none" w:sz="0" w:space="0" w:color="auto"/>
        <w:left w:val="none" w:sz="0" w:space="0" w:color="auto"/>
        <w:bottom w:val="none" w:sz="0" w:space="0" w:color="auto"/>
        <w:right w:val="none" w:sz="0" w:space="0" w:color="auto"/>
      </w:divBdr>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815992899">
      <w:bodyDiv w:val="1"/>
      <w:marLeft w:val="0"/>
      <w:marRight w:val="0"/>
      <w:marTop w:val="0"/>
      <w:marBottom w:val="0"/>
      <w:divBdr>
        <w:top w:val="none" w:sz="0" w:space="0" w:color="auto"/>
        <w:left w:val="none" w:sz="0" w:space="0" w:color="auto"/>
        <w:bottom w:val="none" w:sz="0" w:space="0" w:color="auto"/>
        <w:right w:val="none" w:sz="0" w:space="0" w:color="auto"/>
      </w:divBdr>
    </w:div>
    <w:div w:id="1085105338">
      <w:bodyDiv w:val="1"/>
      <w:marLeft w:val="0"/>
      <w:marRight w:val="0"/>
      <w:marTop w:val="0"/>
      <w:marBottom w:val="0"/>
      <w:divBdr>
        <w:top w:val="none" w:sz="0" w:space="0" w:color="auto"/>
        <w:left w:val="none" w:sz="0" w:space="0" w:color="auto"/>
        <w:bottom w:val="none" w:sz="0" w:space="0" w:color="auto"/>
        <w:right w:val="none" w:sz="0" w:space="0" w:color="auto"/>
      </w:divBdr>
      <w:divsChild>
        <w:div w:id="261763640">
          <w:marLeft w:val="0"/>
          <w:marRight w:val="0"/>
          <w:marTop w:val="0"/>
          <w:marBottom w:val="160"/>
          <w:divBdr>
            <w:top w:val="none" w:sz="0" w:space="0" w:color="auto"/>
            <w:left w:val="none" w:sz="0" w:space="0" w:color="auto"/>
            <w:bottom w:val="none" w:sz="0" w:space="0" w:color="auto"/>
            <w:right w:val="none" w:sz="0" w:space="0" w:color="auto"/>
          </w:divBdr>
        </w:div>
        <w:div w:id="1050686390">
          <w:marLeft w:val="0"/>
          <w:marRight w:val="0"/>
          <w:marTop w:val="0"/>
          <w:marBottom w:val="160"/>
          <w:divBdr>
            <w:top w:val="none" w:sz="0" w:space="0" w:color="auto"/>
            <w:left w:val="none" w:sz="0" w:space="0" w:color="auto"/>
            <w:bottom w:val="none" w:sz="0" w:space="0" w:color="auto"/>
            <w:right w:val="none" w:sz="0" w:space="0" w:color="auto"/>
          </w:divBdr>
        </w:div>
      </w:divsChild>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1333074">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747343337">
      <w:bodyDiv w:val="1"/>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160"/>
          <w:divBdr>
            <w:top w:val="none" w:sz="0" w:space="0" w:color="auto"/>
            <w:left w:val="none" w:sz="0" w:space="0" w:color="auto"/>
            <w:bottom w:val="none" w:sz="0" w:space="0" w:color="auto"/>
            <w:right w:val="none" w:sz="0" w:space="0" w:color="auto"/>
          </w:divBdr>
        </w:div>
        <w:div w:id="891573696">
          <w:marLeft w:val="0"/>
          <w:marRight w:val="0"/>
          <w:marTop w:val="0"/>
          <w:marBottom w:val="160"/>
          <w:divBdr>
            <w:top w:val="none" w:sz="0" w:space="0" w:color="auto"/>
            <w:left w:val="none" w:sz="0" w:space="0" w:color="auto"/>
            <w:bottom w:val="none" w:sz="0" w:space="0" w:color="auto"/>
            <w:right w:val="none" w:sz="0" w:space="0" w:color="auto"/>
          </w:divBdr>
        </w:div>
      </w:divsChild>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 w:id="20226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3" Type="http://schemas.openxmlformats.org/officeDocument/2006/relationships/styles" Target="styles.xml"/><Relationship Id="rId7" Type="http://schemas.openxmlformats.org/officeDocument/2006/relationships/hyperlink" Target="https://en.wikipedia.org/wiki/Byte_pair_en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learn/nlp-course/en/chapter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Moaz ragab 2100938</cp:lastModifiedBy>
  <cp:revision>44</cp:revision>
  <dcterms:created xsi:type="dcterms:W3CDTF">2024-12-18T20:10:00Z</dcterms:created>
  <dcterms:modified xsi:type="dcterms:W3CDTF">2024-12-30T11:33:00Z</dcterms:modified>
</cp:coreProperties>
</file>