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4918" w14:textId="5FD28252" w:rsidR="006177C1" w:rsidRDefault="00B83D7A" w:rsidP="006177C1">
      <w:pPr>
        <w:ind w:left="-1134" w:firstLine="0"/>
        <w:rPr>
          <w:rFonts w:ascii="Times New Roman" w:hAnsi="Times New Roman"/>
          <w:u w:val="single"/>
          <w:lang w:val="en-US"/>
        </w:rPr>
      </w:pPr>
      <w:bookmarkStart w:id="0" w:name="DOC_CONTENT"/>
      <w:r w:rsidRPr="00B83D7A">
        <w:rPr>
          <w:rFonts w:ascii="Century Gothic" w:hAnsi="Century Gothic"/>
          <w:bCs/>
          <w:szCs w:val="22"/>
          <w:highlight w:val="darkGray"/>
        </w:rPr>
        <w:t>1002384662070</w:t>
      </w:r>
      <w:r w:rsidR="006177C1">
        <w:rPr>
          <w:rFonts w:ascii="Times New Roman" w:hAnsi="Times New Roman"/>
        </w:rPr>
        <w:t xml:space="preserve"> </w:t>
      </w:r>
      <w:r w:rsidRPr="00B83D7A">
        <w:rPr>
          <w:rFonts w:ascii="Century Gothic" w:hAnsi="Century Gothic"/>
          <w:bCs/>
          <w:szCs w:val="22"/>
          <w:highlight w:val="darkGray"/>
        </w:rPr>
        <w:t>ZD/YD/MD</w:t>
      </w:r>
    </w:p>
    <w:p w14:paraId="2628DF95" w14:textId="77777777" w:rsidR="006177C1" w:rsidRDefault="006177C1" w:rsidP="006177C1">
      <w:pPr>
        <w:ind w:left="-1134" w:firstLine="0"/>
        <w:rPr>
          <w:rFonts w:ascii="Times New Roman" w:hAnsi="Times New Roman"/>
          <w:sz w:val="24"/>
          <w:szCs w:val="24"/>
        </w:rPr>
      </w:pPr>
    </w:p>
    <w:tbl>
      <w:tblPr>
        <w:tblW w:w="9427" w:type="dxa"/>
        <w:tblInd w:w="-1064" w:type="dxa"/>
        <w:tblCellMar>
          <w:left w:w="70" w:type="dxa"/>
          <w:right w:w="70" w:type="dxa"/>
        </w:tblCellMar>
        <w:tblLook w:val="04A0" w:firstRow="1" w:lastRow="0" w:firstColumn="1" w:lastColumn="0" w:noHBand="0" w:noVBand="1"/>
      </w:tblPr>
      <w:tblGrid>
        <w:gridCol w:w="4641"/>
        <w:gridCol w:w="160"/>
        <w:gridCol w:w="4626"/>
      </w:tblGrid>
      <w:tr w:rsidR="006177C1" w14:paraId="1BB3BD5E" w14:textId="77777777" w:rsidTr="006177C1">
        <w:tc>
          <w:tcPr>
            <w:tcW w:w="4641" w:type="dxa"/>
            <w:hideMark/>
          </w:tcPr>
          <w:bookmarkEnd w:id="0"/>
          <w:p w14:paraId="09162402" w14:textId="77777777" w:rsidR="006177C1" w:rsidRDefault="006177C1">
            <w:pPr>
              <w:keepLines/>
              <w:tabs>
                <w:tab w:val="left" w:pos="142"/>
              </w:tabs>
              <w:suppressAutoHyphens/>
              <w:overflowPunct w:val="0"/>
              <w:autoSpaceDE w:val="0"/>
              <w:autoSpaceDN w:val="0"/>
              <w:adjustRightInd w:val="0"/>
              <w:ind w:left="-69" w:firstLine="0"/>
              <w:textAlignment w:val="baseline"/>
              <w:rPr>
                <w:rFonts w:ascii="Times New Roman" w:hAnsi="Times New Roman"/>
                <w:b/>
                <w:bCs/>
                <w:spacing w:val="-3"/>
                <w:sz w:val="24"/>
                <w:lang w:val="fr-ML" w:eastAsia="fr-ML"/>
              </w:rPr>
            </w:pPr>
            <w:r>
              <w:rPr>
                <w:rFonts w:ascii="Times New Roman" w:hAnsi="Times New Roman"/>
                <w:b/>
                <w:bCs/>
                <w:spacing w:val="-3"/>
                <w:sz w:val="24"/>
                <w:lang w:val="fr-ML" w:eastAsia="fr-ML"/>
              </w:rPr>
              <w:t>SCPN OFFICE NOTARIAL</w:t>
            </w:r>
          </w:p>
        </w:tc>
        <w:tc>
          <w:tcPr>
            <w:tcW w:w="160" w:type="dxa"/>
          </w:tcPr>
          <w:p w14:paraId="31702224" w14:textId="77777777" w:rsidR="006177C1" w:rsidRDefault="006177C1">
            <w:pPr>
              <w:keepLines/>
              <w:tabs>
                <w:tab w:val="left" w:pos="142"/>
              </w:tabs>
              <w:suppressAutoHyphens/>
              <w:overflowPunct w:val="0"/>
              <w:autoSpaceDE w:val="0"/>
              <w:autoSpaceDN w:val="0"/>
              <w:adjustRightInd w:val="0"/>
              <w:ind w:firstLine="1134"/>
              <w:textAlignment w:val="baseline"/>
              <w:rPr>
                <w:rFonts w:ascii="Times New Roman" w:hAnsi="Times New Roman"/>
                <w:b/>
                <w:bCs/>
                <w:spacing w:val="-3"/>
                <w:sz w:val="24"/>
                <w:lang w:val="fr-ML" w:eastAsia="fr-ML"/>
              </w:rPr>
            </w:pPr>
          </w:p>
        </w:tc>
        <w:tc>
          <w:tcPr>
            <w:tcW w:w="4626" w:type="dxa"/>
            <w:hideMark/>
          </w:tcPr>
          <w:p w14:paraId="35DA8882" w14:textId="77777777" w:rsidR="006177C1" w:rsidRDefault="006177C1">
            <w:pPr>
              <w:keepLines/>
              <w:tabs>
                <w:tab w:val="left" w:pos="142"/>
              </w:tabs>
              <w:suppressAutoHyphens/>
              <w:overflowPunct w:val="0"/>
              <w:autoSpaceDE w:val="0"/>
              <w:autoSpaceDN w:val="0"/>
              <w:adjustRightInd w:val="0"/>
              <w:textAlignment w:val="baseline"/>
              <w:rPr>
                <w:rFonts w:ascii="Times New Roman" w:hAnsi="Times New Roman"/>
                <w:b/>
                <w:bCs/>
                <w:spacing w:val="-3"/>
                <w:sz w:val="24"/>
                <w:lang w:val="fr-ML" w:eastAsia="fr-ML"/>
              </w:rPr>
            </w:pPr>
            <w:r>
              <w:rPr>
                <w:rFonts w:ascii="Times New Roman" w:hAnsi="Times New Roman"/>
                <w:b/>
                <w:bCs/>
                <w:spacing w:val="-3"/>
                <w:sz w:val="24"/>
                <w:lang w:val="fr-ML" w:eastAsia="fr-ML"/>
              </w:rPr>
              <w:t xml:space="preserve">           REPUBLIQUE DU MALI</w:t>
            </w:r>
          </w:p>
        </w:tc>
      </w:tr>
      <w:tr w:rsidR="006177C1" w14:paraId="6C46DE0D" w14:textId="77777777" w:rsidTr="006177C1">
        <w:tc>
          <w:tcPr>
            <w:tcW w:w="4641" w:type="dxa"/>
            <w:hideMark/>
          </w:tcPr>
          <w:p w14:paraId="59748654" w14:textId="77777777" w:rsidR="006177C1" w:rsidRDefault="006177C1">
            <w:pPr>
              <w:keepLines/>
              <w:tabs>
                <w:tab w:val="left" w:pos="142"/>
              </w:tabs>
              <w:suppressAutoHyphens/>
              <w:overflowPunct w:val="0"/>
              <w:autoSpaceDE w:val="0"/>
              <w:autoSpaceDN w:val="0"/>
              <w:adjustRightInd w:val="0"/>
              <w:ind w:left="-69" w:firstLine="0"/>
              <w:textAlignment w:val="baseline"/>
              <w:rPr>
                <w:rFonts w:ascii="Times New Roman" w:hAnsi="Times New Roman"/>
                <w:b/>
                <w:bCs/>
                <w:caps/>
                <w:spacing w:val="-3"/>
                <w:sz w:val="24"/>
                <w:lang w:val="fr-ML" w:eastAsia="fr-ML"/>
              </w:rPr>
            </w:pPr>
            <w:r>
              <w:rPr>
                <w:rFonts w:ascii="Times New Roman" w:hAnsi="Times New Roman"/>
                <w:b/>
                <w:bCs/>
                <w:caps/>
                <w:spacing w:val="-3"/>
                <w:sz w:val="24"/>
                <w:lang w:val="fr-ML" w:eastAsia="fr-ML"/>
              </w:rPr>
              <w:t>TOURE-NDIAYE</w:t>
            </w:r>
          </w:p>
        </w:tc>
        <w:tc>
          <w:tcPr>
            <w:tcW w:w="160" w:type="dxa"/>
          </w:tcPr>
          <w:p w14:paraId="665233C8" w14:textId="77777777" w:rsidR="006177C1" w:rsidRDefault="006177C1">
            <w:pPr>
              <w:keepLines/>
              <w:tabs>
                <w:tab w:val="left" w:pos="142"/>
              </w:tabs>
              <w:suppressAutoHyphens/>
              <w:overflowPunct w:val="0"/>
              <w:autoSpaceDE w:val="0"/>
              <w:autoSpaceDN w:val="0"/>
              <w:adjustRightInd w:val="0"/>
              <w:ind w:firstLine="1134"/>
              <w:textAlignment w:val="baseline"/>
              <w:rPr>
                <w:rFonts w:ascii="Times New Roman" w:hAnsi="Times New Roman"/>
                <w:b/>
                <w:bCs/>
                <w:spacing w:val="-3"/>
                <w:sz w:val="24"/>
                <w:lang w:val="fr-ML" w:eastAsia="fr-ML"/>
              </w:rPr>
            </w:pPr>
          </w:p>
        </w:tc>
        <w:tc>
          <w:tcPr>
            <w:tcW w:w="4626" w:type="dxa"/>
            <w:hideMark/>
          </w:tcPr>
          <w:p w14:paraId="7A9975BD" w14:textId="77777777" w:rsidR="006177C1" w:rsidRDefault="006177C1">
            <w:pPr>
              <w:keepLines/>
              <w:tabs>
                <w:tab w:val="left" w:pos="142"/>
              </w:tabs>
              <w:suppressAutoHyphens/>
              <w:overflowPunct w:val="0"/>
              <w:autoSpaceDE w:val="0"/>
              <w:autoSpaceDN w:val="0"/>
              <w:adjustRightInd w:val="0"/>
              <w:ind w:firstLine="0"/>
              <w:textAlignment w:val="baseline"/>
              <w:rPr>
                <w:rFonts w:ascii="Times New Roman" w:hAnsi="Times New Roman"/>
                <w:b/>
                <w:bCs/>
                <w:spacing w:val="-3"/>
                <w:sz w:val="24"/>
                <w:lang w:val="fr-ML" w:eastAsia="fr-ML"/>
              </w:rPr>
            </w:pPr>
            <w:r>
              <w:rPr>
                <w:rFonts w:ascii="Times New Roman" w:hAnsi="Times New Roman"/>
                <w:b/>
                <w:bCs/>
                <w:spacing w:val="-3"/>
                <w:sz w:val="24"/>
                <w:lang w:val="fr-ML" w:eastAsia="fr-ML"/>
              </w:rPr>
              <w:t xml:space="preserve">                 UN PEUPLE - UN BUT -UNE FOI</w:t>
            </w:r>
          </w:p>
        </w:tc>
      </w:tr>
      <w:tr w:rsidR="006177C1" w14:paraId="1E8D3546" w14:textId="77777777" w:rsidTr="006177C1">
        <w:tc>
          <w:tcPr>
            <w:tcW w:w="4641" w:type="dxa"/>
            <w:hideMark/>
          </w:tcPr>
          <w:p w14:paraId="75C18571" w14:textId="77777777" w:rsidR="006177C1" w:rsidRDefault="006177C1">
            <w:pPr>
              <w:keepLines/>
              <w:tabs>
                <w:tab w:val="left" w:pos="142"/>
              </w:tabs>
              <w:suppressAutoHyphens/>
              <w:overflowPunct w:val="0"/>
              <w:autoSpaceDE w:val="0"/>
              <w:autoSpaceDN w:val="0"/>
              <w:adjustRightInd w:val="0"/>
              <w:ind w:left="-69" w:firstLine="0"/>
              <w:textAlignment w:val="baseline"/>
              <w:rPr>
                <w:rFonts w:ascii="Times New Roman" w:hAnsi="Times New Roman"/>
                <w:b/>
                <w:bCs/>
                <w:spacing w:val="-3"/>
                <w:sz w:val="24"/>
                <w:lang w:val="fr-ML" w:eastAsia="fr-ML"/>
              </w:rPr>
            </w:pPr>
            <w:r>
              <w:rPr>
                <w:rFonts w:ascii="Times New Roman" w:hAnsi="Times New Roman"/>
                <w:b/>
                <w:bCs/>
                <w:spacing w:val="-3"/>
                <w:sz w:val="24"/>
                <w:lang w:val="fr-ML" w:eastAsia="fr-ML"/>
              </w:rPr>
              <w:t>NOTAIRES ASSOCIES</w:t>
            </w:r>
          </w:p>
        </w:tc>
        <w:tc>
          <w:tcPr>
            <w:tcW w:w="160" w:type="dxa"/>
          </w:tcPr>
          <w:p w14:paraId="1C292F79" w14:textId="77777777" w:rsidR="006177C1" w:rsidRDefault="006177C1">
            <w:pPr>
              <w:keepLines/>
              <w:tabs>
                <w:tab w:val="left" w:pos="142"/>
              </w:tabs>
              <w:suppressAutoHyphens/>
              <w:overflowPunct w:val="0"/>
              <w:autoSpaceDE w:val="0"/>
              <w:autoSpaceDN w:val="0"/>
              <w:adjustRightInd w:val="0"/>
              <w:ind w:firstLine="1134"/>
              <w:textAlignment w:val="baseline"/>
              <w:rPr>
                <w:rFonts w:ascii="Times New Roman" w:hAnsi="Times New Roman"/>
                <w:b/>
                <w:bCs/>
                <w:spacing w:val="-3"/>
                <w:sz w:val="24"/>
                <w:lang w:val="fr-ML" w:eastAsia="fr-ML"/>
              </w:rPr>
            </w:pPr>
          </w:p>
        </w:tc>
        <w:tc>
          <w:tcPr>
            <w:tcW w:w="4626" w:type="dxa"/>
          </w:tcPr>
          <w:p w14:paraId="730EEC54" w14:textId="77777777" w:rsidR="006177C1" w:rsidRDefault="006177C1">
            <w:pPr>
              <w:keepLines/>
              <w:tabs>
                <w:tab w:val="left" w:pos="142"/>
              </w:tabs>
              <w:suppressAutoHyphens/>
              <w:overflowPunct w:val="0"/>
              <w:autoSpaceDE w:val="0"/>
              <w:autoSpaceDN w:val="0"/>
              <w:adjustRightInd w:val="0"/>
              <w:ind w:firstLine="1134"/>
              <w:jc w:val="center"/>
              <w:textAlignment w:val="baseline"/>
              <w:rPr>
                <w:rFonts w:ascii="Times New Roman" w:hAnsi="Times New Roman"/>
                <w:b/>
                <w:bCs/>
                <w:spacing w:val="-3"/>
                <w:sz w:val="24"/>
                <w:lang w:val="fr-ML" w:eastAsia="fr-ML"/>
              </w:rPr>
            </w:pPr>
          </w:p>
        </w:tc>
      </w:tr>
      <w:tr w:rsidR="006177C1" w14:paraId="3AAADF4F" w14:textId="77777777" w:rsidTr="006177C1">
        <w:trPr>
          <w:trHeight w:val="80"/>
        </w:trPr>
        <w:tc>
          <w:tcPr>
            <w:tcW w:w="4641" w:type="dxa"/>
            <w:hideMark/>
          </w:tcPr>
          <w:p w14:paraId="2A41817E" w14:textId="77777777" w:rsidR="006177C1" w:rsidRDefault="006177C1">
            <w:pPr>
              <w:keepLines/>
              <w:tabs>
                <w:tab w:val="left" w:pos="142"/>
              </w:tabs>
              <w:suppressAutoHyphens/>
              <w:overflowPunct w:val="0"/>
              <w:autoSpaceDE w:val="0"/>
              <w:autoSpaceDN w:val="0"/>
              <w:adjustRightInd w:val="0"/>
              <w:ind w:left="-69" w:firstLine="0"/>
              <w:textAlignment w:val="baseline"/>
              <w:rPr>
                <w:rFonts w:ascii="Times New Roman" w:hAnsi="Times New Roman"/>
                <w:b/>
                <w:bCs/>
                <w:spacing w:val="-3"/>
                <w:sz w:val="24"/>
                <w:lang w:val="fr-ML" w:eastAsia="fr-ML"/>
              </w:rPr>
            </w:pPr>
            <w:r>
              <w:rPr>
                <w:rFonts w:ascii="Times New Roman" w:hAnsi="Times New Roman"/>
                <w:b/>
                <w:bCs/>
                <w:spacing w:val="-3"/>
                <w:sz w:val="24"/>
                <w:lang w:val="fr-ML" w:eastAsia="fr-ML"/>
              </w:rPr>
              <w:t>BAMAKO</w:t>
            </w:r>
          </w:p>
        </w:tc>
        <w:tc>
          <w:tcPr>
            <w:tcW w:w="160" w:type="dxa"/>
          </w:tcPr>
          <w:p w14:paraId="2E11880E" w14:textId="77777777" w:rsidR="006177C1" w:rsidRDefault="006177C1">
            <w:pPr>
              <w:keepLines/>
              <w:tabs>
                <w:tab w:val="left" w:pos="142"/>
              </w:tabs>
              <w:suppressAutoHyphens/>
              <w:overflowPunct w:val="0"/>
              <w:autoSpaceDE w:val="0"/>
              <w:autoSpaceDN w:val="0"/>
              <w:adjustRightInd w:val="0"/>
              <w:ind w:firstLine="1134"/>
              <w:textAlignment w:val="baseline"/>
              <w:rPr>
                <w:rFonts w:ascii="Times New Roman" w:hAnsi="Times New Roman"/>
                <w:b/>
                <w:bCs/>
                <w:spacing w:val="-3"/>
                <w:sz w:val="24"/>
                <w:lang w:val="fr-ML" w:eastAsia="fr-ML"/>
              </w:rPr>
            </w:pPr>
          </w:p>
        </w:tc>
        <w:tc>
          <w:tcPr>
            <w:tcW w:w="4626" w:type="dxa"/>
          </w:tcPr>
          <w:p w14:paraId="719D4D49" w14:textId="77777777" w:rsidR="006177C1" w:rsidRDefault="006177C1">
            <w:pPr>
              <w:keepLines/>
              <w:tabs>
                <w:tab w:val="left" w:pos="142"/>
              </w:tabs>
              <w:suppressAutoHyphens/>
              <w:overflowPunct w:val="0"/>
              <w:autoSpaceDE w:val="0"/>
              <w:autoSpaceDN w:val="0"/>
              <w:adjustRightInd w:val="0"/>
              <w:ind w:firstLine="1134"/>
              <w:jc w:val="center"/>
              <w:textAlignment w:val="baseline"/>
              <w:rPr>
                <w:rFonts w:ascii="Times New Roman" w:hAnsi="Times New Roman"/>
                <w:b/>
                <w:bCs/>
                <w:spacing w:val="-3"/>
                <w:sz w:val="24"/>
                <w:lang w:val="fr-ML" w:eastAsia="fr-ML"/>
              </w:rPr>
            </w:pPr>
          </w:p>
        </w:tc>
      </w:tr>
    </w:tbl>
    <w:p w14:paraId="4845A1DB" w14:textId="77777777" w:rsidR="006177C1" w:rsidRDefault="006177C1" w:rsidP="006177C1">
      <w:pPr>
        <w:keepLines/>
        <w:overflowPunct w:val="0"/>
        <w:autoSpaceDE w:val="0"/>
        <w:autoSpaceDN w:val="0"/>
        <w:adjustRightInd w:val="0"/>
        <w:ind w:left="-1134" w:firstLine="0"/>
        <w:textAlignment w:val="baseline"/>
        <w:rPr>
          <w:rFonts w:ascii="Times New Roman" w:hAnsi="Times New Roman"/>
          <w:b/>
          <w:sz w:val="24"/>
        </w:rPr>
      </w:pPr>
    </w:p>
    <w:p w14:paraId="325F2554" w14:textId="77777777" w:rsidR="006177C1" w:rsidRDefault="006177C1" w:rsidP="006177C1">
      <w:pPr>
        <w:keepLines/>
        <w:overflowPunct w:val="0"/>
        <w:autoSpaceDE w:val="0"/>
        <w:autoSpaceDN w:val="0"/>
        <w:adjustRightInd w:val="0"/>
        <w:ind w:left="-1134" w:firstLine="0"/>
        <w:textAlignment w:val="baseline"/>
        <w:rPr>
          <w:rFonts w:ascii="Times New Roman" w:hAnsi="Times New Roman"/>
          <w:b/>
          <w:sz w:val="24"/>
        </w:rPr>
      </w:pPr>
      <w:r>
        <w:rPr>
          <w:rFonts w:ascii="Times New Roman" w:hAnsi="Times New Roman"/>
          <w:b/>
          <w:sz w:val="24"/>
        </w:rPr>
        <w:t>L'AN DEUX MIL VINGT __________</w:t>
      </w:r>
    </w:p>
    <w:p w14:paraId="0727C808" w14:textId="77777777" w:rsidR="006177C1" w:rsidRDefault="006177C1" w:rsidP="006177C1">
      <w:pPr>
        <w:keepLines/>
        <w:overflowPunct w:val="0"/>
        <w:autoSpaceDE w:val="0"/>
        <w:autoSpaceDN w:val="0"/>
        <w:adjustRightInd w:val="0"/>
        <w:ind w:left="-1134" w:firstLine="0"/>
        <w:textAlignment w:val="baseline"/>
        <w:rPr>
          <w:rFonts w:ascii="Times New Roman" w:hAnsi="Times New Roman"/>
          <w:b/>
          <w:sz w:val="24"/>
        </w:rPr>
      </w:pPr>
      <w:r>
        <w:rPr>
          <w:rFonts w:ascii="Times New Roman" w:hAnsi="Times New Roman"/>
          <w:b/>
          <w:sz w:val="24"/>
        </w:rPr>
        <w:t xml:space="preserve">Le  </w:t>
      </w:r>
    </w:p>
    <w:p w14:paraId="1C319D72" w14:textId="77777777" w:rsidR="006177C1" w:rsidRDefault="006177C1" w:rsidP="006177C1">
      <w:pPr>
        <w:keepLines/>
        <w:overflowPunct w:val="0"/>
        <w:autoSpaceDE w:val="0"/>
        <w:autoSpaceDN w:val="0"/>
        <w:adjustRightInd w:val="0"/>
        <w:ind w:left="-1134" w:firstLine="0"/>
        <w:textAlignment w:val="baseline"/>
        <w:rPr>
          <w:rFonts w:ascii="Times New Roman" w:hAnsi="Times New Roman"/>
          <w:b/>
          <w:bCs/>
          <w:sz w:val="24"/>
        </w:rPr>
      </w:pPr>
    </w:p>
    <w:p w14:paraId="3671DD48" w14:textId="77777777" w:rsidR="006177C1" w:rsidRDefault="006177C1" w:rsidP="006177C1">
      <w:pPr>
        <w:keepLines/>
        <w:overflowPunct w:val="0"/>
        <w:autoSpaceDE w:val="0"/>
        <w:autoSpaceDN w:val="0"/>
        <w:adjustRightInd w:val="0"/>
        <w:ind w:left="-1134" w:firstLine="0"/>
        <w:textAlignment w:val="baseline"/>
        <w:rPr>
          <w:rFonts w:ascii="Times New Roman" w:hAnsi="Times New Roman"/>
          <w:sz w:val="24"/>
        </w:rPr>
      </w:pPr>
      <w:r>
        <w:rPr>
          <w:rFonts w:ascii="Times New Roman" w:hAnsi="Times New Roman"/>
          <w:b/>
          <w:bCs/>
          <w:sz w:val="24"/>
        </w:rPr>
        <w:t>PARDEVANT Maître Thierno Alou N’DIAYE, Notaire Associé à la Résidence de BAMAKO, (République du Mali) Soussigné</w:t>
      </w:r>
      <w:r>
        <w:rPr>
          <w:rFonts w:ascii="Times New Roman" w:hAnsi="Times New Roman"/>
          <w:sz w:val="24"/>
        </w:rPr>
        <w:t xml:space="preserve">, </w:t>
      </w:r>
    </w:p>
    <w:p w14:paraId="4942D5D8" w14:textId="77777777" w:rsidR="006177C1" w:rsidRDefault="006177C1" w:rsidP="006177C1">
      <w:pPr>
        <w:keepLines/>
        <w:overflowPunct w:val="0"/>
        <w:autoSpaceDE w:val="0"/>
        <w:autoSpaceDN w:val="0"/>
        <w:adjustRightInd w:val="0"/>
        <w:ind w:right="567" w:firstLine="0"/>
        <w:textAlignment w:val="baseline"/>
        <w:rPr>
          <w:rFonts w:ascii="Times New Roman" w:hAnsi="Times New Roman"/>
          <w:bCs/>
          <w:sz w:val="24"/>
        </w:rPr>
      </w:pPr>
    </w:p>
    <w:p w14:paraId="24128C46" w14:textId="77777777" w:rsidR="006177C1" w:rsidRDefault="006177C1" w:rsidP="006177C1">
      <w:pPr>
        <w:keepNext/>
        <w:keepLines/>
        <w:overflowPunct w:val="0"/>
        <w:autoSpaceDE w:val="0"/>
        <w:autoSpaceDN w:val="0"/>
        <w:adjustRightInd w:val="0"/>
        <w:ind w:hanging="709"/>
        <w:textAlignment w:val="baseline"/>
        <w:rPr>
          <w:rFonts w:ascii="Times New Roman" w:hAnsi="Times New Roman"/>
          <w:b/>
          <w:bCs/>
          <w:sz w:val="24"/>
          <w:u w:val="single"/>
        </w:rPr>
      </w:pPr>
      <w:r>
        <w:rPr>
          <w:rFonts w:ascii="Times New Roman" w:hAnsi="Times New Roman"/>
          <w:b/>
          <w:bCs/>
          <w:sz w:val="24"/>
          <w:u w:val="single"/>
        </w:rPr>
        <w:t>- ONT COMPARU -</w:t>
      </w:r>
    </w:p>
    <w:p w14:paraId="769C13DF" w14:textId="77777777" w:rsidR="006177C1" w:rsidRDefault="006177C1" w:rsidP="006177C1">
      <w:pPr>
        <w:keepLines/>
        <w:overflowPunct w:val="0"/>
        <w:autoSpaceDE w:val="0"/>
        <w:autoSpaceDN w:val="0"/>
        <w:adjustRightInd w:val="0"/>
        <w:ind w:firstLine="0"/>
        <w:textAlignment w:val="baseline"/>
        <w:rPr>
          <w:rFonts w:ascii="Times New Roman" w:hAnsi="Times New Roman"/>
          <w:sz w:val="24"/>
        </w:rPr>
      </w:pPr>
    </w:p>
    <w:p w14:paraId="5CB345E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bCs/>
          <w:sz w:val="24"/>
        </w:rPr>
      </w:pPr>
      <w:r>
        <w:rPr>
          <w:rFonts w:ascii="Times New Roman" w:hAnsi="Times New Roman"/>
          <w:spacing w:val="-3"/>
          <w:sz w:val="24"/>
        </w:rPr>
        <w:t>1ent –</w:t>
      </w:r>
      <w:r>
        <w:rPr>
          <w:rFonts w:ascii="Times New Roman" w:hAnsi="Times New Roman"/>
          <w:b/>
          <w:sz w:val="24"/>
        </w:rPr>
        <w:t xml:space="preserve"> SOCIETE ____________________</w:t>
      </w:r>
      <w:r>
        <w:rPr>
          <w:rFonts w:ascii="Times New Roman" w:hAnsi="Times New Roman"/>
          <w:sz w:val="24"/>
        </w:rPr>
        <w:t>, en abrégé « </w:t>
      </w:r>
      <w:r>
        <w:rPr>
          <w:rFonts w:ascii="Times New Roman" w:hAnsi="Times New Roman"/>
          <w:b/>
          <w:sz w:val="24"/>
        </w:rPr>
        <w:t>______________ </w:t>
      </w:r>
      <w:r>
        <w:rPr>
          <w:rFonts w:ascii="Times New Roman" w:hAnsi="Times New Roman"/>
          <w:sz w:val="24"/>
        </w:rPr>
        <w:t>» Société Anonyme avec conseil d’administration au capital de ______________________de Francs CFA, ayant son siège social à _____________________ et immatriculée au registre du commerce et du crédit mobilier de Bamako sous le numéro ________________ </w:t>
      </w:r>
      <w:r>
        <w:rPr>
          <w:rFonts w:ascii="Times New Roman" w:hAnsi="Times New Roman"/>
          <w:bCs/>
          <w:sz w:val="24"/>
        </w:rPr>
        <w:t xml:space="preserve">; </w:t>
      </w:r>
    </w:p>
    <w:p w14:paraId="648E6EE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bCs/>
          <w:sz w:val="24"/>
        </w:rPr>
      </w:pPr>
    </w:p>
    <w:p w14:paraId="4742BED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bCs/>
          <w:sz w:val="24"/>
        </w:rPr>
      </w:pPr>
      <w:r>
        <w:rPr>
          <w:rFonts w:ascii="Times New Roman" w:hAnsi="Times New Roman"/>
          <w:bCs/>
          <w:sz w:val="24"/>
        </w:rPr>
        <w:t xml:space="preserve">Ici représentée par </w:t>
      </w:r>
      <w:r>
        <w:rPr>
          <w:rFonts w:ascii="Times New Roman" w:hAnsi="Times New Roman"/>
          <w:b/>
          <w:bCs/>
          <w:sz w:val="24"/>
        </w:rPr>
        <w:t>Monsieur ____________________</w:t>
      </w:r>
      <w:r>
        <w:rPr>
          <w:rFonts w:ascii="Times New Roman" w:hAnsi="Times New Roman"/>
          <w:bCs/>
          <w:sz w:val="24"/>
        </w:rPr>
        <w:t xml:space="preserve">, dûment habilité en vertu des pouvoirs qui résultent </w:t>
      </w:r>
      <w:proofErr w:type="spellStart"/>
      <w:r>
        <w:rPr>
          <w:rFonts w:ascii="Times New Roman" w:hAnsi="Times New Roman"/>
          <w:bCs/>
          <w:sz w:val="24"/>
        </w:rPr>
        <w:t>des</w:t>
      </w:r>
      <w:proofErr w:type="spellEnd"/>
      <w:r>
        <w:rPr>
          <w:rFonts w:ascii="Times New Roman" w:hAnsi="Times New Roman"/>
          <w:bCs/>
          <w:sz w:val="24"/>
        </w:rPr>
        <w:t xml:space="preserve"> ses fonctions de Directeur Général de ladite société. </w:t>
      </w:r>
    </w:p>
    <w:p w14:paraId="66A0D74F"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z w:val="24"/>
        </w:rPr>
        <w:t xml:space="preserve"> </w:t>
      </w:r>
    </w:p>
    <w:p w14:paraId="4370E64A" w14:textId="77777777" w:rsidR="006177C1" w:rsidRDefault="006177C1" w:rsidP="006177C1">
      <w:pPr>
        <w:tabs>
          <w:tab w:val="left" w:pos="709"/>
          <w:tab w:val="left" w:pos="9214"/>
          <w:tab w:val="left" w:pos="9356"/>
        </w:tabs>
        <w:overflowPunct w:val="0"/>
        <w:autoSpaceDE w:val="0"/>
        <w:autoSpaceDN w:val="0"/>
        <w:adjustRightInd w:val="0"/>
        <w:ind w:left="142" w:firstLine="0"/>
        <w:jc w:val="left"/>
        <w:textAlignment w:val="baseline"/>
        <w:rPr>
          <w:rFonts w:ascii="Times New Roman" w:hAnsi="Times New Roman"/>
          <w:sz w:val="24"/>
        </w:rPr>
      </w:pPr>
      <w:r>
        <w:rPr>
          <w:rFonts w:ascii="Times New Roman" w:hAnsi="Times New Roman"/>
          <w:sz w:val="24"/>
        </w:rPr>
        <w:t xml:space="preserve">Ci-après dénommée </w:t>
      </w:r>
      <w:r>
        <w:rPr>
          <w:rFonts w:ascii="Times New Roman" w:hAnsi="Times New Roman"/>
          <w:caps/>
          <w:sz w:val="24"/>
        </w:rPr>
        <w:t>"LE bailleur "</w:t>
      </w:r>
      <w:r>
        <w:rPr>
          <w:rFonts w:ascii="Courier New" w:hAnsi="Courier New"/>
        </w:rPr>
        <w:t xml:space="preserve"> </w:t>
      </w:r>
    </w:p>
    <w:p w14:paraId="5D3F70A2" w14:textId="77777777" w:rsidR="006177C1" w:rsidRDefault="006177C1" w:rsidP="006177C1">
      <w:pPr>
        <w:tabs>
          <w:tab w:val="left" w:pos="709"/>
          <w:tab w:val="left" w:pos="9214"/>
          <w:tab w:val="left" w:pos="9356"/>
        </w:tabs>
        <w:overflowPunct w:val="0"/>
        <w:autoSpaceDE w:val="0"/>
        <w:autoSpaceDN w:val="0"/>
        <w:adjustRightInd w:val="0"/>
        <w:ind w:left="142" w:firstLine="0"/>
        <w:jc w:val="right"/>
        <w:textAlignment w:val="baseline"/>
        <w:rPr>
          <w:rFonts w:ascii="Times New Roman" w:hAnsi="Times New Roman"/>
          <w:caps/>
          <w:sz w:val="24"/>
        </w:rPr>
      </w:pPr>
      <w:r>
        <w:rPr>
          <w:rFonts w:ascii="Times New Roman" w:hAnsi="Times New Roman"/>
          <w:caps/>
          <w:sz w:val="24"/>
        </w:rPr>
        <w:t xml:space="preserve">- </w:t>
      </w:r>
      <w:r>
        <w:rPr>
          <w:rFonts w:ascii="Times New Roman" w:hAnsi="Times New Roman"/>
          <w:caps/>
          <w:sz w:val="24"/>
          <w:u w:val="single"/>
        </w:rPr>
        <w:t xml:space="preserve">d'une part </w:t>
      </w:r>
      <w:r>
        <w:rPr>
          <w:rFonts w:ascii="Times New Roman" w:hAnsi="Times New Roman"/>
          <w:caps/>
          <w:sz w:val="24"/>
        </w:rPr>
        <w:t>-</w:t>
      </w:r>
    </w:p>
    <w:p w14:paraId="65D0E931" w14:textId="77777777" w:rsidR="006177C1" w:rsidRDefault="006177C1" w:rsidP="006177C1">
      <w:pPr>
        <w:tabs>
          <w:tab w:val="left" w:pos="709"/>
          <w:tab w:val="left" w:pos="9214"/>
          <w:tab w:val="left" w:pos="9356"/>
        </w:tabs>
        <w:overflowPunct w:val="0"/>
        <w:autoSpaceDE w:val="0"/>
        <w:autoSpaceDN w:val="0"/>
        <w:adjustRightInd w:val="0"/>
        <w:ind w:left="142" w:firstLine="0"/>
        <w:jc w:val="left"/>
        <w:textAlignment w:val="baseline"/>
        <w:rPr>
          <w:rFonts w:ascii="Times New Roman" w:hAnsi="Times New Roman"/>
          <w:sz w:val="24"/>
        </w:rPr>
      </w:pPr>
    </w:p>
    <w:p w14:paraId="1A8EDDB0" w14:textId="77777777" w:rsidR="006177C1" w:rsidRDefault="006177C1" w:rsidP="006177C1">
      <w:pPr>
        <w:tabs>
          <w:tab w:val="left" w:pos="709"/>
        </w:tabs>
        <w:ind w:left="142" w:firstLine="0"/>
        <w:rPr>
          <w:rFonts w:ascii="Times New Roman" w:hAnsi="Times New Roman"/>
          <w:spacing w:val="-3"/>
          <w:sz w:val="24"/>
        </w:rPr>
      </w:pPr>
      <w:r>
        <w:rPr>
          <w:rFonts w:ascii="Times New Roman" w:hAnsi="Times New Roman"/>
          <w:b/>
          <w:spacing w:val="-3"/>
          <w:sz w:val="24"/>
        </w:rPr>
        <w:t>2ent – Madame ____________________</w:t>
      </w:r>
      <w:r>
        <w:rPr>
          <w:rFonts w:ascii="Times New Roman" w:hAnsi="Times New Roman"/>
          <w:spacing w:val="-3"/>
          <w:sz w:val="24"/>
        </w:rPr>
        <w:t>, Agent Commercial, de nationalité _________________, née le ____________________ à_________________________, demeurant à Bamako (Mali), ___________________, titulaire du passeport numéro _____________________, délivré par ________________ le __________________ et expirant le _______________ ;</w:t>
      </w:r>
    </w:p>
    <w:p w14:paraId="75DB571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 </w:t>
      </w:r>
    </w:p>
    <w:p w14:paraId="7AA9095C" w14:textId="77777777" w:rsidR="006177C1" w:rsidRDefault="006177C1" w:rsidP="006177C1">
      <w:pPr>
        <w:keepLines/>
        <w:tabs>
          <w:tab w:val="left" w:pos="-720"/>
          <w:tab w:val="left" w:pos="709"/>
        </w:tabs>
        <w:suppressAutoHyphens/>
        <w:overflowPunct w:val="0"/>
        <w:autoSpaceDE w:val="0"/>
        <w:autoSpaceDN w:val="0"/>
        <w:adjustRightInd w:val="0"/>
        <w:ind w:left="142" w:right="567" w:firstLine="0"/>
        <w:textAlignment w:val="baseline"/>
        <w:rPr>
          <w:rFonts w:ascii="Times New Roman" w:hAnsi="Times New Roman"/>
          <w:spacing w:val="-3"/>
          <w:sz w:val="24"/>
        </w:rPr>
      </w:pPr>
    </w:p>
    <w:p w14:paraId="41D8FFF0" w14:textId="77777777" w:rsidR="006177C1" w:rsidRDefault="006177C1" w:rsidP="006177C1">
      <w:pPr>
        <w:keepLines/>
        <w:tabs>
          <w:tab w:val="left" w:pos="-720"/>
          <w:tab w:val="left" w:pos="709"/>
        </w:tabs>
        <w:suppressAutoHyphens/>
        <w:overflowPunct w:val="0"/>
        <w:autoSpaceDE w:val="0"/>
        <w:autoSpaceDN w:val="0"/>
        <w:adjustRightInd w:val="0"/>
        <w:ind w:left="142" w:right="567" w:firstLine="0"/>
        <w:textAlignment w:val="baseline"/>
        <w:rPr>
          <w:rFonts w:ascii="Times New Roman" w:hAnsi="Times New Roman"/>
          <w:spacing w:val="-3"/>
          <w:sz w:val="24"/>
        </w:rPr>
      </w:pPr>
      <w:r>
        <w:rPr>
          <w:rFonts w:ascii="Times New Roman" w:hAnsi="Times New Roman"/>
          <w:spacing w:val="-3"/>
          <w:sz w:val="24"/>
        </w:rPr>
        <w:t>Ci-après dénommée "LE PRENEUR" ;</w:t>
      </w:r>
    </w:p>
    <w:p w14:paraId="3CDF7B38" w14:textId="77777777" w:rsidR="006177C1" w:rsidRDefault="006177C1" w:rsidP="006177C1">
      <w:pPr>
        <w:keepLines/>
        <w:tabs>
          <w:tab w:val="left" w:pos="-720"/>
          <w:tab w:val="left" w:pos="709"/>
        </w:tabs>
        <w:suppressAutoHyphens/>
        <w:overflowPunct w:val="0"/>
        <w:autoSpaceDE w:val="0"/>
        <w:autoSpaceDN w:val="0"/>
        <w:adjustRightInd w:val="0"/>
        <w:ind w:left="142" w:firstLine="0"/>
        <w:jc w:val="right"/>
        <w:textAlignment w:val="baseline"/>
        <w:rPr>
          <w:rFonts w:ascii="Times New Roman" w:hAnsi="Times New Roman"/>
          <w:spacing w:val="-3"/>
          <w:sz w:val="24"/>
        </w:rPr>
      </w:pPr>
      <w:r>
        <w:rPr>
          <w:rFonts w:ascii="Times New Roman" w:hAnsi="Times New Roman"/>
          <w:caps/>
          <w:sz w:val="24"/>
          <w:u w:val="single"/>
        </w:rPr>
        <w:t>- d'autre part</w:t>
      </w:r>
      <w:r>
        <w:rPr>
          <w:rFonts w:ascii="Times New Roman" w:hAnsi="Times New Roman"/>
          <w:spacing w:val="-3"/>
          <w:sz w:val="24"/>
        </w:rPr>
        <w:t xml:space="preserve"> -</w:t>
      </w:r>
    </w:p>
    <w:p w14:paraId="6486F5CC" w14:textId="77777777" w:rsidR="006177C1" w:rsidRDefault="006177C1" w:rsidP="006177C1">
      <w:pPr>
        <w:tabs>
          <w:tab w:val="left" w:pos="709"/>
          <w:tab w:val="left" w:pos="9214"/>
          <w:tab w:val="left" w:pos="9356"/>
        </w:tabs>
        <w:ind w:left="142" w:firstLine="0"/>
        <w:rPr>
          <w:rFonts w:ascii="Times New Roman" w:hAnsi="Times New Roman"/>
          <w:spacing w:val="-3"/>
          <w:sz w:val="24"/>
        </w:rPr>
      </w:pPr>
      <w:r>
        <w:rPr>
          <w:rFonts w:ascii="Times New Roman" w:hAnsi="Times New Roman"/>
          <w:sz w:val="24"/>
        </w:rPr>
        <w:t xml:space="preserve">  </w:t>
      </w:r>
    </w:p>
    <w:p w14:paraId="289086E0"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LESQUELS ont arrêté et convenu ce qui suit :</w:t>
      </w:r>
    </w:p>
    <w:p w14:paraId="4B930B34" w14:textId="77777777" w:rsidR="006177C1" w:rsidRDefault="006177C1" w:rsidP="006177C1">
      <w:pPr>
        <w:keepNext/>
        <w:keepLines/>
        <w:tabs>
          <w:tab w:val="left" w:pos="709"/>
          <w:tab w:val="center" w:pos="5400"/>
          <w:tab w:val="left" w:pos="9214"/>
          <w:tab w:val="left" w:pos="9356"/>
        </w:tabs>
        <w:suppressAutoHyphens/>
        <w:overflowPunct w:val="0"/>
        <w:autoSpaceDE w:val="0"/>
        <w:autoSpaceDN w:val="0"/>
        <w:adjustRightInd w:val="0"/>
        <w:ind w:left="142" w:firstLine="0"/>
        <w:jc w:val="center"/>
        <w:textAlignment w:val="baseline"/>
        <w:rPr>
          <w:rFonts w:ascii="Times New Roman" w:hAnsi="Times New Roman"/>
          <w:b/>
          <w:bCs/>
          <w:spacing w:val="-3"/>
          <w:sz w:val="24"/>
          <w:szCs w:val="24"/>
        </w:rPr>
      </w:pPr>
    </w:p>
    <w:p w14:paraId="63219CD6" w14:textId="77777777" w:rsidR="006177C1" w:rsidRDefault="006177C1" w:rsidP="006177C1">
      <w:pPr>
        <w:keepNext/>
        <w:keepLines/>
        <w:tabs>
          <w:tab w:val="left" w:pos="709"/>
          <w:tab w:val="center" w:pos="5400"/>
          <w:tab w:val="left" w:pos="9214"/>
          <w:tab w:val="left" w:pos="9356"/>
        </w:tabs>
        <w:suppressAutoHyphens/>
        <w:overflowPunct w:val="0"/>
        <w:autoSpaceDE w:val="0"/>
        <w:autoSpaceDN w:val="0"/>
        <w:adjustRightInd w:val="0"/>
        <w:ind w:left="142" w:firstLine="0"/>
        <w:jc w:val="center"/>
        <w:textAlignment w:val="baseline"/>
        <w:rPr>
          <w:rFonts w:ascii="Times New Roman" w:hAnsi="Times New Roman"/>
          <w:b/>
          <w:bCs/>
          <w:spacing w:val="-3"/>
          <w:sz w:val="24"/>
        </w:rPr>
      </w:pPr>
      <w:r>
        <w:rPr>
          <w:rFonts w:ascii="Times New Roman" w:hAnsi="Times New Roman"/>
          <w:b/>
          <w:bCs/>
          <w:spacing w:val="-3"/>
          <w:sz w:val="24"/>
        </w:rPr>
        <w:t xml:space="preserve">- </w:t>
      </w:r>
      <w:r>
        <w:rPr>
          <w:rFonts w:ascii="Times New Roman" w:hAnsi="Times New Roman"/>
          <w:b/>
          <w:bCs/>
          <w:spacing w:val="-3"/>
          <w:sz w:val="24"/>
          <w:u w:val="single"/>
        </w:rPr>
        <w:t>BAIL   PROFESSIONNEL</w:t>
      </w:r>
      <w:r>
        <w:rPr>
          <w:rFonts w:ascii="Times New Roman" w:hAnsi="Times New Roman"/>
          <w:b/>
          <w:bCs/>
          <w:spacing w:val="-3"/>
          <w:sz w:val="24"/>
        </w:rPr>
        <w:t xml:space="preserve"> -</w:t>
      </w:r>
    </w:p>
    <w:p w14:paraId="1B8A9A82" w14:textId="77777777" w:rsidR="006177C1" w:rsidRDefault="006177C1" w:rsidP="006177C1">
      <w:pPr>
        <w:keepNext/>
        <w:keepLines/>
        <w:tabs>
          <w:tab w:val="left" w:pos="-720"/>
          <w:tab w:val="left" w:pos="709"/>
          <w:tab w:val="left" w:pos="9214"/>
          <w:tab w:val="left" w:pos="9356"/>
        </w:tabs>
        <w:suppressAutoHyphens/>
        <w:overflowPunct w:val="0"/>
        <w:autoSpaceDE w:val="0"/>
        <w:autoSpaceDN w:val="0"/>
        <w:adjustRightInd w:val="0"/>
        <w:ind w:left="142" w:firstLine="0"/>
        <w:jc w:val="center"/>
        <w:textAlignment w:val="baseline"/>
        <w:rPr>
          <w:rFonts w:ascii="Times New Roman" w:hAnsi="Times New Roman"/>
          <w:b/>
          <w:bCs/>
          <w:spacing w:val="-3"/>
          <w:sz w:val="24"/>
        </w:rPr>
      </w:pPr>
    </w:p>
    <w:p w14:paraId="2F561BC2"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 xml:space="preserve">Par les présentes, la SOCIETE _________________ donne à bail, conformément aux dispositions </w:t>
      </w:r>
      <w:r>
        <w:rPr>
          <w:rFonts w:ascii="Times New Roman" w:hAnsi="Times New Roman"/>
          <w:spacing w:val="-3"/>
          <w:sz w:val="24"/>
          <w:szCs w:val="24"/>
        </w:rPr>
        <w:t>livre VI de l'acte uniforme portant sur le Droit Commercial Général adopté le 15 décembre 2010 à Lomé</w:t>
      </w:r>
      <w:r>
        <w:rPr>
          <w:rFonts w:ascii="Times New Roman" w:hAnsi="Times New Roman"/>
          <w:spacing w:val="-3"/>
          <w:sz w:val="24"/>
        </w:rPr>
        <w:t>, à Madame _____________________ qui accepte le local dont la désignation suit :</w:t>
      </w:r>
    </w:p>
    <w:p w14:paraId="1573B39A" w14:textId="77777777" w:rsidR="006177C1" w:rsidRDefault="006177C1" w:rsidP="006177C1">
      <w:pPr>
        <w:keepNext/>
        <w:keepLines/>
        <w:tabs>
          <w:tab w:val="left" w:pos="709"/>
          <w:tab w:val="left" w:pos="9072"/>
        </w:tabs>
        <w:overflowPunct w:val="0"/>
        <w:autoSpaceDE w:val="0"/>
        <w:autoSpaceDN w:val="0"/>
        <w:adjustRightInd w:val="0"/>
        <w:ind w:left="142" w:firstLine="0"/>
        <w:textAlignment w:val="baseline"/>
        <w:outlineLvl w:val="3"/>
        <w:rPr>
          <w:rFonts w:ascii="Times New Roman" w:hAnsi="Times New Roman"/>
          <w:sz w:val="24"/>
          <w:u w:val="single"/>
        </w:rPr>
      </w:pPr>
      <w:r>
        <w:rPr>
          <w:rFonts w:ascii="Times New Roman" w:hAnsi="Times New Roman"/>
          <w:sz w:val="24"/>
          <w:u w:val="single"/>
        </w:rPr>
        <w:t>DESIGNATION</w:t>
      </w:r>
    </w:p>
    <w:p w14:paraId="12BDD16C" w14:textId="77777777" w:rsidR="006177C1" w:rsidRDefault="006177C1" w:rsidP="006177C1">
      <w:pPr>
        <w:keepNext/>
        <w:tabs>
          <w:tab w:val="left" w:pos="709"/>
          <w:tab w:val="left" w:pos="9072"/>
        </w:tabs>
        <w:overflowPunct w:val="0"/>
        <w:autoSpaceDE w:val="0"/>
        <w:autoSpaceDN w:val="0"/>
        <w:adjustRightInd w:val="0"/>
        <w:ind w:left="142" w:firstLine="0"/>
        <w:textAlignment w:val="baseline"/>
        <w:outlineLvl w:val="2"/>
        <w:rPr>
          <w:rFonts w:ascii="Times New Roman" w:hAnsi="Times New Roman"/>
          <w:sz w:val="24"/>
        </w:rPr>
      </w:pPr>
    </w:p>
    <w:p w14:paraId="1717D1BC" w14:textId="77777777" w:rsidR="006177C1" w:rsidRDefault="006177C1" w:rsidP="006177C1">
      <w:pPr>
        <w:keepNext/>
        <w:tabs>
          <w:tab w:val="left" w:pos="709"/>
          <w:tab w:val="left" w:pos="9072"/>
        </w:tabs>
        <w:overflowPunct w:val="0"/>
        <w:autoSpaceDE w:val="0"/>
        <w:autoSpaceDN w:val="0"/>
        <w:adjustRightInd w:val="0"/>
        <w:ind w:left="142" w:firstLine="0"/>
        <w:textAlignment w:val="baseline"/>
        <w:outlineLvl w:val="2"/>
        <w:rPr>
          <w:rFonts w:ascii="Times New Roman" w:hAnsi="Times New Roman"/>
          <w:sz w:val="24"/>
        </w:rPr>
      </w:pPr>
      <w:r>
        <w:rPr>
          <w:rFonts w:ascii="Times New Roman" w:hAnsi="Times New Roman"/>
          <w:sz w:val="24"/>
        </w:rPr>
        <w:t>Un local situé à ____________________________, objet du titre foncier numéro _____________________</w:t>
      </w:r>
      <w:proofErr w:type="gramStart"/>
      <w:r>
        <w:rPr>
          <w:rFonts w:ascii="Times New Roman" w:hAnsi="Times New Roman"/>
          <w:sz w:val="24"/>
        </w:rPr>
        <w:t>_  du</w:t>
      </w:r>
      <w:proofErr w:type="gramEnd"/>
      <w:r>
        <w:rPr>
          <w:rFonts w:ascii="Times New Roman" w:hAnsi="Times New Roman"/>
          <w:sz w:val="24"/>
        </w:rPr>
        <w:t xml:space="preserve"> _________________ comprenant :</w:t>
      </w:r>
    </w:p>
    <w:p w14:paraId="07D5E74D" w14:textId="77777777" w:rsidR="006177C1" w:rsidRDefault="006177C1" w:rsidP="006177C1">
      <w:pPr>
        <w:keepLines/>
        <w:tabs>
          <w:tab w:val="left" w:pos="-720"/>
          <w:tab w:val="left" w:pos="709"/>
          <w:tab w:val="left" w:pos="9072"/>
        </w:tabs>
        <w:suppressAutoHyphens/>
        <w:overflowPunct w:val="0"/>
        <w:autoSpaceDE w:val="0"/>
        <w:autoSpaceDN w:val="0"/>
        <w:adjustRightInd w:val="0"/>
        <w:ind w:left="142" w:firstLine="0"/>
        <w:textAlignment w:val="baseline"/>
        <w:rPr>
          <w:rFonts w:ascii="Times New Roman" w:hAnsi="Times New Roman"/>
          <w:spacing w:val="-3"/>
          <w:sz w:val="24"/>
        </w:rPr>
      </w:pPr>
    </w:p>
    <w:p w14:paraId="34172BD2" w14:textId="77777777" w:rsidR="006177C1" w:rsidRDefault="006177C1" w:rsidP="006177C1">
      <w:pPr>
        <w:keepNext/>
        <w:tabs>
          <w:tab w:val="left" w:pos="709"/>
          <w:tab w:val="left" w:pos="9072"/>
        </w:tabs>
        <w:overflowPunct w:val="0"/>
        <w:autoSpaceDE w:val="0"/>
        <w:autoSpaceDN w:val="0"/>
        <w:adjustRightInd w:val="0"/>
        <w:ind w:left="142" w:firstLine="0"/>
        <w:textAlignment w:val="baseline"/>
        <w:outlineLvl w:val="2"/>
        <w:rPr>
          <w:rFonts w:ascii="Times New Roman" w:hAnsi="Times New Roman"/>
          <w:sz w:val="24"/>
        </w:rPr>
      </w:pPr>
      <w:r>
        <w:rPr>
          <w:rFonts w:ascii="Times New Roman" w:hAnsi="Times New Roman"/>
          <w:spacing w:val="-3"/>
          <w:sz w:val="24"/>
        </w:rPr>
        <w:lastRenderedPageBreak/>
        <w:t>- Le Bureau</w:t>
      </w:r>
      <w:r>
        <w:rPr>
          <w:rFonts w:ascii="Times New Roman" w:hAnsi="Times New Roman"/>
          <w:sz w:val="24"/>
        </w:rPr>
        <w:t xml:space="preserve"> ________________ d’une superficie de __________________ mètres carrés ;</w:t>
      </w:r>
    </w:p>
    <w:p w14:paraId="77F8EFA0" w14:textId="77777777" w:rsidR="006177C1" w:rsidRDefault="006177C1" w:rsidP="006177C1">
      <w:pPr>
        <w:keepNext/>
        <w:tabs>
          <w:tab w:val="left" w:pos="709"/>
          <w:tab w:val="left" w:pos="9072"/>
        </w:tabs>
        <w:overflowPunct w:val="0"/>
        <w:autoSpaceDE w:val="0"/>
        <w:autoSpaceDN w:val="0"/>
        <w:adjustRightInd w:val="0"/>
        <w:ind w:left="142" w:firstLine="0"/>
        <w:textAlignment w:val="baseline"/>
        <w:outlineLvl w:val="2"/>
        <w:rPr>
          <w:rFonts w:ascii="Times New Roman" w:hAnsi="Times New Roman"/>
          <w:sz w:val="24"/>
        </w:rPr>
      </w:pPr>
      <w:r>
        <w:rPr>
          <w:rFonts w:ascii="Times New Roman" w:hAnsi="Times New Roman"/>
          <w:sz w:val="24"/>
        </w:rPr>
        <w:t>- __________________________.</w:t>
      </w:r>
    </w:p>
    <w:p w14:paraId="240DD340" w14:textId="77777777" w:rsidR="006177C1" w:rsidRDefault="006177C1" w:rsidP="006177C1">
      <w:pPr>
        <w:keepLines/>
        <w:tabs>
          <w:tab w:val="left" w:pos="-720"/>
          <w:tab w:val="left" w:pos="709"/>
          <w:tab w:val="left" w:pos="9072"/>
        </w:tabs>
        <w:suppressAutoHyphens/>
        <w:overflowPunct w:val="0"/>
        <w:autoSpaceDE w:val="0"/>
        <w:autoSpaceDN w:val="0"/>
        <w:adjustRightInd w:val="0"/>
        <w:ind w:left="142" w:firstLine="0"/>
        <w:textAlignment w:val="baseline"/>
        <w:rPr>
          <w:rFonts w:ascii="Times New Roman" w:hAnsi="Times New Roman"/>
          <w:spacing w:val="-3"/>
          <w:sz w:val="24"/>
        </w:rPr>
      </w:pPr>
    </w:p>
    <w:p w14:paraId="416DF71F" w14:textId="77777777" w:rsidR="006177C1" w:rsidRDefault="006177C1" w:rsidP="006177C1">
      <w:pPr>
        <w:keepLines/>
        <w:tabs>
          <w:tab w:val="left" w:pos="-720"/>
          <w:tab w:val="left" w:pos="709"/>
          <w:tab w:val="left" w:pos="9072"/>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Que le PRENEUR déclare parfaitement connaître pour l’avoir vu et visité aux fins des présentes.</w:t>
      </w:r>
    </w:p>
    <w:p w14:paraId="32AE34EF"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p>
    <w:p w14:paraId="6031720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Les locaux seront mis à la disposition sans mobilier. Le PRENEUR pourra en faire la demande au BAILLEUR. Les termes et conditions feront alors l’objet d’un avenant au présent contrat, si cette possibilité est prévue.</w:t>
      </w:r>
    </w:p>
    <w:p w14:paraId="63F0D2D5"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p>
    <w:p w14:paraId="28D5101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u w:val="single"/>
        </w:rPr>
        <w:t>ORIGINE DE PROPRIETE</w:t>
      </w:r>
    </w:p>
    <w:p w14:paraId="10D8277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4F6ECE88" w14:textId="77777777" w:rsidR="006177C1" w:rsidRDefault="006177C1" w:rsidP="006177C1">
      <w:pPr>
        <w:keepLines/>
        <w:tabs>
          <w:tab w:val="left" w:pos="-720"/>
          <w:tab w:val="left" w:pos="709"/>
          <w:tab w:val="left" w:pos="9214"/>
          <w:tab w:val="left" w:pos="9356"/>
          <w:tab w:val="right" w:pos="9498"/>
        </w:tabs>
        <w:suppressAutoHyphen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Le terrain sur lequel sont édifiés les locaux présentement donnés à bail appartient à </w:t>
      </w:r>
      <w:r>
        <w:rPr>
          <w:rFonts w:ascii="Times New Roman" w:hAnsi="Times New Roman"/>
          <w:b/>
          <w:caps/>
          <w:sz w:val="24"/>
        </w:rPr>
        <w:t>La societe ____________________</w:t>
      </w:r>
      <w:r>
        <w:rPr>
          <w:rFonts w:ascii="Times New Roman" w:hAnsi="Times New Roman"/>
          <w:sz w:val="24"/>
        </w:rPr>
        <w:t xml:space="preserve"> ainsi qu’elle le déclare.</w:t>
      </w:r>
    </w:p>
    <w:p w14:paraId="68F60A20" w14:textId="77777777" w:rsidR="006177C1" w:rsidRDefault="006177C1" w:rsidP="006177C1">
      <w:pPr>
        <w:keepLines/>
        <w:tabs>
          <w:tab w:val="left" w:pos="-720"/>
          <w:tab w:val="left" w:pos="709"/>
          <w:tab w:val="left" w:pos="9214"/>
          <w:tab w:val="left" w:pos="9356"/>
          <w:tab w:val="right" w:pos="9498"/>
        </w:tabs>
        <w:suppressAutoHyphens/>
        <w:overflowPunct w:val="0"/>
        <w:autoSpaceDE w:val="0"/>
        <w:autoSpaceDN w:val="0"/>
        <w:adjustRightInd w:val="0"/>
        <w:ind w:left="142" w:firstLine="0"/>
        <w:textAlignment w:val="baseline"/>
        <w:rPr>
          <w:rFonts w:ascii="Times New Roman" w:hAnsi="Times New Roman"/>
          <w:sz w:val="24"/>
        </w:rPr>
      </w:pPr>
    </w:p>
    <w:p w14:paraId="41EF5BD8" w14:textId="77777777" w:rsidR="006177C1" w:rsidRDefault="006177C1" w:rsidP="006177C1">
      <w:pPr>
        <w:keepLines/>
        <w:tabs>
          <w:tab w:val="left" w:pos="-720"/>
          <w:tab w:val="left" w:pos="709"/>
          <w:tab w:val="left" w:pos="9214"/>
          <w:tab w:val="left" w:pos="9356"/>
          <w:tab w:val="right" w:pos="9498"/>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z w:val="24"/>
        </w:rPr>
        <w:t xml:space="preserve">Les </w:t>
      </w:r>
      <w:r>
        <w:rPr>
          <w:rFonts w:ascii="Times New Roman" w:hAnsi="Times New Roman"/>
          <w:spacing w:val="-3"/>
          <w:sz w:val="24"/>
        </w:rPr>
        <w:t xml:space="preserve">parties s'en remettant pour le surplus aux énonciations contenues dans </w:t>
      </w:r>
      <w:r>
        <w:rPr>
          <w:rFonts w:ascii="Times New Roman" w:hAnsi="Times New Roman"/>
          <w:sz w:val="24"/>
        </w:rPr>
        <w:t>du titre foncier numéro __________________</w:t>
      </w:r>
      <w:r>
        <w:rPr>
          <w:rFonts w:ascii="Times New Roman" w:hAnsi="Times New Roman"/>
          <w:spacing w:val="-3"/>
          <w:sz w:val="24"/>
        </w:rPr>
        <w:t xml:space="preserve"> tant en ce qui concerne la désignation que pour l'origine de la propriété.</w:t>
      </w:r>
    </w:p>
    <w:p w14:paraId="16A34EBB" w14:textId="77777777" w:rsidR="006177C1" w:rsidRDefault="006177C1" w:rsidP="006177C1">
      <w:pPr>
        <w:keepLines/>
        <w:tabs>
          <w:tab w:val="left" w:pos="-720"/>
          <w:tab w:val="left" w:pos="709"/>
          <w:tab w:val="left" w:pos="9214"/>
          <w:tab w:val="left" w:pos="9356"/>
          <w:tab w:val="right" w:pos="9498"/>
        </w:tabs>
        <w:suppressAutoHyphens/>
        <w:overflowPunct w:val="0"/>
        <w:autoSpaceDE w:val="0"/>
        <w:autoSpaceDN w:val="0"/>
        <w:adjustRightInd w:val="0"/>
        <w:ind w:left="142" w:firstLine="0"/>
        <w:textAlignment w:val="baseline"/>
        <w:rPr>
          <w:rFonts w:ascii="Times New Roman" w:hAnsi="Times New Roman"/>
          <w:spacing w:val="-3"/>
          <w:sz w:val="24"/>
        </w:rPr>
      </w:pPr>
    </w:p>
    <w:p w14:paraId="1210069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u w:val="single"/>
        </w:rPr>
        <w:t>DUREE</w:t>
      </w:r>
    </w:p>
    <w:p w14:paraId="0BD8D01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17B35C38" w14:textId="77777777" w:rsidR="006177C1" w:rsidRDefault="006177C1" w:rsidP="006177C1">
      <w:pPr>
        <w:tabs>
          <w:tab w:val="left" w:pos="-720"/>
          <w:tab w:val="left" w:pos="709"/>
          <w:tab w:val="left" w:pos="9214"/>
          <w:tab w:val="left" w:pos="9356"/>
        </w:tabs>
        <w:suppressAutoHyphens/>
        <w:ind w:left="142" w:firstLine="0"/>
        <w:rPr>
          <w:rFonts w:ascii="Times New Roman" w:hAnsi="Times New Roman"/>
          <w:spacing w:val="-3"/>
          <w:sz w:val="24"/>
          <w:szCs w:val="24"/>
        </w:rPr>
      </w:pPr>
      <w:r>
        <w:rPr>
          <w:rFonts w:ascii="Times New Roman" w:hAnsi="Times New Roman"/>
          <w:spacing w:val="-3"/>
          <w:sz w:val="24"/>
          <w:szCs w:val="24"/>
        </w:rPr>
        <w:t xml:space="preserve">Le Présent bail est consenti et accepté pour une durée de _____________ </w:t>
      </w:r>
      <w:proofErr w:type="gramStart"/>
      <w:r>
        <w:rPr>
          <w:rFonts w:ascii="Times New Roman" w:hAnsi="Times New Roman"/>
          <w:spacing w:val="-3"/>
          <w:sz w:val="24"/>
          <w:szCs w:val="24"/>
        </w:rPr>
        <w:t xml:space="preserve">(  </w:t>
      </w:r>
      <w:proofErr w:type="gramEnd"/>
      <w:r>
        <w:rPr>
          <w:rFonts w:ascii="Times New Roman" w:hAnsi="Times New Roman"/>
          <w:spacing w:val="-3"/>
          <w:sz w:val="24"/>
          <w:szCs w:val="24"/>
        </w:rPr>
        <w:t xml:space="preserve">   ) an à compter du _______________.</w:t>
      </w:r>
    </w:p>
    <w:p w14:paraId="56E598B9" w14:textId="77777777" w:rsidR="006177C1" w:rsidRDefault="006177C1" w:rsidP="006177C1">
      <w:pPr>
        <w:tabs>
          <w:tab w:val="left" w:pos="-720"/>
          <w:tab w:val="left" w:pos="709"/>
          <w:tab w:val="left" w:pos="9214"/>
          <w:tab w:val="left" w:pos="9356"/>
        </w:tabs>
        <w:suppressAutoHyphens/>
        <w:ind w:left="142" w:firstLine="0"/>
        <w:rPr>
          <w:rFonts w:ascii="Times New Roman" w:hAnsi="Times New Roman"/>
          <w:spacing w:val="-3"/>
          <w:sz w:val="24"/>
          <w:szCs w:val="24"/>
        </w:rPr>
      </w:pPr>
    </w:p>
    <w:p w14:paraId="4120DCE1" w14:textId="77777777" w:rsidR="006177C1" w:rsidRDefault="006177C1" w:rsidP="006177C1">
      <w:pPr>
        <w:tabs>
          <w:tab w:val="left" w:pos="-720"/>
          <w:tab w:val="left" w:pos="709"/>
          <w:tab w:val="left" w:pos="9214"/>
          <w:tab w:val="left" w:pos="9356"/>
        </w:tabs>
        <w:suppressAutoHyphens/>
        <w:ind w:left="142" w:firstLine="0"/>
        <w:rPr>
          <w:rFonts w:ascii="Times New Roman" w:hAnsi="Times New Roman"/>
          <w:spacing w:val="-3"/>
          <w:sz w:val="24"/>
          <w:szCs w:val="24"/>
        </w:rPr>
      </w:pPr>
      <w:r>
        <w:rPr>
          <w:rFonts w:ascii="Times New Roman" w:hAnsi="Times New Roman"/>
          <w:spacing w:val="-3"/>
          <w:sz w:val="24"/>
          <w:szCs w:val="24"/>
        </w:rPr>
        <w:t>Il se renouvellera ensuite par tacite reconduction pour la même période, faute par l'une des parties d'y mettre fin en prévenant l'autre par lettre recommandée avec demande d'avis de réception au moins trois (03) mois avant l'expiration de la période du bail alors en cours.</w:t>
      </w:r>
    </w:p>
    <w:p w14:paraId="24C67E41" w14:textId="77777777" w:rsidR="006177C1" w:rsidRDefault="006177C1" w:rsidP="006177C1">
      <w:pPr>
        <w:tabs>
          <w:tab w:val="left" w:pos="-720"/>
          <w:tab w:val="left" w:pos="709"/>
          <w:tab w:val="left" w:pos="9214"/>
          <w:tab w:val="left" w:pos="9356"/>
        </w:tabs>
        <w:suppressAutoHyphens/>
        <w:ind w:left="142" w:firstLine="0"/>
        <w:rPr>
          <w:rFonts w:ascii="Times New Roman" w:hAnsi="Times New Roman"/>
          <w:spacing w:val="-3"/>
          <w:sz w:val="24"/>
          <w:szCs w:val="24"/>
        </w:rPr>
      </w:pPr>
    </w:p>
    <w:p w14:paraId="6DE64745" w14:textId="77777777" w:rsidR="006177C1" w:rsidRDefault="006177C1" w:rsidP="006177C1">
      <w:pPr>
        <w:tabs>
          <w:tab w:val="left" w:pos="-720"/>
          <w:tab w:val="left" w:pos="709"/>
          <w:tab w:val="left" w:pos="9214"/>
          <w:tab w:val="left" w:pos="9356"/>
        </w:tabs>
        <w:suppressAutoHyphens/>
        <w:ind w:left="142" w:firstLine="0"/>
        <w:rPr>
          <w:rFonts w:ascii="Times New Roman" w:hAnsi="Times New Roman"/>
          <w:spacing w:val="-3"/>
          <w:sz w:val="24"/>
          <w:szCs w:val="24"/>
        </w:rPr>
      </w:pPr>
      <w:r>
        <w:rPr>
          <w:rFonts w:ascii="Times New Roman" w:hAnsi="Times New Roman"/>
          <w:spacing w:val="-3"/>
          <w:sz w:val="24"/>
          <w:szCs w:val="24"/>
        </w:rPr>
        <w:t>Le principe de la résiliation par anticipation est accepté par les parties à charge pour celle qui voudra user de cette faculté d’en aviser l’autre six (6) mois à l’avance par lettre recommandée avec demande d'avis de réception.</w:t>
      </w:r>
    </w:p>
    <w:p w14:paraId="36492318" w14:textId="77777777" w:rsidR="006177C1" w:rsidRDefault="006177C1" w:rsidP="006177C1">
      <w:pPr>
        <w:tabs>
          <w:tab w:val="left" w:pos="709"/>
          <w:tab w:val="right" w:pos="8505"/>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2ED4217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u w:val="single"/>
        </w:rPr>
        <w:t>CHARGES ET CONDITIONS</w:t>
      </w:r>
    </w:p>
    <w:p w14:paraId="1B14B29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rPr>
      </w:pPr>
    </w:p>
    <w:p w14:paraId="041414F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présent bail est fait aux clauses et conditions suivantes que le PRENEUR s’oblige à exécuter et accomplir, à savoir :</w:t>
      </w:r>
    </w:p>
    <w:p w14:paraId="1174ED7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rPr>
      </w:pPr>
    </w:p>
    <w:p w14:paraId="4DC7E99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w:t>
      </w:r>
      <w:proofErr w:type="gramStart"/>
      <w:r>
        <w:rPr>
          <w:rFonts w:ascii="Times New Roman" w:hAnsi="Times New Roman"/>
          <w:sz w:val="24"/>
        </w:rPr>
        <w:t xml:space="preserve">°)  </w:t>
      </w:r>
      <w:r>
        <w:rPr>
          <w:rFonts w:ascii="Times New Roman" w:hAnsi="Times New Roman"/>
          <w:sz w:val="24"/>
          <w:u w:val="single"/>
        </w:rPr>
        <w:t>ETAT</w:t>
      </w:r>
      <w:proofErr w:type="gramEnd"/>
      <w:r>
        <w:rPr>
          <w:rFonts w:ascii="Times New Roman" w:hAnsi="Times New Roman"/>
          <w:sz w:val="24"/>
          <w:u w:val="single"/>
        </w:rPr>
        <w:t xml:space="preserve"> DES LIEUX</w:t>
      </w:r>
    </w:p>
    <w:p w14:paraId="0959388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3ED9368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prendra les lieux loués dans l’état où ils se trouveront au moment de son entrée en jouissance, sans pouvoir exiger du BAILLEUR, aucune réparation autre que celle qui serait nécessaire pour assurer le clos et le couvert.</w:t>
      </w:r>
    </w:p>
    <w:p w14:paraId="2E0DC37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610F9D3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2</w:t>
      </w:r>
      <w:proofErr w:type="gramStart"/>
      <w:r>
        <w:rPr>
          <w:rFonts w:ascii="Times New Roman" w:hAnsi="Times New Roman"/>
          <w:sz w:val="24"/>
        </w:rPr>
        <w:t xml:space="preserve">°)  </w:t>
      </w:r>
      <w:r>
        <w:rPr>
          <w:rFonts w:ascii="Times New Roman" w:hAnsi="Times New Roman"/>
          <w:sz w:val="24"/>
          <w:u w:val="single"/>
        </w:rPr>
        <w:t>ENTRETIEN</w:t>
      </w:r>
      <w:proofErr w:type="gramEnd"/>
    </w:p>
    <w:p w14:paraId="2F0E442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515986D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entretiendra les lieux loués en bon état de réparation locative ou de menu entretien et les rendra en bon état à l’expiration du bail.</w:t>
      </w:r>
    </w:p>
    <w:p w14:paraId="729633C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Il supportera toutes les réparations qui deviendraient nécessaires, par suite soit de défaut d’exécution des réparations locatives ou de menu entretien, soit de dégradations résultant de son fait, ou du fait de son personnel.</w:t>
      </w:r>
    </w:p>
    <w:p w14:paraId="074C4A8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14D5028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lastRenderedPageBreak/>
        <w:t xml:space="preserve">Il aura entièrement à sa charge, sans aucun recours contre le BAILLEUR, l’entretien complet de la devanture de ses bureaux : peinture, vitrine, boiseries, rideaux de fermeture, porte, plafonnage, etc., le tout devra être maintenu constamment en état de propreté et d’entretien et les peintures extérieures notamment doivent être refaites au moins tous les deux (2) ans en cas de renouvellement du bail. </w:t>
      </w:r>
    </w:p>
    <w:p w14:paraId="4ACEBFD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78A1BFC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A défaut d’entretien, le BAILLEUR pourra y faire procéder aux frais du PRENEUR.</w:t>
      </w:r>
    </w:p>
    <w:p w14:paraId="7046B24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6332DD4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BAILLEUR ne sera tenu d’exécuter au cours du bail que les grosses réparations qui pourraient devenir nécessaires pour assurer le clos et le couvert, toutes autres réparations quelles qu’elles soient, restant à la charge du PRENEUR.</w:t>
      </w:r>
    </w:p>
    <w:p w14:paraId="315F0A1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2613CBE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Bien que les réparations intéressant la toiture soient à la charge du BAILLEUR, le PRENEUR devra aviser en temps utile, le BAILLEUR par lettre recommandée, avec demande d’avis de réception, des réparations qu’il apparaîtrait d’y effectuer au cours du bail, et en raison du caractère de cas fortuit et de force majeure que revêtent en AFRIQUE les tornades, la foudre. </w:t>
      </w:r>
    </w:p>
    <w:p w14:paraId="6082672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05BC6E9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BAILLEUR ne pourra, en aucune façon, être tenu pour responsable des dégâts causés directement ou indirectement par la pluie, la rouille, la foudre sur les lieux loués, s’il n’a pas été mis en demeure depuis huit jours au moins, par lettre recommandée avec demande d’avis de réception, d’avoir à effectuer les réparations devenues nécessaires.</w:t>
      </w:r>
    </w:p>
    <w:p w14:paraId="28EBFA9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7FF8405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Un mois avant l’expiration de la location, le PRENEUR devra établir, contradictoirement avec le BAILLEUR lui-même étant présent, ou dûment appelé, un état des réparations lui incombant. A défaut d’exécution, le PRENEUR devra régler le montant desdites réparations, sans pouvoir élever la moindre objection.</w:t>
      </w:r>
    </w:p>
    <w:p w14:paraId="71CA897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0207F43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3</w:t>
      </w:r>
      <w:proofErr w:type="gramStart"/>
      <w:r>
        <w:rPr>
          <w:rFonts w:ascii="Times New Roman" w:hAnsi="Times New Roman"/>
          <w:sz w:val="24"/>
        </w:rPr>
        <w:t xml:space="preserve">°)  </w:t>
      </w:r>
      <w:r>
        <w:rPr>
          <w:rFonts w:ascii="Times New Roman" w:hAnsi="Times New Roman"/>
          <w:sz w:val="24"/>
          <w:u w:val="single"/>
        </w:rPr>
        <w:t>TRAVAUX</w:t>
      </w:r>
      <w:proofErr w:type="gramEnd"/>
    </w:p>
    <w:p w14:paraId="0631C4E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3E5C2F6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ne pourra, sans le consentement exprès et par écrit du BAILLEUR, modifier la distribution des locaux loués, pratiquer des démolitions et percements de murs ou de cloisons. En cas d’autorisation, les travaux seront exécutés par l’architecte du preneur mais sous la surveillance de l’architecte du BAILLEUR dont les honoraires seront payés par le BAILLEUR.</w:t>
      </w:r>
    </w:p>
    <w:p w14:paraId="719396E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4611806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2876B5F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Tous embellissements et améliorations faits par le PRENEUR dans les lieux loués, resteront, en fin de bail, la propriété du BAILLEUR, sans indemnité de sa part. Les matériels d’exploitation installés par le PRENEUR pourront être repris à leur valeur comptable résiduelle par le BAILLEUR à moins qu’il ne préfère demander au PRENEUR leur enlèvement.</w:t>
      </w:r>
    </w:p>
    <w:p w14:paraId="6D2FD5C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5F29996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Le </w:t>
      </w:r>
      <w:proofErr w:type="gramStart"/>
      <w:r>
        <w:rPr>
          <w:rFonts w:ascii="Times New Roman" w:hAnsi="Times New Roman"/>
          <w:sz w:val="24"/>
        </w:rPr>
        <w:t>BAILLEUR  fait</w:t>
      </w:r>
      <w:proofErr w:type="gramEnd"/>
      <w:r>
        <w:rPr>
          <w:rFonts w:ascii="Times New Roman" w:hAnsi="Times New Roman"/>
          <w:sz w:val="24"/>
        </w:rPr>
        <w:t xml:space="preserve"> procéder, à ses frais, dans les locaux donnés à bail à toutes les grosses réparations devenues nécessaires et urgentes.</w:t>
      </w:r>
    </w:p>
    <w:p w14:paraId="59EEB10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350929C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En ce cas, le preneur en supporte les inconvénients.</w:t>
      </w:r>
    </w:p>
    <w:p w14:paraId="3B93F2B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szCs w:val="24"/>
        </w:rPr>
      </w:pPr>
    </w:p>
    <w:p w14:paraId="35D3E86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Les grosses réparations sont notamment celles des gros murs, des voûtes, des poutres, des toitures, des murs de soutènement, des murs de clôtures, des fosses </w:t>
      </w:r>
      <w:proofErr w:type="spellStart"/>
      <w:r>
        <w:rPr>
          <w:rFonts w:ascii="Times New Roman" w:hAnsi="Times New Roman"/>
          <w:sz w:val="24"/>
        </w:rPr>
        <w:t>sceptiques</w:t>
      </w:r>
      <w:proofErr w:type="spellEnd"/>
      <w:r>
        <w:rPr>
          <w:rFonts w:ascii="Times New Roman" w:hAnsi="Times New Roman"/>
          <w:sz w:val="24"/>
        </w:rPr>
        <w:t xml:space="preserve"> et des puisards.</w:t>
      </w:r>
    </w:p>
    <w:p w14:paraId="1D882DB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rPr>
      </w:pPr>
    </w:p>
    <w:p w14:paraId="0C4E549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lastRenderedPageBreak/>
        <w:t>Si les réparations urgentes sont de telle nature qu’elles rendent impossible la jouissance du bail, le PRENEUR pourra en demander la résiliation judiciaire ou sa suspension pendant la durée des travaux.</w:t>
      </w:r>
    </w:p>
    <w:p w14:paraId="3410FF6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0B22C94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Lorsque le BAILLEUR refuse d’assumer les grosses réparations qui lui incombent, le preneur peut se faire autoriser par la juridiction compétente à les exécuter, conformément aux règles de l’art, pour le compte du BAILLEUR.</w:t>
      </w:r>
    </w:p>
    <w:p w14:paraId="50900E0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Dans ce cas la juridiction compétente fixe le montant de ces réparations et les modalités de leur remboursement.</w:t>
      </w:r>
    </w:p>
    <w:p w14:paraId="41779BC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rPr>
      </w:pPr>
    </w:p>
    <w:p w14:paraId="249F1A3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4</w:t>
      </w:r>
      <w:proofErr w:type="gramStart"/>
      <w:r>
        <w:rPr>
          <w:rFonts w:ascii="Times New Roman" w:hAnsi="Times New Roman"/>
          <w:sz w:val="24"/>
        </w:rPr>
        <w:t xml:space="preserve">°)  </w:t>
      </w:r>
      <w:r>
        <w:rPr>
          <w:rFonts w:ascii="Times New Roman" w:hAnsi="Times New Roman"/>
          <w:sz w:val="24"/>
          <w:u w:val="single"/>
        </w:rPr>
        <w:t>REPARATIONS</w:t>
      </w:r>
      <w:proofErr w:type="gramEnd"/>
    </w:p>
    <w:p w14:paraId="06BCDD4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u w:val="single"/>
        </w:rPr>
      </w:pPr>
    </w:p>
    <w:p w14:paraId="168118C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souffrira toutes les réparations, reconstructions, surélévation et travaux quelconques, que le BAILLEUR ferait exécuter dans les lieux loués ou dans l’immeuble et il ne pourra demander aucune indemnité, ni diminution de loyers, quelles que soient l’importance et la durée de ces travaux alors même que celle-ci excéderait quarante jours.</w:t>
      </w:r>
    </w:p>
    <w:p w14:paraId="71A1328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rPr>
      </w:pPr>
    </w:p>
    <w:p w14:paraId="501D79B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Il devra, de même, supporter tous travaux qui seraient exécutés sur la voie publique ou par les voisins, quelque gêne qui puisse en résulter pour lui, sauf son recours contre qui il y aura lieu.</w:t>
      </w:r>
    </w:p>
    <w:p w14:paraId="15D3D66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rPr>
      </w:pPr>
    </w:p>
    <w:p w14:paraId="7AD5BEC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Il devra aviser le BAILLEUR immédiatement de toute détérioration ou dégradation des lieux loués pouvant donner lieu à des réparations à sa charge.</w:t>
      </w:r>
    </w:p>
    <w:p w14:paraId="7503E3E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314BF80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5</w:t>
      </w:r>
      <w:proofErr w:type="gramStart"/>
      <w:r>
        <w:rPr>
          <w:rFonts w:ascii="Times New Roman" w:hAnsi="Times New Roman"/>
          <w:sz w:val="24"/>
        </w:rPr>
        <w:t xml:space="preserve">°)  </w:t>
      </w:r>
      <w:r>
        <w:rPr>
          <w:rFonts w:ascii="Times New Roman" w:hAnsi="Times New Roman"/>
          <w:sz w:val="24"/>
          <w:u w:val="single"/>
        </w:rPr>
        <w:t>GARANTIES</w:t>
      </w:r>
      <w:proofErr w:type="gramEnd"/>
    </w:p>
    <w:p w14:paraId="4A76106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u w:val="single"/>
        </w:rPr>
      </w:pPr>
    </w:p>
    <w:p w14:paraId="2E60620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devra garnir et tenir constamment garnis, les lieux loués de matériels, et objets mobiliers en quantité et de valeur suffisantes pour répondre du paiement des loyers et de l’exécution des clauses et conditions du bail.</w:t>
      </w:r>
    </w:p>
    <w:p w14:paraId="429CED1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193FBF8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a versé au BAILLEUR la somme de __________________________</w:t>
      </w:r>
      <w:r>
        <w:rPr>
          <w:rFonts w:ascii="Times New Roman" w:hAnsi="Times New Roman"/>
          <w:b/>
          <w:bCs/>
          <w:sz w:val="24"/>
        </w:rPr>
        <w:t xml:space="preserve"> (_______________________) FRANCS CFA</w:t>
      </w:r>
      <w:r>
        <w:rPr>
          <w:rFonts w:ascii="Times New Roman" w:hAnsi="Times New Roman"/>
          <w:sz w:val="24"/>
        </w:rPr>
        <w:t xml:space="preserve"> représentant trois mensualités à titre de caution remboursable en fin de Bail après remise en état de l’immeuble objet du présent Bail et </w:t>
      </w:r>
      <w:r>
        <w:rPr>
          <w:rFonts w:ascii="Times New Roman" w:hAnsi="Times New Roman"/>
          <w:sz w:val="24"/>
          <w:szCs w:val="24"/>
        </w:rPr>
        <w:t>trois mensualités à titre d’avances de loyer</w:t>
      </w:r>
      <w:r>
        <w:rPr>
          <w:rFonts w:ascii="Times New Roman" w:hAnsi="Times New Roman"/>
          <w:sz w:val="24"/>
        </w:rPr>
        <w:t>.</w:t>
      </w:r>
    </w:p>
    <w:p w14:paraId="3DA37EC7" w14:textId="77777777" w:rsidR="006177C1" w:rsidRDefault="006177C1" w:rsidP="006177C1">
      <w:pPr>
        <w:keepNext/>
        <w:keepLines/>
        <w:tabs>
          <w:tab w:val="left" w:pos="709"/>
          <w:tab w:val="left" w:pos="9214"/>
          <w:tab w:val="left" w:pos="9356"/>
        </w:tabs>
        <w:overflowPunct w:val="0"/>
        <w:autoSpaceDE w:val="0"/>
        <w:autoSpaceDN w:val="0"/>
        <w:adjustRightInd w:val="0"/>
        <w:ind w:left="142" w:firstLine="0"/>
        <w:jc w:val="right"/>
        <w:textAlignment w:val="baseline"/>
        <w:outlineLvl w:val="4"/>
        <w:rPr>
          <w:rFonts w:ascii="Times New Roman" w:hAnsi="Times New Roman"/>
          <w:sz w:val="24"/>
          <w:u w:val="single"/>
        </w:rPr>
      </w:pPr>
      <w:r>
        <w:rPr>
          <w:rFonts w:ascii="Times New Roman" w:hAnsi="Times New Roman"/>
          <w:sz w:val="24"/>
          <w:u w:val="single"/>
        </w:rPr>
        <w:t xml:space="preserve">-DONT QUITTANCE- </w:t>
      </w:r>
    </w:p>
    <w:p w14:paraId="44435EE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679B954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6</w:t>
      </w:r>
      <w:proofErr w:type="gramStart"/>
      <w:r>
        <w:rPr>
          <w:rFonts w:ascii="Times New Roman" w:hAnsi="Times New Roman"/>
          <w:sz w:val="24"/>
        </w:rPr>
        <w:t xml:space="preserve">°)  </w:t>
      </w:r>
      <w:r>
        <w:rPr>
          <w:rFonts w:ascii="Times New Roman" w:hAnsi="Times New Roman"/>
          <w:sz w:val="24"/>
          <w:u w:val="single"/>
        </w:rPr>
        <w:t>ASSURANCES</w:t>
      </w:r>
      <w:proofErr w:type="gramEnd"/>
    </w:p>
    <w:p w14:paraId="56B9F5A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3712822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sera tenu de contracter avec une compagnie notoirement solvable, une ou plusieurs assurances pour garantir contre l’incendie, les risques locatifs, le recours des voisins et d’autres risques, les objets mobiliers et le matériel garnissant les lieux loués. Il devra en justifier au BAILLEUR, à première réquisition, ainsi que du paiement régulier des primes trois mois après la signature des présentes et à chaque anniversaire du paiement de la prime.</w:t>
      </w:r>
    </w:p>
    <w:p w14:paraId="5C17F49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1E106B8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Enfin, il s’engage à prévenir le BAILLEUR de tout sinistre, sous peine de tous dommages et intérêts pour indemniser le BAILLEUR du préjudice qui pourrait lui être causé par l’inobservation de cette clause.</w:t>
      </w:r>
    </w:p>
    <w:p w14:paraId="76F9E5D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6BF46EF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7</w:t>
      </w:r>
      <w:proofErr w:type="gramStart"/>
      <w:r>
        <w:rPr>
          <w:rFonts w:ascii="Times New Roman" w:hAnsi="Times New Roman"/>
          <w:sz w:val="24"/>
        </w:rPr>
        <w:t xml:space="preserve">°)  </w:t>
      </w:r>
      <w:r>
        <w:rPr>
          <w:rFonts w:ascii="Times New Roman" w:hAnsi="Times New Roman"/>
          <w:sz w:val="24"/>
          <w:u w:val="single"/>
        </w:rPr>
        <w:t>JOUISSANCE</w:t>
      </w:r>
      <w:proofErr w:type="gramEnd"/>
    </w:p>
    <w:p w14:paraId="1B5189D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2221D90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devra jouir des lieux, conformément à la loi et ne rien faire qui puisse troubler l’écologie de l’environnement pour quelque cause que ce soit.</w:t>
      </w:r>
    </w:p>
    <w:p w14:paraId="07904FF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46588FD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lastRenderedPageBreak/>
        <w:t>Il devra, notamment, prendre toutes précautions pour éviter tous bruits et odeurs, se conformer strictement aux prescriptions de tous règlements, arrêtés de police, règlement sanitaire, et autres, et veiller à toutes les règles d’hygiène et de la salubrité auxquelles tout locataire est ordinairement tenu.</w:t>
      </w:r>
    </w:p>
    <w:p w14:paraId="4E92440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5C47B69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Il reconnaît avoir reçu une copie du cahier des charges relatif aux parties communes et déclare expressément y adhérer, sans aucune exception ni aucune réserve. </w:t>
      </w:r>
    </w:p>
    <w:p w14:paraId="4634FC6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79C4AA3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Toute violation du cahier des charges est un motif de rupture du contrat si bon semble au BAILLEUR.</w:t>
      </w:r>
    </w:p>
    <w:p w14:paraId="08C2671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24FA44F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8</w:t>
      </w:r>
      <w:proofErr w:type="gramStart"/>
      <w:r>
        <w:rPr>
          <w:rFonts w:ascii="Times New Roman" w:hAnsi="Times New Roman"/>
          <w:sz w:val="24"/>
        </w:rPr>
        <w:t xml:space="preserve">°)  </w:t>
      </w:r>
      <w:r>
        <w:rPr>
          <w:rFonts w:ascii="Times New Roman" w:hAnsi="Times New Roman"/>
          <w:sz w:val="24"/>
          <w:u w:val="single"/>
        </w:rPr>
        <w:t>IMPOTS</w:t>
      </w:r>
      <w:proofErr w:type="gramEnd"/>
      <w:r>
        <w:rPr>
          <w:rFonts w:ascii="Times New Roman" w:hAnsi="Times New Roman"/>
          <w:sz w:val="24"/>
          <w:u w:val="single"/>
        </w:rPr>
        <w:t xml:space="preserve"> ET CHARGES DIVERSES</w:t>
      </w:r>
    </w:p>
    <w:p w14:paraId="3034562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62D9E64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acquittera exactement les taxes et généralement tous impôts, contributions et taxes lui incombant.</w:t>
      </w:r>
    </w:p>
    <w:p w14:paraId="5C639F3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74DFB2A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devra justifier au propriétaire, à toute réquisition des diverses taxes et, notamment à l’expiration du bail, avant tout enlèvement des objets mobiliers.</w:t>
      </w:r>
    </w:p>
    <w:p w14:paraId="44D5C14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5764B08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Il devra rembourser au BAILLEUR, en même temps que chaque terme de loyer, les taxes locatives, ainsi que les différentes prestations et fournitures que le propriétaire est en droit de récupérer sur le locataire, conformément à la Loi et aux usages.</w:t>
      </w:r>
    </w:p>
    <w:p w14:paraId="4CD464C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0B2A582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9</w:t>
      </w:r>
      <w:proofErr w:type="gramStart"/>
      <w:r>
        <w:rPr>
          <w:rFonts w:ascii="Times New Roman" w:hAnsi="Times New Roman"/>
          <w:sz w:val="24"/>
        </w:rPr>
        <w:t xml:space="preserve">°)  </w:t>
      </w:r>
      <w:r>
        <w:rPr>
          <w:rFonts w:ascii="Times New Roman" w:hAnsi="Times New Roman"/>
          <w:sz w:val="24"/>
          <w:u w:val="single"/>
        </w:rPr>
        <w:t>CESSION</w:t>
      </w:r>
      <w:proofErr w:type="gramEnd"/>
      <w:r>
        <w:rPr>
          <w:rFonts w:ascii="Times New Roman" w:hAnsi="Times New Roman"/>
          <w:sz w:val="24"/>
          <w:u w:val="single"/>
        </w:rPr>
        <w:t xml:space="preserve"> ET SOUS-LOCATION</w:t>
      </w:r>
    </w:p>
    <w:p w14:paraId="72844BF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586362B4"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Le PRENEUR ne pourra céder son droit au bail, en totalité ou en partie, sans le consentement du BAILLEUR ; la cession devra être autorisée par écrit.</w:t>
      </w:r>
    </w:p>
    <w:p w14:paraId="77CE65BC"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p>
    <w:p w14:paraId="4421CF0A"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Toute sous-location totale ou partielle est interdite sauf accord du BAILLEUR.</w:t>
      </w:r>
    </w:p>
    <w:p w14:paraId="60108248"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p>
    <w:p w14:paraId="7462E137"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Les droits du cessionnaire ou du sous-locataire ne sauraient en aucun cas excéder ceux précédemment dévolus par contrat au bailleur.</w:t>
      </w:r>
    </w:p>
    <w:p w14:paraId="1066EBC0" w14:textId="77777777" w:rsidR="006177C1" w:rsidRDefault="006177C1" w:rsidP="006177C1">
      <w:pPr>
        <w:keepLines/>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Le preneur restera garant, conjointement et solidairement avec son cessionnaire et tous cessionnaires successifs, du paiement des loyers et charges, échus ou à échoir, et de l'exécution des conditions du présent bail.</w:t>
      </w:r>
    </w:p>
    <w:p w14:paraId="576EE67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szCs w:val="24"/>
        </w:rPr>
      </w:pPr>
    </w:p>
    <w:p w14:paraId="548C222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10</w:t>
      </w:r>
      <w:proofErr w:type="gramStart"/>
      <w:r>
        <w:rPr>
          <w:rFonts w:ascii="Times New Roman" w:hAnsi="Times New Roman"/>
          <w:sz w:val="24"/>
        </w:rPr>
        <w:t xml:space="preserve">°)  </w:t>
      </w:r>
      <w:r>
        <w:rPr>
          <w:rFonts w:ascii="Times New Roman" w:hAnsi="Times New Roman"/>
          <w:sz w:val="24"/>
          <w:u w:val="single"/>
        </w:rPr>
        <w:t>ENSEIGNES</w:t>
      </w:r>
      <w:proofErr w:type="gramEnd"/>
      <w:r>
        <w:rPr>
          <w:rFonts w:ascii="Times New Roman" w:hAnsi="Times New Roman"/>
          <w:sz w:val="24"/>
          <w:u w:val="single"/>
        </w:rPr>
        <w:t xml:space="preserve"> ET ETALAGES</w:t>
      </w:r>
    </w:p>
    <w:p w14:paraId="1F07BBA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szCs w:val="24"/>
          <w:u w:val="single"/>
        </w:rPr>
      </w:pPr>
    </w:p>
    <w:p w14:paraId="06B64B4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Le PRENEUR disposera d’un espace spécialement affecté pour l’apposition de son enseigne et son apposition en tout endroit est interdite. Les dimensions et la conformation auront été </w:t>
      </w:r>
      <w:proofErr w:type="gramStart"/>
      <w:r>
        <w:rPr>
          <w:rFonts w:ascii="Times New Roman" w:hAnsi="Times New Roman"/>
          <w:sz w:val="24"/>
        </w:rPr>
        <w:t>au préalable agréées</w:t>
      </w:r>
      <w:proofErr w:type="gramEnd"/>
      <w:r>
        <w:rPr>
          <w:rFonts w:ascii="Times New Roman" w:hAnsi="Times New Roman"/>
          <w:sz w:val="24"/>
        </w:rPr>
        <w:t xml:space="preserve"> par le BAILLEUR.</w:t>
      </w:r>
    </w:p>
    <w:p w14:paraId="1A72042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Cette enseigne devra être fixée solidement et le PRENEUR sera responsable de tous accidents que cette enseigne pourrait occasionner.</w:t>
      </w:r>
    </w:p>
    <w:p w14:paraId="231662E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szCs w:val="24"/>
        </w:rPr>
      </w:pPr>
    </w:p>
    <w:p w14:paraId="2CDDE34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11</w:t>
      </w:r>
      <w:proofErr w:type="gramStart"/>
      <w:r>
        <w:rPr>
          <w:rFonts w:ascii="Times New Roman" w:hAnsi="Times New Roman"/>
          <w:sz w:val="24"/>
        </w:rPr>
        <w:t xml:space="preserve">°) </w:t>
      </w:r>
      <w:r>
        <w:rPr>
          <w:rFonts w:ascii="Times New Roman" w:hAnsi="Times New Roman"/>
          <w:sz w:val="24"/>
          <w:u w:val="single"/>
        </w:rPr>
        <w:t xml:space="preserve"> PRODUITS</w:t>
      </w:r>
      <w:proofErr w:type="gramEnd"/>
      <w:r>
        <w:rPr>
          <w:rFonts w:ascii="Times New Roman" w:hAnsi="Times New Roman"/>
          <w:sz w:val="24"/>
          <w:u w:val="single"/>
        </w:rPr>
        <w:t xml:space="preserve"> INFLAMMABLES OU HASARDEUX</w:t>
      </w:r>
    </w:p>
    <w:p w14:paraId="5764278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u w:val="single"/>
        </w:rPr>
      </w:pPr>
    </w:p>
    <w:p w14:paraId="384E3E7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Le PRENEUR s’engage à satisfaire exactement aux mesures qui sont ou pourront être prescrites par l’Autorité Administrative pour l’emmagasinage des produits inflammables ou hasardeux. </w:t>
      </w:r>
    </w:p>
    <w:p w14:paraId="2CC01B5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szCs w:val="24"/>
        </w:rPr>
      </w:pPr>
    </w:p>
    <w:p w14:paraId="60E517C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lastRenderedPageBreak/>
        <w:t>Il s’engage, en outre, à ne les transvaser, ni les manipuler quel qu’en soit le degré ou la nature à une lumière quelconque autre que l’électricité ou la lumière du jour.</w:t>
      </w:r>
    </w:p>
    <w:p w14:paraId="4FCE9C0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szCs w:val="24"/>
        </w:rPr>
      </w:pPr>
    </w:p>
    <w:p w14:paraId="4444140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12</w:t>
      </w:r>
      <w:proofErr w:type="gramStart"/>
      <w:r>
        <w:rPr>
          <w:rFonts w:ascii="Times New Roman" w:hAnsi="Times New Roman"/>
          <w:sz w:val="24"/>
        </w:rPr>
        <w:t xml:space="preserve">°)  </w:t>
      </w:r>
      <w:r>
        <w:rPr>
          <w:rFonts w:ascii="Times New Roman" w:hAnsi="Times New Roman"/>
          <w:sz w:val="24"/>
          <w:u w:val="single"/>
        </w:rPr>
        <w:t>VISITE</w:t>
      </w:r>
      <w:proofErr w:type="gramEnd"/>
      <w:r>
        <w:rPr>
          <w:rFonts w:ascii="Times New Roman" w:hAnsi="Times New Roman"/>
          <w:sz w:val="24"/>
          <w:u w:val="single"/>
        </w:rPr>
        <w:t xml:space="preserve"> DES LIEUX-VENTE ET RELOCATION</w:t>
      </w:r>
    </w:p>
    <w:p w14:paraId="02C2255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6D1E722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devra laisser le BAILLEUR ou son représentant, visiter les lieux loués chaque fois qu’il le jugera utile, à charge pour lui de prévenir le PRENEUR par lettre recommandée avec demande d’avis de réception, au moins Vingt-Quatre Heures à l’avance.</w:t>
      </w:r>
    </w:p>
    <w:p w14:paraId="440E71A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792AEDA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En cas de mise en vente de l’immeuble par le Propriétaire et également en vue de la relocation, le PRENEUR devra laisser visiter acquéreurs et locataires éventuels, les lieux loués, les jours ouvrables de neuf heures à onze heures et de quinze heures à dix-sept heures, à condition, toutefois, que ces visites n’empêchent pas la libre activité du PRENEUR.</w:t>
      </w:r>
    </w:p>
    <w:p w14:paraId="7EEC25A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446CD5B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13</w:t>
      </w:r>
      <w:proofErr w:type="gramStart"/>
      <w:r>
        <w:rPr>
          <w:rFonts w:ascii="Times New Roman" w:hAnsi="Times New Roman"/>
          <w:sz w:val="24"/>
        </w:rPr>
        <w:t xml:space="preserve">°)  </w:t>
      </w:r>
      <w:r>
        <w:rPr>
          <w:rFonts w:ascii="Times New Roman" w:hAnsi="Times New Roman"/>
          <w:sz w:val="24"/>
          <w:u w:val="single"/>
        </w:rPr>
        <w:t>DROIT</w:t>
      </w:r>
      <w:proofErr w:type="gramEnd"/>
      <w:r>
        <w:rPr>
          <w:rFonts w:ascii="Times New Roman" w:hAnsi="Times New Roman"/>
          <w:sz w:val="24"/>
          <w:u w:val="single"/>
        </w:rPr>
        <w:t xml:space="preserve"> DE PREFERENCE</w:t>
      </w:r>
    </w:p>
    <w:p w14:paraId="1E500F9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u w:val="single"/>
        </w:rPr>
      </w:pPr>
    </w:p>
    <w:p w14:paraId="00741272"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Si au cours ou à l’expiration du bail, le BAILLEUR ou l’un de ses ayants </w:t>
      </w:r>
      <w:proofErr w:type="gramStart"/>
      <w:r>
        <w:rPr>
          <w:rFonts w:ascii="Times New Roman" w:hAnsi="Times New Roman"/>
          <w:sz w:val="24"/>
        </w:rPr>
        <w:t>droit  décidait</w:t>
      </w:r>
      <w:proofErr w:type="gramEnd"/>
      <w:r>
        <w:rPr>
          <w:rFonts w:ascii="Times New Roman" w:hAnsi="Times New Roman"/>
          <w:sz w:val="24"/>
        </w:rPr>
        <w:t xml:space="preserve"> de vendre tout ou partie de l’immeuble faisant l’objet du présent bail, celui-ci s’engage à offrir en premier lieu au PRENEUR ou à toute autre personne par lui désignée et à lui donner, à prix égal, la préférence sur tout intéressé.</w:t>
      </w:r>
    </w:p>
    <w:p w14:paraId="7FF43E0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rPr>
      </w:pPr>
    </w:p>
    <w:p w14:paraId="57FDAA7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A cet effet et en cas </w:t>
      </w:r>
      <w:proofErr w:type="gramStart"/>
      <w:r>
        <w:rPr>
          <w:rFonts w:ascii="Times New Roman" w:hAnsi="Times New Roman"/>
          <w:sz w:val="24"/>
        </w:rPr>
        <w:t>d’accord  le</w:t>
      </w:r>
      <w:proofErr w:type="gramEnd"/>
      <w:r>
        <w:rPr>
          <w:rFonts w:ascii="Times New Roman" w:hAnsi="Times New Roman"/>
          <w:sz w:val="24"/>
        </w:rPr>
        <w:t xml:space="preserve"> bailleur fera connaître, par lettre recommandée avec Accusé de Réception, les prix et conditions de vente et le PRENEUR aura un délai de quatre mois à compter de la réception de cette lettre pour exercer son droit de préférence ; passé ce délai, il sera censé y avoir renoncé.</w:t>
      </w:r>
    </w:p>
    <w:p w14:paraId="398103D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droit de préférence jouera en cas d’adjudication volontaire ou forcée, de faillite ou de règlement judiciaire.</w:t>
      </w:r>
    </w:p>
    <w:p w14:paraId="257C8DC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rPr>
      </w:pPr>
    </w:p>
    <w:p w14:paraId="3657896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Au cas où le PRENEUR achèterait l’immeuble, le montant des loyers versés d’avance et non échus à la date d’acquisition viendrait en déduction du prix d’achat.</w:t>
      </w:r>
    </w:p>
    <w:p w14:paraId="573FB95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42B5446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14</w:t>
      </w:r>
      <w:proofErr w:type="gramStart"/>
      <w:r>
        <w:rPr>
          <w:rFonts w:ascii="Times New Roman" w:hAnsi="Times New Roman"/>
          <w:sz w:val="24"/>
        </w:rPr>
        <w:t xml:space="preserve">°)  </w:t>
      </w:r>
      <w:r>
        <w:rPr>
          <w:rFonts w:ascii="Times New Roman" w:hAnsi="Times New Roman"/>
          <w:sz w:val="24"/>
          <w:u w:val="single"/>
        </w:rPr>
        <w:t>EAU</w:t>
      </w:r>
      <w:proofErr w:type="gramEnd"/>
      <w:r>
        <w:rPr>
          <w:rFonts w:ascii="Times New Roman" w:hAnsi="Times New Roman"/>
          <w:sz w:val="24"/>
          <w:u w:val="single"/>
        </w:rPr>
        <w:t xml:space="preserve"> - ELECTRICITE - CHARGES DIVERSES</w:t>
      </w:r>
    </w:p>
    <w:p w14:paraId="3F0DCD1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u w:val="single"/>
        </w:rPr>
      </w:pPr>
    </w:p>
    <w:p w14:paraId="0F8151C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paiera directement au Concessionnaire et Fournisseur, le montant de ses abonnements ou consommation d’eau, d’électricité et de téléphone et remboursera au Propriétaire, avec la première échéance de loyer suivant les sommes que ce dernier serait amené à avancer de ce fait pour le compte du locataire.</w:t>
      </w:r>
    </w:p>
    <w:p w14:paraId="6F2C27F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0C074B8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ne pourra formuler aucune réclamation pour cause d’interruption dans le service des eaux et de l’électricité pour quelque cause que ce soit.</w:t>
      </w:r>
    </w:p>
    <w:p w14:paraId="0EE8AD6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0F50B62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Il ne pourra non plus exiger du BAILLEUR, aucune indemnité, ni diminution de loyer pour tous les accidents et tous dégâts qui pourraient survenir par suite de rupture de canalisation d’eau ou d’électricité, renonçant dès à présent à exercer toutes actions de ce chef contre le BAILLEUR.</w:t>
      </w:r>
    </w:p>
    <w:p w14:paraId="26682A4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052A4C7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15</w:t>
      </w:r>
      <w:proofErr w:type="gramStart"/>
      <w:r>
        <w:rPr>
          <w:rFonts w:ascii="Times New Roman" w:hAnsi="Times New Roman"/>
          <w:sz w:val="24"/>
        </w:rPr>
        <w:t xml:space="preserve">°)  </w:t>
      </w:r>
      <w:r>
        <w:rPr>
          <w:rFonts w:ascii="Times New Roman" w:hAnsi="Times New Roman"/>
          <w:sz w:val="24"/>
          <w:u w:val="single"/>
        </w:rPr>
        <w:t>APPAREILS</w:t>
      </w:r>
      <w:proofErr w:type="gramEnd"/>
    </w:p>
    <w:p w14:paraId="42C4624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02FBDB2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ne pourra avoir dans les lieux loués, aucun appareil nécessitant un conduit de fumée.</w:t>
      </w:r>
    </w:p>
    <w:p w14:paraId="1312021E" w14:textId="77777777" w:rsidR="006177C1" w:rsidRDefault="006177C1" w:rsidP="006177C1">
      <w:pPr>
        <w:keepLines/>
        <w:tabs>
          <w:tab w:val="left" w:pos="709"/>
          <w:tab w:val="left" w:pos="9214"/>
          <w:tab w:val="left" w:pos="9356"/>
        </w:tabs>
        <w:overflowPunct w:val="0"/>
        <w:autoSpaceDE w:val="0"/>
        <w:autoSpaceDN w:val="0"/>
        <w:adjustRightInd w:val="0"/>
        <w:ind w:left="142" w:right="567" w:firstLine="0"/>
        <w:textAlignment w:val="baseline"/>
        <w:rPr>
          <w:rFonts w:ascii="Times New Roman" w:hAnsi="Times New Roman"/>
          <w:sz w:val="16"/>
          <w:szCs w:val="16"/>
        </w:rPr>
      </w:pPr>
    </w:p>
    <w:p w14:paraId="34E7E1D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16</w:t>
      </w:r>
      <w:proofErr w:type="gramStart"/>
      <w:r>
        <w:rPr>
          <w:rFonts w:ascii="Times New Roman" w:hAnsi="Times New Roman"/>
          <w:sz w:val="24"/>
        </w:rPr>
        <w:t xml:space="preserve">°)  </w:t>
      </w:r>
      <w:r>
        <w:rPr>
          <w:rFonts w:ascii="Times New Roman" w:hAnsi="Times New Roman"/>
          <w:sz w:val="24"/>
          <w:u w:val="single"/>
        </w:rPr>
        <w:t>REGLEMENTATIONS</w:t>
      </w:r>
      <w:proofErr w:type="gramEnd"/>
      <w:r>
        <w:rPr>
          <w:rFonts w:ascii="Times New Roman" w:hAnsi="Times New Roman"/>
          <w:sz w:val="24"/>
          <w:u w:val="single"/>
        </w:rPr>
        <w:t xml:space="preserve"> DIVERSES</w:t>
      </w:r>
    </w:p>
    <w:p w14:paraId="3ECEB9C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u w:val="single"/>
        </w:rPr>
      </w:pPr>
    </w:p>
    <w:p w14:paraId="1BBA29F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lastRenderedPageBreak/>
        <w:t>Le PRENEUR ne pourra demander aucune indemnité, ni diminution de loyer en raison des travaux occasionnés par une circonstance fortuite étrangère au BAILLEUR.</w:t>
      </w:r>
    </w:p>
    <w:p w14:paraId="4FE8A95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2BB4784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ne pourra :</w:t>
      </w:r>
    </w:p>
    <w:p w14:paraId="4577B65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1C9B841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Mettre en dehors des vitrines, ni linge ou autres objets quels qu’ils soient.</w:t>
      </w:r>
    </w:p>
    <w:p w14:paraId="1528628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Il ne pourra, même après décès, cessation de commerce ou d’entreprise, ni en cas de faillite, être fait de vente publique dans les lieux loués.</w:t>
      </w:r>
    </w:p>
    <w:p w14:paraId="49593AB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7F2DB47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s’engage formellement à appliquer les règlements de l’immeuble établis ou qui pourraient l’être par le BAILLEUR.</w:t>
      </w:r>
    </w:p>
    <w:p w14:paraId="17708E4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540FD07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17</w:t>
      </w:r>
      <w:proofErr w:type="gramStart"/>
      <w:r>
        <w:rPr>
          <w:rFonts w:ascii="Times New Roman" w:hAnsi="Times New Roman"/>
          <w:sz w:val="24"/>
        </w:rPr>
        <w:t xml:space="preserve">°)  </w:t>
      </w:r>
      <w:r>
        <w:rPr>
          <w:rFonts w:ascii="Times New Roman" w:hAnsi="Times New Roman"/>
          <w:sz w:val="24"/>
          <w:u w:val="single"/>
        </w:rPr>
        <w:t>ACCES</w:t>
      </w:r>
      <w:proofErr w:type="gramEnd"/>
      <w:r>
        <w:rPr>
          <w:rFonts w:ascii="Times New Roman" w:hAnsi="Times New Roman"/>
          <w:sz w:val="24"/>
          <w:u w:val="single"/>
        </w:rPr>
        <w:t xml:space="preserve"> ET PARTIES COMMUNES</w:t>
      </w:r>
    </w:p>
    <w:p w14:paraId="7DBCB99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4C29ED8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Le PRENEUR entretiendra les accès et alentours des locaux qui sont loués. </w:t>
      </w:r>
    </w:p>
    <w:p w14:paraId="7F8AACC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06146DB3"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Les lieux loués doivent être toujours décemment occupés et exploités.</w:t>
      </w:r>
    </w:p>
    <w:p w14:paraId="58C1201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03F9688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dépôt d’emballage et des caisses est autorisé dans la mesure où il ne vient pas à l’encontre des règles d’hygiène et de la libre circulation.</w:t>
      </w:r>
    </w:p>
    <w:p w14:paraId="122AD54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104522B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18</w:t>
      </w:r>
      <w:proofErr w:type="gramStart"/>
      <w:r>
        <w:rPr>
          <w:rFonts w:ascii="Times New Roman" w:hAnsi="Times New Roman"/>
          <w:sz w:val="24"/>
        </w:rPr>
        <w:t xml:space="preserve">°)  </w:t>
      </w:r>
      <w:r>
        <w:rPr>
          <w:rFonts w:ascii="Times New Roman" w:hAnsi="Times New Roman"/>
          <w:sz w:val="24"/>
          <w:u w:val="single"/>
        </w:rPr>
        <w:t>REMISE</w:t>
      </w:r>
      <w:proofErr w:type="gramEnd"/>
      <w:r>
        <w:rPr>
          <w:rFonts w:ascii="Times New Roman" w:hAnsi="Times New Roman"/>
          <w:sz w:val="24"/>
          <w:u w:val="single"/>
        </w:rPr>
        <w:t xml:space="preserve"> DES CLES</w:t>
      </w:r>
    </w:p>
    <w:p w14:paraId="4752A8F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u w:val="single"/>
        </w:rPr>
      </w:pPr>
    </w:p>
    <w:p w14:paraId="4928F2A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Le jour de l’expiration de la location, le PRENEUR devra remettre au BAILLEUR, les clés des locaux. </w:t>
      </w:r>
    </w:p>
    <w:p w14:paraId="42F2ED1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7C7DF95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Dans le cas où par le fait du PRENEUR, le BAILLEUR n’aurait pu mettre en location ou laisser visiter les lieux ou bien faire la livraison à un nouveau locataire ou en reprendre la libre disposition, si telle était son intention à l’expiration de la location, il aurait droit à une indemnité au moins égale à un terme de loyer, sans préjudice de tous dommages et intérêts.</w:t>
      </w:r>
    </w:p>
    <w:p w14:paraId="07D49AF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0248B28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19</w:t>
      </w:r>
      <w:proofErr w:type="gramStart"/>
      <w:r>
        <w:rPr>
          <w:rFonts w:ascii="Times New Roman" w:hAnsi="Times New Roman"/>
          <w:sz w:val="24"/>
        </w:rPr>
        <w:t xml:space="preserve">°)  </w:t>
      </w:r>
      <w:r>
        <w:rPr>
          <w:rFonts w:ascii="Times New Roman" w:hAnsi="Times New Roman"/>
          <w:sz w:val="24"/>
          <w:u w:val="single"/>
        </w:rPr>
        <w:t>DEGRADATIONS</w:t>
      </w:r>
      <w:proofErr w:type="gramEnd"/>
      <w:r>
        <w:rPr>
          <w:rFonts w:ascii="Times New Roman" w:hAnsi="Times New Roman"/>
          <w:sz w:val="24"/>
          <w:u w:val="single"/>
        </w:rPr>
        <w:t xml:space="preserve"> ET VOLS</w:t>
      </w:r>
    </w:p>
    <w:p w14:paraId="39F651A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8"/>
          <w:szCs w:val="18"/>
          <w:u w:val="single"/>
        </w:rPr>
      </w:pPr>
    </w:p>
    <w:p w14:paraId="39A7D86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PRENEUR est responsable de toutes dégradations ou vols quelconques qui pourraient être commis dans et sur les locaux loués par lui.</w:t>
      </w:r>
    </w:p>
    <w:p w14:paraId="7726AD2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21CCBB8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rPr>
        <w:t>20</w:t>
      </w:r>
      <w:proofErr w:type="gramStart"/>
      <w:r>
        <w:rPr>
          <w:rFonts w:ascii="Times New Roman" w:hAnsi="Times New Roman"/>
          <w:sz w:val="24"/>
        </w:rPr>
        <w:t xml:space="preserve">°)  </w:t>
      </w:r>
      <w:r>
        <w:rPr>
          <w:rFonts w:ascii="Times New Roman" w:hAnsi="Times New Roman"/>
          <w:sz w:val="24"/>
          <w:u w:val="single"/>
        </w:rPr>
        <w:t>FRAIS</w:t>
      </w:r>
      <w:proofErr w:type="gramEnd"/>
    </w:p>
    <w:p w14:paraId="464323A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18BB8FF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Tous les frais, droits et honoraires des présentes et de leurs suites seront supportés et acquittés par le PRENEUR qui s’y oblige.</w:t>
      </w:r>
    </w:p>
    <w:p w14:paraId="6E8DD4F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522FB4FD"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21</w:t>
      </w:r>
      <w:proofErr w:type="gramStart"/>
      <w:r>
        <w:rPr>
          <w:rFonts w:ascii="Times New Roman" w:hAnsi="Times New Roman"/>
          <w:sz w:val="24"/>
        </w:rPr>
        <w:t>°)  Aucun</w:t>
      </w:r>
      <w:proofErr w:type="gramEnd"/>
      <w:r>
        <w:rPr>
          <w:rFonts w:ascii="Times New Roman" w:hAnsi="Times New Roman"/>
          <w:sz w:val="24"/>
        </w:rPr>
        <w:t xml:space="preserve"> fait de tolérance de la part du BAILLEUR, quelle qu’en soit la durée, ne pourra créer un droit en faveur du PRENEUR, ni entraîner aucune dérogation aux obligations qui incombent au PRENEUR, en vertu du bail, de la Loi ou des usages, à moins du consentement exprès et par écrit du BAILLEUR.</w:t>
      </w:r>
    </w:p>
    <w:p w14:paraId="0B3F1CA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0F3B559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u w:val="single"/>
        </w:rPr>
        <w:t>OBLIGATIONS DU BAILLEUR</w:t>
      </w:r>
    </w:p>
    <w:p w14:paraId="724E4AC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4098A45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BAILLEUR s’oblige à tenir les lieux loués clos et couverts suivant l’usage.</w:t>
      </w:r>
    </w:p>
    <w:p w14:paraId="3AE57FD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1166139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 BAILLEUR est exonéré de toute responsabilité, même sous peine de réduction de loyer dans le cas où, par fait de force majeure, il y aurait interruption de fourniture de gaz, d’eau, d’électricité, etc.</w:t>
      </w:r>
    </w:p>
    <w:p w14:paraId="140AD32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7E52B788"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lastRenderedPageBreak/>
        <w:t>Pour tout ce qui n’est pas prévu aux présentes, les parties déclarent se soumettre aux lois et usages actuellement en vigueur.</w:t>
      </w:r>
    </w:p>
    <w:p w14:paraId="4657EA18" w14:textId="77777777" w:rsidR="006177C1" w:rsidRDefault="006177C1" w:rsidP="006177C1">
      <w:pPr>
        <w:keepNext/>
        <w:keepLines/>
        <w:tabs>
          <w:tab w:val="left" w:pos="709"/>
          <w:tab w:val="left" w:pos="9214"/>
          <w:tab w:val="left" w:pos="9356"/>
        </w:tabs>
        <w:overflowPunct w:val="0"/>
        <w:autoSpaceDE w:val="0"/>
        <w:autoSpaceDN w:val="0"/>
        <w:adjustRightInd w:val="0"/>
        <w:ind w:left="142" w:firstLine="0"/>
        <w:textAlignment w:val="baseline"/>
        <w:outlineLvl w:val="1"/>
        <w:rPr>
          <w:rFonts w:ascii="Times New Roman" w:hAnsi="Times New Roman"/>
          <w:b/>
          <w:bCs/>
          <w:sz w:val="16"/>
          <w:szCs w:val="16"/>
          <w:u w:val="single"/>
        </w:rPr>
      </w:pPr>
    </w:p>
    <w:p w14:paraId="35BC8724" w14:textId="77777777" w:rsidR="006177C1" w:rsidRDefault="006177C1" w:rsidP="006177C1">
      <w:pPr>
        <w:keepNext/>
        <w:keepLines/>
        <w:tabs>
          <w:tab w:val="left" w:pos="709"/>
          <w:tab w:val="left" w:pos="9214"/>
          <w:tab w:val="left" w:pos="9356"/>
        </w:tabs>
        <w:overflowPunct w:val="0"/>
        <w:autoSpaceDE w:val="0"/>
        <w:autoSpaceDN w:val="0"/>
        <w:adjustRightInd w:val="0"/>
        <w:ind w:left="142" w:firstLine="0"/>
        <w:textAlignment w:val="baseline"/>
        <w:outlineLvl w:val="1"/>
        <w:rPr>
          <w:rFonts w:ascii="Times New Roman" w:hAnsi="Times New Roman"/>
          <w:b/>
          <w:bCs/>
          <w:sz w:val="24"/>
          <w:u w:val="single"/>
        </w:rPr>
      </w:pPr>
      <w:r>
        <w:rPr>
          <w:rFonts w:ascii="Times New Roman" w:hAnsi="Times New Roman"/>
          <w:b/>
          <w:bCs/>
          <w:sz w:val="24"/>
          <w:u w:val="single"/>
        </w:rPr>
        <w:t>LOYER</w:t>
      </w:r>
    </w:p>
    <w:p w14:paraId="1C99438D" w14:textId="77777777" w:rsidR="006177C1" w:rsidRDefault="006177C1" w:rsidP="006177C1">
      <w:pPr>
        <w:keepNext/>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u w:val="single"/>
        </w:rPr>
      </w:pPr>
    </w:p>
    <w:p w14:paraId="3EC1390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En outre, le présent bail est consenti et accepté moyennant un loyer mensuel exceptionnel de </w:t>
      </w:r>
      <w:r>
        <w:rPr>
          <w:rFonts w:ascii="Times New Roman" w:hAnsi="Times New Roman"/>
          <w:b/>
          <w:sz w:val="24"/>
        </w:rPr>
        <w:t>_____________________________</w:t>
      </w:r>
      <w:r>
        <w:rPr>
          <w:rFonts w:ascii="Times New Roman" w:hAnsi="Times New Roman"/>
          <w:b/>
          <w:bCs/>
          <w:sz w:val="24"/>
        </w:rPr>
        <w:t xml:space="preserve"> FRANCS CFA</w:t>
      </w:r>
      <w:r>
        <w:rPr>
          <w:rFonts w:ascii="Times New Roman" w:hAnsi="Times New Roman"/>
          <w:sz w:val="24"/>
        </w:rPr>
        <w:t>, hors taxes pour les ____________________ mois (</w:t>
      </w:r>
      <w:proofErr w:type="spellStart"/>
      <w:r>
        <w:rPr>
          <w:rFonts w:ascii="Times New Roman" w:hAnsi="Times New Roman"/>
          <w:sz w:val="24"/>
        </w:rPr>
        <w:t>du</w:t>
      </w:r>
      <w:proofErr w:type="spellEnd"/>
      <w:r>
        <w:rPr>
          <w:rFonts w:ascii="Times New Roman" w:hAnsi="Times New Roman"/>
          <w:sz w:val="24"/>
        </w:rPr>
        <w:t xml:space="preserve"> _________ au _____________) et </w:t>
      </w:r>
      <w:r>
        <w:rPr>
          <w:rFonts w:ascii="Times New Roman" w:hAnsi="Times New Roman"/>
          <w:b/>
          <w:bCs/>
          <w:sz w:val="24"/>
        </w:rPr>
        <w:t>__________________ FRANCS CFA</w:t>
      </w:r>
      <w:r>
        <w:rPr>
          <w:rFonts w:ascii="Times New Roman" w:hAnsi="Times New Roman"/>
          <w:sz w:val="24"/>
        </w:rPr>
        <w:t>,</w:t>
      </w:r>
      <w:r>
        <w:rPr>
          <w:rFonts w:ascii="Times New Roman" w:hAnsi="Times New Roman"/>
          <w:b/>
          <w:bCs/>
          <w:sz w:val="24"/>
        </w:rPr>
        <w:t xml:space="preserve"> </w:t>
      </w:r>
      <w:r>
        <w:rPr>
          <w:rFonts w:ascii="Times New Roman" w:hAnsi="Times New Roman"/>
          <w:sz w:val="24"/>
        </w:rPr>
        <w:t xml:space="preserve">hors taxes pour les </w:t>
      </w:r>
      <w:proofErr w:type="gramStart"/>
      <w:r>
        <w:rPr>
          <w:rFonts w:ascii="Times New Roman" w:hAnsi="Times New Roman"/>
          <w:sz w:val="24"/>
        </w:rPr>
        <w:t xml:space="preserve">(  </w:t>
      </w:r>
      <w:proofErr w:type="gramEnd"/>
      <w:r>
        <w:rPr>
          <w:rFonts w:ascii="Times New Roman" w:hAnsi="Times New Roman"/>
          <w:sz w:val="24"/>
        </w:rPr>
        <w:t xml:space="preserve">    ) derniers mois (à partir du ___________).</w:t>
      </w:r>
    </w:p>
    <w:p w14:paraId="15B5ECA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7F45A3F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Les paiements devront être effectués au domicile du BAILLEUR ou en tout autre lieu indiqué par ce dernier.</w:t>
      </w:r>
    </w:p>
    <w:p w14:paraId="2DAFB23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4853C0A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 xml:space="preserve">La somme de ______________________ </w:t>
      </w:r>
      <w:proofErr w:type="gramStart"/>
      <w:r>
        <w:rPr>
          <w:rFonts w:ascii="Times New Roman" w:hAnsi="Times New Roman"/>
          <w:sz w:val="24"/>
        </w:rPr>
        <w:t xml:space="preserve">(  </w:t>
      </w:r>
      <w:proofErr w:type="gramEnd"/>
      <w:r>
        <w:rPr>
          <w:rFonts w:ascii="Times New Roman" w:hAnsi="Times New Roman"/>
          <w:sz w:val="24"/>
        </w:rPr>
        <w:t xml:space="preserve">                                     ) FRANCS CFA, représentant la caution sera restituée au PRENEUR en fin de bail, déduction éventuellement faite du coût de toutes les obligations à sa charge en vertu des présentes mais qu’il n’aurait pas respectées.</w:t>
      </w:r>
    </w:p>
    <w:p w14:paraId="501322C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092B2C0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5843DCCE"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u w:val="single"/>
        </w:rPr>
        <w:t>RESILIATION</w:t>
      </w:r>
    </w:p>
    <w:p w14:paraId="3E7ABEC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p>
    <w:p w14:paraId="05F4A585"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Il est expressément convenu qu’à défaut de paiement d’un seul terme de loyer ou du montant des charges et accessoires à son échéance comme au cas d’inexécution d’une seule des conditions du bail et quinze jours après une sommation de payer ou d’exécuter par lettre recommandée avec accusé de réception ou remise au destinataire contre émargement ou récépissé ou par exploit d’Huissier, le bail sera résilié de plein droit, si bon semble au BAILLEUR, sans qu’il soit besoin de remplir de formalité judiciaire nonobstant toutes consignations ou offres réelles postérieures au délai ci-dessus.</w:t>
      </w:r>
    </w:p>
    <w:p w14:paraId="157E83A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Si, malgré cette condition essentielle du bail, le PRENEUR refusait d’évacuer les lieux loués, il suffirait pour l’y contraindre sans délai, d’une simple ordonnance de référé rendue par le Président du Tribunal de Commerce de BAMAKO qui serait exécutoire par provision et nonobstant opposition ou appel.</w:t>
      </w:r>
    </w:p>
    <w:p w14:paraId="318DA18B"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217B1F59"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En cas de résiliation forcée provenant du fait du PRENEUR, les loyers versés d’avance par lui appartiendront au BAILLEUR à titre d’indemnité, sans préjudice à son droit à tous autres dommages et intérêts.</w:t>
      </w:r>
    </w:p>
    <w:p w14:paraId="0B6E689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25AFE2E5" w14:textId="77777777" w:rsidR="006177C1" w:rsidRDefault="006177C1" w:rsidP="006177C1">
      <w:pPr>
        <w:tabs>
          <w:tab w:val="left" w:pos="-720"/>
          <w:tab w:val="left" w:pos="709"/>
          <w:tab w:val="left" w:pos="9214"/>
          <w:tab w:val="left" w:pos="9356"/>
        </w:tabs>
        <w:suppressAutoHyphens/>
        <w:overflowPunct w:val="0"/>
        <w:autoSpaceDE w:val="0"/>
        <w:autoSpaceDN w:val="0"/>
        <w:adjustRightInd w:val="0"/>
        <w:ind w:left="142" w:firstLine="0"/>
        <w:textAlignment w:val="baseline"/>
        <w:rPr>
          <w:rFonts w:ascii="Times New Roman" w:hAnsi="Times New Roman"/>
          <w:spacing w:val="-3"/>
          <w:sz w:val="24"/>
        </w:rPr>
      </w:pPr>
      <w:r>
        <w:rPr>
          <w:rFonts w:ascii="Times New Roman" w:hAnsi="Times New Roman"/>
          <w:spacing w:val="-3"/>
          <w:sz w:val="24"/>
        </w:rPr>
        <w:t>De même, en cas de résiliation forcée provenant du BAILLEUR, il devra restituer au PRENEUR les loyers perçus d’avance.</w:t>
      </w:r>
    </w:p>
    <w:p w14:paraId="67A023D6"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u w:val="single"/>
        </w:rPr>
      </w:pPr>
    </w:p>
    <w:p w14:paraId="058BAEE0"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u w:val="single"/>
        </w:rPr>
        <w:t>ENREGISTREMENT</w:t>
      </w:r>
    </w:p>
    <w:p w14:paraId="5AC06A97"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rPr>
      </w:pPr>
    </w:p>
    <w:p w14:paraId="22C60AEF"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Les parties requièrent l’enregistrement des présentes pour toute la durée du bail.</w:t>
      </w:r>
    </w:p>
    <w:p w14:paraId="229E31C4"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16"/>
          <w:szCs w:val="16"/>
          <w:u w:val="single"/>
        </w:rPr>
      </w:pPr>
    </w:p>
    <w:p w14:paraId="29E7F5DC"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42CFC19A"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r>
        <w:rPr>
          <w:rFonts w:ascii="Times New Roman" w:hAnsi="Times New Roman"/>
          <w:sz w:val="24"/>
          <w:u w:val="single"/>
        </w:rPr>
        <w:t>ELECTION DE DOMICILE – COMPETENCE</w:t>
      </w:r>
    </w:p>
    <w:p w14:paraId="37431221" w14:textId="77777777" w:rsidR="006177C1" w:rsidRDefault="006177C1" w:rsidP="006177C1">
      <w:pPr>
        <w:keepLines/>
        <w:tabs>
          <w:tab w:val="left" w:pos="709"/>
          <w:tab w:val="left" w:pos="9214"/>
          <w:tab w:val="left" w:pos="9356"/>
        </w:tabs>
        <w:overflowPunct w:val="0"/>
        <w:autoSpaceDE w:val="0"/>
        <w:autoSpaceDN w:val="0"/>
        <w:adjustRightInd w:val="0"/>
        <w:ind w:left="142" w:firstLine="0"/>
        <w:textAlignment w:val="baseline"/>
        <w:rPr>
          <w:rFonts w:ascii="Times New Roman" w:hAnsi="Times New Roman"/>
          <w:sz w:val="24"/>
          <w:u w:val="single"/>
        </w:rPr>
      </w:pPr>
    </w:p>
    <w:p w14:paraId="231B4605" w14:textId="77777777" w:rsidR="006177C1" w:rsidRDefault="006177C1" w:rsidP="006177C1">
      <w:pPr>
        <w:keepLines/>
        <w:tabs>
          <w:tab w:val="left" w:pos="709"/>
          <w:tab w:val="left" w:pos="8505"/>
          <w:tab w:val="left" w:pos="9214"/>
          <w:tab w:val="left" w:pos="9356"/>
        </w:tabs>
        <w:overflowPunct w:val="0"/>
        <w:autoSpaceDE w:val="0"/>
        <w:autoSpaceDN w:val="0"/>
        <w:adjustRightInd w:val="0"/>
        <w:ind w:left="142" w:firstLine="0"/>
        <w:textAlignment w:val="baseline"/>
        <w:rPr>
          <w:rFonts w:ascii="Times New Roman" w:hAnsi="Times New Roman"/>
          <w:sz w:val="24"/>
        </w:rPr>
      </w:pPr>
      <w:r>
        <w:rPr>
          <w:rFonts w:ascii="Times New Roman" w:hAnsi="Times New Roman"/>
          <w:sz w:val="24"/>
        </w:rPr>
        <w:t>Pour l’exécution des présentes et de leurs suites, les parties font élection de domicile à leurs adresses respectives mentionnées en tête des présentes et pour toutes contestations à l’occasion de celles-ci, elles attribuent expressément compétence aux Tribunaux de BAMAKO.</w:t>
      </w:r>
    </w:p>
    <w:p w14:paraId="6859F2F9" w14:textId="77777777" w:rsidR="006177C1" w:rsidRDefault="006177C1" w:rsidP="006177C1">
      <w:pPr>
        <w:keepNext/>
        <w:keepLines/>
        <w:tabs>
          <w:tab w:val="left" w:pos="709"/>
          <w:tab w:val="left" w:pos="8789"/>
          <w:tab w:val="left" w:pos="9214"/>
        </w:tabs>
        <w:overflowPunct w:val="0"/>
        <w:autoSpaceDE w:val="0"/>
        <w:autoSpaceDN w:val="0"/>
        <w:adjustRightInd w:val="0"/>
        <w:ind w:left="142" w:firstLine="0"/>
        <w:jc w:val="right"/>
        <w:textAlignment w:val="baseline"/>
        <w:rPr>
          <w:rFonts w:ascii="Times New Roman" w:hAnsi="Times New Roman"/>
          <w:sz w:val="24"/>
        </w:rPr>
      </w:pPr>
      <w:r>
        <w:rPr>
          <w:rFonts w:ascii="Times New Roman" w:hAnsi="Times New Roman"/>
          <w:b/>
          <w:sz w:val="24"/>
          <w:u w:val="single"/>
        </w:rPr>
        <w:lastRenderedPageBreak/>
        <w:t>DONT ACTE</w:t>
      </w:r>
      <w:r>
        <w:rPr>
          <w:rFonts w:ascii="Times New Roman" w:hAnsi="Times New Roman"/>
          <w:b/>
          <w:sz w:val="24"/>
        </w:rPr>
        <w:t xml:space="preserve"> </w:t>
      </w:r>
      <w:r>
        <w:rPr>
          <w:rFonts w:ascii="Times New Roman" w:hAnsi="Times New Roman"/>
          <w:sz w:val="24"/>
        </w:rPr>
        <w:t>sur dix pages</w:t>
      </w:r>
    </w:p>
    <w:p w14:paraId="5DCB2D65" w14:textId="77777777" w:rsidR="006177C1" w:rsidRDefault="006177C1" w:rsidP="006177C1">
      <w:pPr>
        <w:keepNext/>
        <w:keepLines/>
        <w:tabs>
          <w:tab w:val="left" w:pos="709"/>
        </w:tabs>
        <w:overflowPunct w:val="0"/>
        <w:autoSpaceDE w:val="0"/>
        <w:autoSpaceDN w:val="0"/>
        <w:adjustRightInd w:val="0"/>
        <w:ind w:left="142" w:firstLine="0"/>
        <w:textAlignment w:val="baseline"/>
        <w:rPr>
          <w:rFonts w:ascii="Times New Roman" w:hAnsi="Times New Roman"/>
          <w:b/>
          <w:sz w:val="24"/>
          <w:u w:val="single"/>
        </w:rPr>
      </w:pPr>
      <w:r>
        <w:rPr>
          <w:rFonts w:ascii="Times New Roman" w:hAnsi="Times New Roman"/>
          <w:b/>
          <w:sz w:val="24"/>
          <w:u w:val="single"/>
        </w:rPr>
        <w:t>Comprenant</w:t>
      </w:r>
      <w:r>
        <w:rPr>
          <w:rFonts w:ascii="Times New Roman" w:hAnsi="Times New Roman"/>
          <w:b/>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b/>
          <w:sz w:val="24"/>
          <w:u w:val="single"/>
        </w:rPr>
        <w:t>Paraphes</w:t>
      </w:r>
    </w:p>
    <w:p w14:paraId="56996DF5" w14:textId="77777777" w:rsidR="006177C1" w:rsidRDefault="006177C1" w:rsidP="006177C1">
      <w:pPr>
        <w:keepNext/>
        <w:keepLines/>
        <w:tabs>
          <w:tab w:val="left" w:pos="709"/>
        </w:tabs>
        <w:overflowPunct w:val="0"/>
        <w:autoSpaceDE w:val="0"/>
        <w:autoSpaceDN w:val="0"/>
        <w:adjustRightInd w:val="0"/>
        <w:ind w:left="142" w:hanging="426"/>
        <w:textAlignment w:val="baseline"/>
        <w:rPr>
          <w:rFonts w:ascii="Times New Roman" w:hAnsi="Times New Roman"/>
          <w:sz w:val="24"/>
        </w:rPr>
      </w:pPr>
      <w:r>
        <w:rPr>
          <w:rFonts w:ascii="Times New Roman" w:hAnsi="Times New Roman"/>
          <w:b/>
          <w:sz w:val="24"/>
        </w:rPr>
        <w:t>-</w:t>
      </w:r>
      <w:r>
        <w:rPr>
          <w:rFonts w:ascii="Times New Roman" w:hAnsi="Times New Roman"/>
          <w:sz w:val="24"/>
        </w:rPr>
        <w:t xml:space="preserve"> </w:t>
      </w:r>
      <w:proofErr w:type="gramStart"/>
      <w:r>
        <w:rPr>
          <w:rFonts w:ascii="Times New Roman" w:hAnsi="Times New Roman"/>
          <w:sz w:val="24"/>
        </w:rPr>
        <w:t>renvoi  approuvé</w:t>
      </w:r>
      <w:proofErr w:type="gramEnd"/>
      <w:r>
        <w:rPr>
          <w:rFonts w:ascii="Times New Roman" w:hAnsi="Times New Roman"/>
          <w:sz w:val="24"/>
        </w:rPr>
        <w:t xml:space="preserve">  :</w:t>
      </w:r>
    </w:p>
    <w:p w14:paraId="571C29EB" w14:textId="77777777" w:rsidR="006177C1" w:rsidRDefault="006177C1" w:rsidP="006177C1">
      <w:pPr>
        <w:keepNext/>
        <w:keepLines/>
        <w:tabs>
          <w:tab w:val="left" w:pos="709"/>
        </w:tabs>
        <w:overflowPunct w:val="0"/>
        <w:autoSpaceDE w:val="0"/>
        <w:autoSpaceDN w:val="0"/>
        <w:adjustRightInd w:val="0"/>
        <w:ind w:left="142" w:hanging="426"/>
        <w:textAlignment w:val="baseline"/>
        <w:rPr>
          <w:rFonts w:ascii="Times New Roman" w:hAnsi="Times New Roman"/>
          <w:sz w:val="24"/>
        </w:rPr>
      </w:pPr>
      <w:r>
        <w:rPr>
          <w:rFonts w:ascii="Times New Roman" w:hAnsi="Times New Roman"/>
          <w:b/>
          <w:sz w:val="24"/>
        </w:rPr>
        <w:t>-</w:t>
      </w:r>
      <w:r>
        <w:rPr>
          <w:rFonts w:ascii="Times New Roman" w:hAnsi="Times New Roman"/>
          <w:sz w:val="24"/>
        </w:rPr>
        <w:t xml:space="preserve"> </w:t>
      </w:r>
      <w:proofErr w:type="gramStart"/>
      <w:r>
        <w:rPr>
          <w:rFonts w:ascii="Times New Roman" w:hAnsi="Times New Roman"/>
          <w:sz w:val="24"/>
        </w:rPr>
        <w:t>barre  tirée</w:t>
      </w:r>
      <w:proofErr w:type="gramEnd"/>
      <w:r>
        <w:rPr>
          <w:rFonts w:ascii="Times New Roman" w:hAnsi="Times New Roman"/>
          <w:sz w:val="24"/>
        </w:rPr>
        <w:t xml:space="preserve">  dans des blancs :</w:t>
      </w:r>
    </w:p>
    <w:p w14:paraId="6E80F502" w14:textId="77777777" w:rsidR="006177C1" w:rsidRDefault="006177C1" w:rsidP="006177C1">
      <w:pPr>
        <w:keepNext/>
        <w:keepLines/>
        <w:tabs>
          <w:tab w:val="left" w:pos="709"/>
        </w:tabs>
        <w:overflowPunct w:val="0"/>
        <w:autoSpaceDE w:val="0"/>
        <w:autoSpaceDN w:val="0"/>
        <w:adjustRightInd w:val="0"/>
        <w:ind w:left="142" w:hanging="426"/>
        <w:textAlignment w:val="baseline"/>
        <w:rPr>
          <w:rFonts w:ascii="Times New Roman" w:hAnsi="Times New Roman"/>
          <w:b/>
          <w:sz w:val="24"/>
        </w:rPr>
      </w:pPr>
      <w:r>
        <w:rPr>
          <w:rFonts w:ascii="Times New Roman" w:hAnsi="Times New Roman"/>
          <w:b/>
          <w:sz w:val="24"/>
        </w:rPr>
        <w:t>-</w:t>
      </w:r>
      <w:r>
        <w:rPr>
          <w:rFonts w:ascii="Times New Roman" w:hAnsi="Times New Roman"/>
          <w:sz w:val="24"/>
        </w:rPr>
        <w:t xml:space="preserve"> </w:t>
      </w:r>
      <w:proofErr w:type="gramStart"/>
      <w:r>
        <w:rPr>
          <w:rFonts w:ascii="Times New Roman" w:hAnsi="Times New Roman"/>
          <w:sz w:val="24"/>
        </w:rPr>
        <w:t>blanc  bâtonné</w:t>
      </w:r>
      <w:proofErr w:type="gramEnd"/>
      <w:r>
        <w:rPr>
          <w:rFonts w:ascii="Times New Roman" w:hAnsi="Times New Roman"/>
          <w:sz w:val="24"/>
        </w:rPr>
        <w:t xml:space="preserve">  :</w:t>
      </w:r>
    </w:p>
    <w:p w14:paraId="6444495B" w14:textId="77777777" w:rsidR="006177C1" w:rsidRDefault="006177C1" w:rsidP="006177C1">
      <w:pPr>
        <w:keepNext/>
        <w:keepLines/>
        <w:tabs>
          <w:tab w:val="left" w:pos="709"/>
        </w:tabs>
        <w:overflowPunct w:val="0"/>
        <w:autoSpaceDE w:val="0"/>
        <w:autoSpaceDN w:val="0"/>
        <w:adjustRightInd w:val="0"/>
        <w:ind w:left="142" w:hanging="426"/>
        <w:textAlignment w:val="baseline"/>
        <w:rPr>
          <w:rFonts w:ascii="Times New Roman" w:hAnsi="Times New Roman"/>
          <w:sz w:val="24"/>
        </w:rPr>
      </w:pPr>
      <w:r>
        <w:rPr>
          <w:rFonts w:ascii="Times New Roman" w:hAnsi="Times New Roman"/>
          <w:b/>
          <w:sz w:val="24"/>
        </w:rPr>
        <w:t>-</w:t>
      </w:r>
      <w:r>
        <w:rPr>
          <w:rFonts w:ascii="Times New Roman" w:hAnsi="Times New Roman"/>
          <w:sz w:val="24"/>
        </w:rPr>
        <w:t xml:space="preserve"> </w:t>
      </w:r>
      <w:proofErr w:type="gramStart"/>
      <w:r>
        <w:rPr>
          <w:rFonts w:ascii="Times New Roman" w:hAnsi="Times New Roman"/>
          <w:sz w:val="24"/>
        </w:rPr>
        <w:t>ligne  entière</w:t>
      </w:r>
      <w:proofErr w:type="gramEnd"/>
      <w:r>
        <w:rPr>
          <w:rFonts w:ascii="Times New Roman" w:hAnsi="Times New Roman"/>
          <w:sz w:val="24"/>
        </w:rPr>
        <w:t xml:space="preserve">  rayée  :</w:t>
      </w:r>
    </w:p>
    <w:p w14:paraId="2ABF1D2C" w14:textId="77777777" w:rsidR="006177C1" w:rsidRDefault="006177C1" w:rsidP="006177C1">
      <w:pPr>
        <w:keepNext/>
        <w:keepLines/>
        <w:tabs>
          <w:tab w:val="left" w:pos="709"/>
        </w:tabs>
        <w:overflowPunct w:val="0"/>
        <w:autoSpaceDE w:val="0"/>
        <w:autoSpaceDN w:val="0"/>
        <w:adjustRightInd w:val="0"/>
        <w:ind w:left="142" w:hanging="426"/>
        <w:textAlignment w:val="baseline"/>
        <w:rPr>
          <w:rFonts w:ascii="Times New Roman" w:hAnsi="Times New Roman"/>
          <w:sz w:val="24"/>
        </w:rPr>
      </w:pPr>
      <w:r>
        <w:rPr>
          <w:rFonts w:ascii="Times New Roman" w:hAnsi="Times New Roman"/>
          <w:b/>
          <w:sz w:val="24"/>
        </w:rPr>
        <w:t>-</w:t>
      </w:r>
      <w:r>
        <w:rPr>
          <w:rFonts w:ascii="Times New Roman" w:hAnsi="Times New Roman"/>
          <w:sz w:val="24"/>
        </w:rPr>
        <w:t xml:space="preserve"> </w:t>
      </w:r>
      <w:proofErr w:type="gramStart"/>
      <w:r>
        <w:rPr>
          <w:rFonts w:ascii="Times New Roman" w:hAnsi="Times New Roman"/>
          <w:sz w:val="24"/>
        </w:rPr>
        <w:t>chiffre  rayé</w:t>
      </w:r>
      <w:proofErr w:type="gramEnd"/>
      <w:r>
        <w:rPr>
          <w:rFonts w:ascii="Times New Roman" w:hAnsi="Times New Roman"/>
          <w:sz w:val="24"/>
        </w:rPr>
        <w:t xml:space="preserve">  nul  :</w:t>
      </w:r>
    </w:p>
    <w:p w14:paraId="00CEF728" w14:textId="77777777" w:rsidR="006177C1" w:rsidRDefault="006177C1" w:rsidP="006177C1">
      <w:pPr>
        <w:keepNext/>
        <w:keepLines/>
        <w:tabs>
          <w:tab w:val="left" w:pos="709"/>
        </w:tabs>
        <w:overflowPunct w:val="0"/>
        <w:autoSpaceDE w:val="0"/>
        <w:autoSpaceDN w:val="0"/>
        <w:adjustRightInd w:val="0"/>
        <w:ind w:left="142" w:hanging="426"/>
        <w:textAlignment w:val="baseline"/>
        <w:rPr>
          <w:rFonts w:ascii="Times New Roman" w:hAnsi="Times New Roman"/>
          <w:sz w:val="24"/>
        </w:rPr>
      </w:pPr>
      <w:r>
        <w:rPr>
          <w:rFonts w:ascii="Times New Roman" w:hAnsi="Times New Roman"/>
          <w:b/>
          <w:sz w:val="24"/>
        </w:rPr>
        <w:t>-</w:t>
      </w:r>
      <w:r>
        <w:rPr>
          <w:rFonts w:ascii="Times New Roman" w:hAnsi="Times New Roman"/>
          <w:sz w:val="24"/>
        </w:rPr>
        <w:t xml:space="preserve"> </w:t>
      </w:r>
      <w:proofErr w:type="gramStart"/>
      <w:r>
        <w:rPr>
          <w:rFonts w:ascii="Times New Roman" w:hAnsi="Times New Roman"/>
          <w:sz w:val="24"/>
        </w:rPr>
        <w:t>mot  nul</w:t>
      </w:r>
      <w:proofErr w:type="gramEnd"/>
      <w:r>
        <w:rPr>
          <w:rFonts w:ascii="Times New Roman" w:hAnsi="Times New Roman"/>
          <w:sz w:val="24"/>
        </w:rPr>
        <w:t xml:space="preserve">  :</w:t>
      </w:r>
    </w:p>
    <w:p w14:paraId="1EEC68AA" w14:textId="77777777" w:rsidR="006177C1" w:rsidRDefault="006177C1" w:rsidP="006177C1">
      <w:pPr>
        <w:keepNext/>
        <w:keepLines/>
        <w:tabs>
          <w:tab w:val="left" w:pos="709"/>
        </w:tabs>
        <w:overflowPunct w:val="0"/>
        <w:autoSpaceDE w:val="0"/>
        <w:autoSpaceDN w:val="0"/>
        <w:adjustRightInd w:val="0"/>
        <w:ind w:left="142" w:firstLine="0"/>
        <w:textAlignment w:val="baseline"/>
        <w:rPr>
          <w:rFonts w:ascii="Times New Roman" w:hAnsi="Times New Roman"/>
          <w:b/>
          <w:bCs/>
          <w:sz w:val="24"/>
        </w:rPr>
      </w:pPr>
      <w:r>
        <w:rPr>
          <w:rFonts w:ascii="Times New Roman" w:hAnsi="Times New Roman"/>
          <w:sz w:val="24"/>
        </w:rPr>
        <w:t>Fait et passé aux lieu, jour, mois et an ci-dessus indiqués.</w:t>
      </w:r>
    </w:p>
    <w:p w14:paraId="6E77FEE6" w14:textId="77777777" w:rsidR="006177C1" w:rsidRDefault="006177C1" w:rsidP="006177C1">
      <w:pPr>
        <w:keepLines/>
        <w:tabs>
          <w:tab w:val="left" w:pos="709"/>
        </w:tabs>
        <w:overflowPunct w:val="0"/>
        <w:autoSpaceDE w:val="0"/>
        <w:autoSpaceDN w:val="0"/>
        <w:adjustRightInd w:val="0"/>
        <w:ind w:left="142" w:firstLine="0"/>
        <w:jc w:val="left"/>
        <w:textAlignment w:val="baseline"/>
        <w:rPr>
          <w:rFonts w:ascii="Times New Roman" w:hAnsi="Times New Roman"/>
          <w:sz w:val="24"/>
        </w:rPr>
      </w:pPr>
      <w:r>
        <w:rPr>
          <w:rFonts w:ascii="Times New Roman" w:hAnsi="Times New Roman"/>
          <w:sz w:val="24"/>
        </w:rPr>
        <w:t>Après lecture faite, les comparants ont signé avec le Notaire soussigné.</w:t>
      </w:r>
    </w:p>
    <w:p w14:paraId="0C7AAB4A" w14:textId="77777777" w:rsidR="006177C1" w:rsidRDefault="006177C1" w:rsidP="006177C1">
      <w:pPr>
        <w:tabs>
          <w:tab w:val="left" w:pos="709"/>
        </w:tabs>
        <w:ind w:left="142" w:firstLine="0"/>
        <w:rPr>
          <w:rFonts w:ascii="Times New Roman" w:hAnsi="Times New Roman"/>
          <w:b/>
          <w:spacing w:val="-3"/>
          <w:sz w:val="24"/>
        </w:rPr>
      </w:pPr>
      <w:r>
        <w:rPr>
          <w:rFonts w:ascii="Times New Roman" w:hAnsi="Times New Roman"/>
          <w:b/>
          <w:bCs/>
          <w:sz w:val="24"/>
          <w:szCs w:val="24"/>
          <w:lang w:val="en-US"/>
        </w:rPr>
        <w:t>M</w:t>
      </w:r>
      <w:r>
        <w:rPr>
          <w:sz w:val="24"/>
          <w:szCs w:val="24"/>
          <w:lang w:val="en-US"/>
        </w:rPr>
        <w:t>.</w:t>
      </w:r>
      <w:r>
        <w:rPr>
          <w:rFonts w:ascii="Times New Roman" w:hAnsi="Times New Roman"/>
          <w:b/>
          <w:bCs/>
          <w:sz w:val="24"/>
          <w:szCs w:val="24"/>
        </w:rPr>
        <w:t xml:space="preserve">                                                                                                      M.</w:t>
      </w:r>
    </w:p>
    <w:p w14:paraId="5909FD23" w14:textId="77777777" w:rsidR="006177C1" w:rsidRDefault="006177C1" w:rsidP="006177C1">
      <w:pPr>
        <w:tabs>
          <w:tab w:val="left" w:pos="709"/>
        </w:tabs>
        <w:ind w:left="142" w:firstLine="0"/>
        <w:rPr>
          <w:rFonts w:ascii="Times New Roman" w:hAnsi="Times New Roman"/>
          <w:b/>
          <w:spacing w:val="-3"/>
          <w:sz w:val="24"/>
        </w:rPr>
      </w:pPr>
    </w:p>
    <w:p w14:paraId="6F411DF3" w14:textId="77777777" w:rsidR="006177C1" w:rsidRDefault="006177C1" w:rsidP="006177C1">
      <w:pPr>
        <w:tabs>
          <w:tab w:val="left" w:pos="709"/>
        </w:tabs>
        <w:ind w:left="142" w:firstLine="0"/>
        <w:rPr>
          <w:rFonts w:ascii="Times New Roman" w:hAnsi="Times New Roman"/>
          <w:b/>
          <w:spacing w:val="-3"/>
          <w:sz w:val="24"/>
        </w:rPr>
      </w:pPr>
    </w:p>
    <w:p w14:paraId="3026E53F" w14:textId="77777777" w:rsidR="006177C1" w:rsidRDefault="006177C1" w:rsidP="006177C1">
      <w:pPr>
        <w:tabs>
          <w:tab w:val="left" w:pos="709"/>
        </w:tabs>
        <w:ind w:left="142" w:firstLine="0"/>
        <w:rPr>
          <w:rFonts w:ascii="Times New Roman" w:hAnsi="Times New Roman"/>
          <w:b/>
          <w:spacing w:val="-3"/>
          <w:sz w:val="24"/>
        </w:rPr>
      </w:pPr>
    </w:p>
    <w:p w14:paraId="5F356000" w14:textId="77777777" w:rsidR="006177C1" w:rsidRDefault="006177C1" w:rsidP="006177C1">
      <w:pPr>
        <w:tabs>
          <w:tab w:val="left" w:pos="709"/>
        </w:tabs>
        <w:ind w:left="142" w:firstLine="0"/>
        <w:rPr>
          <w:rFonts w:ascii="Times New Roman" w:hAnsi="Times New Roman"/>
          <w:b/>
          <w:spacing w:val="-3"/>
          <w:sz w:val="24"/>
        </w:rPr>
      </w:pPr>
    </w:p>
    <w:p w14:paraId="1DB0D018" w14:textId="77777777" w:rsidR="006177C1" w:rsidRDefault="006177C1" w:rsidP="006177C1">
      <w:pPr>
        <w:tabs>
          <w:tab w:val="left" w:pos="709"/>
        </w:tabs>
        <w:ind w:left="142" w:firstLine="0"/>
        <w:jc w:val="center"/>
        <w:rPr>
          <w:rFonts w:ascii="Times New Roman" w:hAnsi="Times New Roman"/>
          <w:b/>
          <w:spacing w:val="-3"/>
          <w:sz w:val="24"/>
        </w:rPr>
      </w:pPr>
    </w:p>
    <w:p w14:paraId="232BF85F" w14:textId="77777777" w:rsidR="006177C1" w:rsidRDefault="006177C1" w:rsidP="006177C1">
      <w:pPr>
        <w:tabs>
          <w:tab w:val="left" w:pos="709"/>
        </w:tabs>
        <w:ind w:left="142" w:firstLine="0"/>
        <w:jc w:val="center"/>
        <w:rPr>
          <w:rFonts w:ascii="Times New Roman" w:hAnsi="Times New Roman"/>
          <w:b/>
          <w:spacing w:val="-3"/>
          <w:sz w:val="24"/>
        </w:rPr>
      </w:pPr>
    </w:p>
    <w:p w14:paraId="68E40B35" w14:textId="77777777" w:rsidR="006177C1" w:rsidRDefault="006177C1" w:rsidP="006177C1">
      <w:pPr>
        <w:tabs>
          <w:tab w:val="left" w:pos="709"/>
        </w:tabs>
        <w:ind w:left="142" w:firstLine="0"/>
        <w:jc w:val="center"/>
        <w:rPr>
          <w:rFonts w:ascii="Times New Roman" w:hAnsi="Times New Roman"/>
          <w:b/>
          <w:spacing w:val="-3"/>
          <w:sz w:val="24"/>
        </w:rPr>
      </w:pPr>
    </w:p>
    <w:p w14:paraId="0F8EE106" w14:textId="77777777" w:rsidR="006177C1" w:rsidRDefault="006177C1" w:rsidP="006177C1">
      <w:pPr>
        <w:tabs>
          <w:tab w:val="left" w:pos="709"/>
        </w:tabs>
        <w:ind w:left="142" w:firstLine="0"/>
        <w:jc w:val="center"/>
        <w:rPr>
          <w:rFonts w:ascii="Times New Roman" w:hAnsi="Times New Roman"/>
          <w:b/>
          <w:spacing w:val="-3"/>
          <w:sz w:val="24"/>
        </w:rPr>
      </w:pPr>
      <w:r>
        <w:rPr>
          <w:rFonts w:ascii="Times New Roman" w:hAnsi="Times New Roman"/>
          <w:b/>
          <w:spacing w:val="-3"/>
          <w:sz w:val="24"/>
        </w:rPr>
        <w:t>Me Thierno Alou N’DIAYE</w:t>
      </w:r>
    </w:p>
    <w:p w14:paraId="47A47AA7" w14:textId="77777777" w:rsidR="009660D0" w:rsidRDefault="009660D0"/>
    <w:sectPr w:rsidR="00966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C1"/>
    <w:rsid w:val="003725DC"/>
    <w:rsid w:val="006177C1"/>
    <w:rsid w:val="009660D0"/>
    <w:rsid w:val="00B83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FF45"/>
  <w15:chartTrackingRefBased/>
  <w15:docId w15:val="{55253F76-653A-40AA-9566-6EEE73B2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C1"/>
    <w:pPr>
      <w:spacing w:after="0" w:line="240" w:lineRule="auto"/>
      <w:ind w:firstLine="709"/>
      <w:jc w:val="both"/>
    </w:pPr>
    <w:rPr>
      <w:rFonts w:ascii="Arial" w:eastAsia="Times New Roman" w:hAnsi="Arial" w:cs="Times New Roman"/>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3049</Words>
  <Characters>16771</Characters>
  <Application>Microsoft Office Word</Application>
  <DocSecurity>0</DocSecurity>
  <Lines>139</Lines>
  <Paragraphs>39</Paragraphs>
  <ScaleCrop>false</ScaleCrop>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Moustaphe Diaby</dc:creator>
  <cp:keywords/>
  <dc:description/>
  <cp:lastModifiedBy>Ya  Moustaphe Diaby</cp:lastModifiedBy>
  <cp:revision>2</cp:revision>
  <dcterms:created xsi:type="dcterms:W3CDTF">2024-02-01T09:08:00Z</dcterms:created>
  <dcterms:modified xsi:type="dcterms:W3CDTF">2024-02-01T10:45:00Z</dcterms:modified>
</cp:coreProperties>
</file>