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303A" w14:textId="53794CD7" w:rsidR="008D2704" w:rsidRDefault="008D2704" w:rsidP="008D2704">
      <w:pPr>
        <w:jc w:val="center"/>
        <w:rPr>
          <w:color w:val="156082" w:themeColor="accent1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824FE7" wp14:editId="3906C326">
            <wp:simplePos x="0" y="0"/>
            <wp:positionH relativeFrom="column">
              <wp:posOffset>264795</wp:posOffset>
            </wp:positionH>
            <wp:positionV relativeFrom="paragraph">
              <wp:posOffset>3810</wp:posOffset>
            </wp:positionV>
            <wp:extent cx="5236210" cy="848995"/>
            <wp:effectExtent l="0" t="0" r="2540" b="8255"/>
            <wp:wrapTopAndBottom/>
            <wp:docPr id="1106181785" name="Picture 4" descr="ENSIA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IAS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84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6FCB5" w14:textId="77777777" w:rsidR="008D2704" w:rsidRDefault="008D2704" w:rsidP="008D2704">
      <w:pPr>
        <w:jc w:val="center"/>
        <w:rPr>
          <w:rFonts w:asciiTheme="majorBidi" w:hAnsiTheme="majorBidi" w:cstheme="majorBidi"/>
          <w:color w:val="156082" w:themeColor="accent1"/>
          <w:sz w:val="96"/>
          <w:szCs w:val="96"/>
        </w:rPr>
      </w:pPr>
      <w:r>
        <w:rPr>
          <w:rFonts w:asciiTheme="majorBidi" w:hAnsiTheme="majorBidi" w:cstheme="majorBidi"/>
          <w:color w:val="156082" w:themeColor="accent1"/>
          <w:sz w:val="96"/>
          <w:szCs w:val="96"/>
        </w:rPr>
        <w:t>Compte-rendu</w:t>
      </w:r>
    </w:p>
    <w:p w14:paraId="38998B37" w14:textId="66E541E3" w:rsidR="008D2704" w:rsidRDefault="008D2704" w:rsidP="008D2704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b/>
          <w:bCs/>
          <w:color w:val="156082" w:themeColor="accent1"/>
          <w:sz w:val="32"/>
          <w:szCs w:val="32"/>
        </w:rPr>
        <w:t xml:space="preserve"> TP</w:t>
      </w:r>
      <w:r w:rsidR="008B2BB2">
        <w:rPr>
          <w:b/>
          <w:bCs/>
          <w:color w:val="156082" w:themeColor="accent1"/>
          <w:sz w:val="32"/>
          <w:szCs w:val="32"/>
        </w:rPr>
        <w:t>2</w:t>
      </w:r>
    </w:p>
    <w:p w14:paraId="757E8030" w14:textId="77777777" w:rsidR="008D2704" w:rsidRDefault="008D2704" w:rsidP="008D2704">
      <w:pPr>
        <w:rPr>
          <w:b/>
          <w:bCs/>
          <w:sz w:val="28"/>
          <w:szCs w:val="28"/>
        </w:rPr>
      </w:pPr>
    </w:p>
    <w:p w14:paraId="1108AF05" w14:textId="77777777" w:rsidR="008D2704" w:rsidRDefault="008D2704" w:rsidP="008D2704">
      <w:pPr>
        <w:rPr>
          <w:b/>
          <w:bCs/>
          <w:sz w:val="28"/>
          <w:szCs w:val="28"/>
        </w:rPr>
      </w:pPr>
    </w:p>
    <w:p w14:paraId="152F16C8" w14:textId="77777777" w:rsidR="008D2704" w:rsidRDefault="008D2704" w:rsidP="008D27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Génie Logicielle</w:t>
      </w:r>
    </w:p>
    <w:p w14:paraId="4A89A077" w14:textId="75E9B100" w:rsidR="008D2704" w:rsidRDefault="008D2704" w:rsidP="008D27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 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Génie logiciel et gestion Projet</w:t>
      </w:r>
    </w:p>
    <w:p w14:paraId="1CDDDCB5" w14:textId="77777777" w:rsidR="008D2704" w:rsidRDefault="008D2704" w:rsidP="008D27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Réalisé par</w:t>
      </w:r>
    </w:p>
    <w:p w14:paraId="0668DFAD" w14:textId="77777777" w:rsidR="008D2704" w:rsidRDefault="008D2704" w:rsidP="008D2704">
      <w:pPr>
        <w:jc w:val="center"/>
        <w:rPr>
          <w:sz w:val="28"/>
          <w:szCs w:val="28"/>
        </w:rPr>
      </w:pPr>
      <w:r>
        <w:rPr>
          <w:sz w:val="28"/>
          <w:szCs w:val="28"/>
        </w:rPr>
        <w:t>Moutaoikil Mohamed</w:t>
      </w:r>
    </w:p>
    <w:p w14:paraId="0059B41D" w14:textId="77777777" w:rsidR="008D2704" w:rsidRDefault="008D2704" w:rsidP="008D2704">
      <w:pPr>
        <w:rPr>
          <w:b/>
          <w:bCs/>
          <w:sz w:val="28"/>
          <w:szCs w:val="28"/>
        </w:rPr>
      </w:pPr>
    </w:p>
    <w:p w14:paraId="0C5F5BDC" w14:textId="77777777" w:rsidR="008D2704" w:rsidRDefault="008D2704" w:rsidP="008D2704">
      <w:pPr>
        <w:rPr>
          <w:b/>
          <w:bCs/>
          <w:sz w:val="28"/>
          <w:szCs w:val="28"/>
        </w:rPr>
      </w:pPr>
    </w:p>
    <w:p w14:paraId="4153B78D" w14:textId="77777777" w:rsidR="008D2704" w:rsidRDefault="008D2704" w:rsidP="008D2704">
      <w:pPr>
        <w:rPr>
          <w:b/>
          <w:bCs/>
          <w:sz w:val="28"/>
          <w:szCs w:val="28"/>
        </w:rPr>
      </w:pPr>
    </w:p>
    <w:p w14:paraId="4A63DA86" w14:textId="77777777" w:rsidR="00FA29E3" w:rsidRDefault="00FA29E3"/>
    <w:p w14:paraId="098D69E4" w14:textId="77777777" w:rsidR="008D2704" w:rsidRDefault="008D2704"/>
    <w:p w14:paraId="303A7B01" w14:textId="4E8DB1C0" w:rsidR="008D2704" w:rsidRDefault="008D2704">
      <w:pPr>
        <w:spacing w:line="278" w:lineRule="auto"/>
      </w:pPr>
      <w:r>
        <w:br w:type="page"/>
      </w:r>
    </w:p>
    <w:p w14:paraId="49A890E7" w14:textId="0DEFFA0F" w:rsidR="008D2704" w:rsidRPr="008D2704" w:rsidRDefault="008D2704">
      <w:pPr>
        <w:rPr>
          <w:b/>
          <w:bCs/>
          <w:sz w:val="28"/>
          <w:szCs w:val="28"/>
        </w:rPr>
      </w:pPr>
      <w:r w:rsidRPr="008D2704">
        <w:rPr>
          <w:b/>
          <w:bCs/>
          <w:sz w:val="28"/>
          <w:szCs w:val="28"/>
        </w:rPr>
        <w:lastRenderedPageBreak/>
        <w:t xml:space="preserve">Exercice </w:t>
      </w:r>
    </w:p>
    <w:p w14:paraId="174C573B" w14:textId="77777777" w:rsidR="008D2704" w:rsidRDefault="008D2704"/>
    <w:p w14:paraId="2CE8EB2B" w14:textId="03543618" w:rsidR="008D2704" w:rsidRDefault="008D2704">
      <w:r>
        <w:rPr>
          <w:noProof/>
        </w:rPr>
        <w:drawing>
          <wp:anchor distT="0" distB="0" distL="114300" distR="114300" simplePos="0" relativeHeight="251660288" behindDoc="0" locked="0" layoutInCell="1" allowOverlap="1" wp14:anchorId="1B792D5A" wp14:editId="4942DADD">
            <wp:simplePos x="0" y="0"/>
            <wp:positionH relativeFrom="margin">
              <wp:align>center</wp:align>
            </wp:positionH>
            <wp:positionV relativeFrom="paragraph">
              <wp:posOffset>753836</wp:posOffset>
            </wp:positionV>
            <wp:extent cx="6743293" cy="3341914"/>
            <wp:effectExtent l="0" t="0" r="635" b="0"/>
            <wp:wrapTopAndBottom/>
            <wp:docPr id="986965805" name="Picture 6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5805" name="Picture 6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293" cy="334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 &amp; 2- Ouvrons Star </w:t>
      </w:r>
      <w:proofErr w:type="spellStart"/>
      <w:r>
        <w:t>Uml</w:t>
      </w:r>
      <w:proofErr w:type="spellEnd"/>
      <w:r>
        <w:t xml:space="preserve"> après son installation et modéliser la problématique proposée , comme résultats de notre conception et modélisation le diagramme de cas utilisation sera sur cette forme :</w:t>
      </w:r>
    </w:p>
    <w:p w14:paraId="1BD858F0" w14:textId="30A4B60F" w:rsidR="008D2704" w:rsidRDefault="008D2704"/>
    <w:p w14:paraId="72E8054C" w14:textId="77777777" w:rsidR="008D2704" w:rsidRDefault="008D2704"/>
    <w:p w14:paraId="7D50FCFF" w14:textId="5D93B26D" w:rsidR="008D2704" w:rsidRDefault="008D2704">
      <w:r>
        <w:rPr>
          <w:noProof/>
        </w:rPr>
        <w:drawing>
          <wp:anchor distT="0" distB="0" distL="114300" distR="114300" simplePos="0" relativeHeight="251661312" behindDoc="0" locked="0" layoutInCell="1" allowOverlap="1" wp14:anchorId="4F57F97B" wp14:editId="0D95DCC3">
            <wp:simplePos x="0" y="0"/>
            <wp:positionH relativeFrom="margin">
              <wp:align>center</wp:align>
            </wp:positionH>
            <wp:positionV relativeFrom="paragraph">
              <wp:posOffset>673553</wp:posOffset>
            </wp:positionV>
            <wp:extent cx="7097395" cy="2370455"/>
            <wp:effectExtent l="0" t="0" r="8255" b="0"/>
            <wp:wrapTopAndBottom/>
            <wp:docPr id="863182149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2149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39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 &amp; 4- sur le site </w:t>
      </w:r>
      <w:proofErr w:type="spellStart"/>
      <w:r>
        <w:t>PlantUML</w:t>
      </w:r>
      <w:proofErr w:type="spellEnd"/>
      <w:r>
        <w:t xml:space="preserve"> on essaye de modélise le même diagramme   déjà faite sa conception en </w:t>
      </w:r>
      <w:proofErr w:type="spellStart"/>
      <w:r>
        <w:t>StarUml</w:t>
      </w:r>
      <w:proofErr w:type="spellEnd"/>
      <w:r>
        <w:t xml:space="preserve"> ‘Exportation de diagramme ‘</w:t>
      </w:r>
    </w:p>
    <w:p w14:paraId="15DAC942" w14:textId="2FDB52FE" w:rsidR="008D2704" w:rsidRDefault="008D2704"/>
    <w:p w14:paraId="5E998ABD" w14:textId="2F15DA64" w:rsidR="008D2704" w:rsidRPr="008D2704" w:rsidRDefault="008D2704" w:rsidP="008D2704">
      <w:r>
        <w:rPr>
          <w:b/>
          <w:bCs/>
        </w:rPr>
        <w:lastRenderedPageBreak/>
        <w:t>Comparaison au niveau de a</w:t>
      </w:r>
      <w:r w:rsidRPr="008D2704">
        <w:rPr>
          <w:b/>
          <w:bCs/>
        </w:rPr>
        <w:t>vantages et limites :</w:t>
      </w:r>
    </w:p>
    <w:p w14:paraId="2F98D8D1" w14:textId="52F6F037" w:rsidR="008D2704" w:rsidRPr="008D2704" w:rsidRDefault="008D2704" w:rsidP="008B2BB2">
      <w:proofErr w:type="spellStart"/>
      <w:r w:rsidRPr="008D2704">
        <w:t>StarUML</w:t>
      </w:r>
      <w:proofErr w:type="spellEnd"/>
      <w:r w:rsidRPr="008D2704">
        <w:t xml:space="preserve"> offre une interface graphique conviviale permettant de créer facilement des diagrammes par glisser-déposer.</w:t>
      </w:r>
      <w:r w:rsidR="008B2BB2">
        <w:t xml:space="preserve"> Et </w:t>
      </w:r>
      <w:proofErr w:type="spellStart"/>
      <w:r w:rsidRPr="008D2704">
        <w:t>PlantText</w:t>
      </w:r>
      <w:proofErr w:type="spellEnd"/>
      <w:r w:rsidRPr="008D2704">
        <w:t xml:space="preserve">, Il permet de générer rapidement des diagrammes à partir d’un simple code texte, mais la mise en page est parfois moins précise </w:t>
      </w:r>
    </w:p>
    <w:p w14:paraId="15C2948F" w14:textId="3BD76321" w:rsidR="008D2704" w:rsidRPr="008D2704" w:rsidRDefault="008D2704" w:rsidP="008D2704">
      <w:pPr>
        <w:rPr>
          <w:b/>
          <w:bCs/>
        </w:rPr>
      </w:pPr>
      <w:r w:rsidRPr="008D2704">
        <w:rPr>
          <w:b/>
          <w:bCs/>
        </w:rPr>
        <w:t>Facilité de modification, rapidité et prise en main :</w:t>
      </w:r>
    </w:p>
    <w:p w14:paraId="5FF3F544" w14:textId="2304E5C8" w:rsidR="008D2704" w:rsidRPr="008D2704" w:rsidRDefault="008D2704" w:rsidP="008B2BB2">
      <w:r w:rsidRPr="008D2704">
        <w:t xml:space="preserve">La modification est plus rapide dans </w:t>
      </w:r>
      <w:proofErr w:type="spellStart"/>
      <w:r w:rsidRPr="008D2704">
        <w:t>PlantText</w:t>
      </w:r>
      <w:proofErr w:type="spellEnd"/>
      <w:r w:rsidRPr="008D2704">
        <w:t xml:space="preserve">, car il suffit de modifier quelques lignes de texte. Dans </w:t>
      </w:r>
      <w:proofErr w:type="spellStart"/>
      <w:r w:rsidRPr="008D2704">
        <w:t>StarUML</w:t>
      </w:r>
      <w:proofErr w:type="spellEnd"/>
      <w:r w:rsidRPr="008D2704">
        <w:t>, chaque changement demande souvent des manipulations graphiques.</w:t>
      </w:r>
      <w:r w:rsidR="008B2BB2">
        <w:t xml:space="preserve"> </w:t>
      </w:r>
      <w:r w:rsidRPr="008D2704">
        <w:t xml:space="preserve">En revanche, la prise en main est plus intuitive dans </w:t>
      </w:r>
      <w:proofErr w:type="spellStart"/>
      <w:r w:rsidRPr="008D2704">
        <w:t>StarUML</w:t>
      </w:r>
      <w:proofErr w:type="spellEnd"/>
      <w:r w:rsidRPr="008D2704">
        <w:t xml:space="preserve"> pour les débutants, car tout se fait visuellement. </w:t>
      </w:r>
      <w:proofErr w:type="spellStart"/>
      <w:r w:rsidRPr="008D2704">
        <w:t>PlantText</w:t>
      </w:r>
      <w:proofErr w:type="spellEnd"/>
      <w:r w:rsidRPr="008D2704">
        <w:t xml:space="preserve"> nécessite un peu de familiarité avec la syntaxe du langage </w:t>
      </w:r>
      <w:proofErr w:type="spellStart"/>
      <w:r w:rsidRPr="008D2704">
        <w:t>PlantUML</w:t>
      </w:r>
      <w:proofErr w:type="spellEnd"/>
      <w:r w:rsidRPr="008D2704">
        <w:t>.</w:t>
      </w:r>
      <w:r w:rsidR="008B2BB2">
        <w:t xml:space="preserve"> </w:t>
      </w:r>
      <w:r w:rsidRPr="008D2704">
        <w:t xml:space="preserve">En termes de rapidité de création, </w:t>
      </w:r>
      <w:proofErr w:type="spellStart"/>
      <w:r w:rsidRPr="008D2704">
        <w:t>PlantText</w:t>
      </w:r>
      <w:proofErr w:type="spellEnd"/>
      <w:r w:rsidRPr="008D2704">
        <w:t xml:space="preserve"> est plus efficace pour des diagrammes simples, tandis que </w:t>
      </w:r>
      <w:proofErr w:type="spellStart"/>
      <w:r w:rsidRPr="008D2704">
        <w:t>StarUML</w:t>
      </w:r>
      <w:proofErr w:type="spellEnd"/>
      <w:r w:rsidRPr="008D2704">
        <w:t xml:space="preserve"> est plus adapté à des projets complexes nécessitant plusieurs diagrammes liés.</w:t>
      </w:r>
    </w:p>
    <w:p w14:paraId="2D1515CF" w14:textId="0B617B67" w:rsidR="008D2704" w:rsidRPr="008D2704" w:rsidRDefault="008D2704" w:rsidP="008D2704">
      <w:r w:rsidRPr="008D2704">
        <w:rPr>
          <w:b/>
          <w:bCs/>
        </w:rPr>
        <w:t>Choix selon la situation :</w:t>
      </w:r>
    </w:p>
    <w:p w14:paraId="1C43E709" w14:textId="02330079" w:rsidR="008D2704" w:rsidRDefault="008D2704" w:rsidP="008B2BB2">
      <w:r w:rsidRPr="008D2704">
        <w:t xml:space="preserve">Je préférerais </w:t>
      </w:r>
      <w:proofErr w:type="spellStart"/>
      <w:r w:rsidRPr="008D2704">
        <w:t>StarUML</w:t>
      </w:r>
      <w:proofErr w:type="spellEnd"/>
      <w:r w:rsidRPr="008D2704">
        <w:t xml:space="preserve"> pour un projet académique ou professionnel </w:t>
      </w:r>
      <w:r w:rsidR="008B2BB2">
        <w:t>et e</w:t>
      </w:r>
      <w:r w:rsidRPr="008D2704">
        <w:t xml:space="preserve">n revanche, j’utiliserais </w:t>
      </w:r>
      <w:proofErr w:type="spellStart"/>
      <w:r w:rsidRPr="008D2704">
        <w:t>PlantText</w:t>
      </w:r>
      <w:proofErr w:type="spellEnd"/>
      <w:r w:rsidRPr="008D2704">
        <w:t xml:space="preserve"> pour des travaux rapides, collaboratifs </w:t>
      </w:r>
      <w:r w:rsidR="008B2BB2">
        <w:t>.</w:t>
      </w:r>
    </w:p>
    <w:p w14:paraId="4E58E987" w14:textId="7BDEFC2F" w:rsidR="008D2704" w:rsidRDefault="008D2704" w:rsidP="008D2704">
      <w:r>
        <w:t xml:space="preserve">5- </w:t>
      </w:r>
      <w:r w:rsidR="008B2BB2">
        <w:t>répétition</w:t>
      </w:r>
      <w:r>
        <w:t xml:space="preserve"> de diagramme en diagramme de classe :</w:t>
      </w:r>
    </w:p>
    <w:p w14:paraId="2EB1F8A9" w14:textId="77777777" w:rsidR="008D2704" w:rsidRPr="008D2704" w:rsidRDefault="008D2704" w:rsidP="008D2704"/>
    <w:p w14:paraId="1F56BE38" w14:textId="568EC3F0" w:rsidR="008D2704" w:rsidRDefault="008B2BB2">
      <w:r>
        <w:rPr>
          <w:noProof/>
        </w:rPr>
        <w:drawing>
          <wp:anchor distT="0" distB="0" distL="114300" distR="114300" simplePos="0" relativeHeight="251662336" behindDoc="0" locked="0" layoutInCell="1" allowOverlap="1" wp14:anchorId="3DFFAE8C" wp14:editId="40463850">
            <wp:simplePos x="0" y="0"/>
            <wp:positionH relativeFrom="column">
              <wp:posOffset>3719</wp:posOffset>
            </wp:positionH>
            <wp:positionV relativeFrom="paragraph">
              <wp:posOffset>3719</wp:posOffset>
            </wp:positionV>
            <wp:extent cx="5760720" cy="3456305"/>
            <wp:effectExtent l="0" t="0" r="0" b="0"/>
            <wp:wrapTopAndBottom/>
            <wp:docPr id="153081545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15457" name="Picture 1" descr="A diagram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2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09B"/>
    <w:multiLevelType w:val="multilevel"/>
    <w:tmpl w:val="032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E094B"/>
    <w:multiLevelType w:val="multilevel"/>
    <w:tmpl w:val="582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84DAB"/>
    <w:multiLevelType w:val="multilevel"/>
    <w:tmpl w:val="9B3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29752">
    <w:abstractNumId w:val="1"/>
  </w:num>
  <w:num w:numId="2" w16cid:durableId="645670323">
    <w:abstractNumId w:val="0"/>
  </w:num>
  <w:num w:numId="3" w16cid:durableId="1534077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91"/>
    <w:rsid w:val="00074445"/>
    <w:rsid w:val="0018139B"/>
    <w:rsid w:val="00274783"/>
    <w:rsid w:val="00577D5D"/>
    <w:rsid w:val="00590540"/>
    <w:rsid w:val="007C0625"/>
    <w:rsid w:val="00806C07"/>
    <w:rsid w:val="008B2BB2"/>
    <w:rsid w:val="008D2704"/>
    <w:rsid w:val="0090303C"/>
    <w:rsid w:val="00A754F2"/>
    <w:rsid w:val="00B43DB8"/>
    <w:rsid w:val="00C22191"/>
    <w:rsid w:val="00CC19B2"/>
    <w:rsid w:val="00FA29E3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19A3"/>
  <w15:chartTrackingRefBased/>
  <w15:docId w15:val="{CFC46074-17BD-4D67-8696-F207459A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7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236</Words>
  <Characters>1451</Characters>
  <Application>Microsoft Office Word</Application>
  <DocSecurity>0</DocSecurity>
  <Lines>207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Moutaoikil Mohamed</dc:creator>
  <cp:keywords/>
  <dc:description/>
  <cp:lastModifiedBy>Moutaoikil Mohamed</cp:lastModifiedBy>
  <cp:revision>2</cp:revision>
  <cp:lastPrinted>2025-10-15T21:21:00Z</cp:lastPrinted>
  <dcterms:created xsi:type="dcterms:W3CDTF">2025-10-15T20:51:00Z</dcterms:created>
  <dcterms:modified xsi:type="dcterms:W3CDTF">2025-10-15T21:22:00Z</dcterms:modified>
</cp:coreProperties>
</file>