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815"/>
        <w:gridCol w:w="1984"/>
        <w:gridCol w:w="1737"/>
        <w:gridCol w:w="957"/>
        <w:gridCol w:w="957"/>
      </w:tblGrid>
      <w:tr w:rsidR="00764E07" w14:paraId="3871BBE2" w14:textId="1D8D5D50" w:rsidTr="00764E07">
        <w:tc>
          <w:tcPr>
            <w:tcW w:w="4815" w:type="dxa"/>
          </w:tcPr>
          <w:p w14:paraId="44D13198" w14:textId="7D1881E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984" w:type="dxa"/>
          </w:tcPr>
          <w:p w14:paraId="286862F8" w14:textId="274BCE3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Allerede Integreret</w:t>
            </w:r>
          </w:p>
        </w:tc>
        <w:tc>
          <w:tcPr>
            <w:tcW w:w="1737" w:type="dxa"/>
          </w:tcPr>
          <w:p w14:paraId="508FD1D5" w14:textId="7C5B868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57" w:type="dxa"/>
          </w:tcPr>
          <w:p w14:paraId="4CE4553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Prioritet </w:t>
            </w:r>
          </w:p>
          <w:p w14:paraId="7067522F" w14:textId="4C63881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1-5</w:t>
            </w:r>
          </w:p>
        </w:tc>
        <w:tc>
          <w:tcPr>
            <w:tcW w:w="957" w:type="dxa"/>
          </w:tcPr>
          <w:p w14:paraId="53418C1F" w14:textId="387A455B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4FA39DB6" w14:textId="14A954BC" w:rsidTr="00764E07">
        <w:tc>
          <w:tcPr>
            <w:tcW w:w="4815" w:type="dxa"/>
          </w:tcPr>
          <w:p w14:paraId="7E41AF54" w14:textId="69A27CFF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event/target </w:t>
            </w:r>
          </w:p>
        </w:tc>
        <w:tc>
          <w:tcPr>
            <w:tcW w:w="1984" w:type="dxa"/>
          </w:tcPr>
          <w:p w14:paraId="38F02EBD" w14:textId="71F8A221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DED9CC2" w14:textId="05016C3D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E2FA93F" w14:textId="21689DA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F24711C" w14:textId="5E435D9F" w:rsidR="00764E07" w:rsidRDefault="00C721D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71D1CA0" w14:textId="74141D94" w:rsidTr="00764E07">
        <w:tc>
          <w:tcPr>
            <w:tcW w:w="4815" w:type="dxa"/>
          </w:tcPr>
          <w:p w14:paraId="52E623DC" w14:textId="22A2084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1984" w:type="dxa"/>
          </w:tcPr>
          <w:p w14:paraId="61FA9978" w14:textId="6A70C332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2552299" w14:textId="0B636F7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F89873" w14:textId="45747AC3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2BFB1DF" w14:textId="45C38BB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2DF27BD" w14:textId="4F17A2A2" w:rsidTr="00764E07">
        <w:tc>
          <w:tcPr>
            <w:tcW w:w="4815" w:type="dxa"/>
          </w:tcPr>
          <w:p w14:paraId="7B06EAC8" w14:textId="6AE163B9" w:rsidR="00764E07" w:rsidRDefault="00764E07" w:rsidP="008B69BE">
            <w:pPr>
              <w:rPr>
                <w:lang w:val="da-DK"/>
              </w:rPr>
            </w:pPr>
            <w:r w:rsidRPr="00946D8B">
              <w:rPr>
                <w:lang w:val="da-DK"/>
              </w:rPr>
              <w:t xml:space="preserve">Justere på følsomheden </w:t>
            </w:r>
            <w:r>
              <w:rPr>
                <w:lang w:val="da-DK"/>
              </w:rPr>
              <w:t>/ Scalere input – gøre systemet mere eller mindre følsomt overfor påvirkning</w:t>
            </w:r>
            <w:r w:rsidRPr="00946D8B">
              <w:rPr>
                <w:lang w:val="da-DK"/>
              </w:rPr>
              <w:t xml:space="preserve">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1984" w:type="dxa"/>
          </w:tcPr>
          <w:p w14:paraId="5369F95C" w14:textId="4BB54956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AE589AA" w14:textId="60F3B18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39BBCC" w14:textId="0B724F7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57" w:type="dxa"/>
          </w:tcPr>
          <w:p w14:paraId="58C70CE6" w14:textId="05C9BFF3" w:rsidR="00764E07" w:rsidRDefault="006E1840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C27997C" w14:textId="6746AA8B" w:rsidTr="00764E07">
        <w:tc>
          <w:tcPr>
            <w:tcW w:w="4815" w:type="dxa"/>
          </w:tcPr>
          <w:p w14:paraId="544A5AD5" w14:textId="0637EF9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1984" w:type="dxa"/>
          </w:tcPr>
          <w:p w14:paraId="438B8C93" w14:textId="04CB521F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48562AF" w14:textId="2B8118B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45D4BDFA" w14:textId="3B5ED4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1D099248" w14:textId="79D425F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32CB6721" w14:textId="133D8A55" w:rsidTr="00764E07">
        <w:tc>
          <w:tcPr>
            <w:tcW w:w="4815" w:type="dxa"/>
          </w:tcPr>
          <w:p w14:paraId="3F20CB3E" w14:textId="77777777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1984" w:type="dxa"/>
          </w:tcPr>
          <w:p w14:paraId="6821CCA8" w14:textId="071A2CA2" w:rsidR="00764E07" w:rsidRPr="00946D8B" w:rsidRDefault="00764E07" w:rsidP="007F7FFA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0B576507" w14:textId="77777777" w:rsidR="00764E07" w:rsidRPr="00946D8B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7AA6C07" w14:textId="400952A3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AF09EDE" w14:textId="5AC1C5A1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C85DDA4" w14:textId="3C0B8922" w:rsidTr="00764E07">
        <w:tc>
          <w:tcPr>
            <w:tcW w:w="4815" w:type="dxa"/>
          </w:tcPr>
          <w:p w14:paraId="241032B1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1984" w:type="dxa"/>
          </w:tcPr>
          <w:p w14:paraId="1C757829" w14:textId="6C02BA1A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57F35161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72C41D74" w14:textId="2DC7475E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2198B911" w14:textId="30574140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0BF19597" w14:textId="7B00813C" w:rsidTr="00764E07">
        <w:tc>
          <w:tcPr>
            <w:tcW w:w="4815" w:type="dxa"/>
          </w:tcPr>
          <w:p w14:paraId="2694A988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1984" w:type="dxa"/>
          </w:tcPr>
          <w:p w14:paraId="30388ECA" w14:textId="77777777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C8380D0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2A36FB0B" w14:textId="5109AEEC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5D6AE69D" w14:textId="1E6F010E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6A9264D0" w14:textId="691DECC6" w:rsidTr="00764E07">
        <w:tc>
          <w:tcPr>
            <w:tcW w:w="4815" w:type="dxa"/>
          </w:tcPr>
          <w:p w14:paraId="3F5F77F9" w14:textId="763F55D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Skal kunne forstå National Instrument input</w:t>
            </w:r>
          </w:p>
        </w:tc>
        <w:tc>
          <w:tcPr>
            <w:tcW w:w="1984" w:type="dxa"/>
          </w:tcPr>
          <w:p w14:paraId="4C8A64C5" w14:textId="76CC7211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70E4C50" w14:textId="16050495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Data Input </w:t>
            </w:r>
          </w:p>
        </w:tc>
        <w:tc>
          <w:tcPr>
            <w:tcW w:w="957" w:type="dxa"/>
          </w:tcPr>
          <w:p w14:paraId="25E42040" w14:textId="7B88826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C115CAB" w14:textId="27D58181" w:rsidR="00764E07" w:rsidRDefault="006E1840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50E7D225" w14:textId="011CE5D0" w:rsidTr="00764E07">
        <w:tc>
          <w:tcPr>
            <w:tcW w:w="4815" w:type="dxa"/>
          </w:tcPr>
          <w:p w14:paraId="5D51BF81" w14:textId="681E7910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forstå mus som input for debugging </w:t>
            </w:r>
          </w:p>
        </w:tc>
        <w:tc>
          <w:tcPr>
            <w:tcW w:w="1984" w:type="dxa"/>
          </w:tcPr>
          <w:p w14:paraId="242CA2B7" w14:textId="1B5B26E1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620BC62" w14:textId="5B48E1A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07C53B44" w14:textId="3EFF8E1F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CA9204C" w14:textId="56C79B3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97B5817" w14:textId="77777777" w:rsidR="004D08D8" w:rsidRDefault="004D08D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82"/>
        <w:gridCol w:w="1851"/>
        <w:gridCol w:w="1323"/>
        <w:gridCol w:w="920"/>
      </w:tblGrid>
      <w:tr w:rsidR="00764E07" w14:paraId="35E830B3" w14:textId="33138B8B" w:rsidTr="00ED18D1">
        <w:trPr>
          <w:trHeight w:val="269"/>
        </w:trPr>
        <w:tc>
          <w:tcPr>
            <w:tcW w:w="5682" w:type="dxa"/>
          </w:tcPr>
          <w:p w14:paraId="6C857DFC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851" w:type="dxa"/>
          </w:tcPr>
          <w:p w14:paraId="41C17667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1323" w:type="dxa"/>
          </w:tcPr>
          <w:p w14:paraId="740FF07D" w14:textId="5BE55656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Prioritet 1-5</w:t>
            </w:r>
          </w:p>
        </w:tc>
        <w:tc>
          <w:tcPr>
            <w:tcW w:w="920" w:type="dxa"/>
          </w:tcPr>
          <w:p w14:paraId="0FDD1F8D" w14:textId="63D028CB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Impl.</w:t>
            </w:r>
          </w:p>
        </w:tc>
      </w:tr>
      <w:tr w:rsidR="00764E07" w14:paraId="554DB351" w14:textId="311025B6" w:rsidTr="00ED18D1">
        <w:trPr>
          <w:trHeight w:val="538"/>
        </w:trPr>
        <w:tc>
          <w:tcPr>
            <w:tcW w:w="5682" w:type="dxa"/>
          </w:tcPr>
          <w:p w14:paraId="27A1105B" w14:textId="6A4D2D7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1851" w:type="dxa"/>
          </w:tcPr>
          <w:p w14:paraId="0711EA14" w14:textId="33C5089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2B2F48A" w14:textId="48B5F1B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3838784" w14:textId="43B9DA53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E94D9AF" w14:textId="77F2A8F8" w:rsidTr="00ED18D1">
        <w:trPr>
          <w:trHeight w:val="546"/>
        </w:trPr>
        <w:tc>
          <w:tcPr>
            <w:tcW w:w="5682" w:type="dxa"/>
          </w:tcPr>
          <w:p w14:paraId="20E51128" w14:textId="28E7571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1851" w:type="dxa"/>
          </w:tcPr>
          <w:p w14:paraId="514D53CE" w14:textId="1F8A579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178CF63" w14:textId="387E111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3492004" w14:textId="4BF96F2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1A88704" w14:textId="175DFEEA" w:rsidTr="00ED18D1">
        <w:trPr>
          <w:trHeight w:val="538"/>
        </w:trPr>
        <w:tc>
          <w:tcPr>
            <w:tcW w:w="5682" w:type="dxa"/>
          </w:tcPr>
          <w:p w14:paraId="72E2D548" w14:textId="7FEF475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1851" w:type="dxa"/>
          </w:tcPr>
          <w:p w14:paraId="3039BA30" w14:textId="75E1CFE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19B1227" w14:textId="576283C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0C091919" w14:textId="3B2B0710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ECB792A" w14:textId="54148F80" w:rsidTr="00ED18D1">
        <w:trPr>
          <w:trHeight w:val="538"/>
        </w:trPr>
        <w:tc>
          <w:tcPr>
            <w:tcW w:w="5682" w:type="dxa"/>
          </w:tcPr>
          <w:p w14:paraId="675A1FC1" w14:textId="4EF3FC0D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1851" w:type="dxa"/>
          </w:tcPr>
          <w:p w14:paraId="4A1550D9" w14:textId="441CA15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314276C6" w14:textId="0706D65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33D1FCEA" w14:textId="7CBAB1FF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5C65CB7" w14:textId="19E06790" w:rsidTr="00ED18D1">
        <w:trPr>
          <w:trHeight w:val="538"/>
        </w:trPr>
        <w:tc>
          <w:tcPr>
            <w:tcW w:w="5682" w:type="dxa"/>
          </w:tcPr>
          <w:p w14:paraId="1A921951" w14:textId="65DFB8E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1851" w:type="dxa"/>
          </w:tcPr>
          <w:p w14:paraId="79582668" w14:textId="06807FA4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C5BED1B" w14:textId="2C58BD4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50F1CEE3" w14:textId="13906EE6" w:rsidR="00764E07" w:rsidRDefault="00A644CB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BA9DCA2" w14:textId="679AB08E" w:rsidTr="00ED18D1">
        <w:trPr>
          <w:trHeight w:val="538"/>
        </w:trPr>
        <w:tc>
          <w:tcPr>
            <w:tcW w:w="5682" w:type="dxa"/>
          </w:tcPr>
          <w:p w14:paraId="52B6B58D" w14:textId="448B701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Guidelines/Introduktion i spillet (fx ram så præcis og hurtigt du kan)</w:t>
            </w:r>
          </w:p>
        </w:tc>
        <w:tc>
          <w:tcPr>
            <w:tcW w:w="1851" w:type="dxa"/>
          </w:tcPr>
          <w:p w14:paraId="644A9102" w14:textId="7FBC99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4F5AB4B0" w14:textId="63628DE2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4742C7A" w14:textId="76781D80" w:rsidR="00764E07" w:rsidRDefault="008C65E3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7D6655F5" w14:textId="67DB0595" w:rsidTr="00ED18D1">
        <w:trPr>
          <w:trHeight w:val="538"/>
        </w:trPr>
        <w:tc>
          <w:tcPr>
            <w:tcW w:w="5682" w:type="dxa"/>
          </w:tcPr>
          <w:p w14:paraId="3FEEC23C" w14:textId="59FC868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1851" w:type="dxa"/>
          </w:tcPr>
          <w:p w14:paraId="123B061E" w14:textId="692B712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E80DFF4" w14:textId="56E9F45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87206FC" w14:textId="77777777" w:rsidR="00764E07" w:rsidRDefault="00764E07" w:rsidP="008B69BE">
            <w:pPr>
              <w:rPr>
                <w:lang w:val="da-DK"/>
              </w:rPr>
            </w:pPr>
          </w:p>
        </w:tc>
      </w:tr>
      <w:tr w:rsidR="00764E07" w14:paraId="7490D424" w14:textId="2982D3EE" w:rsidTr="00ED18D1">
        <w:trPr>
          <w:trHeight w:val="538"/>
        </w:trPr>
        <w:tc>
          <w:tcPr>
            <w:tcW w:w="5682" w:type="dxa"/>
          </w:tcPr>
          <w:p w14:paraId="0EC25B0F" w14:textId="73274CE1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1851" w:type="dxa"/>
          </w:tcPr>
          <w:p w14:paraId="4CB5C69A" w14:textId="0AF999E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AFECC08" w14:textId="7A5CC6EE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B0917E5" w14:textId="214B84E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2997A59" w14:textId="46E67C24" w:rsidTr="00ED18D1">
        <w:trPr>
          <w:trHeight w:val="546"/>
        </w:trPr>
        <w:tc>
          <w:tcPr>
            <w:tcW w:w="5682" w:type="dxa"/>
          </w:tcPr>
          <w:p w14:paraId="0010F0F8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1851" w:type="dxa"/>
          </w:tcPr>
          <w:p w14:paraId="61A002D4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4F61AA8" w14:textId="684E796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33543A7" w14:textId="6935DF0A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FDF2536" w14:textId="7D711796" w:rsidTr="00ED18D1">
        <w:trPr>
          <w:trHeight w:val="538"/>
        </w:trPr>
        <w:tc>
          <w:tcPr>
            <w:tcW w:w="5682" w:type="dxa"/>
          </w:tcPr>
          <w:p w14:paraId="64F7986C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1851" w:type="dxa"/>
          </w:tcPr>
          <w:p w14:paraId="5A8232AE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700172F" w14:textId="4F6D5894" w:rsidR="00764E07" w:rsidRDefault="00C77C75" w:rsidP="00A635B2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76A2BEFD" w14:textId="23883088" w:rsidR="00764E07" w:rsidRDefault="00D05C36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74BC60A4" w14:textId="5C85E685" w:rsidTr="00ED18D1">
        <w:trPr>
          <w:trHeight w:val="538"/>
        </w:trPr>
        <w:tc>
          <w:tcPr>
            <w:tcW w:w="5682" w:type="dxa"/>
          </w:tcPr>
          <w:p w14:paraId="03722EE5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1851" w:type="dxa"/>
          </w:tcPr>
          <w:p w14:paraId="446513FB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E75168" w14:textId="4408516F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17E96AD7" w14:textId="6899BFF4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0A6D4862" w14:textId="70B46A82" w:rsidTr="00ED18D1">
        <w:trPr>
          <w:trHeight w:val="538"/>
        </w:trPr>
        <w:tc>
          <w:tcPr>
            <w:tcW w:w="5682" w:type="dxa"/>
          </w:tcPr>
          <w:p w14:paraId="79D47952" w14:textId="77777777" w:rsidR="00764E07" w:rsidRPr="000C0649" w:rsidRDefault="00764E07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1851" w:type="dxa"/>
          </w:tcPr>
          <w:p w14:paraId="61F83745" w14:textId="77777777" w:rsidR="00764E07" w:rsidRPr="000C0649" w:rsidRDefault="00764E07" w:rsidP="00A0303E"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4E4356" w14:textId="2C74AAB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466E41A" w14:textId="6D65E980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5EA5D947" w14:textId="0F5CA41C" w:rsidTr="00ED18D1">
        <w:trPr>
          <w:trHeight w:val="538"/>
        </w:trPr>
        <w:tc>
          <w:tcPr>
            <w:tcW w:w="5682" w:type="dxa"/>
          </w:tcPr>
          <w:p w14:paraId="192048E0" w14:textId="589E307E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–lidt ala guitar hero </w:t>
            </w:r>
          </w:p>
        </w:tc>
        <w:tc>
          <w:tcPr>
            <w:tcW w:w="1851" w:type="dxa"/>
          </w:tcPr>
          <w:p w14:paraId="02219D8D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962AB86" w14:textId="37A6A31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70106CFB" w14:textId="7A9E30D1" w:rsidR="00764E07" w:rsidRDefault="002F6FF9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6C3A5E9" w14:textId="4131DCD5" w:rsidTr="00ED18D1">
        <w:trPr>
          <w:trHeight w:val="538"/>
        </w:trPr>
        <w:tc>
          <w:tcPr>
            <w:tcW w:w="5682" w:type="dxa"/>
          </w:tcPr>
          <w:p w14:paraId="444E4ADD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1851" w:type="dxa"/>
          </w:tcPr>
          <w:p w14:paraId="310C7A7C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1044431" w14:textId="0ECB22EA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30F1B6C4" w14:textId="61715A25" w:rsidR="00764E07" w:rsidRDefault="006135BB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0FB824D7" w14:textId="43FD3972" w:rsidTr="00ED18D1">
        <w:trPr>
          <w:trHeight w:val="546"/>
        </w:trPr>
        <w:tc>
          <w:tcPr>
            <w:tcW w:w="5682" w:type="dxa"/>
          </w:tcPr>
          <w:p w14:paraId="5AC0C4B1" w14:textId="77777777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1851" w:type="dxa"/>
          </w:tcPr>
          <w:p w14:paraId="2C71402F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3AF9B11" w14:textId="22072D06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6491A5C0" w14:textId="21C3CB1F" w:rsidR="00764E07" w:rsidRDefault="002F6FF9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651"/>
        <w:gridCol w:w="1133"/>
        <w:gridCol w:w="1986"/>
        <w:gridCol w:w="991"/>
        <w:gridCol w:w="1149"/>
      </w:tblGrid>
      <w:tr w:rsidR="00764E07" w14:paraId="79A07182" w14:textId="3A310A03" w:rsidTr="00764E07">
        <w:tc>
          <w:tcPr>
            <w:tcW w:w="5807" w:type="dxa"/>
          </w:tcPr>
          <w:p w14:paraId="60A98F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133" w:type="dxa"/>
          </w:tcPr>
          <w:p w14:paraId="64014F00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1986" w:type="dxa"/>
          </w:tcPr>
          <w:p w14:paraId="49A92941" w14:textId="49C3ECA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92" w:type="dxa"/>
          </w:tcPr>
          <w:p w14:paraId="697852DC" w14:textId="6804557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Prioritet</w:t>
            </w:r>
          </w:p>
        </w:tc>
        <w:tc>
          <w:tcPr>
            <w:tcW w:w="992" w:type="dxa"/>
          </w:tcPr>
          <w:p w14:paraId="0659E411" w14:textId="08EA7E0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12DA340F" w14:textId="418F24E3" w:rsidTr="00764E07">
        <w:tc>
          <w:tcPr>
            <w:tcW w:w="5807" w:type="dxa"/>
          </w:tcPr>
          <w:p w14:paraId="1B2F92B2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data ud (rå digital værdi)</w:t>
            </w:r>
          </w:p>
        </w:tc>
        <w:tc>
          <w:tcPr>
            <w:tcW w:w="1133" w:type="dxa"/>
          </w:tcPr>
          <w:p w14:paraId="0B1B83EB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F31C187" w14:textId="162DF16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311E86" w14:textId="0856F3A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2B86E199" w14:textId="26F0C96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B2FAF86" w14:textId="708968D8" w:rsidTr="00764E07">
        <w:tc>
          <w:tcPr>
            <w:tcW w:w="5807" w:type="dxa"/>
          </w:tcPr>
          <w:p w14:paraId="580BD906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1133" w:type="dxa"/>
          </w:tcPr>
          <w:p w14:paraId="5991902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C015BE7" w14:textId="41A0D170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BCF4F08" w14:textId="0ACD470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288247F" w14:textId="7E6C24FF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91D3314" w14:textId="1BED0A0F" w:rsidTr="00764E07">
        <w:tc>
          <w:tcPr>
            <w:tcW w:w="5807" w:type="dxa"/>
          </w:tcPr>
          <w:p w14:paraId="3F6D4B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brugeren rammer target </w:t>
            </w:r>
          </w:p>
        </w:tc>
        <w:tc>
          <w:tcPr>
            <w:tcW w:w="1133" w:type="dxa"/>
          </w:tcPr>
          <w:p w14:paraId="5F04799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3AF5A04" w14:textId="7B92D4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05874B" w14:textId="2A1CF1A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6FA7A6D5" w14:textId="15D459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234A64D" w14:textId="0DB81ADD" w:rsidTr="00764E07">
        <w:tc>
          <w:tcPr>
            <w:tcW w:w="5807" w:type="dxa"/>
          </w:tcPr>
          <w:p w14:paraId="503D681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1133" w:type="dxa"/>
          </w:tcPr>
          <w:p w14:paraId="5ED04FA4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59BB9D3" w14:textId="44E394CE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7108E9A" w14:textId="336F6EB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AEB4FE6" w14:textId="0E67335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AD403A2" w14:textId="60650C8F" w:rsidTr="00764E07">
        <w:tc>
          <w:tcPr>
            <w:tcW w:w="5807" w:type="dxa"/>
          </w:tcPr>
          <w:p w14:paraId="28DC98D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1133" w:type="dxa"/>
          </w:tcPr>
          <w:p w14:paraId="31E1154D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192E125" w14:textId="63A7E3D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D5AE781" w14:textId="54F6E3D4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1F9FBA45" w14:textId="2829380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7E1615" w14:paraId="00B83335" w14:textId="4DB9A742" w:rsidTr="00764E07">
        <w:tc>
          <w:tcPr>
            <w:tcW w:w="5807" w:type="dxa"/>
          </w:tcPr>
          <w:p w14:paraId="545EFDE5" w14:textId="4A220F1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1133" w:type="dxa"/>
          </w:tcPr>
          <w:p w14:paraId="5B3F154E" w14:textId="0A3BFD9E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86" w:type="dxa"/>
          </w:tcPr>
          <w:p w14:paraId="78CA374B" w14:textId="24D2E82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A9EAAA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992" w:type="dxa"/>
          </w:tcPr>
          <w:p w14:paraId="66525FAC" w14:textId="5363100C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½ mangler til andenpart </w:t>
            </w:r>
          </w:p>
        </w:tc>
      </w:tr>
      <w:tr w:rsidR="00764E07" w14:paraId="260C5813" w14:textId="012D3B61" w:rsidTr="00764E07">
        <w:tc>
          <w:tcPr>
            <w:tcW w:w="5807" w:type="dxa"/>
          </w:tcPr>
          <w:p w14:paraId="7632F950" w14:textId="33ECE92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1133" w:type="dxa"/>
          </w:tcPr>
          <w:p w14:paraId="1C93714B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C23D76E" w14:textId="67B5494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A42B110" w14:textId="1E8F203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3F4BAF50" w14:textId="447C7F1D" w:rsidR="00764E07" w:rsidRPr="005B3903" w:rsidRDefault="00764E07" w:rsidP="00753BEB">
            <w:r w:rsidRPr="005B3903">
              <w:t>X</w:t>
            </w:r>
          </w:p>
        </w:tc>
      </w:tr>
      <w:tr w:rsidR="00764E07" w14:paraId="1E3AAFAB" w14:textId="559156F2" w:rsidTr="00764E07">
        <w:tc>
          <w:tcPr>
            <w:tcW w:w="5807" w:type="dxa"/>
          </w:tcPr>
          <w:p w14:paraId="429BA4D2" w14:textId="77C54CD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1133" w:type="dxa"/>
          </w:tcPr>
          <w:p w14:paraId="680EF6E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EA9414A" w14:textId="30CA4C65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664A9F1" w14:textId="73D2F261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43C160C6" w14:textId="1A6B7BE5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35769E4" w14:textId="6CAA641E" w:rsidTr="00764E07">
        <w:tc>
          <w:tcPr>
            <w:tcW w:w="5807" w:type="dxa"/>
          </w:tcPr>
          <w:p w14:paraId="4C71E94B" w14:textId="336B7976" w:rsidR="00764E07" w:rsidRPr="000C0649" w:rsidRDefault="00764E07" w:rsidP="007E1615">
            <w:r w:rsidRPr="000C0649">
              <w:t xml:space="preserve">Standard deviering af Accuracy og time on target. </w:t>
            </w:r>
          </w:p>
        </w:tc>
        <w:tc>
          <w:tcPr>
            <w:tcW w:w="1133" w:type="dxa"/>
          </w:tcPr>
          <w:p w14:paraId="490FC899" w14:textId="77777777" w:rsidR="00764E07" w:rsidRPr="000C0649" w:rsidRDefault="00764E07" w:rsidP="007E1615"/>
        </w:tc>
        <w:tc>
          <w:tcPr>
            <w:tcW w:w="1986" w:type="dxa"/>
          </w:tcPr>
          <w:p w14:paraId="03648BE4" w14:textId="5BE1795C" w:rsidR="00764E07" w:rsidRPr="000C064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4F2473C" w14:textId="7EA979B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5FCFCB15" w14:textId="79D43D5F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B6C658F" w14:textId="41AECBF5" w:rsidTr="00764E07">
        <w:tc>
          <w:tcPr>
            <w:tcW w:w="5807" w:type="dxa"/>
          </w:tcPr>
          <w:p w14:paraId="66784788" w14:textId="6292F9B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1133" w:type="dxa"/>
          </w:tcPr>
          <w:p w14:paraId="2F5D24D1" w14:textId="77777777" w:rsidR="00764E07" w:rsidRPr="000C0649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7B4BABA" w14:textId="6F970977" w:rsidR="00764E07" w:rsidRPr="000C0649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AB5A858" w14:textId="46AFFCE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9D33BFC" w14:textId="2FE0E9F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BF24C9" w14:paraId="55C6178F" w14:textId="67B12569" w:rsidTr="00764E07">
        <w:tc>
          <w:tcPr>
            <w:tcW w:w="5807" w:type="dxa"/>
          </w:tcPr>
          <w:p w14:paraId="1880FFAF" w14:textId="6F982097" w:rsidR="00764E07" w:rsidRPr="00BF24C9" w:rsidRDefault="00764E07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  <w:r>
              <w:t>?</w:t>
            </w:r>
          </w:p>
        </w:tc>
        <w:tc>
          <w:tcPr>
            <w:tcW w:w="1133" w:type="dxa"/>
          </w:tcPr>
          <w:p w14:paraId="27DDA329" w14:textId="77777777" w:rsidR="00764E07" w:rsidRPr="00BF24C9" w:rsidRDefault="00764E07" w:rsidP="007E1615"/>
        </w:tc>
        <w:tc>
          <w:tcPr>
            <w:tcW w:w="1986" w:type="dxa"/>
          </w:tcPr>
          <w:p w14:paraId="48FABA33" w14:textId="1052FCFD" w:rsidR="00764E07" w:rsidRPr="00BF24C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9AD9574" w14:textId="68873C5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11F51872" w14:textId="5F52780C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72AA735F" w14:textId="02B78517" w:rsidTr="00764E07">
        <w:tc>
          <w:tcPr>
            <w:tcW w:w="5807" w:type="dxa"/>
          </w:tcPr>
          <w:p w14:paraId="00097B0F" w14:textId="3AF160F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1133" w:type="dxa"/>
          </w:tcPr>
          <w:p w14:paraId="06C29E1C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4EFD9E30" w14:textId="1D5FCAC1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0440F75" w14:textId="3A273AA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55797542" w14:textId="77777777" w:rsidR="00764E07" w:rsidRDefault="00764E07" w:rsidP="007E1615">
            <w:pPr>
              <w:rPr>
                <w:lang w:val="da-DK"/>
              </w:rPr>
            </w:pPr>
          </w:p>
        </w:tc>
      </w:tr>
      <w:tr w:rsidR="00764E07" w:rsidRPr="00946D8B" w14:paraId="2760E986" w14:textId="2F943DC5" w:rsidTr="00764E07">
        <w:tc>
          <w:tcPr>
            <w:tcW w:w="5807" w:type="dxa"/>
          </w:tcPr>
          <w:p w14:paraId="1018FED9" w14:textId="566619D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eksportere block nummer </w:t>
            </w:r>
          </w:p>
        </w:tc>
        <w:tc>
          <w:tcPr>
            <w:tcW w:w="1133" w:type="dxa"/>
          </w:tcPr>
          <w:p w14:paraId="29F57DB6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B92BCC6" w14:textId="7EF213A5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8C6A404" w14:textId="27235F9A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5128269" w14:textId="602351C8" w:rsidR="00764E07" w:rsidRDefault="005B3903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B91ADBA" w14:textId="1221D9CD" w:rsidTr="00764E07">
        <w:tc>
          <w:tcPr>
            <w:tcW w:w="5807" w:type="dxa"/>
          </w:tcPr>
          <w:p w14:paraId="4BEB7B3E" w14:textId="2C8EB23D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1133" w:type="dxa"/>
          </w:tcPr>
          <w:p w14:paraId="23E3D0E4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03108381" w14:textId="27E8905D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76B09CD" w14:textId="6FB6458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37AD5747" w14:textId="58170D47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988B8D5" w14:textId="0FFA156A" w:rsidTr="00764E07">
        <w:tc>
          <w:tcPr>
            <w:tcW w:w="5807" w:type="dxa"/>
          </w:tcPr>
          <w:p w14:paraId="0EC28574" w14:textId="73FD91A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1133" w:type="dxa"/>
          </w:tcPr>
          <w:p w14:paraId="57866531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EC5E902" w14:textId="1FF6F729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6C92F50" w14:textId="3E96454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08143617" w14:textId="07653B5B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5C03CF2" w14:textId="0689041E" w:rsidR="00724F36" w:rsidRDefault="00724F36">
      <w:pPr>
        <w:rPr>
          <w:lang w:val="da-DK"/>
        </w:rPr>
      </w:pPr>
    </w:p>
    <w:p w14:paraId="516FA493" w14:textId="6655D2E0" w:rsidR="00F7719B" w:rsidRDefault="00F7719B">
      <w:pPr>
        <w:rPr>
          <w:lang w:val="da-DK"/>
        </w:rPr>
      </w:pPr>
      <w:r>
        <w:rPr>
          <w:lang w:val="da-DK"/>
        </w:rPr>
        <w:t xml:space="preserve">Change 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0"/>
        <w:gridCol w:w="2880"/>
        <w:gridCol w:w="2840"/>
      </w:tblGrid>
      <w:tr w:rsidR="00BF5B00" w14:paraId="1C8118BD" w14:textId="77777777" w:rsidTr="00BF5B00">
        <w:tc>
          <w:tcPr>
            <w:tcW w:w="3630" w:type="dxa"/>
          </w:tcPr>
          <w:p w14:paraId="1E7A34BD" w14:textId="77777777" w:rsidR="00BF5B00" w:rsidRDefault="00BF5B00">
            <w:pPr>
              <w:rPr>
                <w:lang w:val="da-DK"/>
              </w:rPr>
            </w:pPr>
          </w:p>
        </w:tc>
        <w:tc>
          <w:tcPr>
            <w:tcW w:w="2880" w:type="dxa"/>
          </w:tcPr>
          <w:p w14:paraId="5145F586" w14:textId="29E00106" w:rsidR="00BF5B00" w:rsidRDefault="00D4357D">
            <w:pPr>
              <w:rPr>
                <w:lang w:val="da-DK"/>
              </w:rPr>
            </w:pPr>
            <w:r>
              <w:rPr>
                <w:lang w:val="da-DK"/>
              </w:rPr>
              <w:t>Implementeret</w:t>
            </w:r>
          </w:p>
        </w:tc>
        <w:tc>
          <w:tcPr>
            <w:tcW w:w="2840" w:type="dxa"/>
          </w:tcPr>
          <w:p w14:paraId="03E8FEBC" w14:textId="7CF5A44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Testet </w:t>
            </w:r>
          </w:p>
        </w:tc>
      </w:tr>
      <w:tr w:rsidR="00BF5B00" w14:paraId="58458578" w14:textId="077929BB" w:rsidTr="00BF5B00">
        <w:tc>
          <w:tcPr>
            <w:tcW w:w="3630" w:type="dxa"/>
          </w:tcPr>
          <w:p w14:paraId="648187D9" w14:textId="0D36E20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Skal kunne bestemme om Nul punktet er i toppen eller bunden af skærmen (om kraften vil påvirke cursor op eller ned)</w:t>
            </w:r>
          </w:p>
        </w:tc>
        <w:tc>
          <w:tcPr>
            <w:tcW w:w="2880" w:type="dxa"/>
          </w:tcPr>
          <w:p w14:paraId="791B8A80" w14:textId="678D733D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4E42A54D" w14:textId="0AD51C9B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14:paraId="66B7F65B" w14:textId="6DCC67EA" w:rsidTr="00BF5B00">
        <w:tc>
          <w:tcPr>
            <w:tcW w:w="3630" w:type="dxa"/>
          </w:tcPr>
          <w:p w14:paraId="7E1E2D2C" w14:textId="187093C5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Baseline tid skal kunne bestemmes fra UI </w:t>
            </w:r>
          </w:p>
        </w:tc>
        <w:tc>
          <w:tcPr>
            <w:tcW w:w="2880" w:type="dxa"/>
          </w:tcPr>
          <w:p w14:paraId="1D1CDE6E" w14:textId="76E1C43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55BB8041" w14:textId="19B9E00D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14:paraId="0FFA921E" w14:textId="15342E62" w:rsidTr="00BF5B00">
        <w:tc>
          <w:tcPr>
            <w:tcW w:w="3630" w:type="dxa"/>
          </w:tcPr>
          <w:p w14:paraId="2F0FE615" w14:textId="2B38FAE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Hvis man selv skriver Pauser og Baseline skal tiden kunne bestemmes ud fra syntax</w:t>
            </w:r>
          </w:p>
        </w:tc>
        <w:tc>
          <w:tcPr>
            <w:tcW w:w="2880" w:type="dxa"/>
          </w:tcPr>
          <w:p w14:paraId="180E122E" w14:textId="155D6A2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0DE4273E" w14:textId="485FAE98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674CFD23" w14:textId="04C22D80" w:rsidTr="00BF5B00">
        <w:tc>
          <w:tcPr>
            <w:tcW w:w="3630" w:type="dxa"/>
          </w:tcPr>
          <w:p w14:paraId="06B4F5F9" w14:textId="04B2FBE8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Inkluder Completion time og Error ind i almindelig Trackit </w:t>
            </w:r>
          </w:p>
        </w:tc>
        <w:tc>
          <w:tcPr>
            <w:tcW w:w="2880" w:type="dxa"/>
          </w:tcPr>
          <w:p w14:paraId="102F050F" w14:textId="5F7C5C4B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8582EEA" w14:textId="77777777" w:rsidR="00BF5B00" w:rsidRDefault="00BF5B00">
            <w:pPr>
              <w:rPr>
                <w:lang w:val="da-DK"/>
              </w:rPr>
            </w:pPr>
          </w:p>
        </w:tc>
      </w:tr>
      <w:tr w:rsidR="00BF5B00" w:rsidRPr="00955873" w14:paraId="0F5469A5" w14:textId="5A0C8F50" w:rsidTr="00BF5B00">
        <w:tc>
          <w:tcPr>
            <w:tcW w:w="3630" w:type="dxa"/>
          </w:tcPr>
          <w:p w14:paraId="0BDBFAF5" w14:textId="53DC0A22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Oversæt completion time fra ms til s </w:t>
            </w:r>
          </w:p>
        </w:tc>
        <w:tc>
          <w:tcPr>
            <w:tcW w:w="2880" w:type="dxa"/>
          </w:tcPr>
          <w:p w14:paraId="11373E0E" w14:textId="6F4F571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EE2D4C4" w14:textId="6715BF7B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11DD6F23" w14:textId="4F0941D6" w:rsidTr="00BF5B00">
        <w:tc>
          <w:tcPr>
            <w:tcW w:w="3630" w:type="dxa"/>
          </w:tcPr>
          <w:p w14:paraId="43974C38" w14:textId="744CA181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Ændre over og undershoot algoritmen til at forstå en retnings ændring som en registrering af Over eller Undershoot i stedet for deceleration.  </w:t>
            </w:r>
          </w:p>
        </w:tc>
        <w:tc>
          <w:tcPr>
            <w:tcW w:w="2880" w:type="dxa"/>
          </w:tcPr>
          <w:p w14:paraId="1E53D9F6" w14:textId="44B41F80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12F9864" w14:textId="0FFCC6F3" w:rsidR="00BF5B00" w:rsidRDefault="00ED1C9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179FA7C5" w14:textId="09F61284" w:rsidTr="00BF5B00">
        <w:tc>
          <w:tcPr>
            <w:tcW w:w="3630" w:type="dxa"/>
          </w:tcPr>
          <w:p w14:paraId="6754B39D" w14:textId="53BEC7D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en calculeret entry time, som er Time visible from – emtry time </w:t>
            </w:r>
          </w:p>
        </w:tc>
        <w:tc>
          <w:tcPr>
            <w:tcW w:w="2880" w:type="dxa"/>
          </w:tcPr>
          <w:p w14:paraId="377B7E0E" w14:textId="10BBC8A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403111CB" w14:textId="77777777" w:rsidR="00BF5B00" w:rsidRDefault="00BF5B00">
            <w:pPr>
              <w:rPr>
                <w:lang w:val="da-DK"/>
              </w:rPr>
            </w:pPr>
          </w:p>
        </w:tc>
      </w:tr>
      <w:tr w:rsidR="00BF5B00" w:rsidRPr="00955873" w14:paraId="0D46AD13" w14:textId="3584694C" w:rsidTr="00BF5B00">
        <w:tc>
          <w:tcPr>
            <w:tcW w:w="3630" w:type="dxa"/>
          </w:tcPr>
          <w:p w14:paraId="69887E2F" w14:textId="639CF19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Simplificer SVIPT feedback til e.g [completion time] sekunder, [errors] fejl </w:t>
            </w:r>
          </w:p>
        </w:tc>
        <w:tc>
          <w:tcPr>
            <w:tcW w:w="2880" w:type="dxa"/>
          </w:tcPr>
          <w:p w14:paraId="345DCB22" w14:textId="5FBC759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3C84634" w14:textId="0E7985FC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5D7B3CA0" w14:textId="2539F835" w:rsidTr="00BF5B00">
        <w:tc>
          <w:tcPr>
            <w:tcW w:w="3630" w:type="dxa"/>
          </w:tcPr>
          <w:p w14:paraId="3814A3CF" w14:textId="23BD4434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Ret farver i svipt så den følger oprindelig farve kode fra SVIPT paper</w:t>
            </w:r>
          </w:p>
        </w:tc>
        <w:tc>
          <w:tcPr>
            <w:tcW w:w="2880" w:type="dxa"/>
          </w:tcPr>
          <w:p w14:paraId="0ADD0E53" w14:textId="78E2333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BF3CF63" w14:textId="0F6E1DCA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4909F367" w14:textId="1367E368" w:rsidTr="00BF5B00">
        <w:tc>
          <w:tcPr>
            <w:tcW w:w="3630" w:type="dxa"/>
          </w:tcPr>
          <w:p w14:paraId="5222C218" w14:textId="684C7AA8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en switch hvor brugeren kan vælge oprindelig SVIPT farver eller ny gamificerede farver </w:t>
            </w:r>
          </w:p>
        </w:tc>
        <w:tc>
          <w:tcPr>
            <w:tcW w:w="2880" w:type="dxa"/>
          </w:tcPr>
          <w:p w14:paraId="1A7D03DD" w14:textId="68B02F5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38BC97A" w14:textId="0D4E49B3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6C2597C" w14:textId="74BD05BD" w:rsidTr="00BF5B00">
        <w:tc>
          <w:tcPr>
            <w:tcW w:w="3630" w:type="dxa"/>
          </w:tcPr>
          <w:p w14:paraId="32591F90" w14:textId="600824F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Tilføj auditory feedback til SVIPT</w:t>
            </w:r>
          </w:p>
        </w:tc>
        <w:tc>
          <w:tcPr>
            <w:tcW w:w="2880" w:type="dxa"/>
          </w:tcPr>
          <w:p w14:paraId="201CAA6A" w14:textId="4D4BFD23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2921B40" w14:textId="2380551F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44AB0377" w14:textId="0A2C15D5" w:rsidTr="00BF5B00">
        <w:tc>
          <w:tcPr>
            <w:tcW w:w="3630" w:type="dxa"/>
          </w:tcPr>
          <w:p w14:paraId="5FDCCFBB" w14:textId="52D31F85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knap til at slå auditory feedback til og fra </w:t>
            </w:r>
          </w:p>
        </w:tc>
        <w:tc>
          <w:tcPr>
            <w:tcW w:w="2880" w:type="dxa"/>
          </w:tcPr>
          <w:p w14:paraId="351A152C" w14:textId="773AF9F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584E4CF7" w14:textId="6119528A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33EA146E" w14:textId="4EEB8F99" w:rsidTr="00BF5B00">
        <w:tc>
          <w:tcPr>
            <w:tcW w:w="3630" w:type="dxa"/>
          </w:tcPr>
          <w:p w14:paraId="4CAC812F" w14:textId="592EB76D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Check for at SVIPT gate godkendelse er sat til 150 ms </w:t>
            </w:r>
          </w:p>
        </w:tc>
        <w:tc>
          <w:tcPr>
            <w:tcW w:w="2880" w:type="dxa"/>
          </w:tcPr>
          <w:p w14:paraId="10E4C86F" w14:textId="0EEE5F4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DF0C1B1" w14:textId="2A322745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75D0DF4D" w14:textId="5843665C" w:rsidTr="00BF5B00">
        <w:tc>
          <w:tcPr>
            <w:tcW w:w="3630" w:type="dxa"/>
          </w:tcPr>
          <w:p w14:paraId="3FC1CA23" w14:textId="3643576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Trigger i SVIPT set en i starten og en i slutningen </w:t>
            </w:r>
          </w:p>
        </w:tc>
        <w:tc>
          <w:tcPr>
            <w:tcW w:w="2880" w:type="dxa"/>
          </w:tcPr>
          <w:p w14:paraId="08746EF2" w14:textId="123855F7" w:rsidR="00BF5B00" w:rsidRDefault="00DE1A4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CBAC711" w14:textId="77777777" w:rsidR="00BF5B00" w:rsidRDefault="00BF5B00">
            <w:pPr>
              <w:rPr>
                <w:lang w:val="da-DK"/>
              </w:rPr>
            </w:pPr>
            <w:bookmarkStart w:id="0" w:name="_GoBack"/>
            <w:bookmarkEnd w:id="0"/>
          </w:p>
        </w:tc>
      </w:tr>
      <w:tr w:rsidR="00BF5B00" w:rsidRPr="00955873" w14:paraId="63BCB3F5" w14:textId="1473A361" w:rsidTr="00BF5B00">
        <w:tc>
          <w:tcPr>
            <w:tcW w:w="3630" w:type="dxa"/>
          </w:tcPr>
          <w:p w14:paraId="20F14452" w14:textId="7DD0FD4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Random generering af SVIPT er fejlbehæftet når man ikke taget random højde med. Gør således at det kan lade sig gøre. </w:t>
            </w:r>
          </w:p>
        </w:tc>
        <w:tc>
          <w:tcPr>
            <w:tcW w:w="2880" w:type="dxa"/>
          </w:tcPr>
          <w:p w14:paraId="62D6C126" w14:textId="712BC7B9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34F8FAA" w14:textId="379A0157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9239D" w:rsidRPr="00955873" w14:paraId="6A226498" w14:textId="77777777" w:rsidTr="00BF5B00">
        <w:tc>
          <w:tcPr>
            <w:tcW w:w="3630" w:type="dxa"/>
          </w:tcPr>
          <w:p w14:paraId="13786EAB" w14:textId="5C4F2D82" w:rsidR="00C9239D" w:rsidRDefault="00C9239D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i SVIPT config event højde for alle de gates man ønsker ændret. </w:t>
            </w:r>
          </w:p>
        </w:tc>
        <w:tc>
          <w:tcPr>
            <w:tcW w:w="2880" w:type="dxa"/>
          </w:tcPr>
          <w:p w14:paraId="0E3A4B40" w14:textId="7BBB0C78" w:rsidR="00C9239D" w:rsidRDefault="0072679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6D658168" w14:textId="51DA5E9D" w:rsidR="00C9239D" w:rsidRDefault="0072679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0587C733" w14:textId="77777777" w:rsidR="00F7719B" w:rsidRPr="00946D8B" w:rsidRDefault="00F7719B">
      <w:pPr>
        <w:rPr>
          <w:lang w:val="da-DK"/>
        </w:rPr>
      </w:pPr>
    </w:p>
    <w:sectPr w:rsidR="00F7719B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D619A" w14:textId="77777777" w:rsidR="003E727D" w:rsidRDefault="003E727D" w:rsidP="00112464">
      <w:pPr>
        <w:spacing w:after="0" w:line="240" w:lineRule="auto"/>
      </w:pPr>
      <w:r>
        <w:separator/>
      </w:r>
    </w:p>
  </w:endnote>
  <w:endnote w:type="continuationSeparator" w:id="0">
    <w:p w14:paraId="534FCD21" w14:textId="77777777" w:rsidR="003E727D" w:rsidRDefault="003E727D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9FCAA" w14:textId="77777777" w:rsidR="003E727D" w:rsidRDefault="003E727D" w:rsidP="00112464">
      <w:pPr>
        <w:spacing w:after="0" w:line="240" w:lineRule="auto"/>
      </w:pPr>
      <w:r>
        <w:separator/>
      </w:r>
    </w:p>
  </w:footnote>
  <w:footnote w:type="continuationSeparator" w:id="0">
    <w:p w14:paraId="7BD78B7E" w14:textId="77777777" w:rsidR="003E727D" w:rsidRDefault="003E727D" w:rsidP="0011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1384"/>
    <w:multiLevelType w:val="hybridMultilevel"/>
    <w:tmpl w:val="6652C39C"/>
    <w:lvl w:ilvl="0" w:tplc="0644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A591D"/>
    <w:rsid w:val="000C0649"/>
    <w:rsid w:val="00112464"/>
    <w:rsid w:val="00121423"/>
    <w:rsid w:val="0016229B"/>
    <w:rsid w:val="001A21E7"/>
    <w:rsid w:val="001B352E"/>
    <w:rsid w:val="00226430"/>
    <w:rsid w:val="002516E2"/>
    <w:rsid w:val="00266C87"/>
    <w:rsid w:val="002A70B6"/>
    <w:rsid w:val="002F6FF9"/>
    <w:rsid w:val="0030229C"/>
    <w:rsid w:val="00311018"/>
    <w:rsid w:val="00311A39"/>
    <w:rsid w:val="003206BA"/>
    <w:rsid w:val="003A5418"/>
    <w:rsid w:val="003C46E8"/>
    <w:rsid w:val="003E727D"/>
    <w:rsid w:val="00410FE2"/>
    <w:rsid w:val="004641C8"/>
    <w:rsid w:val="00470FDD"/>
    <w:rsid w:val="00477BCA"/>
    <w:rsid w:val="004C4DD3"/>
    <w:rsid w:val="004D08D8"/>
    <w:rsid w:val="004D5F8C"/>
    <w:rsid w:val="004F6C51"/>
    <w:rsid w:val="00550419"/>
    <w:rsid w:val="005514B4"/>
    <w:rsid w:val="0056045B"/>
    <w:rsid w:val="00584003"/>
    <w:rsid w:val="005B3903"/>
    <w:rsid w:val="005E1D4C"/>
    <w:rsid w:val="006135BB"/>
    <w:rsid w:val="00694174"/>
    <w:rsid w:val="006E1840"/>
    <w:rsid w:val="006E2F73"/>
    <w:rsid w:val="006E497C"/>
    <w:rsid w:val="00724F36"/>
    <w:rsid w:val="00725387"/>
    <w:rsid w:val="00726791"/>
    <w:rsid w:val="00753BEB"/>
    <w:rsid w:val="00764E07"/>
    <w:rsid w:val="007D2E00"/>
    <w:rsid w:val="007E1615"/>
    <w:rsid w:val="0080401E"/>
    <w:rsid w:val="008B39A0"/>
    <w:rsid w:val="008B69BE"/>
    <w:rsid w:val="008C65E3"/>
    <w:rsid w:val="008F082C"/>
    <w:rsid w:val="0092517B"/>
    <w:rsid w:val="00926AAD"/>
    <w:rsid w:val="00946D8B"/>
    <w:rsid w:val="00955873"/>
    <w:rsid w:val="009D6356"/>
    <w:rsid w:val="009F1526"/>
    <w:rsid w:val="00A23B73"/>
    <w:rsid w:val="00A31BC0"/>
    <w:rsid w:val="00A61578"/>
    <w:rsid w:val="00A644CB"/>
    <w:rsid w:val="00AA20F4"/>
    <w:rsid w:val="00AA67A6"/>
    <w:rsid w:val="00AC39F7"/>
    <w:rsid w:val="00AD3DE6"/>
    <w:rsid w:val="00AE1F08"/>
    <w:rsid w:val="00B12D8F"/>
    <w:rsid w:val="00B172D4"/>
    <w:rsid w:val="00B55EC8"/>
    <w:rsid w:val="00BB44A7"/>
    <w:rsid w:val="00BD075D"/>
    <w:rsid w:val="00BD182B"/>
    <w:rsid w:val="00BF24C9"/>
    <w:rsid w:val="00BF5B00"/>
    <w:rsid w:val="00C721D7"/>
    <w:rsid w:val="00C77C75"/>
    <w:rsid w:val="00C9239D"/>
    <w:rsid w:val="00D05C36"/>
    <w:rsid w:val="00D3129E"/>
    <w:rsid w:val="00D4357D"/>
    <w:rsid w:val="00D5148D"/>
    <w:rsid w:val="00D63060"/>
    <w:rsid w:val="00DA3C01"/>
    <w:rsid w:val="00DC0C25"/>
    <w:rsid w:val="00DE0873"/>
    <w:rsid w:val="00DE1A49"/>
    <w:rsid w:val="00E02ED0"/>
    <w:rsid w:val="00E31863"/>
    <w:rsid w:val="00E95FF5"/>
    <w:rsid w:val="00ED18D1"/>
    <w:rsid w:val="00ED1C97"/>
    <w:rsid w:val="00F13FB8"/>
    <w:rsid w:val="00F21F3B"/>
    <w:rsid w:val="00F41EBB"/>
    <w:rsid w:val="00F42BFD"/>
    <w:rsid w:val="00F5543D"/>
    <w:rsid w:val="00F56E30"/>
    <w:rsid w:val="00F7719B"/>
    <w:rsid w:val="00F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Props1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BF59B-08E8-41DD-88E7-8BB1EF2BE185}">
  <ds:schemaRefs>
    <ds:schemaRef ds:uri="http://schemas.microsoft.com/office/2006/metadata/properties"/>
    <ds:schemaRef ds:uri="http://schemas.microsoft.com/office/infopath/2007/PartnerControls"/>
    <ds:schemaRef ds:uri="a551fe0f-670e-4bae-a4b9-eb8a7890ef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17920</TotalTime>
  <Pages>4</Pages>
  <Words>754</Words>
  <Characters>4319</Characters>
  <Application>Microsoft Office Word</Application>
  <DocSecurity>0</DocSecurity>
  <Lines>91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26</cp:revision>
  <dcterms:created xsi:type="dcterms:W3CDTF">2023-07-05T07:03:00Z</dcterms:created>
  <dcterms:modified xsi:type="dcterms:W3CDTF">2023-11-10T08:05:00Z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  <property fmtid="{D5CDD505-2E9C-101B-9397-08002B2CF9AE}" pid="11" name="GrammarlyDocumentId">
    <vt:lpwstr>103fd7c1a80017f4805aae7c798d2967fd9eec4be0ed02477c5a889953b620a2</vt:lpwstr>
  </property>
</Properties>
</file>