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31893" w14:textId="77777777" w:rsidR="002819BE" w:rsidRDefault="002819BE" w:rsidP="002819BE">
      <w:pPr>
        <w:pStyle w:val="a8"/>
        <w:ind w:left="780" w:firstLine="0"/>
      </w:pPr>
      <w:r>
        <w:t>(1)</w:t>
      </w:r>
      <w:r>
        <w:rPr>
          <w:rFonts w:hint="eastAsia"/>
        </w:rPr>
        <w:t>数据正确性：</w:t>
      </w:r>
    </w:p>
    <w:p w14:paraId="4962B94F" w14:textId="77777777" w:rsidR="002819BE" w:rsidRDefault="002819BE" w:rsidP="002819BE">
      <w:pPr>
        <w:ind w:firstLineChars="400" w:firstLine="840"/>
      </w:pPr>
      <w:r w:rsidRPr="00E06B98">
        <w:rPr>
          <w:rFonts w:hint="eastAsia"/>
        </w:rPr>
        <w:t>结合现实情况：购买积分使用浮点数存储，保证充值金额正确记录，每次充值判断是否积分达到上限，达到上限系统返回充值失败。</w:t>
      </w:r>
    </w:p>
    <w:p w14:paraId="6B6BF9EB" w14:textId="77777777" w:rsidR="002819BE" w:rsidRPr="00716277" w:rsidRDefault="002819BE" w:rsidP="002819BE">
      <w:pPr>
        <w:ind w:firstLineChars="400" w:firstLine="840"/>
      </w:pPr>
      <w:r>
        <w:rPr>
          <w:rFonts w:hint="eastAsia"/>
        </w:rPr>
        <w:t>对于多用户并发购买电影票，系统的电影票剩余</w:t>
      </w:r>
      <w:proofErr w:type="gramStart"/>
      <w:r>
        <w:rPr>
          <w:rFonts w:hint="eastAsia"/>
        </w:rPr>
        <w:t>量修改</w:t>
      </w:r>
      <w:proofErr w:type="gramEnd"/>
      <w:r>
        <w:rPr>
          <w:rFonts w:hint="eastAsia"/>
        </w:rPr>
        <w:t>操作保证原子性，电影票剩余</w:t>
      </w:r>
      <w:proofErr w:type="gramStart"/>
      <w:r>
        <w:rPr>
          <w:rFonts w:hint="eastAsia"/>
        </w:rPr>
        <w:t>量修改</w:t>
      </w:r>
      <w:proofErr w:type="gramEnd"/>
      <w:r>
        <w:rPr>
          <w:rFonts w:hint="eastAsia"/>
        </w:rPr>
        <w:t>操作同一时刻只能执行一个事务。通过锁机制实现修改函数的互斥使用。</w:t>
      </w:r>
    </w:p>
    <w:p w14:paraId="5A4583E0" w14:textId="285F8DA1" w:rsidR="00F25675" w:rsidRDefault="002819BE" w:rsidP="002819BE">
      <w:r>
        <w:rPr>
          <w:rFonts w:hint="eastAsia"/>
        </w:rPr>
        <w:t>通过数据库备份保证当主数据库存储出现问题的时候，可以通过使用备份数据库进行服务，提高用户的使用体验，增加数据正确检验，通过检查多份数据库中的数据避免因为一个数据库的错误信息导致的数据错误，提供一定的纠正空间。</w:t>
      </w:r>
      <w:bookmarkStart w:id="0" w:name="_GoBack"/>
      <w:bookmarkEnd w:id="0"/>
    </w:p>
    <w:sectPr w:rsidR="00F256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45EF5" w14:textId="77777777" w:rsidR="00682CAC" w:rsidRDefault="00682CAC" w:rsidP="002819BE">
      <w:r>
        <w:separator/>
      </w:r>
    </w:p>
  </w:endnote>
  <w:endnote w:type="continuationSeparator" w:id="0">
    <w:p w14:paraId="06F7DE20" w14:textId="77777777" w:rsidR="00682CAC" w:rsidRDefault="00682CAC" w:rsidP="00281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BE844" w14:textId="77777777" w:rsidR="00682CAC" w:rsidRDefault="00682CAC" w:rsidP="002819BE">
      <w:r>
        <w:separator/>
      </w:r>
    </w:p>
  </w:footnote>
  <w:footnote w:type="continuationSeparator" w:id="0">
    <w:p w14:paraId="14284C2B" w14:textId="77777777" w:rsidR="00682CAC" w:rsidRDefault="00682CAC" w:rsidP="002819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196"/>
    <w:rsid w:val="002819BE"/>
    <w:rsid w:val="00682CAC"/>
    <w:rsid w:val="00E05196"/>
    <w:rsid w:val="00F25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C56AD3-C3AE-45E7-A3E9-D76241669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819BE"/>
    <w:pPr>
      <w:widowControl w:val="0"/>
      <w:topLinePunct/>
      <w:jc w:val="both"/>
      <w:textAlignment w:val="center"/>
    </w:pPr>
    <w:rPr>
      <w:rFonts w:ascii="Times New Roman" w:eastAsia="宋体" w:hAnsi="Times New Roman" w:cs="Times New Roman"/>
      <w:color w:val="000000"/>
      <w:kern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19BE"/>
    <w:pPr>
      <w:pBdr>
        <w:bottom w:val="single" w:sz="6" w:space="1" w:color="auto"/>
      </w:pBdr>
      <w:tabs>
        <w:tab w:val="center" w:pos="4153"/>
        <w:tab w:val="right" w:pos="8306"/>
      </w:tabs>
      <w:topLinePunct w:val="0"/>
      <w:snapToGrid w:val="0"/>
      <w:jc w:val="center"/>
      <w:textAlignment w:val="auto"/>
    </w:pPr>
    <w:rPr>
      <w:rFonts w:asciiTheme="minorHAnsi" w:eastAsiaTheme="minorEastAsia" w:hAnsiTheme="minorHAnsi" w:cstheme="minorBidi"/>
      <w:color w:val="auto"/>
      <w:kern w:val="2"/>
      <w:sz w:val="18"/>
      <w:szCs w:val="18"/>
    </w:rPr>
  </w:style>
  <w:style w:type="character" w:customStyle="1" w:styleId="a4">
    <w:name w:val="页眉 字符"/>
    <w:basedOn w:val="a0"/>
    <w:link w:val="a3"/>
    <w:uiPriority w:val="99"/>
    <w:rsid w:val="002819BE"/>
    <w:rPr>
      <w:sz w:val="18"/>
      <w:szCs w:val="18"/>
    </w:rPr>
  </w:style>
  <w:style w:type="paragraph" w:styleId="a5">
    <w:name w:val="footer"/>
    <w:basedOn w:val="a"/>
    <w:link w:val="a6"/>
    <w:uiPriority w:val="99"/>
    <w:unhideWhenUsed/>
    <w:rsid w:val="002819BE"/>
    <w:pPr>
      <w:tabs>
        <w:tab w:val="center" w:pos="4153"/>
        <w:tab w:val="right" w:pos="8306"/>
      </w:tabs>
      <w:topLinePunct w:val="0"/>
      <w:snapToGrid w:val="0"/>
      <w:jc w:val="left"/>
      <w:textAlignment w:val="auto"/>
    </w:pPr>
    <w:rPr>
      <w:rFonts w:asciiTheme="minorHAnsi" w:eastAsiaTheme="minorEastAsia" w:hAnsiTheme="minorHAnsi" w:cstheme="minorBidi"/>
      <w:color w:val="auto"/>
      <w:kern w:val="2"/>
      <w:sz w:val="18"/>
      <w:szCs w:val="18"/>
    </w:rPr>
  </w:style>
  <w:style w:type="character" w:customStyle="1" w:styleId="a6">
    <w:name w:val="页脚 字符"/>
    <w:basedOn w:val="a0"/>
    <w:link w:val="a5"/>
    <w:uiPriority w:val="99"/>
    <w:rsid w:val="002819BE"/>
    <w:rPr>
      <w:sz w:val="18"/>
      <w:szCs w:val="18"/>
    </w:rPr>
  </w:style>
  <w:style w:type="character" w:customStyle="1" w:styleId="a7">
    <w:name w:val="正文缩进 字符"/>
    <w:aliases w:val="正文（首行缩进两字） Char 字符"/>
    <w:link w:val="a8"/>
    <w:rsid w:val="002819BE"/>
    <w:rPr>
      <w:rFonts w:eastAsia="宋体"/>
    </w:rPr>
  </w:style>
  <w:style w:type="paragraph" w:styleId="a8">
    <w:name w:val="Normal Indent"/>
    <w:aliases w:val="正文（首行缩进两字） Char"/>
    <w:basedOn w:val="a"/>
    <w:link w:val="a7"/>
    <w:qFormat/>
    <w:rsid w:val="002819BE"/>
    <w:pPr>
      <w:ind w:firstLine="420"/>
    </w:pPr>
    <w:rPr>
      <w:rFonts w:asciiTheme="minorHAnsi" w:hAnsiTheme="minorHAnsi" w:cstheme="minorBidi"/>
      <w:color w:val="auto"/>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211</Characters>
  <Application>Microsoft Office Word</Application>
  <DocSecurity>0</DocSecurity>
  <Lines>1</Lines>
  <Paragraphs>1</Paragraphs>
  <ScaleCrop>false</ScaleCrop>
  <Company/>
  <LinksUpToDate>false</LinksUpToDate>
  <CharactersWithSpaces>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树祥</dc:creator>
  <cp:keywords/>
  <dc:description/>
  <cp:lastModifiedBy>张 树祥</cp:lastModifiedBy>
  <cp:revision>2</cp:revision>
  <dcterms:created xsi:type="dcterms:W3CDTF">2021-06-02T11:43:00Z</dcterms:created>
  <dcterms:modified xsi:type="dcterms:W3CDTF">2021-06-02T11:44:00Z</dcterms:modified>
</cp:coreProperties>
</file>