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1EE" w:rsidRDefault="00D71A12">
      <w:r>
        <w:rPr>
          <w:rFonts w:hint="eastAsia"/>
        </w:rPr>
        <w:t xml:space="preserve"> </w:t>
      </w:r>
      <w:r>
        <w:t xml:space="preserve">                     </w:t>
      </w:r>
      <w:r w:rsidRPr="00D71A12">
        <w:rPr>
          <w:rFonts w:hint="eastAsia"/>
        </w:rPr>
        <w:t>什么是软件体系结构</w:t>
      </w:r>
      <w:r>
        <w:t xml:space="preserve"> </w:t>
      </w:r>
    </w:p>
    <w:p w:rsidR="00D71A12" w:rsidRDefault="00D71A12" w:rsidP="00D71A12">
      <w:pPr>
        <w:rPr>
          <w:rFonts w:hint="eastAsia"/>
        </w:rPr>
      </w:pPr>
      <w:r>
        <w:rPr>
          <w:rFonts w:hint="eastAsia"/>
        </w:rPr>
        <w:t xml:space="preserve"> </w:t>
      </w:r>
      <w:r>
        <w:t xml:space="preserve">   </w:t>
      </w:r>
      <w:r>
        <w:rPr>
          <w:rFonts w:hint="eastAsia"/>
        </w:rPr>
        <w:t>软件体系结构的定义：是具有一定形式的结构化元素，即构件的集合，包括处理构件、数据构件、和连接构件。</w:t>
      </w:r>
    </w:p>
    <w:p w:rsidR="00D71A12" w:rsidRDefault="00D71A12" w:rsidP="00D71A12">
      <w:pPr>
        <w:ind w:firstLineChars="200" w:firstLine="420"/>
        <w:rPr>
          <w:rFonts w:hint="eastAsia"/>
        </w:rPr>
      </w:pPr>
      <w:r>
        <w:rPr>
          <w:rFonts w:hint="eastAsia"/>
        </w:rPr>
        <w:t>处理构件负责</w:t>
      </w:r>
      <w:r>
        <w:rPr>
          <w:rFonts w:hint="eastAsia"/>
        </w:rPr>
        <w:t>对数据进行加工，数据构件是被加工的信息，连接构件把体系结构的不同</w:t>
      </w:r>
      <w:r>
        <w:rPr>
          <w:rFonts w:hint="eastAsia"/>
        </w:rPr>
        <w:t>部分组合连接起来。</w:t>
      </w:r>
    </w:p>
    <w:p w:rsidR="00D71A12" w:rsidRDefault="00D71A12" w:rsidP="00D71A12">
      <w:r>
        <w:rPr>
          <w:rFonts w:hint="eastAsia"/>
        </w:rPr>
        <w:t>（1）</w:t>
      </w:r>
      <w:r>
        <w:rPr>
          <w:rFonts w:hint="eastAsia"/>
        </w:rPr>
        <w:t>从工程的角度来看：</w:t>
      </w:r>
    </w:p>
    <w:p w:rsidR="00D71A12" w:rsidRDefault="00D71A12" w:rsidP="00D71A12">
      <w:pPr>
        <w:ind w:firstLineChars="200" w:firstLine="420"/>
      </w:pPr>
      <w:r>
        <w:rPr>
          <w:rFonts w:hint="eastAsia"/>
        </w:rPr>
        <w:t>软件体系结构是软件设计过程中的一个层次，这一层次超越极端及过程中的算法设计和数据结构设计。软件体系结构处理算法与数据结构之上关于整体系统结构设计和描述方面的一些问题</w:t>
      </w:r>
    </w:p>
    <w:p w:rsidR="00D71A12" w:rsidRDefault="00D71A12" w:rsidP="00D71A12">
      <w:r>
        <w:rPr>
          <w:rFonts w:hint="eastAsia"/>
        </w:rPr>
        <w:t>（2）</w:t>
      </w:r>
      <w:r>
        <w:rPr>
          <w:rFonts w:hint="eastAsia"/>
        </w:rPr>
        <w:t>从审视角度看，软件体系结构有四个角度：</w:t>
      </w:r>
    </w:p>
    <w:p w:rsidR="00D71A12" w:rsidRDefault="00D71A12" w:rsidP="00D71A12">
      <w:r>
        <w:rPr>
          <w:rFonts w:hint="eastAsia"/>
        </w:rPr>
        <w:t>概念角度：描述系统的主要构件以及它们之间的关系</w:t>
      </w:r>
    </w:p>
    <w:p w:rsidR="00D71A12" w:rsidRDefault="00D71A12" w:rsidP="00D71A12">
      <w:r>
        <w:rPr>
          <w:rFonts w:hint="eastAsia"/>
        </w:rPr>
        <w:t>模块角度：包含功能分解与层次结构</w:t>
      </w:r>
    </w:p>
    <w:p w:rsidR="00D71A12" w:rsidRDefault="00D71A12" w:rsidP="00D71A12">
      <w:r>
        <w:rPr>
          <w:rFonts w:hint="eastAsia"/>
        </w:rPr>
        <w:t>运行角度：描述了一个系统的动态结构</w:t>
      </w:r>
    </w:p>
    <w:p w:rsidR="00D71A12" w:rsidRDefault="00D71A12" w:rsidP="00D71A12">
      <w:pPr>
        <w:rPr>
          <w:rFonts w:hint="eastAsia"/>
        </w:rPr>
      </w:pPr>
      <w:r>
        <w:rPr>
          <w:rFonts w:hint="eastAsia"/>
        </w:rPr>
        <w:t>代码角度：描述了各种代码和库函数在开发环境中的组织</w:t>
      </w:r>
    </w:p>
    <w:p w:rsidR="00D71A12" w:rsidRDefault="00D71A12" w:rsidP="00D71A12">
      <w:r>
        <w:rPr>
          <w:rFonts w:hint="eastAsia"/>
        </w:rPr>
        <w:t>（3）</w:t>
      </w:r>
      <w:r>
        <w:rPr>
          <w:rFonts w:hint="eastAsia"/>
        </w:rPr>
        <w:t>从重用的角度看：</w:t>
      </w:r>
    </w:p>
    <w:p w:rsidR="00D71A12" w:rsidRDefault="00D71A12" w:rsidP="00D71A12">
      <w:pPr>
        <w:rPr>
          <w:rFonts w:hint="eastAsia"/>
        </w:rPr>
      </w:pPr>
      <w:r>
        <w:rPr>
          <w:rFonts w:hint="eastAsia"/>
        </w:rPr>
        <w:t>软件体系结构是一个抽象的系统规范，主要包括用其行为来描述的功能构件和构件之间的相互连接、结构和关系。</w:t>
      </w:r>
    </w:p>
    <w:p w:rsidR="00D71A12" w:rsidRDefault="00D71A12" w:rsidP="00D71A12">
      <w:r>
        <w:rPr>
          <w:rFonts w:hint="eastAsia"/>
        </w:rPr>
        <w:t>（4）</w:t>
      </w:r>
      <w:r>
        <w:rPr>
          <w:rFonts w:hint="eastAsia"/>
        </w:rPr>
        <w:t>从维护角度看：</w:t>
      </w:r>
    </w:p>
    <w:p w:rsidR="00D71A12" w:rsidRDefault="00D71A12" w:rsidP="00D71A12">
      <w:pPr>
        <w:rPr>
          <w:rFonts w:hint="eastAsia"/>
        </w:rPr>
      </w:pPr>
      <w:r>
        <w:rPr>
          <w:rFonts w:hint="eastAsia"/>
        </w:rPr>
        <w:t>软件体系结构是一个程序</w:t>
      </w:r>
      <w:r>
        <w:t xml:space="preserve"> / 系统各构件的结构、它们之间的相互关系以及进行设计的原则和随时间演化的指导方针。</w:t>
      </w:r>
    </w:p>
    <w:p w:rsidR="00D71A12" w:rsidRDefault="00D71A12" w:rsidP="00D71A12">
      <w:r>
        <w:rPr>
          <w:rFonts w:hint="eastAsia"/>
        </w:rPr>
        <w:t>（5）</w:t>
      </w:r>
      <w:r>
        <w:rPr>
          <w:rFonts w:hint="eastAsia"/>
        </w:rPr>
        <w:t>从工程的作用看：</w:t>
      </w:r>
    </w:p>
    <w:p w:rsidR="00D71A12" w:rsidRDefault="00D71A12" w:rsidP="00D71A12">
      <w:r>
        <w:rPr>
          <w:rFonts w:hint="eastAsia"/>
        </w:rPr>
        <w:t>软件体系结构包括一个软件和系统构件、互联及约束的集合；一个系统需求说明的集合；一个基本原理用以说明这一构件、互联和约束能够满足条件。</w:t>
      </w:r>
    </w:p>
    <w:p w:rsidR="00D71A12" w:rsidRDefault="00D71A12" w:rsidP="00D71A12">
      <w:r>
        <w:rPr>
          <w:rFonts w:hint="eastAsia"/>
        </w:rPr>
        <w:t>（6）</w:t>
      </w:r>
      <w:r>
        <w:rPr>
          <w:rFonts w:hint="eastAsia"/>
        </w:rPr>
        <w:t>从质量角度看：</w:t>
      </w:r>
    </w:p>
    <w:p w:rsidR="00D71A12" w:rsidRDefault="00D71A12" w:rsidP="00D71A12">
      <w:r>
        <w:rPr>
          <w:rFonts w:hint="eastAsia"/>
        </w:rPr>
        <w:t>软件体系结构包括一个或一组软件构件、软件构件的外部的可见特性及其相互关</w:t>
      </w:r>
      <w:bookmarkStart w:id="0" w:name="_GoBack"/>
      <w:bookmarkEnd w:id="0"/>
      <w:r>
        <w:rPr>
          <w:rFonts w:hint="eastAsia"/>
        </w:rPr>
        <w:t>系。</w:t>
      </w:r>
    </w:p>
    <w:p w:rsidR="00D71A12" w:rsidRDefault="00D71A12" w:rsidP="00D71A12">
      <w:pPr>
        <w:rPr>
          <w:rFonts w:hint="eastAsia"/>
        </w:rPr>
      </w:pPr>
    </w:p>
    <w:sectPr w:rsidR="00D71A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B1A" w:rsidRDefault="00E22B1A" w:rsidP="00D71A12">
      <w:r>
        <w:separator/>
      </w:r>
    </w:p>
  </w:endnote>
  <w:endnote w:type="continuationSeparator" w:id="0">
    <w:p w:rsidR="00E22B1A" w:rsidRDefault="00E22B1A" w:rsidP="00D7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B1A" w:rsidRDefault="00E22B1A" w:rsidP="00D71A12">
      <w:r>
        <w:separator/>
      </w:r>
    </w:p>
  </w:footnote>
  <w:footnote w:type="continuationSeparator" w:id="0">
    <w:p w:rsidR="00E22B1A" w:rsidRDefault="00E22B1A" w:rsidP="00D71A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0A"/>
    <w:rsid w:val="002F11EE"/>
    <w:rsid w:val="00921E0A"/>
    <w:rsid w:val="00D71A12"/>
    <w:rsid w:val="00E2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46BEF"/>
  <w15:chartTrackingRefBased/>
  <w15:docId w15:val="{B1A306B4-BC81-4C5D-BC3D-9CC0A360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1A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1A12"/>
    <w:rPr>
      <w:sz w:val="18"/>
      <w:szCs w:val="18"/>
    </w:rPr>
  </w:style>
  <w:style w:type="paragraph" w:styleId="a5">
    <w:name w:val="footer"/>
    <w:basedOn w:val="a"/>
    <w:link w:val="a6"/>
    <w:uiPriority w:val="99"/>
    <w:unhideWhenUsed/>
    <w:rsid w:val="00D71A12"/>
    <w:pPr>
      <w:tabs>
        <w:tab w:val="center" w:pos="4153"/>
        <w:tab w:val="right" w:pos="8306"/>
      </w:tabs>
      <w:snapToGrid w:val="0"/>
      <w:jc w:val="left"/>
    </w:pPr>
    <w:rPr>
      <w:sz w:val="18"/>
      <w:szCs w:val="18"/>
    </w:rPr>
  </w:style>
  <w:style w:type="character" w:customStyle="1" w:styleId="a6">
    <w:name w:val="页脚 字符"/>
    <w:basedOn w:val="a0"/>
    <w:link w:val="a5"/>
    <w:uiPriority w:val="99"/>
    <w:rsid w:val="00D71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88</Words>
  <Characters>508</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树祥</dc:creator>
  <cp:keywords/>
  <dc:description/>
  <cp:lastModifiedBy>张 树祥</cp:lastModifiedBy>
  <cp:revision>2</cp:revision>
  <dcterms:created xsi:type="dcterms:W3CDTF">2021-05-08T12:07:00Z</dcterms:created>
  <dcterms:modified xsi:type="dcterms:W3CDTF">2021-05-08T12:11:00Z</dcterms:modified>
</cp:coreProperties>
</file>