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0C05" w14:textId="735A20E2" w:rsidR="0080060D" w:rsidRDefault="00B6668A">
      <w:r>
        <w:t>.....</w:t>
      </w:r>
    </w:p>
    <w:sectPr w:rsidR="008006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0D"/>
    <w:rsid w:val="0080060D"/>
    <w:rsid w:val="00B6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ACD2"/>
  <w15:chartTrackingRefBased/>
  <w15:docId w15:val="{8D3AFE4E-A78C-48F5-92F7-E5777136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cp:lastPrinted>2025-10-13T19:49:00Z</cp:lastPrinted>
  <dcterms:created xsi:type="dcterms:W3CDTF">2025-10-13T19:49:00Z</dcterms:created>
  <dcterms:modified xsi:type="dcterms:W3CDTF">2025-10-13T20:44:00Z</dcterms:modified>
</cp:coreProperties>
</file>