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340" w14:textId="447488BA" w:rsidR="0019727D" w:rsidRDefault="0019727D">
      <w:r>
        <w:t>SOLICITUD DE PERMISO POR HORAS</w:t>
      </w:r>
    </w:p>
    <w:p w14:paraId="7A5CBEE7" w14:textId="6413763A" w:rsidR="000E0018" w:rsidRDefault="0019727D">
      <w:r>
        <w:t>Por medio del presente, tengo a bien solicitar permiso por 53 minutos en la hora de ingreso a labores, por motivo personales traslado de guayaquil a manta.</w:t>
      </w:r>
    </w:p>
    <w:sectPr w:rsidR="000E0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7D"/>
    <w:rsid w:val="000E0018"/>
    <w:rsid w:val="0019727D"/>
    <w:rsid w:val="004A09DA"/>
    <w:rsid w:val="00B0767F"/>
    <w:rsid w:val="00EB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6E73"/>
  <w15:chartTrackingRefBased/>
  <w15:docId w15:val="{8E38BFF5-6051-468C-81CA-B46193BC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2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2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2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2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COMPRAS_PUBLICAS</dc:creator>
  <cp:keywords/>
  <dc:description/>
  <cp:lastModifiedBy>COMPRAS_PUBLICAS</cp:lastModifiedBy>
  <cp:revision>1</cp:revision>
  <dcterms:created xsi:type="dcterms:W3CDTF">2025-11-24T14:14:00Z</dcterms:created>
  <dcterms:modified xsi:type="dcterms:W3CDTF">2025-11-24T14:19:00Z</dcterms:modified>
</cp:coreProperties>
</file>