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8DC90" w14:textId="7A98D451" w:rsidR="00D6327D" w:rsidRPr="00264619" w:rsidRDefault="00264619">
      <w:pPr>
        <w:spacing w:after="0" w:line="259" w:lineRule="auto"/>
        <w:ind w:firstLine="0"/>
        <w:jc w:val="center"/>
        <w:rPr>
          <w:i/>
          <w:iCs/>
          <w:sz w:val="48"/>
        </w:rPr>
      </w:pPr>
      <w:bookmarkStart w:id="0" w:name="_Hlk133769801"/>
      <w:bookmarkEnd w:id="0"/>
      <w:r w:rsidRPr="00264619">
        <w:rPr>
          <w:i/>
          <w:iCs/>
          <w:sz w:val="48"/>
        </w:rPr>
        <w:t>Game Recommendation System</w:t>
      </w:r>
    </w:p>
    <w:p w14:paraId="5FAA4EF1" w14:textId="77777777" w:rsidR="004C2A63" w:rsidRDefault="004C2A63">
      <w:pPr>
        <w:spacing w:after="0" w:line="259" w:lineRule="auto"/>
        <w:ind w:firstLine="0"/>
        <w:jc w:val="center"/>
      </w:pPr>
    </w:p>
    <w:tbl>
      <w:tblPr>
        <w:tblStyle w:val="TableGrid"/>
        <w:tblW w:w="8499" w:type="dxa"/>
        <w:tblInd w:w="-915" w:type="dxa"/>
        <w:tblLook w:val="04A0" w:firstRow="1" w:lastRow="0" w:firstColumn="1" w:lastColumn="0" w:noHBand="0" w:noVBand="1"/>
      </w:tblPr>
      <w:tblGrid>
        <w:gridCol w:w="4224"/>
        <w:gridCol w:w="4275"/>
      </w:tblGrid>
      <w:tr w:rsidR="00D6327D" w14:paraId="1C9DA6B7" w14:textId="77777777">
        <w:trPr>
          <w:trHeight w:val="1181"/>
        </w:trPr>
        <w:tc>
          <w:tcPr>
            <w:tcW w:w="4224" w:type="dxa"/>
            <w:tcBorders>
              <w:top w:val="nil"/>
              <w:left w:val="nil"/>
              <w:bottom w:val="nil"/>
              <w:right w:val="nil"/>
            </w:tcBorders>
          </w:tcPr>
          <w:p w14:paraId="5A323E21" w14:textId="53426F72" w:rsidR="00D6327D" w:rsidRDefault="00264619">
            <w:pPr>
              <w:spacing w:after="0" w:line="259" w:lineRule="auto"/>
              <w:ind w:left="1178" w:firstLine="0"/>
              <w:jc w:val="left"/>
            </w:pPr>
            <w:r>
              <w:rPr>
                <w:sz w:val="22"/>
              </w:rPr>
              <w:t>Mowahhid Shakeel</w:t>
            </w:r>
          </w:p>
          <w:p w14:paraId="54864C35" w14:textId="6225C179" w:rsidR="00D6327D" w:rsidRDefault="004C2A63">
            <w:pPr>
              <w:spacing w:after="0" w:line="259" w:lineRule="auto"/>
              <w:ind w:firstLine="0"/>
              <w:jc w:val="left"/>
            </w:pPr>
            <w:r>
              <w:rPr>
                <w:i/>
              </w:rPr>
              <w:t>Studen</w:t>
            </w:r>
            <w:r w:rsidR="00264619">
              <w:rPr>
                <w:i/>
              </w:rPr>
              <w:t xml:space="preserve">t of </w:t>
            </w:r>
            <w:r>
              <w:rPr>
                <w:i/>
              </w:rPr>
              <w:t>Dept. of Computer Engineering</w:t>
            </w:r>
          </w:p>
          <w:p w14:paraId="3F266D63" w14:textId="77777777" w:rsidR="00D6327D" w:rsidRDefault="009D2FE5">
            <w:pPr>
              <w:spacing w:after="0" w:line="259" w:lineRule="auto"/>
              <w:ind w:left="271" w:firstLine="0"/>
              <w:jc w:val="left"/>
            </w:pPr>
            <w:r>
              <w:rPr>
                <w:i/>
              </w:rPr>
              <w:t>Information Technology University</w:t>
            </w:r>
          </w:p>
          <w:p w14:paraId="403F4A87" w14:textId="7E964758" w:rsidR="00D6327D" w:rsidRDefault="004C2A63">
            <w:pPr>
              <w:spacing w:after="0" w:line="259" w:lineRule="auto"/>
              <w:ind w:left="767" w:right="99" w:firstLine="238"/>
              <w:jc w:val="left"/>
            </w:pPr>
            <w:r>
              <w:t>Lahore, Pakistan bsce200</w:t>
            </w:r>
            <w:r w:rsidR="00264619">
              <w:t>1</w:t>
            </w:r>
            <w:r>
              <w:t>3@itu.edu.pk</w:t>
            </w:r>
          </w:p>
        </w:tc>
        <w:tc>
          <w:tcPr>
            <w:tcW w:w="4275" w:type="dxa"/>
            <w:tcBorders>
              <w:top w:val="nil"/>
              <w:left w:val="nil"/>
              <w:bottom w:val="nil"/>
              <w:right w:val="nil"/>
            </w:tcBorders>
          </w:tcPr>
          <w:p w14:paraId="571AF588" w14:textId="69305FC4" w:rsidR="00D6327D" w:rsidRDefault="009D2FE5">
            <w:pPr>
              <w:spacing w:after="0" w:line="259" w:lineRule="auto"/>
              <w:ind w:left="146" w:firstLine="0"/>
              <w:jc w:val="center"/>
            </w:pPr>
            <w:proofErr w:type="spellStart"/>
            <w:r>
              <w:rPr>
                <w:sz w:val="22"/>
              </w:rPr>
              <w:t>Dr</w:t>
            </w:r>
            <w:r w:rsidR="00D90820">
              <w:rPr>
                <w:sz w:val="22"/>
              </w:rPr>
              <w:t>.</w:t>
            </w:r>
            <w:proofErr w:type="spellEnd"/>
            <w:r>
              <w:rPr>
                <w:sz w:val="22"/>
              </w:rPr>
              <w:t xml:space="preserve"> Tahira Mehboob</w:t>
            </w:r>
          </w:p>
          <w:p w14:paraId="404A501A" w14:textId="64952E02" w:rsidR="00D6327D" w:rsidRDefault="009D2FE5">
            <w:pPr>
              <w:spacing w:after="0" w:line="259" w:lineRule="auto"/>
              <w:ind w:firstLine="0"/>
            </w:pPr>
            <w:r>
              <w:rPr>
                <w:i/>
              </w:rPr>
              <w:t>Assistant Professor Dept. of Computer Engineering</w:t>
            </w:r>
          </w:p>
          <w:p w14:paraId="7DEFCC49" w14:textId="77777777" w:rsidR="00D6327D" w:rsidRDefault="009D2FE5">
            <w:pPr>
              <w:spacing w:after="0" w:line="259" w:lineRule="auto"/>
              <w:ind w:left="70" w:firstLine="0"/>
              <w:jc w:val="center"/>
            </w:pPr>
            <w:r>
              <w:rPr>
                <w:i/>
              </w:rPr>
              <w:t>Information Technology University</w:t>
            </w:r>
          </w:p>
          <w:p w14:paraId="737CFA5D" w14:textId="77777777" w:rsidR="00D6327D" w:rsidRDefault="009D2FE5">
            <w:pPr>
              <w:spacing w:after="0" w:line="259" w:lineRule="auto"/>
              <w:ind w:left="381" w:right="312" w:firstLine="0"/>
              <w:jc w:val="center"/>
            </w:pPr>
            <w:r>
              <w:t>Lahore, Pakistan tahira.mahboob@itu.edu.pk</w:t>
            </w:r>
          </w:p>
        </w:tc>
      </w:tr>
    </w:tbl>
    <w:p w14:paraId="671187BB" w14:textId="77777777" w:rsidR="00D6327D" w:rsidRDefault="00D6327D">
      <w:pPr>
        <w:sectPr w:rsidR="00D6327D">
          <w:pgSz w:w="12240" w:h="15840"/>
          <w:pgMar w:top="1100" w:right="2751" w:bottom="1468" w:left="2751" w:header="720" w:footer="720" w:gutter="0"/>
          <w:cols w:space="720"/>
        </w:sectPr>
      </w:pPr>
    </w:p>
    <w:p w14:paraId="621A0578" w14:textId="7FDC8BA5" w:rsidR="004C2A63" w:rsidRDefault="009D2FE5" w:rsidP="00E44704">
      <w:pPr>
        <w:pStyle w:val="NoSpacing"/>
      </w:pPr>
      <w:r w:rsidRPr="00CA0692">
        <w:rPr>
          <w:b/>
          <w:bCs/>
          <w:i/>
          <w:szCs w:val="24"/>
        </w:rPr>
        <w:t>Abstract</w:t>
      </w:r>
      <w:r w:rsidRPr="004C2A63">
        <w:rPr>
          <w:szCs w:val="24"/>
        </w:rPr>
        <w:t>—</w:t>
      </w:r>
      <w:r w:rsidR="00E44704" w:rsidRPr="00E44704">
        <w:t xml:space="preserve">This paper presents two game recommendation systems that use the KNN algorithm to generate personalized game suggestions for users. The first system recommends games based on popularity and playtime, while the second system </w:t>
      </w:r>
      <w:r w:rsidR="00E44704" w:rsidRPr="00E44704">
        <w:t>considers</w:t>
      </w:r>
      <w:r w:rsidR="00E44704" w:rsidRPr="00E44704">
        <w:t xml:space="preserve"> user preferences and gaming history, as well as sub-genres of games. We use two datasets, "steam" and "steam-200k," to build our models and evaluate their performance. Our approach in the second system differs from existing game recommendation systems by using sub-genres to provide more accurate recommendations. Our goal is to recommend games to users that they are sure to enjoy. Results show that both systems perform well in generating personalized recommendations, with the second system outperforming the first in terms of accuracy.</w:t>
      </w:r>
    </w:p>
    <w:p w14:paraId="7F0B1CAA" w14:textId="77777777" w:rsidR="00E44704" w:rsidRDefault="00E44704" w:rsidP="00E44704">
      <w:pPr>
        <w:pStyle w:val="NoSpacing"/>
      </w:pPr>
    </w:p>
    <w:p w14:paraId="5165F6E0" w14:textId="53E93675" w:rsidR="004C2A63" w:rsidRDefault="009D2FE5" w:rsidP="0020394A">
      <w:pPr>
        <w:numPr>
          <w:ilvl w:val="0"/>
          <w:numId w:val="1"/>
        </w:numPr>
        <w:spacing w:after="44" w:line="265" w:lineRule="auto"/>
        <w:ind w:hanging="312"/>
        <w:jc w:val="center"/>
      </w:pPr>
      <w:r>
        <w:rPr>
          <w:sz w:val="16"/>
        </w:rPr>
        <w:t>EASE OF USE</w:t>
      </w:r>
    </w:p>
    <w:p w14:paraId="1DA6C94F" w14:textId="6EFAD3F3" w:rsidR="00DC542A" w:rsidRDefault="00DC542A" w:rsidP="00DC542A">
      <w:pPr>
        <w:rPr>
          <w:rFonts w:eastAsia="Times New Roman"/>
        </w:rPr>
      </w:pPr>
      <w:r>
        <w:t xml:space="preserve">The two game recommendation systems presented in this paper are designed to provide personalized game suggestions to users based on their gaming history and preferences. The systems use the KNN algorithm to </w:t>
      </w:r>
      <w:r>
        <w:t>analyse</w:t>
      </w:r>
      <w:r>
        <w:t xml:space="preserve"> the "steam" and "steam-200k" datasets and recommend games to users.</w:t>
      </w:r>
    </w:p>
    <w:p w14:paraId="2285A8E1" w14:textId="77777777" w:rsidR="00DC542A" w:rsidRDefault="00DC542A" w:rsidP="00DC542A">
      <w:r>
        <w:t>The ease of use of these systems may depend on the technical expertise of the user. Since the systems require the user to enter their details into the dataset, users with technical expertise may find it easier to use the game recommendation systems. However, users with little technical expertise may find it difficult to navigate and use the systems effectively.</w:t>
      </w:r>
    </w:p>
    <w:p w14:paraId="7CAC76A8" w14:textId="77777777" w:rsidR="00DC542A" w:rsidRDefault="00DC542A" w:rsidP="00DC542A">
      <w:r>
        <w:t>No user testing or feedback has been conducted to evaluate the ease of use of the game recommendation systems presented in this paper. As such, no changes have been made to the interface or features of the systems based on user feedback. However, future studies may consider conducting user testing to gather feedback on the ease of use of the systems.</w:t>
      </w:r>
    </w:p>
    <w:p w14:paraId="474FA359" w14:textId="77777777" w:rsidR="00D6327D" w:rsidRDefault="009D2FE5">
      <w:pPr>
        <w:numPr>
          <w:ilvl w:val="0"/>
          <w:numId w:val="1"/>
        </w:numPr>
        <w:spacing w:after="44" w:line="265" w:lineRule="auto"/>
        <w:ind w:hanging="312"/>
        <w:jc w:val="center"/>
      </w:pPr>
      <w:r>
        <w:t>B</w:t>
      </w:r>
      <w:r>
        <w:rPr>
          <w:sz w:val="16"/>
        </w:rPr>
        <w:t>ACKGROUND</w:t>
      </w:r>
    </w:p>
    <w:p w14:paraId="6C91D0E8" w14:textId="77777777" w:rsidR="005A6738" w:rsidRDefault="005A6738" w:rsidP="005A6738">
      <w:pPr>
        <w:rPr>
          <w:rFonts w:eastAsia="Times New Roman"/>
        </w:rPr>
      </w:pPr>
      <w:r>
        <w:t>The gaming industry has seen rapid growth over the past decade, with millions of gamers around the world spending countless hours exploring virtual worlds and competing in online multiplayer games. As the number of games available on various platforms continues to grow, game recommendation systems have become increasingly important to help users navigate the vast sea of options.</w:t>
      </w:r>
    </w:p>
    <w:p w14:paraId="3108444D" w14:textId="77777777" w:rsidR="005A6738" w:rsidRDefault="005A6738" w:rsidP="005A6738">
      <w:r>
        <w:t>Numerous approaches to building game recommendation systems have been proposed, including collaborative filtering, content-based filtering, and hybrid approaches. However, these approaches are not without limitations, and there is a need for further research to improve the accuracy of recommendations and provide a more personalized experience for users.</w:t>
      </w:r>
    </w:p>
    <w:p w14:paraId="253106BB" w14:textId="08DAFF23" w:rsidR="005A6738" w:rsidRDefault="005A6738" w:rsidP="005A6738">
      <w:r>
        <w:t xml:space="preserve">In this paper, we present two game recommendation systems that use the KNN algorithm to generate personalized game suggestions for users. Our first system recommends games based on the popularity and playtime of the games, while our second system </w:t>
      </w:r>
      <w:r>
        <w:t>considers</w:t>
      </w:r>
      <w:r>
        <w:t xml:space="preserve"> the user's preferences and their gaming history, using sub-genres to provide more accurate recommendations.</w:t>
      </w:r>
    </w:p>
    <w:p w14:paraId="64DBF5B8" w14:textId="77777777" w:rsidR="005A6738" w:rsidRDefault="005A6738" w:rsidP="005A6738">
      <w:r>
        <w:t>Our goal is to help users find new games that they are likely to enjoy based on their gaming history and preferences. Through our research, we aim to contribute to the growing body of knowledge in the field of game recommendation systems and provide a more personalized gaming experience for users.</w:t>
      </w:r>
    </w:p>
    <w:p w14:paraId="0C552C75" w14:textId="77777777" w:rsidR="00560492" w:rsidRDefault="00560492" w:rsidP="00560492">
      <w:pPr>
        <w:ind w:left="-15" w:firstLine="0"/>
      </w:pPr>
    </w:p>
    <w:p w14:paraId="48B32242" w14:textId="77777777" w:rsidR="00D6327D" w:rsidRDefault="009D2FE5">
      <w:pPr>
        <w:numPr>
          <w:ilvl w:val="0"/>
          <w:numId w:val="2"/>
        </w:numPr>
        <w:spacing w:after="220" w:line="265" w:lineRule="auto"/>
        <w:ind w:left="388" w:hanging="388"/>
        <w:jc w:val="center"/>
      </w:pPr>
      <w:r>
        <w:t>I</w:t>
      </w:r>
      <w:r>
        <w:rPr>
          <w:sz w:val="16"/>
        </w:rPr>
        <w:t>NTRODUCTION</w:t>
      </w:r>
    </w:p>
    <w:p w14:paraId="365407E7" w14:textId="77777777" w:rsidR="003F1FFD" w:rsidRDefault="003F1FFD" w:rsidP="003F1FFD">
      <w:pPr>
        <w:rPr>
          <w:rFonts w:eastAsia="Times New Roman"/>
        </w:rPr>
      </w:pPr>
      <w:r>
        <w:t>Game recommendation systems have become increasingly popular in recent years, as the number of games available on various gaming platforms has grown rapidly. The goal of these systems is to help users find new games that they are likely to enjoy based on their gaming history. In this paper, we present two game recommendation systems that use the KNN algorithm to generate personalized game recommendations for users.</w:t>
      </w:r>
    </w:p>
    <w:p w14:paraId="50C00647" w14:textId="5FA1B29C" w:rsidR="003F1FFD" w:rsidRDefault="003F1FFD" w:rsidP="003F1FFD">
      <w:r>
        <w:t xml:space="preserve">The first system recommends games based on the popularity and playtime of the games. We use the "steam" dataset, which contains information about over 27,000 games on the Steam platform for PC. By </w:t>
      </w:r>
      <w:r>
        <w:t>analysing</w:t>
      </w:r>
      <w:r>
        <w:t xml:space="preserve"> the data on game ratings and playtime, we generate recommendations that are likely to be popular among users.</w:t>
      </w:r>
    </w:p>
    <w:p w14:paraId="71BDB811" w14:textId="77777777" w:rsidR="003F1FFD" w:rsidRDefault="003F1FFD" w:rsidP="003F1FFD">
      <w:r>
        <w:t xml:space="preserve">The second system recommends games based on the user preferences and their gaming history. We use the "steam-200k" dataset, which contains data on the games users have played and the hours they have spent on each game. We also use sub-genres of games to provide more accurate </w:t>
      </w:r>
      <w:r>
        <w:lastRenderedPageBreak/>
        <w:t>recommendations. By finding users with similar gaming preferences and recommending their most played games, we generate personalized recommendations for each user.</w:t>
      </w:r>
    </w:p>
    <w:p w14:paraId="6D6FCA1B" w14:textId="079563F1" w:rsidR="00AC0039" w:rsidRDefault="003F1FFD" w:rsidP="00754943">
      <w:r>
        <w:t>The novelty of our approach lies in the second system, where we use sub-genres of games to provide more accurate recommendations. We evaluate the performance of our systems and compare them to existing game recommendation systems. This research is part of a semester project, and our goal is to recommend games to users that they are sure to enjoy.</w:t>
      </w:r>
    </w:p>
    <w:p w14:paraId="56C6FF7D" w14:textId="77777777" w:rsidR="00754943" w:rsidRDefault="00754943" w:rsidP="00754943"/>
    <w:p w14:paraId="40A5CA87" w14:textId="77777777" w:rsidR="00B8609D" w:rsidRDefault="00B8609D" w:rsidP="00B8609D">
      <w:pPr>
        <w:ind w:left="-15"/>
      </w:pPr>
    </w:p>
    <w:p w14:paraId="13E72A85" w14:textId="77777777" w:rsidR="00D6327D" w:rsidRDefault="009D2FE5">
      <w:pPr>
        <w:numPr>
          <w:ilvl w:val="0"/>
          <w:numId w:val="2"/>
        </w:numPr>
        <w:spacing w:after="44" w:line="265" w:lineRule="auto"/>
        <w:ind w:left="388" w:hanging="388"/>
        <w:jc w:val="center"/>
      </w:pPr>
      <w:r>
        <w:t>R</w:t>
      </w:r>
      <w:r>
        <w:rPr>
          <w:sz w:val="16"/>
        </w:rPr>
        <w:t xml:space="preserve">ELATED </w:t>
      </w:r>
      <w:r>
        <w:t>W</w:t>
      </w:r>
      <w:r>
        <w:rPr>
          <w:sz w:val="16"/>
        </w:rPr>
        <w:t>ORK</w:t>
      </w:r>
    </w:p>
    <w:p w14:paraId="669B0AFC" w14:textId="77777777" w:rsidR="007E634C" w:rsidRDefault="001508E6" w:rsidP="001508E6">
      <w:pPr>
        <w:spacing w:after="173"/>
        <w:ind w:left="-15"/>
      </w:pPr>
      <w:r>
        <w:t>Recommendation systems have been extensively studied in the literature, with various principles, methods, and</w:t>
      </w:r>
      <w:r>
        <w:t xml:space="preserve"> </w:t>
      </w:r>
      <w:r>
        <w:t>evaluation techniques proposed. In "Recommendation</w:t>
      </w:r>
      <w:r>
        <w:t xml:space="preserve"> </w:t>
      </w:r>
      <w:r>
        <w:t>System: Principles, Methods and Evaluation" (Isinkaye et al.,</w:t>
      </w:r>
      <w:r>
        <w:t xml:space="preserve"> </w:t>
      </w:r>
      <w:r>
        <w:t>2015), the authors provide a comprehensive review of recommendation systems, discussing the different types of</w:t>
      </w:r>
      <w:r>
        <w:t xml:space="preserve"> </w:t>
      </w:r>
      <w:r>
        <w:t>recommendation systems and the methods used for generating recommendations. They also discuss the evaluation</w:t>
      </w:r>
      <w:r>
        <w:t xml:space="preserve"> </w:t>
      </w:r>
      <w:r>
        <w:t xml:space="preserve">techniques used to measure the effectiveness of recommendation systems. </w:t>
      </w:r>
    </w:p>
    <w:p w14:paraId="45121BBB" w14:textId="77777777" w:rsidR="005137DD" w:rsidRDefault="001508E6" w:rsidP="001508E6">
      <w:pPr>
        <w:spacing w:after="173"/>
        <w:ind w:left="-15"/>
      </w:pPr>
      <w:r>
        <w:t>Similarly, "A Survey on Recommendation</w:t>
      </w:r>
      <w:r>
        <w:t xml:space="preserve"> </w:t>
      </w:r>
      <w:r>
        <w:t>System" (Das et al., 2017) provides an overview of the different types of recommendation systems, including</w:t>
      </w:r>
      <w:r>
        <w:t xml:space="preserve"> </w:t>
      </w:r>
      <w:r>
        <w:t>collaborative filtering, content-based filtering, and hybrid methods. The authors also discuss the challenges and</w:t>
      </w:r>
      <w:r>
        <w:t xml:space="preserve"> </w:t>
      </w:r>
      <w:r>
        <w:t>opportunities in recommendation systems research, including scalability, interpretability, and privacy concerns.</w:t>
      </w:r>
      <w:r>
        <w:t xml:space="preserve"> </w:t>
      </w:r>
    </w:p>
    <w:p w14:paraId="7EC33365" w14:textId="77777777" w:rsidR="00066F30" w:rsidRDefault="001508E6" w:rsidP="001508E6">
      <w:pPr>
        <w:spacing w:after="173"/>
        <w:ind w:left="-15"/>
      </w:pPr>
      <w:r>
        <w:t>Several studies have proposed different approaches to game recommendation systems. In "A Machine-Learning Item</w:t>
      </w:r>
      <w:r>
        <w:t xml:space="preserve"> </w:t>
      </w:r>
      <w:r>
        <w:t>Recommendation System for Video Games" (Bertens et al., 2018), the authors propose a content-based game</w:t>
      </w:r>
      <w:r>
        <w:t xml:space="preserve"> </w:t>
      </w:r>
      <w:r>
        <w:t xml:space="preserve">recommender system that uses a combination of textual features and gameplay data to generate recommendations. </w:t>
      </w:r>
    </w:p>
    <w:p w14:paraId="1EB35843" w14:textId="614DBFC8" w:rsidR="00066F30" w:rsidRDefault="001508E6" w:rsidP="001508E6">
      <w:pPr>
        <w:spacing w:after="173"/>
        <w:ind w:left="-15"/>
      </w:pPr>
      <w:r>
        <w:t>In</w:t>
      </w:r>
      <w:r>
        <w:t xml:space="preserve"> </w:t>
      </w:r>
      <w:r>
        <w:t>"Archetypal Game Recommender Systems" (Sifa et al., 2015), the authors propose a novel approach to game</w:t>
      </w:r>
      <w:r>
        <w:t xml:space="preserve"> </w:t>
      </w:r>
      <w:r>
        <w:t>recommendation based on archetypes. They use player data to identify archetypes that capture the essence of a player'</w:t>
      </w:r>
      <w:r>
        <w:t xml:space="preserve"> </w:t>
      </w:r>
      <w:r>
        <w:t xml:space="preserve">gameplay </w:t>
      </w:r>
      <w:r w:rsidR="00066F30">
        <w:t>style and</w:t>
      </w:r>
      <w:r>
        <w:t xml:space="preserve"> develop a game recommender system that suggests games based on a player's archetype. In</w:t>
      </w:r>
      <w:r>
        <w:t xml:space="preserve"> </w:t>
      </w:r>
      <w:r>
        <w:t>"Intelligent Game Recommendation System" (Toskova and Penchev, 2020), the authors propose a hybrid approach to</w:t>
      </w:r>
      <w:r>
        <w:t xml:space="preserve"> </w:t>
      </w:r>
      <w:r>
        <w:t>game recommendation that combines collaborative filtering and content-based filtering.</w:t>
      </w:r>
      <w:r>
        <w:t xml:space="preserve"> </w:t>
      </w:r>
    </w:p>
    <w:p w14:paraId="15978AD7" w14:textId="50A5BBCD" w:rsidR="00931A8A" w:rsidRDefault="001508E6" w:rsidP="001508E6">
      <w:pPr>
        <w:spacing w:after="173"/>
        <w:ind w:left="-15"/>
      </w:pPr>
      <w:r>
        <w:t>These studies demonstrate the effectiveness of different approaches to game recommendation systems, including</w:t>
      </w:r>
      <w:r>
        <w:t xml:space="preserve"> </w:t>
      </w:r>
      <w:r>
        <w:t xml:space="preserve">content-based filtering, archetype-based recommendation, </w:t>
      </w:r>
      <w:r>
        <w:t>and hybrid collaborative/content-based filtering. These</w:t>
      </w:r>
      <w:r>
        <w:t xml:space="preserve"> </w:t>
      </w:r>
      <w:r>
        <w:t xml:space="preserve">approaches offer varying degrees of personalization and accuracy in generating game </w:t>
      </w:r>
      <w:r w:rsidR="00066F30">
        <w:t>recommendations and</w:t>
      </w:r>
      <w:r>
        <w:t xml:space="preserve"> can be</w:t>
      </w:r>
      <w:r>
        <w:t xml:space="preserve"> </w:t>
      </w:r>
      <w:r>
        <w:t>applied in different contexts to improve user experience and engagement.</w:t>
      </w:r>
    </w:p>
    <w:p w14:paraId="2EC403E8" w14:textId="60E6B539" w:rsidR="00D6327D" w:rsidRDefault="00145A4C" w:rsidP="00145A4C">
      <w:pPr>
        <w:numPr>
          <w:ilvl w:val="0"/>
          <w:numId w:val="2"/>
        </w:numPr>
        <w:spacing w:after="44" w:line="265" w:lineRule="auto"/>
        <w:ind w:left="388" w:hanging="388"/>
        <w:jc w:val="center"/>
      </w:pPr>
      <w:r>
        <w:t>D</w:t>
      </w:r>
      <w:r>
        <w:rPr>
          <w:sz w:val="16"/>
          <w:szCs w:val="18"/>
        </w:rPr>
        <w:t>ATASET</w:t>
      </w:r>
    </w:p>
    <w:p w14:paraId="30D6ADA1" w14:textId="50DEDD74" w:rsidR="00D6327D" w:rsidRDefault="00145A4C">
      <w:pPr>
        <w:spacing w:after="168"/>
        <w:ind w:left="-15"/>
      </w:pPr>
      <w:r>
        <w:t xml:space="preserve">For the game recommendation system, we used </w:t>
      </w:r>
      <w:r w:rsidR="009D0254">
        <w:t>two datasets</w:t>
      </w:r>
      <w:r>
        <w:t xml:space="preserve"> which were publicly available on Kaggle. </w:t>
      </w:r>
      <w:r w:rsidR="00BA3335">
        <w:t>The datasets are “steam” and “steam-200k”. The first dataset contains information about approximately 27,000 games.</w:t>
      </w:r>
    </w:p>
    <w:p w14:paraId="7628ACD6" w14:textId="2F2D550A" w:rsidR="0056627C" w:rsidRDefault="0056627C">
      <w:pPr>
        <w:spacing w:after="168"/>
        <w:ind w:left="-15"/>
      </w:pPr>
      <w:r w:rsidRPr="0056627C">
        <w:drawing>
          <wp:inline distT="0" distB="0" distL="0" distR="0" wp14:anchorId="79243CA4" wp14:editId="3C02D040">
            <wp:extent cx="3188335" cy="551180"/>
            <wp:effectExtent l="0" t="0" r="0" b="1270"/>
            <wp:docPr id="1045710924"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10924" name="Picture 1" descr="A screen shot of a computer&#10;&#10;Description automatically generated with low confidence"/>
                    <pic:cNvPicPr/>
                  </pic:nvPicPr>
                  <pic:blipFill>
                    <a:blip r:embed="rId6"/>
                    <a:stretch>
                      <a:fillRect/>
                    </a:stretch>
                  </pic:blipFill>
                  <pic:spPr>
                    <a:xfrm>
                      <a:off x="0" y="0"/>
                      <a:ext cx="3188335" cy="551180"/>
                    </a:xfrm>
                    <a:prstGeom prst="rect">
                      <a:avLst/>
                    </a:prstGeom>
                  </pic:spPr>
                </pic:pic>
              </a:graphicData>
            </a:graphic>
          </wp:inline>
        </w:drawing>
      </w:r>
    </w:p>
    <w:p w14:paraId="25EB61C0" w14:textId="0864711B" w:rsidR="0056627C" w:rsidRDefault="0056627C">
      <w:pPr>
        <w:spacing w:after="168"/>
        <w:ind w:left="-15"/>
      </w:pPr>
      <w:r>
        <w:t xml:space="preserve">The other dataset “steam-200k” contained information about </w:t>
      </w:r>
      <w:r w:rsidR="009E022B">
        <w:t>200,000 steams users.</w:t>
      </w:r>
    </w:p>
    <w:p w14:paraId="798061CF" w14:textId="1C5627E7" w:rsidR="009E022B" w:rsidRDefault="009E022B">
      <w:pPr>
        <w:spacing w:after="168"/>
        <w:ind w:left="-15"/>
      </w:pPr>
      <w:r w:rsidRPr="009E022B">
        <w:drawing>
          <wp:inline distT="0" distB="0" distL="0" distR="0" wp14:anchorId="304578B9" wp14:editId="70724712">
            <wp:extent cx="3188335" cy="1635125"/>
            <wp:effectExtent l="0" t="0" r="0" b="3175"/>
            <wp:docPr id="632486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86526" name=""/>
                    <pic:cNvPicPr/>
                  </pic:nvPicPr>
                  <pic:blipFill>
                    <a:blip r:embed="rId7"/>
                    <a:stretch>
                      <a:fillRect/>
                    </a:stretch>
                  </pic:blipFill>
                  <pic:spPr>
                    <a:xfrm>
                      <a:off x="0" y="0"/>
                      <a:ext cx="3188335" cy="1635125"/>
                    </a:xfrm>
                    <a:prstGeom prst="rect">
                      <a:avLst/>
                    </a:prstGeom>
                  </pic:spPr>
                </pic:pic>
              </a:graphicData>
            </a:graphic>
          </wp:inline>
        </w:drawing>
      </w:r>
    </w:p>
    <w:p w14:paraId="652E769D" w14:textId="183FB4FD" w:rsidR="009E022B" w:rsidRDefault="009E022B">
      <w:pPr>
        <w:spacing w:after="168"/>
        <w:ind w:left="-15"/>
      </w:pPr>
      <w:r>
        <w:t xml:space="preserve">The dataset showed </w:t>
      </w:r>
      <w:r w:rsidR="009824CF">
        <w:t xml:space="preserve">the user ID, the game each user purchased or played, and the amount of time they spent on each game. </w:t>
      </w:r>
      <w:r w:rsidR="00B37627">
        <w:t xml:space="preserve">If the “behaviour” value was “purchase”, which was meant to showcase the purchase of a game, the </w:t>
      </w:r>
      <w:r w:rsidR="003958C5">
        <w:t>“value” amount would be 1 by default.</w:t>
      </w:r>
    </w:p>
    <w:p w14:paraId="36CFC4DE" w14:textId="5813BCC6" w:rsidR="00D6327D" w:rsidRDefault="009D2FE5">
      <w:pPr>
        <w:spacing w:after="44" w:line="265" w:lineRule="auto"/>
        <w:ind w:left="10" w:hanging="10"/>
        <w:jc w:val="center"/>
        <w:rPr>
          <w:sz w:val="16"/>
          <w:szCs w:val="18"/>
        </w:rPr>
      </w:pPr>
      <w:r>
        <w:t xml:space="preserve">VI. </w:t>
      </w:r>
      <w:r w:rsidR="00296356">
        <w:t>P</w:t>
      </w:r>
      <w:r w:rsidR="00296356">
        <w:rPr>
          <w:sz w:val="16"/>
          <w:szCs w:val="18"/>
        </w:rPr>
        <w:t xml:space="preserve">REPROCESSING </w:t>
      </w:r>
      <w:r w:rsidR="00296356">
        <w:t>A</w:t>
      </w:r>
      <w:r w:rsidR="00296356">
        <w:rPr>
          <w:sz w:val="16"/>
          <w:szCs w:val="18"/>
        </w:rPr>
        <w:t xml:space="preserve">ND </w:t>
      </w:r>
      <w:r w:rsidR="00296356">
        <w:t>D</w:t>
      </w:r>
      <w:r w:rsidR="00296356">
        <w:rPr>
          <w:sz w:val="16"/>
          <w:szCs w:val="18"/>
        </w:rPr>
        <w:t xml:space="preserve">ATA </w:t>
      </w:r>
      <w:r w:rsidR="00296356">
        <w:t>C</w:t>
      </w:r>
      <w:r w:rsidR="00296356">
        <w:rPr>
          <w:sz w:val="16"/>
          <w:szCs w:val="18"/>
        </w:rPr>
        <w:t>LEANING</w:t>
      </w:r>
    </w:p>
    <w:p w14:paraId="23631B2F" w14:textId="77CB8791" w:rsidR="00F800A7" w:rsidRPr="00CA0692" w:rsidRDefault="00C75B24" w:rsidP="00F800A7">
      <w:pPr>
        <w:spacing w:after="44" w:line="265" w:lineRule="auto"/>
        <w:ind w:left="10" w:hanging="10"/>
        <w:rPr>
          <w:szCs w:val="20"/>
        </w:rPr>
      </w:pPr>
      <w:r w:rsidRPr="00CA0692">
        <w:rPr>
          <w:szCs w:val="20"/>
        </w:rPr>
        <w:t>Since we are planning to implement the Game Recommendation System based on the KNN algorithm, a lot of</w:t>
      </w:r>
      <w:r w:rsidR="003839A2" w:rsidRPr="00CA0692">
        <w:rPr>
          <w:szCs w:val="20"/>
        </w:rPr>
        <w:t xml:space="preserve"> data cleaning and preparation is required before we implement the </w:t>
      </w:r>
      <w:r w:rsidR="00E756A2" w:rsidRPr="00CA0692">
        <w:rPr>
          <w:szCs w:val="20"/>
        </w:rPr>
        <w:t xml:space="preserve">System Solution. Since two systems were created, let’s move ahead with the data processing of the first one. </w:t>
      </w:r>
      <w:r w:rsidR="00534093" w:rsidRPr="00CA0692">
        <w:rPr>
          <w:szCs w:val="20"/>
        </w:rPr>
        <w:t xml:space="preserve">The “steam” dataset had some unique </w:t>
      </w:r>
      <w:proofErr w:type="gramStart"/>
      <w:r w:rsidR="00534093" w:rsidRPr="00CA0692">
        <w:rPr>
          <w:szCs w:val="20"/>
        </w:rPr>
        <w:t>characters</w:t>
      </w:r>
      <w:proofErr w:type="gramEnd"/>
      <w:r w:rsidR="00534093" w:rsidRPr="00CA0692">
        <w:rPr>
          <w:szCs w:val="20"/>
        </w:rPr>
        <w:t xml:space="preserve"> so the file was opened with the “</w:t>
      </w:r>
      <w:proofErr w:type="spellStart"/>
      <w:r w:rsidR="00534093" w:rsidRPr="00CA0692">
        <w:rPr>
          <w:szCs w:val="20"/>
        </w:rPr>
        <w:t>latin</w:t>
      </w:r>
      <w:proofErr w:type="spellEnd"/>
      <w:r w:rsidR="00534093" w:rsidRPr="00CA0692">
        <w:rPr>
          <w:szCs w:val="20"/>
        </w:rPr>
        <w:t xml:space="preserve">” encoding. </w:t>
      </w:r>
      <w:r w:rsidR="005D2E7A" w:rsidRPr="00CA0692">
        <w:rPr>
          <w:szCs w:val="20"/>
        </w:rPr>
        <w:t>The user-id</w:t>
      </w:r>
      <w:r w:rsidR="00AF3AF3" w:rsidRPr="00CA0692">
        <w:rPr>
          <w:szCs w:val="20"/>
        </w:rPr>
        <w:t xml:space="preserve">, </w:t>
      </w:r>
      <w:r w:rsidR="008C5109" w:rsidRPr="00CA0692">
        <w:rPr>
          <w:szCs w:val="20"/>
        </w:rPr>
        <w:t xml:space="preserve">game-title and </w:t>
      </w:r>
      <w:proofErr w:type="gramStart"/>
      <w:r w:rsidR="008C5109" w:rsidRPr="00CA0692">
        <w:rPr>
          <w:szCs w:val="20"/>
        </w:rPr>
        <w:t xml:space="preserve">value </w:t>
      </w:r>
      <w:r w:rsidR="005D2E7A" w:rsidRPr="00CA0692">
        <w:rPr>
          <w:szCs w:val="20"/>
        </w:rPr>
        <w:t xml:space="preserve"> </w:t>
      </w:r>
      <w:r w:rsidR="008C5109" w:rsidRPr="00CA0692">
        <w:rPr>
          <w:szCs w:val="20"/>
        </w:rPr>
        <w:t>columns</w:t>
      </w:r>
      <w:proofErr w:type="gramEnd"/>
      <w:r w:rsidR="008C5109" w:rsidRPr="00CA0692">
        <w:rPr>
          <w:szCs w:val="20"/>
        </w:rPr>
        <w:t xml:space="preserve"> </w:t>
      </w:r>
      <w:r w:rsidR="005D2E7A" w:rsidRPr="00CA0692">
        <w:rPr>
          <w:szCs w:val="20"/>
        </w:rPr>
        <w:t xml:space="preserve">from the “steam-200k” </w:t>
      </w:r>
      <w:r w:rsidR="008C5109" w:rsidRPr="00CA0692">
        <w:rPr>
          <w:szCs w:val="20"/>
        </w:rPr>
        <w:t>are</w:t>
      </w:r>
      <w:r w:rsidR="005D2E7A" w:rsidRPr="00CA0692">
        <w:rPr>
          <w:szCs w:val="20"/>
        </w:rPr>
        <w:t xml:space="preserve"> </w:t>
      </w:r>
      <w:r w:rsidR="00AF3AF3" w:rsidRPr="00CA0692">
        <w:rPr>
          <w:szCs w:val="20"/>
        </w:rPr>
        <w:t>extracted</w:t>
      </w:r>
      <w:r w:rsidR="008C5109" w:rsidRPr="00CA0692">
        <w:rPr>
          <w:szCs w:val="20"/>
        </w:rPr>
        <w:t xml:space="preserve">. The last unnamed column only seems to house zero values so we will delete the column from out excel file. Similarly, we are not interested in the purchase of a game, so we removed </w:t>
      </w:r>
      <w:r w:rsidR="00901CBD" w:rsidRPr="00CA0692">
        <w:rPr>
          <w:szCs w:val="20"/>
        </w:rPr>
        <w:t xml:space="preserve">all the data row entries where the </w:t>
      </w:r>
      <w:proofErr w:type="spellStart"/>
      <w:r w:rsidR="00901CBD" w:rsidRPr="00CA0692">
        <w:rPr>
          <w:szCs w:val="20"/>
        </w:rPr>
        <w:t>behavior</w:t>
      </w:r>
      <w:proofErr w:type="spellEnd"/>
      <w:r w:rsidR="00901CBD" w:rsidRPr="00CA0692">
        <w:rPr>
          <w:szCs w:val="20"/>
        </w:rPr>
        <w:t xml:space="preserve"> was “purchase”. The remaining columns were </w:t>
      </w:r>
      <w:proofErr w:type="gramStart"/>
      <w:r w:rsidR="00901CBD" w:rsidRPr="00CA0692">
        <w:rPr>
          <w:szCs w:val="20"/>
        </w:rPr>
        <w:t>extracted</w:t>
      </w:r>
      <w:proofErr w:type="gramEnd"/>
      <w:r w:rsidR="00901CBD" w:rsidRPr="00CA0692">
        <w:rPr>
          <w:szCs w:val="20"/>
        </w:rPr>
        <w:t xml:space="preserve"> and </w:t>
      </w:r>
      <w:r w:rsidR="00057B5E" w:rsidRPr="00CA0692">
        <w:rPr>
          <w:szCs w:val="20"/>
        </w:rPr>
        <w:t xml:space="preserve">the columns were “user-id” and “game-title” were pivoted </w:t>
      </w:r>
      <w:r w:rsidR="0026662F" w:rsidRPr="00CA0692">
        <w:rPr>
          <w:szCs w:val="20"/>
        </w:rPr>
        <w:t xml:space="preserve">and grouped by the </w:t>
      </w:r>
      <w:r w:rsidR="0026662F" w:rsidRPr="00CA0692">
        <w:rPr>
          <w:szCs w:val="20"/>
        </w:rPr>
        <w:lastRenderedPageBreak/>
        <w:t xml:space="preserve">“value” column. The resulting dataset was used to form the matrix to be used in the first implementation of the KNN. </w:t>
      </w:r>
    </w:p>
    <w:p w14:paraId="6BEA9BA6" w14:textId="42D2E91F" w:rsidR="00F800A7" w:rsidRPr="00296356" w:rsidRDefault="00F800A7" w:rsidP="00F800A7">
      <w:pPr>
        <w:spacing w:after="44" w:line="265" w:lineRule="auto"/>
        <w:rPr>
          <w:sz w:val="16"/>
          <w:szCs w:val="18"/>
        </w:rPr>
      </w:pPr>
      <w:r w:rsidRPr="00CA0692">
        <w:rPr>
          <w:szCs w:val="20"/>
        </w:rPr>
        <w:t xml:space="preserve">For the second Game Recommendation System, </w:t>
      </w:r>
      <w:r w:rsidR="00E44A86" w:rsidRPr="00CA0692">
        <w:rPr>
          <w:szCs w:val="20"/>
        </w:rPr>
        <w:t xml:space="preserve">we merged the two datasets </w:t>
      </w:r>
      <w:r w:rsidR="00EA0F1A" w:rsidRPr="00CA0692">
        <w:rPr>
          <w:szCs w:val="20"/>
        </w:rPr>
        <w:t>based on the “game-title” and “name” columns. However, a critical problem was discovered at this stage. It was assumed that the correlation between the datasets could be the game-</w:t>
      </w:r>
      <w:r w:rsidR="00C746AE" w:rsidRPr="00CA0692">
        <w:rPr>
          <w:szCs w:val="20"/>
        </w:rPr>
        <w:t>title,</w:t>
      </w:r>
      <w:r w:rsidR="00EA0F1A" w:rsidRPr="00CA0692">
        <w:rPr>
          <w:szCs w:val="20"/>
        </w:rPr>
        <w:t xml:space="preserve"> but it was found that </w:t>
      </w:r>
      <w:r w:rsidR="004B77DB" w:rsidRPr="00CA0692">
        <w:rPr>
          <w:szCs w:val="20"/>
        </w:rPr>
        <w:t xml:space="preserve">the corroboration was not entirely accurate. </w:t>
      </w:r>
      <w:r w:rsidR="00F86778" w:rsidRPr="00CA0692">
        <w:rPr>
          <w:szCs w:val="20"/>
        </w:rPr>
        <w:t>For instance, in the steam file, a game would be listed as “Elder Scrolls V: Skyrim”</w:t>
      </w:r>
      <w:r w:rsidR="00BF4E28" w:rsidRPr="00CA0692">
        <w:rPr>
          <w:szCs w:val="20"/>
        </w:rPr>
        <w:t xml:space="preserve"> and listed in t</w:t>
      </w:r>
      <w:r w:rsidR="00D71B13" w:rsidRPr="00CA0692">
        <w:rPr>
          <w:szCs w:val="20"/>
        </w:rPr>
        <w:t xml:space="preserve">he steam-200k game-title as “Elder Scrolls V Skyrim”. </w:t>
      </w:r>
      <w:r w:rsidR="00A72C58" w:rsidRPr="00CA0692">
        <w:rPr>
          <w:szCs w:val="20"/>
        </w:rPr>
        <w:t xml:space="preserve">This innocent, yet dangerous change significantly reduces our dataset use. Other changes such as “©” appearing in one dataset, and not the other caused further </w:t>
      </w:r>
      <w:r w:rsidR="00602292" w:rsidRPr="00CA0692">
        <w:rPr>
          <w:szCs w:val="20"/>
        </w:rPr>
        <w:t xml:space="preserve">anxieties. So, a quick solution was to remove all such special characters. Then after merging the two datasets, the </w:t>
      </w:r>
      <w:r w:rsidR="00E27183" w:rsidRPr="00CA0692">
        <w:rPr>
          <w:szCs w:val="20"/>
        </w:rPr>
        <w:t xml:space="preserve">dataset size was approximately 52,000 columns. </w:t>
      </w:r>
      <w:r w:rsidR="00563275" w:rsidRPr="00CA0692">
        <w:rPr>
          <w:szCs w:val="20"/>
        </w:rPr>
        <w:t>The new dataset was saved in another file</w:t>
      </w:r>
      <w:r w:rsidR="00B93FBA" w:rsidRPr="00CA0692">
        <w:rPr>
          <w:szCs w:val="20"/>
        </w:rPr>
        <w:t>, “</w:t>
      </w:r>
      <w:proofErr w:type="spellStart"/>
      <w:r w:rsidR="00B93FBA" w:rsidRPr="00CA0692">
        <w:rPr>
          <w:szCs w:val="20"/>
        </w:rPr>
        <w:t>gameData</w:t>
      </w:r>
      <w:proofErr w:type="spellEnd"/>
      <w:r w:rsidR="00B93FBA" w:rsidRPr="00CA0692">
        <w:rPr>
          <w:szCs w:val="20"/>
        </w:rPr>
        <w:t>”.</w:t>
      </w:r>
      <w:r w:rsidR="00B93FBA">
        <w:rPr>
          <w:sz w:val="16"/>
          <w:szCs w:val="18"/>
        </w:rPr>
        <w:t xml:space="preserve"> </w:t>
      </w:r>
    </w:p>
    <w:p w14:paraId="43573249" w14:textId="58C18699" w:rsidR="005A3127" w:rsidRDefault="00703938" w:rsidP="009A39A5">
      <w:r w:rsidRPr="00703938">
        <w:drawing>
          <wp:inline distT="0" distB="0" distL="0" distR="0" wp14:anchorId="135580E3" wp14:editId="725C1AC3">
            <wp:extent cx="3062288" cy="565984"/>
            <wp:effectExtent l="0" t="0" r="5080" b="5715"/>
            <wp:docPr id="1703535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35478" name=""/>
                    <pic:cNvPicPr/>
                  </pic:nvPicPr>
                  <pic:blipFill>
                    <a:blip r:embed="rId8"/>
                    <a:stretch>
                      <a:fillRect/>
                    </a:stretch>
                  </pic:blipFill>
                  <pic:spPr>
                    <a:xfrm>
                      <a:off x="0" y="0"/>
                      <a:ext cx="3094590" cy="571954"/>
                    </a:xfrm>
                    <a:prstGeom prst="rect">
                      <a:avLst/>
                    </a:prstGeom>
                  </pic:spPr>
                </pic:pic>
              </a:graphicData>
            </a:graphic>
          </wp:inline>
        </w:drawing>
      </w:r>
    </w:p>
    <w:p w14:paraId="2C8CC0AF" w14:textId="063AF6AE" w:rsidR="00B56540" w:rsidRDefault="00B56540" w:rsidP="00B56540"/>
    <w:p w14:paraId="087C300A" w14:textId="69EF3D41" w:rsidR="00C90832" w:rsidRDefault="00C90832" w:rsidP="00B56540">
      <w:r>
        <w:t xml:space="preserve">From this dataset, </w:t>
      </w:r>
      <w:r w:rsidR="00D61761">
        <w:t>we</w:t>
      </w:r>
      <w:r w:rsidR="004F0911">
        <w:t xml:space="preserve"> extract the </w:t>
      </w:r>
      <w:r w:rsidR="00B8173F">
        <w:t>most played game tags</w:t>
      </w:r>
      <w:r w:rsidR="00F55818">
        <w:t xml:space="preserve">, the favourite publisher, </w:t>
      </w:r>
      <w:r w:rsidR="003604EF">
        <w:t>preferred category, and average spending on games</w:t>
      </w:r>
      <w:r w:rsidR="000A5119">
        <w:t xml:space="preserve"> and save in the csv file </w:t>
      </w:r>
      <w:proofErr w:type="spellStart"/>
      <w:r w:rsidR="000A5119">
        <w:t>user_</w:t>
      </w:r>
      <w:proofErr w:type="gramStart"/>
      <w:r w:rsidR="000A5119">
        <w:t>pref</w:t>
      </w:r>
      <w:proofErr w:type="spellEnd"/>
      <w:proofErr w:type="gramEnd"/>
      <w:r w:rsidR="003604EF">
        <w:t xml:space="preserve"> </w:t>
      </w:r>
    </w:p>
    <w:p w14:paraId="4459043B" w14:textId="77777777" w:rsidR="00CA0692" w:rsidRDefault="00CA0692" w:rsidP="00B56540"/>
    <w:p w14:paraId="314D6089" w14:textId="63020B3C" w:rsidR="002402F4" w:rsidRDefault="002402F4" w:rsidP="00B56540">
      <w:r w:rsidRPr="002402F4">
        <w:drawing>
          <wp:inline distT="0" distB="0" distL="0" distR="0" wp14:anchorId="6075ED6A" wp14:editId="16C3DEF3">
            <wp:extent cx="3188335" cy="1898015"/>
            <wp:effectExtent l="0" t="0" r="0" b="6985"/>
            <wp:docPr id="614277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77174" name=""/>
                    <pic:cNvPicPr/>
                  </pic:nvPicPr>
                  <pic:blipFill>
                    <a:blip r:embed="rId9"/>
                    <a:stretch>
                      <a:fillRect/>
                    </a:stretch>
                  </pic:blipFill>
                  <pic:spPr>
                    <a:xfrm>
                      <a:off x="0" y="0"/>
                      <a:ext cx="3188335" cy="1898015"/>
                    </a:xfrm>
                    <a:prstGeom prst="rect">
                      <a:avLst/>
                    </a:prstGeom>
                  </pic:spPr>
                </pic:pic>
              </a:graphicData>
            </a:graphic>
          </wp:inline>
        </w:drawing>
      </w:r>
    </w:p>
    <w:p w14:paraId="29B7AB46" w14:textId="415D569F" w:rsidR="00B56540" w:rsidRDefault="00862B65" w:rsidP="00B56540">
      <w:r>
        <w:t xml:space="preserve"> </w:t>
      </w:r>
      <w:r w:rsidR="00B56540">
        <w:t xml:space="preserve"> </w:t>
      </w:r>
    </w:p>
    <w:p w14:paraId="274292EA" w14:textId="590DD34B" w:rsidR="0061724B" w:rsidRDefault="00245D05" w:rsidP="00520193">
      <w:r>
        <w:t xml:space="preserve">The </w:t>
      </w:r>
      <w:proofErr w:type="spellStart"/>
      <w:r>
        <w:t>user_pref</w:t>
      </w:r>
      <w:proofErr w:type="spellEnd"/>
      <w:r>
        <w:t xml:space="preserve"> </w:t>
      </w:r>
      <w:r w:rsidR="006D5535">
        <w:t xml:space="preserve">columns </w:t>
      </w:r>
      <w:r w:rsidR="00F55C0D">
        <w:t xml:space="preserve">are then </w:t>
      </w:r>
      <w:r w:rsidR="006D5535">
        <w:t xml:space="preserve">One Hot Encoded </w:t>
      </w:r>
      <w:r w:rsidR="00BF47CC">
        <w:t xml:space="preserve">so that they could be used for KNN algorithm. </w:t>
      </w:r>
    </w:p>
    <w:p w14:paraId="18657DCE" w14:textId="77777777" w:rsidR="00520193" w:rsidRDefault="00520193" w:rsidP="00520193"/>
    <w:p w14:paraId="3FD36294" w14:textId="77777777" w:rsidR="00CA0692" w:rsidRDefault="00CA0692" w:rsidP="00520193"/>
    <w:p w14:paraId="73539353" w14:textId="77777777" w:rsidR="00CA0692" w:rsidRDefault="00CA0692" w:rsidP="00520193"/>
    <w:p w14:paraId="31D767B9" w14:textId="2BD7A9CC" w:rsidR="00520193" w:rsidRDefault="00520193" w:rsidP="00520193">
      <w:pPr>
        <w:spacing w:after="44" w:line="265" w:lineRule="auto"/>
        <w:ind w:left="10" w:hanging="10"/>
        <w:jc w:val="center"/>
        <w:rPr>
          <w:sz w:val="16"/>
          <w:szCs w:val="18"/>
        </w:rPr>
      </w:pPr>
      <w:r>
        <w:t xml:space="preserve">VI. </w:t>
      </w:r>
      <w:r>
        <w:t>K</w:t>
      </w:r>
      <w:r w:rsidR="00937AF8">
        <w:rPr>
          <w:sz w:val="16"/>
          <w:szCs w:val="18"/>
        </w:rPr>
        <w:t>NN</w:t>
      </w:r>
      <w:r>
        <w:rPr>
          <w:sz w:val="16"/>
          <w:szCs w:val="18"/>
        </w:rPr>
        <w:t xml:space="preserve"> </w:t>
      </w:r>
      <w:r>
        <w:t>A</w:t>
      </w:r>
      <w:r>
        <w:rPr>
          <w:sz w:val="16"/>
          <w:szCs w:val="18"/>
        </w:rPr>
        <w:t>LGORITHM</w:t>
      </w:r>
    </w:p>
    <w:p w14:paraId="14220348" w14:textId="05462D99" w:rsidR="00937AF8" w:rsidRPr="00CA0692" w:rsidRDefault="00937AF8" w:rsidP="00937AF8">
      <w:pPr>
        <w:spacing w:after="44" w:line="265" w:lineRule="auto"/>
        <w:ind w:left="10" w:hanging="10"/>
      </w:pPr>
      <w:r w:rsidRPr="00CA0692">
        <w:t xml:space="preserve">The data has already been processed and is ready for the application of the </w:t>
      </w:r>
      <w:r w:rsidR="00BF1FE1" w:rsidRPr="00CA0692">
        <w:t xml:space="preserve">KNN Algorithm. For the first system, the KNN is applied to find the distance between users based on “value” and “rating” column. </w:t>
      </w:r>
      <w:r w:rsidR="002A01B0" w:rsidRPr="00CA0692">
        <w:t xml:space="preserve">As might be expected, this is more of a mediocre Game Recommendation System since </w:t>
      </w:r>
      <w:r w:rsidR="0054442A" w:rsidRPr="00CA0692">
        <w:t xml:space="preserve">the data prepared can only produce good results up to a certain extent. </w:t>
      </w:r>
      <w:r w:rsidR="00ED66D2" w:rsidRPr="00CA0692">
        <w:t xml:space="preserve">The nearest neighbours are </w:t>
      </w:r>
      <w:r w:rsidR="00CA0692" w:rsidRPr="00CA0692">
        <w:t>calculated,</w:t>
      </w:r>
      <w:r w:rsidR="00ED66D2" w:rsidRPr="00CA0692">
        <w:t xml:space="preserve"> and their </w:t>
      </w:r>
      <w:r w:rsidR="00443ECC" w:rsidRPr="00CA0692">
        <w:t xml:space="preserve">most played game titles are extracted, along with the highest rated games. The games that are recommended are not checked if </w:t>
      </w:r>
      <w:r w:rsidR="0093287D" w:rsidRPr="00CA0692">
        <w:t xml:space="preserve">the user has already played them or not. This is done intentionally for the Model Evaluation. </w:t>
      </w:r>
      <w:r w:rsidR="002006B8" w:rsidRPr="00CA0692">
        <w:t>The recommendations by this System are as follows:</w:t>
      </w:r>
    </w:p>
    <w:p w14:paraId="00B6F153" w14:textId="77777777" w:rsidR="00036697" w:rsidRDefault="00036697" w:rsidP="00036697">
      <w:pPr>
        <w:spacing w:after="44" w:line="265" w:lineRule="auto"/>
        <w:rPr>
          <w:sz w:val="16"/>
          <w:szCs w:val="18"/>
        </w:rPr>
      </w:pPr>
    </w:p>
    <w:p w14:paraId="65F6DF04" w14:textId="734D9DB3" w:rsidR="002006B8" w:rsidRPr="00520193" w:rsidRDefault="00CF1A4F" w:rsidP="00937AF8">
      <w:pPr>
        <w:spacing w:after="44" w:line="265" w:lineRule="auto"/>
        <w:ind w:left="10" w:hanging="10"/>
        <w:rPr>
          <w:sz w:val="16"/>
          <w:szCs w:val="18"/>
        </w:rPr>
      </w:pPr>
      <w:r w:rsidRPr="00CF1A4F">
        <w:rPr>
          <w:sz w:val="16"/>
          <w:szCs w:val="18"/>
        </w:rPr>
        <w:drawing>
          <wp:inline distT="0" distB="0" distL="0" distR="0" wp14:anchorId="03A7DCC2" wp14:editId="58C5354E">
            <wp:extent cx="3188335" cy="1177925"/>
            <wp:effectExtent l="0" t="0" r="0" b="3175"/>
            <wp:docPr id="9834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1273" name="Picture 1"/>
                    <pic:cNvPicPr/>
                  </pic:nvPicPr>
                  <pic:blipFill>
                    <a:blip r:embed="rId10"/>
                    <a:stretch>
                      <a:fillRect/>
                    </a:stretch>
                  </pic:blipFill>
                  <pic:spPr>
                    <a:xfrm>
                      <a:off x="0" y="0"/>
                      <a:ext cx="3188335" cy="1177925"/>
                    </a:xfrm>
                    <a:prstGeom prst="rect">
                      <a:avLst/>
                    </a:prstGeom>
                  </pic:spPr>
                </pic:pic>
              </a:graphicData>
            </a:graphic>
          </wp:inline>
        </w:drawing>
      </w:r>
    </w:p>
    <w:p w14:paraId="31CF01F0" w14:textId="73AF9BC6" w:rsidR="00AF26F4" w:rsidRDefault="00AF26F4" w:rsidP="00AF26F4">
      <w:pPr>
        <w:ind w:left="-15"/>
      </w:pPr>
    </w:p>
    <w:p w14:paraId="636959A2" w14:textId="48D0BA11" w:rsidR="00AF26F4" w:rsidRDefault="00F26C2C" w:rsidP="00CA0692">
      <w:pPr>
        <w:ind w:left="-15"/>
      </w:pPr>
      <w:r>
        <w:t xml:space="preserve">And for the second Recommendation System, we adopt a similar approach, however the data in this case is much more refined and better processed. We use the data that was obtained from One Hot encoding user’s preferred Publisher, </w:t>
      </w:r>
      <w:r w:rsidR="00832667">
        <w:t xml:space="preserve">Categories, and Tags. The data which has already been processed extensively. Thus, after applying the </w:t>
      </w:r>
      <w:r w:rsidR="004163E4">
        <w:t xml:space="preserve">KNN algorithm, we get the following </w:t>
      </w:r>
      <w:r w:rsidR="0067780D">
        <w:t>recommendations:</w:t>
      </w:r>
    </w:p>
    <w:p w14:paraId="471F7F0B" w14:textId="77777777" w:rsidR="0067780D" w:rsidRDefault="0067780D" w:rsidP="00AF26F4">
      <w:pPr>
        <w:ind w:left="-15"/>
      </w:pPr>
    </w:p>
    <w:p w14:paraId="4DE04279" w14:textId="0C9B12C7" w:rsidR="00AF26F4" w:rsidRDefault="003D069E" w:rsidP="0067780D">
      <w:pPr>
        <w:ind w:left="-15"/>
      </w:pPr>
      <w:r w:rsidRPr="003D069E">
        <w:drawing>
          <wp:inline distT="0" distB="0" distL="0" distR="0" wp14:anchorId="342C0415" wp14:editId="19336971">
            <wp:extent cx="3188335" cy="1141730"/>
            <wp:effectExtent l="0" t="0" r="0" b="1270"/>
            <wp:docPr id="989965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65284" name=""/>
                    <pic:cNvPicPr/>
                  </pic:nvPicPr>
                  <pic:blipFill>
                    <a:blip r:embed="rId11"/>
                    <a:stretch>
                      <a:fillRect/>
                    </a:stretch>
                  </pic:blipFill>
                  <pic:spPr>
                    <a:xfrm>
                      <a:off x="0" y="0"/>
                      <a:ext cx="3201533" cy="1146456"/>
                    </a:xfrm>
                    <a:prstGeom prst="rect">
                      <a:avLst/>
                    </a:prstGeom>
                  </pic:spPr>
                </pic:pic>
              </a:graphicData>
            </a:graphic>
          </wp:inline>
        </w:drawing>
      </w:r>
    </w:p>
    <w:p w14:paraId="087C9B86" w14:textId="4A53E231" w:rsidR="0061724B" w:rsidRDefault="0061724B" w:rsidP="0061724B">
      <w:pPr>
        <w:ind w:left="-15"/>
      </w:pPr>
    </w:p>
    <w:p w14:paraId="5AC5B901" w14:textId="77777777" w:rsidR="00AF55D5" w:rsidRDefault="00AF55D5" w:rsidP="003D069E">
      <w:pPr>
        <w:ind w:firstLine="0"/>
      </w:pPr>
    </w:p>
    <w:p w14:paraId="541D4799" w14:textId="6821755D" w:rsidR="00AF55D5" w:rsidRDefault="00554511">
      <w:pPr>
        <w:sectPr w:rsidR="00AF55D5">
          <w:type w:val="continuous"/>
          <w:pgSz w:w="12240" w:h="15840"/>
          <w:pgMar w:top="1043" w:right="979" w:bottom="1468" w:left="979" w:header="720" w:footer="720" w:gutter="0"/>
          <w:cols w:num="2" w:space="239"/>
        </w:sectPr>
      </w:pPr>
      <w:r>
        <w:t xml:space="preserve">Which, at face value seem to yield results that are more in line with the user’s preferences. For better </w:t>
      </w:r>
      <w:r w:rsidR="00CE038A">
        <w:t>evaluation metric, we refer to the following section.</w:t>
      </w:r>
    </w:p>
    <w:p w14:paraId="6C2CFB71" w14:textId="2A020907" w:rsidR="00D6327D" w:rsidRDefault="00D6327D">
      <w:pPr>
        <w:spacing w:after="79"/>
        <w:ind w:left="-15" w:right="-120"/>
      </w:pPr>
    </w:p>
    <w:p w14:paraId="65A4F8BC" w14:textId="77777777" w:rsidR="00CA0692" w:rsidRDefault="009F7DCC" w:rsidP="00785D93">
      <w:pPr>
        <w:spacing w:after="147"/>
        <w:ind w:left="-15" w:right="92"/>
      </w:pPr>
      <w:r>
        <w:t xml:space="preserve">Two Game Recommendation Systems are created so that we can compare the results of a low-effort system </w:t>
      </w:r>
      <w:r w:rsidR="008B2EED">
        <w:t>with one that is carefully worked. It is to be expected that the user personalized Game Recommendation System</w:t>
      </w:r>
      <w:r w:rsidR="00CA34AE">
        <w:t xml:space="preserve"> </w:t>
      </w:r>
      <w:r w:rsidR="00A0756B">
        <w:t xml:space="preserve">would perform better than </w:t>
      </w:r>
      <w:proofErr w:type="gramStart"/>
      <w:r w:rsidR="00A0756B">
        <w:t>it’s</w:t>
      </w:r>
      <w:proofErr w:type="gramEnd"/>
      <w:r w:rsidR="00A0756B">
        <w:t xml:space="preserve"> low effort counterpart. We can compare the recommendations provided by both the systems to get some idea of a performances. A person with sufficient knowledge regarding gaming would even be able to provide feedback to each recommendation, which could </w:t>
      </w:r>
      <w:r w:rsidR="00AC6A15">
        <w:t xml:space="preserve">even be </w:t>
      </w:r>
      <w:r w:rsidR="00CA0692">
        <w:t>an</w:t>
      </w:r>
      <w:r w:rsidR="00AC6A15">
        <w:t xml:space="preserve"> evalu</w:t>
      </w:r>
      <w:r w:rsidR="00CA0692">
        <w:t>ation metric.</w:t>
      </w:r>
    </w:p>
    <w:p w14:paraId="260BEAD8" w14:textId="77777777" w:rsidR="00785D93" w:rsidRDefault="00785D93" w:rsidP="00785D93">
      <w:pPr>
        <w:spacing w:after="44" w:line="265" w:lineRule="auto"/>
        <w:ind w:left="10" w:hanging="10"/>
        <w:jc w:val="center"/>
        <w:rPr>
          <w:sz w:val="16"/>
          <w:szCs w:val="18"/>
        </w:rPr>
      </w:pPr>
      <w:r>
        <w:lastRenderedPageBreak/>
        <w:t>VII. M</w:t>
      </w:r>
      <w:r>
        <w:rPr>
          <w:sz w:val="16"/>
          <w:szCs w:val="18"/>
        </w:rPr>
        <w:t xml:space="preserve">ODEL </w:t>
      </w:r>
      <w:r>
        <w:t>A</w:t>
      </w:r>
      <w:r>
        <w:rPr>
          <w:sz w:val="16"/>
          <w:szCs w:val="18"/>
        </w:rPr>
        <w:t>CCURACY</w:t>
      </w:r>
    </w:p>
    <w:p w14:paraId="323D21A8" w14:textId="77777777" w:rsidR="00785D93" w:rsidRPr="00CA0692" w:rsidRDefault="00785D93" w:rsidP="00785D93">
      <w:pPr>
        <w:spacing w:after="44" w:line="265" w:lineRule="auto"/>
        <w:ind w:left="10" w:hanging="10"/>
        <w:jc w:val="left"/>
        <w:rPr>
          <w:sz w:val="16"/>
          <w:szCs w:val="18"/>
        </w:rPr>
      </w:pPr>
    </w:p>
    <w:p w14:paraId="1F800C74" w14:textId="77777777" w:rsidR="00AB2209" w:rsidRDefault="00785D93" w:rsidP="00785D93">
      <w:pPr>
        <w:ind w:left="-15"/>
        <w:jc w:val="left"/>
      </w:pPr>
      <w:r>
        <w:t>Evaluating the accuracy metric of a Game Recommendation System is tricky since there is no viable correct answer to compare the answers with. In our case, the method which seems to be most suitable is the “Hit and Match” algorithm.</w:t>
      </w:r>
    </w:p>
    <w:p w14:paraId="4F6691DF" w14:textId="66EFFB14" w:rsidR="00785D93" w:rsidRDefault="00785D93" w:rsidP="00785D93">
      <w:pPr>
        <w:ind w:left="-15"/>
        <w:jc w:val="left"/>
      </w:pPr>
      <w:r>
        <w:t>In this algorithm, the performance metric is decided by comparing the recommended games with the games the user has already played. Since we decided to include the games which the user has already played in the list of possible recommendations, it possible that the user might be recommended the games that he has already played or games like it. These game preferences are decided by studying and analysing the user’s preferred taste in gaming.</w:t>
      </w:r>
    </w:p>
    <w:p w14:paraId="2CF7046F" w14:textId="22DCC28A" w:rsidR="00785D93" w:rsidRDefault="00785D93" w:rsidP="00AB2209">
      <w:pPr>
        <w:ind w:left="-15"/>
        <w:jc w:val="center"/>
      </w:pPr>
      <w:r>
        <w:t>Thus, the hit and match algorithm formula would be:</w:t>
      </w:r>
      <w:r>
        <w:br/>
      </w:r>
      <w:r>
        <w:br/>
        <w:t xml:space="preserve"> </w:t>
      </w:r>
      <m:oMath>
        <m:r>
          <w:rPr>
            <w:rFonts w:ascii="Cambria Math" w:hAnsi="Cambria Math"/>
          </w:rPr>
          <m:t xml:space="preserve">Hit Score= </m:t>
        </m:r>
        <m:f>
          <m:fPr>
            <m:ctrlPr>
              <w:rPr>
                <w:rFonts w:ascii="Cambria Math" w:hAnsi="Cambria Math"/>
                <w:i/>
              </w:rPr>
            </m:ctrlPr>
          </m:fPr>
          <m:num>
            <m:r>
              <w:rPr>
                <w:rFonts w:ascii="Cambria Math" w:hAnsi="Cambria Math"/>
              </w:rPr>
              <m:t>Number of recommended games played by user</m:t>
            </m:r>
          </m:num>
          <m:den>
            <m:r>
              <w:rPr>
                <w:rFonts w:ascii="Cambria Math" w:hAnsi="Cambria Math"/>
              </w:rPr>
              <m:t>Total number of Game Recommendations to user</m:t>
            </m:r>
          </m:den>
        </m:f>
      </m:oMath>
    </w:p>
    <w:p w14:paraId="1B71E9CC" w14:textId="77777777" w:rsidR="00785D93" w:rsidRDefault="00785D93" w:rsidP="00785D93">
      <w:pPr>
        <w:ind w:left="-15"/>
        <w:jc w:val="left"/>
      </w:pPr>
    </w:p>
    <w:p w14:paraId="3302E4CD" w14:textId="7D6ED8AE" w:rsidR="00785D93" w:rsidRDefault="00785D93" w:rsidP="009B1436">
      <w:pPr>
        <w:ind w:left="-15"/>
        <w:jc w:val="left"/>
      </w:pPr>
      <w:r>
        <w:t>Thus, for both the recommendation systems, we can find the hit score of each user, then find the total average hit score of the model. This process can be repeated multiple times for different number of K neighbours. The following results showcase the hit score for varying number of K nearest neighbours, for both the systems.</w:t>
      </w:r>
    </w:p>
    <w:p w14:paraId="69550BEE" w14:textId="5AEAD1B1" w:rsidR="00785D93" w:rsidRDefault="009B1436" w:rsidP="00785D93">
      <w:pPr>
        <w:spacing w:after="147"/>
        <w:ind w:left="-15" w:right="92"/>
        <w:sectPr w:rsidR="00785D93">
          <w:type w:val="continuous"/>
          <w:pgSz w:w="12240" w:h="15840"/>
          <w:pgMar w:top="1440" w:right="979" w:bottom="1440" w:left="979" w:header="720" w:footer="720" w:gutter="0"/>
          <w:cols w:space="720"/>
        </w:sectPr>
      </w:pPr>
      <w:r>
        <w:rPr>
          <w:noProof/>
        </w:rPr>
        <w:drawing>
          <wp:inline distT="0" distB="0" distL="0" distR="0" wp14:anchorId="133EE04C" wp14:editId="00F17014">
            <wp:extent cx="2920621" cy="2188882"/>
            <wp:effectExtent l="0" t="0" r="0" b="1905"/>
            <wp:docPr id="10972617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4785" cy="2206992"/>
                    </a:xfrm>
                    <a:prstGeom prst="rect">
                      <a:avLst/>
                    </a:prstGeom>
                    <a:noFill/>
                    <a:ln>
                      <a:noFill/>
                    </a:ln>
                  </pic:spPr>
                </pic:pic>
              </a:graphicData>
            </a:graphic>
          </wp:inline>
        </w:drawing>
      </w:r>
      <w:r w:rsidR="00E81E5D">
        <w:rPr>
          <w:noProof/>
          <w:sz w:val="16"/>
        </w:rPr>
        <w:drawing>
          <wp:inline distT="0" distB="0" distL="0" distR="0" wp14:anchorId="7D7B49C4" wp14:editId="4FA6EA67">
            <wp:extent cx="3418593" cy="1951630"/>
            <wp:effectExtent l="0" t="0" r="0" b="0"/>
            <wp:docPr id="2009694767"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94767" name="Picture 12" descr="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73857" cy="1983179"/>
                    </a:xfrm>
                    <a:prstGeom prst="rect">
                      <a:avLst/>
                    </a:prstGeom>
                    <a:noFill/>
                    <a:ln>
                      <a:noFill/>
                    </a:ln>
                  </pic:spPr>
                </pic:pic>
              </a:graphicData>
            </a:graphic>
          </wp:inline>
        </w:drawing>
      </w:r>
    </w:p>
    <w:p w14:paraId="726AD76B" w14:textId="77777777" w:rsidR="009B1436" w:rsidRDefault="009B1436" w:rsidP="0019393D">
      <w:pPr>
        <w:spacing w:after="430" w:line="265" w:lineRule="auto"/>
        <w:ind w:firstLine="0"/>
        <w:jc w:val="center"/>
      </w:pPr>
      <w:r>
        <w:rPr>
          <w:sz w:val="16"/>
        </w:rPr>
        <w:t>Fig. System 1</w:t>
      </w:r>
    </w:p>
    <w:p w14:paraId="4B1B459C" w14:textId="0B80A845" w:rsidR="00D6327D" w:rsidRDefault="0019393D" w:rsidP="0019393D">
      <w:pPr>
        <w:spacing w:after="118"/>
        <w:ind w:firstLine="0"/>
        <w:jc w:val="center"/>
      </w:pPr>
      <w:r>
        <w:rPr>
          <w:noProof/>
        </w:rPr>
        <w:drawing>
          <wp:inline distT="0" distB="0" distL="0" distR="0" wp14:anchorId="6E4FFE3C" wp14:editId="0C8FF564">
            <wp:extent cx="1741511" cy="309432"/>
            <wp:effectExtent l="19050" t="0" r="11430" b="128905"/>
            <wp:docPr id="2948443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47717" cy="31053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8FAF88A" w14:textId="4D54B4A0" w:rsidR="0019393D" w:rsidRDefault="0019393D" w:rsidP="0019393D">
      <w:pPr>
        <w:spacing w:after="118"/>
        <w:ind w:firstLine="0"/>
        <w:jc w:val="center"/>
      </w:pPr>
      <w:r>
        <w:rPr>
          <w:noProof/>
        </w:rPr>
        <w:drawing>
          <wp:inline distT="0" distB="0" distL="0" distR="0" wp14:anchorId="2F4E76C4" wp14:editId="3F16AD21">
            <wp:extent cx="3004702" cy="2251880"/>
            <wp:effectExtent l="0" t="0" r="5715" b="0"/>
            <wp:docPr id="1494490290"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90290" name="Picture 11" descr="Chart, hist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7714" cy="2276621"/>
                    </a:xfrm>
                    <a:prstGeom prst="rect">
                      <a:avLst/>
                    </a:prstGeom>
                    <a:noFill/>
                    <a:ln>
                      <a:noFill/>
                    </a:ln>
                  </pic:spPr>
                </pic:pic>
              </a:graphicData>
            </a:graphic>
          </wp:inline>
        </w:drawing>
      </w:r>
    </w:p>
    <w:p w14:paraId="5B2ADD05" w14:textId="77777777" w:rsidR="0019393D" w:rsidRDefault="0019393D" w:rsidP="0019393D">
      <w:pPr>
        <w:spacing w:after="430" w:line="265" w:lineRule="auto"/>
        <w:ind w:firstLine="0"/>
        <w:jc w:val="center"/>
        <w:rPr>
          <w:sz w:val="16"/>
        </w:rPr>
      </w:pPr>
      <w:r>
        <w:rPr>
          <w:sz w:val="16"/>
        </w:rPr>
        <w:t>Fig. System 1</w:t>
      </w:r>
    </w:p>
    <w:p w14:paraId="4AF920EB" w14:textId="0490CB68" w:rsidR="00467A97" w:rsidRDefault="00467A97" w:rsidP="00467A97">
      <w:pPr>
        <w:spacing w:after="430" w:line="265" w:lineRule="auto"/>
        <w:ind w:firstLine="0"/>
        <w:jc w:val="center"/>
      </w:pPr>
      <w:r>
        <w:rPr>
          <w:sz w:val="16"/>
        </w:rPr>
        <w:t xml:space="preserve">Fig. System </w:t>
      </w:r>
      <w:r>
        <w:rPr>
          <w:sz w:val="16"/>
        </w:rPr>
        <w:t>2</w:t>
      </w:r>
    </w:p>
    <w:p w14:paraId="7783F37F" w14:textId="595D9320" w:rsidR="0019393D" w:rsidRDefault="00467A97" w:rsidP="0019393D">
      <w:pPr>
        <w:spacing w:after="118"/>
        <w:ind w:firstLine="0"/>
      </w:pPr>
      <w:r>
        <w:rPr>
          <w:noProof/>
        </w:rPr>
        <w:drawing>
          <wp:inline distT="0" distB="0" distL="0" distR="0" wp14:anchorId="42213E46" wp14:editId="48D6DC52">
            <wp:extent cx="2935690" cy="283624"/>
            <wp:effectExtent l="19050" t="0" r="17145" b="116840"/>
            <wp:docPr id="12698449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465" cy="28621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3CA3122A" w14:textId="77777777" w:rsidR="0019393D" w:rsidRDefault="0019393D" w:rsidP="0019393D">
      <w:pPr>
        <w:spacing w:after="118"/>
        <w:ind w:firstLine="0"/>
      </w:pPr>
    </w:p>
    <w:p w14:paraId="206A58E6" w14:textId="6758F67B" w:rsidR="00785D93" w:rsidRDefault="00B810BB" w:rsidP="00785D93">
      <w:pPr>
        <w:ind w:left="-15"/>
        <w:jc w:val="left"/>
      </w:pPr>
      <w:r>
        <w:rPr>
          <w:noProof/>
        </w:rPr>
        <w:drawing>
          <wp:inline distT="0" distB="0" distL="0" distR="0" wp14:anchorId="3676D739" wp14:editId="1B2706DB">
            <wp:extent cx="2540676" cy="1903862"/>
            <wp:effectExtent l="0" t="0" r="0" b="1270"/>
            <wp:docPr id="21423113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68529" cy="1924733"/>
                    </a:xfrm>
                    <a:prstGeom prst="rect">
                      <a:avLst/>
                    </a:prstGeom>
                    <a:noFill/>
                    <a:ln>
                      <a:noFill/>
                    </a:ln>
                  </pic:spPr>
                </pic:pic>
              </a:graphicData>
            </a:graphic>
          </wp:inline>
        </w:drawing>
      </w:r>
    </w:p>
    <w:p w14:paraId="19BC1F13" w14:textId="77777777" w:rsidR="00785D93" w:rsidRDefault="00785D93" w:rsidP="00785D93">
      <w:pPr>
        <w:ind w:left="-15"/>
        <w:jc w:val="left"/>
      </w:pPr>
    </w:p>
    <w:p w14:paraId="3F398623" w14:textId="261D45C4" w:rsidR="0097454A" w:rsidRPr="00C24530" w:rsidRDefault="00B810BB" w:rsidP="00C24530">
      <w:pPr>
        <w:spacing w:after="430" w:line="265" w:lineRule="auto"/>
        <w:ind w:firstLine="0"/>
        <w:jc w:val="center"/>
        <w:rPr>
          <w:sz w:val="16"/>
        </w:rPr>
      </w:pPr>
      <w:r>
        <w:rPr>
          <w:sz w:val="16"/>
        </w:rPr>
        <w:t xml:space="preserve">Fig. System </w:t>
      </w:r>
      <w:r>
        <w:rPr>
          <w:sz w:val="16"/>
        </w:rPr>
        <w:t>2</w:t>
      </w:r>
    </w:p>
    <w:p w14:paraId="767CB547" w14:textId="421BCAA2" w:rsidR="00785D93" w:rsidRDefault="00736808" w:rsidP="00736808">
      <w:pPr>
        <w:ind w:left="-15"/>
        <w:jc w:val="center"/>
      </w:pPr>
      <w:r>
        <w:rPr>
          <w:noProof/>
        </w:rPr>
        <w:drawing>
          <wp:inline distT="0" distB="0" distL="0" distR="0" wp14:anchorId="3A75B687" wp14:editId="648668FE">
            <wp:extent cx="2954655" cy="293370"/>
            <wp:effectExtent l="19050" t="0" r="17145" b="106680"/>
            <wp:docPr id="13869539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4655" cy="2933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A2A34F1" w14:textId="77777777" w:rsidR="00785D93" w:rsidRDefault="00785D93" w:rsidP="00785D93">
      <w:pPr>
        <w:ind w:left="-15"/>
        <w:jc w:val="left"/>
      </w:pPr>
    </w:p>
    <w:p w14:paraId="39904824" w14:textId="32FCA142" w:rsidR="00785D93" w:rsidRDefault="00786845" w:rsidP="00785D93">
      <w:pPr>
        <w:ind w:left="-15"/>
        <w:jc w:val="left"/>
      </w:pPr>
      <w:r>
        <w:rPr>
          <w:noProof/>
        </w:rPr>
        <w:drawing>
          <wp:inline distT="0" distB="0" distL="0" distR="0" wp14:anchorId="127F79BB" wp14:editId="11E7EF49">
            <wp:extent cx="3014045" cy="2258582"/>
            <wp:effectExtent l="0" t="0" r="0" b="8890"/>
            <wp:docPr id="4484160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9506" cy="2262674"/>
                    </a:xfrm>
                    <a:prstGeom prst="rect">
                      <a:avLst/>
                    </a:prstGeom>
                    <a:noFill/>
                    <a:ln>
                      <a:noFill/>
                    </a:ln>
                  </pic:spPr>
                </pic:pic>
              </a:graphicData>
            </a:graphic>
          </wp:inline>
        </w:drawing>
      </w:r>
    </w:p>
    <w:p w14:paraId="11A85961" w14:textId="77777777" w:rsidR="00786845" w:rsidRDefault="00786845" w:rsidP="00786845">
      <w:pPr>
        <w:spacing w:after="430" w:line="265" w:lineRule="auto"/>
        <w:ind w:firstLine="0"/>
        <w:jc w:val="center"/>
        <w:rPr>
          <w:sz w:val="16"/>
        </w:rPr>
      </w:pPr>
      <w:r>
        <w:rPr>
          <w:sz w:val="16"/>
        </w:rPr>
        <w:t>Fig. System 1</w:t>
      </w:r>
    </w:p>
    <w:p w14:paraId="141A6B68" w14:textId="77777777" w:rsidR="0063514B" w:rsidRDefault="0063514B" w:rsidP="0063514B">
      <w:pPr>
        <w:ind w:firstLine="0"/>
        <w:jc w:val="center"/>
      </w:pPr>
    </w:p>
    <w:p w14:paraId="12029EC0" w14:textId="1AF7162D" w:rsidR="00785D93" w:rsidRDefault="00786845" w:rsidP="0063514B">
      <w:pPr>
        <w:ind w:firstLine="0"/>
        <w:jc w:val="center"/>
      </w:pPr>
      <w:r>
        <w:rPr>
          <w:noProof/>
        </w:rPr>
        <w:drawing>
          <wp:inline distT="0" distB="0" distL="0" distR="0" wp14:anchorId="10315EE5" wp14:editId="15272D07">
            <wp:extent cx="3002280" cy="238760"/>
            <wp:effectExtent l="19050" t="0" r="26670" b="123190"/>
            <wp:docPr id="18929151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2280" cy="2387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5A287D0" w14:textId="726068F6" w:rsidR="00785D93" w:rsidRDefault="00750807" w:rsidP="00785D93">
      <w:pPr>
        <w:ind w:left="-15"/>
        <w:jc w:val="left"/>
      </w:pPr>
      <w:r>
        <w:rPr>
          <w:noProof/>
        </w:rPr>
        <w:drawing>
          <wp:inline distT="0" distB="0" distL="0" distR="0" wp14:anchorId="31514D0D" wp14:editId="0F5A9026">
            <wp:extent cx="3187230" cy="2388359"/>
            <wp:effectExtent l="0" t="0" r="0" b="0"/>
            <wp:docPr id="135874329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3865" cy="2393331"/>
                    </a:xfrm>
                    <a:prstGeom prst="rect">
                      <a:avLst/>
                    </a:prstGeom>
                    <a:noFill/>
                    <a:ln>
                      <a:noFill/>
                    </a:ln>
                  </pic:spPr>
                </pic:pic>
              </a:graphicData>
            </a:graphic>
          </wp:inline>
        </w:drawing>
      </w:r>
    </w:p>
    <w:p w14:paraId="008254A5" w14:textId="77777777" w:rsidR="00750807" w:rsidRDefault="00750807" w:rsidP="00750807">
      <w:pPr>
        <w:spacing w:after="430" w:line="265" w:lineRule="auto"/>
        <w:ind w:firstLine="0"/>
        <w:jc w:val="center"/>
        <w:rPr>
          <w:sz w:val="16"/>
        </w:rPr>
      </w:pPr>
      <w:r>
        <w:rPr>
          <w:sz w:val="16"/>
        </w:rPr>
        <w:t>Fig. System 1</w:t>
      </w:r>
    </w:p>
    <w:p w14:paraId="5963EB2D" w14:textId="70A16BAA" w:rsidR="0097454A" w:rsidRDefault="0097454A" w:rsidP="00750807">
      <w:pPr>
        <w:spacing w:after="430" w:line="265" w:lineRule="auto"/>
        <w:ind w:firstLine="0"/>
        <w:jc w:val="center"/>
        <w:rPr>
          <w:sz w:val="16"/>
        </w:rPr>
      </w:pPr>
      <w:r>
        <w:rPr>
          <w:noProof/>
          <w:sz w:val="16"/>
        </w:rPr>
        <w:drawing>
          <wp:inline distT="0" distB="0" distL="0" distR="0" wp14:anchorId="7BAC57AF" wp14:editId="1DACC964">
            <wp:extent cx="2954655" cy="286385"/>
            <wp:effectExtent l="152400" t="152400" r="340995" b="361315"/>
            <wp:docPr id="7228970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4655" cy="286385"/>
                    </a:xfrm>
                    <a:prstGeom prst="rect">
                      <a:avLst/>
                    </a:prstGeom>
                    <a:ln>
                      <a:noFill/>
                    </a:ln>
                    <a:effectLst>
                      <a:outerShdw blurRad="292100" dist="139700" dir="2700000" algn="tl" rotWithShape="0">
                        <a:srgbClr val="333333">
                          <a:alpha val="65000"/>
                        </a:srgbClr>
                      </a:outerShdw>
                    </a:effectLst>
                  </pic:spPr>
                </pic:pic>
              </a:graphicData>
            </a:graphic>
          </wp:inline>
        </w:drawing>
      </w:r>
    </w:p>
    <w:p w14:paraId="3439247D" w14:textId="77777777" w:rsidR="00C24530" w:rsidRDefault="00C24530" w:rsidP="00750807">
      <w:pPr>
        <w:spacing w:after="430" w:line="265" w:lineRule="auto"/>
        <w:ind w:firstLine="0"/>
        <w:jc w:val="center"/>
        <w:rPr>
          <w:sz w:val="16"/>
        </w:rPr>
      </w:pPr>
    </w:p>
    <w:p w14:paraId="067179DC" w14:textId="614C373C" w:rsidR="00750807" w:rsidRDefault="0097454A" w:rsidP="00750807">
      <w:pPr>
        <w:spacing w:after="430" w:line="265" w:lineRule="auto"/>
        <w:ind w:firstLine="0"/>
        <w:jc w:val="center"/>
        <w:rPr>
          <w:sz w:val="16"/>
        </w:rPr>
      </w:pPr>
      <w:r>
        <w:rPr>
          <w:noProof/>
        </w:rPr>
        <w:drawing>
          <wp:inline distT="0" distB="0" distL="0" distR="0" wp14:anchorId="43EFDAE1" wp14:editId="04A2AA22">
            <wp:extent cx="2614968" cy="320844"/>
            <wp:effectExtent l="19050" t="0" r="13970" b="136525"/>
            <wp:docPr id="135379990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0100" cy="32392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346FE47D" w14:textId="1115F722" w:rsidR="00785D93" w:rsidRDefault="00BA4CE9" w:rsidP="00785D93">
      <w:pPr>
        <w:ind w:left="-15"/>
        <w:jc w:val="left"/>
      </w:pPr>
      <w:r>
        <w:rPr>
          <w:noProof/>
        </w:rPr>
        <w:drawing>
          <wp:inline distT="0" distB="0" distL="0" distR="0" wp14:anchorId="12B69584" wp14:editId="082D3F46">
            <wp:extent cx="3275157" cy="1869743"/>
            <wp:effectExtent l="0" t="0" r="1905" b="0"/>
            <wp:docPr id="4214767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78675" cy="1871751"/>
                    </a:xfrm>
                    <a:prstGeom prst="rect">
                      <a:avLst/>
                    </a:prstGeom>
                    <a:noFill/>
                    <a:ln>
                      <a:noFill/>
                    </a:ln>
                  </pic:spPr>
                </pic:pic>
              </a:graphicData>
            </a:graphic>
          </wp:inline>
        </w:drawing>
      </w:r>
    </w:p>
    <w:p w14:paraId="0DBA9466" w14:textId="77777777" w:rsidR="00785D93" w:rsidRDefault="00785D93" w:rsidP="00785D93">
      <w:pPr>
        <w:ind w:left="-15"/>
        <w:jc w:val="left"/>
      </w:pPr>
    </w:p>
    <w:p w14:paraId="552F3C02" w14:textId="387595A6" w:rsidR="0063514B" w:rsidRDefault="00BA4CE9" w:rsidP="0063514B">
      <w:pPr>
        <w:spacing w:after="430" w:line="265" w:lineRule="auto"/>
        <w:ind w:firstLine="0"/>
        <w:jc w:val="center"/>
        <w:rPr>
          <w:sz w:val="16"/>
        </w:rPr>
      </w:pPr>
      <w:r>
        <w:rPr>
          <w:sz w:val="16"/>
        </w:rPr>
        <w:t xml:space="preserve">Fig. System </w:t>
      </w:r>
      <w:r>
        <w:rPr>
          <w:sz w:val="16"/>
        </w:rPr>
        <w:t>2</w:t>
      </w:r>
    </w:p>
    <w:p w14:paraId="14105C68" w14:textId="77777777" w:rsidR="005F5202" w:rsidRDefault="005F5202" w:rsidP="0097454A">
      <w:pPr>
        <w:ind w:left="-15"/>
        <w:jc w:val="center"/>
      </w:pPr>
    </w:p>
    <w:p w14:paraId="1883AFA9" w14:textId="2BF1CAAE" w:rsidR="00785D93" w:rsidRDefault="0063514B" w:rsidP="0063514B">
      <w:pPr>
        <w:ind w:left="-15"/>
        <w:jc w:val="center"/>
      </w:pPr>
      <w:r>
        <w:rPr>
          <w:noProof/>
        </w:rPr>
        <w:drawing>
          <wp:inline distT="0" distB="0" distL="0" distR="0" wp14:anchorId="75F93B57" wp14:editId="75667967">
            <wp:extent cx="2907030" cy="286385"/>
            <wp:effectExtent l="19050" t="0" r="26670" b="113665"/>
            <wp:docPr id="158662011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07030" cy="2863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6DE41A6" w14:textId="3DE702F9" w:rsidR="00785D93" w:rsidRDefault="00785D93" w:rsidP="00785D93">
      <w:pPr>
        <w:ind w:left="-15"/>
        <w:jc w:val="left"/>
      </w:pPr>
    </w:p>
    <w:p w14:paraId="28F84E1A" w14:textId="7EB91A8A" w:rsidR="00785D93" w:rsidRDefault="006051B5" w:rsidP="00785D93">
      <w:pPr>
        <w:ind w:left="-15"/>
        <w:jc w:val="left"/>
      </w:pPr>
      <w:r>
        <w:rPr>
          <w:noProof/>
        </w:rPr>
        <w:drawing>
          <wp:inline distT="0" distB="0" distL="0" distR="0" wp14:anchorId="1E3C1686" wp14:editId="4704FBFE">
            <wp:extent cx="2900149" cy="2173234"/>
            <wp:effectExtent l="0" t="0" r="0" b="0"/>
            <wp:docPr id="196301726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9353" cy="2180131"/>
                    </a:xfrm>
                    <a:prstGeom prst="rect">
                      <a:avLst/>
                    </a:prstGeom>
                    <a:noFill/>
                    <a:ln>
                      <a:noFill/>
                    </a:ln>
                  </pic:spPr>
                </pic:pic>
              </a:graphicData>
            </a:graphic>
          </wp:inline>
        </w:drawing>
      </w:r>
    </w:p>
    <w:p w14:paraId="16C294DB" w14:textId="77777777" w:rsidR="00785D93" w:rsidRDefault="00785D93" w:rsidP="00785D93">
      <w:pPr>
        <w:ind w:left="-15"/>
        <w:jc w:val="left"/>
      </w:pPr>
    </w:p>
    <w:p w14:paraId="0B64B252" w14:textId="0BA0874A" w:rsidR="00421C27" w:rsidRDefault="003B3B1B" w:rsidP="00785D93">
      <w:pPr>
        <w:ind w:left="-15"/>
        <w:jc w:val="left"/>
      </w:pPr>
      <w:r>
        <w:br/>
      </w:r>
    </w:p>
    <w:p w14:paraId="18DF1AAD" w14:textId="012A1B2B" w:rsidR="00421C27" w:rsidRDefault="003B3B1B" w:rsidP="00785D93">
      <w:pPr>
        <w:ind w:left="-15"/>
        <w:jc w:val="left"/>
      </w:pPr>
      <w:r>
        <w:rPr>
          <w:noProof/>
        </w:rPr>
        <w:drawing>
          <wp:inline distT="0" distB="0" distL="0" distR="0" wp14:anchorId="2FB5AB22" wp14:editId="589A4635">
            <wp:extent cx="3023235" cy="334645"/>
            <wp:effectExtent l="152400" t="152400" r="367665" b="370205"/>
            <wp:docPr id="210727703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3235" cy="334645"/>
                    </a:xfrm>
                    <a:prstGeom prst="rect">
                      <a:avLst/>
                    </a:prstGeom>
                    <a:ln>
                      <a:noFill/>
                    </a:ln>
                    <a:effectLst>
                      <a:outerShdw blurRad="292100" dist="139700" dir="2700000" algn="tl" rotWithShape="0">
                        <a:srgbClr val="333333">
                          <a:alpha val="65000"/>
                        </a:srgbClr>
                      </a:outerShdw>
                    </a:effectLst>
                  </pic:spPr>
                </pic:pic>
              </a:graphicData>
            </a:graphic>
          </wp:inline>
        </w:drawing>
      </w:r>
    </w:p>
    <w:p w14:paraId="04BBBABE" w14:textId="77777777" w:rsidR="005F5202" w:rsidRDefault="005F5202" w:rsidP="00785D93">
      <w:pPr>
        <w:ind w:left="-15"/>
        <w:jc w:val="left"/>
      </w:pPr>
    </w:p>
    <w:p w14:paraId="293D5E3A" w14:textId="77777777" w:rsidR="005F5202" w:rsidRDefault="005F5202" w:rsidP="00785D93">
      <w:pPr>
        <w:ind w:left="-15"/>
        <w:jc w:val="left"/>
      </w:pPr>
    </w:p>
    <w:p w14:paraId="75E5AE62" w14:textId="77777777" w:rsidR="005F5202" w:rsidRDefault="005F5202" w:rsidP="00785D93">
      <w:pPr>
        <w:ind w:left="-15"/>
        <w:jc w:val="left"/>
      </w:pPr>
    </w:p>
    <w:p w14:paraId="0350B4FC" w14:textId="77777777" w:rsidR="005F5202" w:rsidRDefault="005F5202" w:rsidP="00785D93">
      <w:pPr>
        <w:ind w:left="-15"/>
        <w:jc w:val="left"/>
      </w:pPr>
    </w:p>
    <w:p w14:paraId="76EF1419" w14:textId="77777777" w:rsidR="005F5202" w:rsidRDefault="005F5202" w:rsidP="00785D93">
      <w:pPr>
        <w:ind w:left="-15"/>
        <w:jc w:val="left"/>
      </w:pPr>
    </w:p>
    <w:p w14:paraId="3C13187E" w14:textId="77777777" w:rsidR="005F5202" w:rsidRDefault="005F5202" w:rsidP="00785D93">
      <w:pPr>
        <w:ind w:left="-15"/>
        <w:jc w:val="left"/>
      </w:pPr>
    </w:p>
    <w:p w14:paraId="54689F22" w14:textId="081328B1" w:rsidR="005F5202" w:rsidRDefault="005D02B3" w:rsidP="00785D93">
      <w:pPr>
        <w:ind w:left="-15"/>
        <w:jc w:val="left"/>
      </w:pPr>
      <w:r>
        <w:rPr>
          <w:noProof/>
        </w:rPr>
        <w:drawing>
          <wp:inline distT="0" distB="0" distL="0" distR="0" wp14:anchorId="5F880BC7" wp14:editId="4C08C8FB">
            <wp:extent cx="3187065" cy="2388235"/>
            <wp:effectExtent l="0" t="0" r="0" b="0"/>
            <wp:docPr id="94019111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7065" cy="2388235"/>
                    </a:xfrm>
                    <a:prstGeom prst="rect">
                      <a:avLst/>
                    </a:prstGeom>
                    <a:noFill/>
                    <a:ln>
                      <a:noFill/>
                    </a:ln>
                  </pic:spPr>
                </pic:pic>
              </a:graphicData>
            </a:graphic>
          </wp:inline>
        </w:drawing>
      </w:r>
    </w:p>
    <w:p w14:paraId="620CCA2B" w14:textId="1A49B54B" w:rsidR="005D02B3" w:rsidRDefault="005D02B3" w:rsidP="005D02B3">
      <w:pPr>
        <w:spacing w:after="430" w:line="265" w:lineRule="auto"/>
        <w:ind w:firstLine="0"/>
        <w:jc w:val="center"/>
        <w:rPr>
          <w:sz w:val="16"/>
        </w:rPr>
      </w:pPr>
      <w:r>
        <w:rPr>
          <w:sz w:val="16"/>
        </w:rPr>
        <w:t>Fig. System 1</w:t>
      </w:r>
    </w:p>
    <w:p w14:paraId="61A44A74" w14:textId="479ED673" w:rsidR="005F5202" w:rsidRDefault="005D02B3" w:rsidP="00785D93">
      <w:pPr>
        <w:ind w:left="-15"/>
        <w:jc w:val="left"/>
      </w:pPr>
      <w:r>
        <w:rPr>
          <w:noProof/>
        </w:rPr>
        <w:drawing>
          <wp:inline distT="0" distB="0" distL="0" distR="0" wp14:anchorId="6A78C3C1" wp14:editId="54A2CA1D">
            <wp:extent cx="3036570" cy="361950"/>
            <wp:effectExtent l="19050" t="0" r="11430" b="133350"/>
            <wp:docPr id="98335256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36570" cy="3619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8F04823" w14:textId="628987C0" w:rsidR="005F5202" w:rsidRDefault="005F5202" w:rsidP="00785D93">
      <w:pPr>
        <w:ind w:left="-15"/>
        <w:jc w:val="left"/>
      </w:pPr>
    </w:p>
    <w:p w14:paraId="712FE983" w14:textId="00F631D0" w:rsidR="00785D93" w:rsidRDefault="00785D93" w:rsidP="0060633D">
      <w:pPr>
        <w:ind w:left="-15"/>
        <w:jc w:val="left"/>
      </w:pPr>
    </w:p>
    <w:p w14:paraId="6DF58435" w14:textId="2FF6B95D" w:rsidR="005D02B3" w:rsidRDefault="005D02B3" w:rsidP="00785D93">
      <w:pPr>
        <w:ind w:left="-15"/>
        <w:jc w:val="left"/>
      </w:pPr>
    </w:p>
    <w:p w14:paraId="1D463E77" w14:textId="2731DF28" w:rsidR="005D02B3" w:rsidRDefault="00B806B9" w:rsidP="00785D93">
      <w:pPr>
        <w:ind w:left="-15"/>
        <w:jc w:val="left"/>
      </w:pPr>
      <w:r>
        <w:rPr>
          <w:noProof/>
        </w:rPr>
        <w:drawing>
          <wp:anchor distT="0" distB="0" distL="114300" distR="114300" simplePos="0" relativeHeight="251654656" behindDoc="0" locked="0" layoutInCell="1" allowOverlap="1" wp14:anchorId="1662C0E4" wp14:editId="54C0E3C2">
            <wp:simplePos x="0" y="0"/>
            <wp:positionH relativeFrom="page">
              <wp:align>center</wp:align>
            </wp:positionH>
            <wp:positionV relativeFrom="margin">
              <wp:posOffset>3806190</wp:posOffset>
            </wp:positionV>
            <wp:extent cx="5044440" cy="3780155"/>
            <wp:effectExtent l="0" t="0" r="3810" b="0"/>
            <wp:wrapSquare wrapText="bothSides"/>
            <wp:docPr id="24405996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4440" cy="3780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72585B" w14:textId="27DC92C5" w:rsidR="005D02B3" w:rsidRDefault="005D02B3" w:rsidP="00785D93">
      <w:pPr>
        <w:ind w:left="-15"/>
        <w:jc w:val="left"/>
      </w:pPr>
    </w:p>
    <w:p w14:paraId="72D0197C" w14:textId="67C6480A" w:rsidR="00732982" w:rsidRDefault="00732982" w:rsidP="00785D93">
      <w:pPr>
        <w:ind w:left="-15"/>
        <w:jc w:val="left"/>
      </w:pPr>
    </w:p>
    <w:p w14:paraId="10DA3537" w14:textId="2C689E7B" w:rsidR="00732982" w:rsidRDefault="00732982" w:rsidP="00785D93">
      <w:pPr>
        <w:ind w:left="-15"/>
        <w:jc w:val="left"/>
      </w:pPr>
    </w:p>
    <w:p w14:paraId="6D9E1C8B" w14:textId="77777777" w:rsidR="00732982" w:rsidRDefault="00732982" w:rsidP="00785D93">
      <w:pPr>
        <w:ind w:left="-15"/>
        <w:jc w:val="left"/>
      </w:pPr>
    </w:p>
    <w:p w14:paraId="29B71BDA" w14:textId="2A07807A" w:rsidR="00732982" w:rsidRDefault="00732982" w:rsidP="00785D93">
      <w:pPr>
        <w:ind w:left="-15"/>
        <w:jc w:val="left"/>
      </w:pPr>
    </w:p>
    <w:p w14:paraId="4C8802CD" w14:textId="77777777" w:rsidR="00732982" w:rsidRDefault="00732982" w:rsidP="00785D93">
      <w:pPr>
        <w:ind w:left="-15"/>
        <w:jc w:val="left"/>
      </w:pPr>
    </w:p>
    <w:p w14:paraId="703E2656" w14:textId="5B99A7AB" w:rsidR="00732982" w:rsidRDefault="00732982" w:rsidP="00785D93">
      <w:pPr>
        <w:ind w:left="-15"/>
        <w:jc w:val="left"/>
      </w:pPr>
    </w:p>
    <w:p w14:paraId="243FE022" w14:textId="77777777" w:rsidR="00732982" w:rsidRDefault="00732982" w:rsidP="00785D93">
      <w:pPr>
        <w:ind w:left="-15"/>
        <w:jc w:val="left"/>
      </w:pPr>
    </w:p>
    <w:p w14:paraId="5748A7C7" w14:textId="33D6E95C" w:rsidR="00732982" w:rsidRDefault="00732982" w:rsidP="00785D93">
      <w:pPr>
        <w:ind w:left="-15"/>
        <w:jc w:val="left"/>
      </w:pPr>
    </w:p>
    <w:p w14:paraId="1298EEBA" w14:textId="77777777" w:rsidR="00732982" w:rsidRDefault="00732982" w:rsidP="00785D93">
      <w:pPr>
        <w:ind w:left="-15"/>
        <w:jc w:val="left"/>
      </w:pPr>
    </w:p>
    <w:p w14:paraId="12A9000F" w14:textId="7C80B4BF" w:rsidR="00732982" w:rsidRDefault="00732982" w:rsidP="00785D93">
      <w:pPr>
        <w:ind w:left="-15"/>
        <w:jc w:val="left"/>
      </w:pPr>
    </w:p>
    <w:p w14:paraId="1634FD80" w14:textId="77777777" w:rsidR="00732982" w:rsidRDefault="00732982" w:rsidP="00785D93">
      <w:pPr>
        <w:ind w:left="-15"/>
        <w:jc w:val="left"/>
      </w:pPr>
    </w:p>
    <w:p w14:paraId="059307D6" w14:textId="4B43D0B3" w:rsidR="00732982" w:rsidRDefault="00732982" w:rsidP="00785D93">
      <w:pPr>
        <w:ind w:left="-15"/>
        <w:jc w:val="left"/>
      </w:pPr>
    </w:p>
    <w:p w14:paraId="465778D3" w14:textId="77777777" w:rsidR="00732982" w:rsidRDefault="00732982" w:rsidP="00785D93">
      <w:pPr>
        <w:ind w:left="-15"/>
        <w:jc w:val="left"/>
      </w:pPr>
    </w:p>
    <w:p w14:paraId="6A8A8160" w14:textId="77777777" w:rsidR="00732982" w:rsidRDefault="00732982" w:rsidP="00785D93">
      <w:pPr>
        <w:ind w:left="-15"/>
        <w:jc w:val="left"/>
      </w:pPr>
    </w:p>
    <w:p w14:paraId="277E014F" w14:textId="77777777" w:rsidR="00732982" w:rsidRDefault="00732982" w:rsidP="00785D93">
      <w:pPr>
        <w:ind w:left="-15"/>
        <w:jc w:val="left"/>
      </w:pPr>
    </w:p>
    <w:p w14:paraId="6016F028" w14:textId="77777777" w:rsidR="00732982" w:rsidRDefault="00732982" w:rsidP="00785D93">
      <w:pPr>
        <w:ind w:left="-15"/>
        <w:jc w:val="left"/>
      </w:pPr>
    </w:p>
    <w:p w14:paraId="2E023883" w14:textId="77777777" w:rsidR="00732982" w:rsidRDefault="00732982" w:rsidP="00785D93">
      <w:pPr>
        <w:ind w:left="-15"/>
        <w:jc w:val="left"/>
      </w:pPr>
    </w:p>
    <w:p w14:paraId="52CEF9CE" w14:textId="77777777" w:rsidR="00732982" w:rsidRDefault="00732982" w:rsidP="00785D93">
      <w:pPr>
        <w:ind w:left="-15"/>
        <w:jc w:val="left"/>
      </w:pPr>
    </w:p>
    <w:p w14:paraId="00FC7509" w14:textId="77777777" w:rsidR="001B7D60" w:rsidRDefault="001B7D60" w:rsidP="001B7D60">
      <w:pPr>
        <w:ind w:firstLine="0"/>
        <w:jc w:val="left"/>
      </w:pPr>
    </w:p>
    <w:p w14:paraId="7B8EF6F0" w14:textId="757749A5" w:rsidR="005D02B3" w:rsidRDefault="005D02B3" w:rsidP="00785D93">
      <w:pPr>
        <w:ind w:left="-15"/>
        <w:jc w:val="left"/>
      </w:pPr>
    </w:p>
    <w:p w14:paraId="5AAEA097" w14:textId="77777777" w:rsidR="005D02B3" w:rsidRDefault="005D02B3" w:rsidP="00785D93">
      <w:pPr>
        <w:ind w:left="-15"/>
        <w:jc w:val="left"/>
      </w:pPr>
    </w:p>
    <w:p w14:paraId="3B2E8728" w14:textId="77777777" w:rsidR="005D02B3" w:rsidRDefault="005D02B3" w:rsidP="00785D93">
      <w:pPr>
        <w:ind w:left="-15"/>
        <w:jc w:val="left"/>
      </w:pPr>
    </w:p>
    <w:p w14:paraId="5AA2206F" w14:textId="26389C1F" w:rsidR="00245BBE" w:rsidRDefault="00B806B9" w:rsidP="00785D93">
      <w:pPr>
        <w:ind w:left="-15"/>
        <w:jc w:val="left"/>
      </w:pPr>
      <w:r>
        <w:rPr>
          <w:noProof/>
        </w:rPr>
        <mc:AlternateContent>
          <mc:Choice Requires="wps">
            <w:drawing>
              <wp:anchor distT="45720" distB="45720" distL="114300" distR="114300" simplePos="0" relativeHeight="251666944" behindDoc="0" locked="0" layoutInCell="1" allowOverlap="1" wp14:anchorId="016E19F0" wp14:editId="26B57A08">
                <wp:simplePos x="0" y="0"/>
                <wp:positionH relativeFrom="page">
                  <wp:align>center</wp:align>
                </wp:positionH>
                <wp:positionV relativeFrom="paragraph">
                  <wp:posOffset>9212</wp:posOffset>
                </wp:positionV>
                <wp:extent cx="5042535" cy="1404620"/>
                <wp:effectExtent l="0" t="0" r="24765"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2535" cy="1404620"/>
                        </a:xfrm>
                        <a:prstGeom prst="rect">
                          <a:avLst/>
                        </a:prstGeom>
                        <a:solidFill>
                          <a:srgbClr val="FFFFFF"/>
                        </a:solidFill>
                        <a:ln w="9525">
                          <a:solidFill>
                            <a:srgbClr val="000000"/>
                          </a:solidFill>
                          <a:miter lim="800000"/>
                          <a:headEnd/>
                          <a:tailEnd/>
                        </a:ln>
                      </wps:spPr>
                      <wps:txbx>
                        <w:txbxContent>
                          <w:p w14:paraId="00C2F33D" w14:textId="1BA19E67" w:rsidR="00B806B9" w:rsidRDefault="00B806B9" w:rsidP="00B806B9">
                            <w:pPr>
                              <w:ind w:left="-15"/>
                              <w:jc w:val="center"/>
                            </w:pPr>
                            <w:r>
                              <w:t>We can observe that in general, better results are being yielded by the KNN with the User Personalized Game Recommendation System rather than the generic one</w:t>
                            </w:r>
                            <w:r>
                              <w:t xml:space="preserve"> with increasing value K. </w:t>
                            </w:r>
                          </w:p>
                          <w:p w14:paraId="0DEA8D54" w14:textId="420624EA" w:rsidR="00B806B9" w:rsidRDefault="00B806B9"/>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16E19F0" id="_x0000_t202" coordsize="21600,21600" o:spt="202" path="m,l,21600r21600,l21600,xe">
                <v:stroke joinstyle="miter"/>
                <v:path gradientshapeok="t" o:connecttype="rect"/>
              </v:shapetype>
              <v:shape id="Text Box 2" o:spid="_x0000_s1026" type="#_x0000_t202" style="position:absolute;left:0;text-align:left;margin-left:0;margin-top:.75pt;width:397.05pt;height:110.6pt;z-index:251666944;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tDrEgIAACAEAAAOAAAAZHJzL2Uyb0RvYy54bWysk99v0zAQx9+R+B8sv9OkJR1b1HQaHUVI&#10;44c0+AMcx2ksHJ85u03GX8/Z6bpqwAvCD5btO39997nz6nrsDTso9BpsxeeznDNlJTTa7ir+7ev2&#10;1SVnPgjbCANWVfxBeX69fvliNbhSLaAD0yhkJGJ9ObiKdyG4Msu87FQv/AycsmRsAXsRaIu7rEEx&#10;kHpvskWeX2QDYOMQpPKeTm8nI18n/bZVMnxuW68CMxWn2EKaMc11nLP1SpQ7FK7T8hiG+IcoeqEt&#10;PXqSuhVBsD3q36R6LRE8tGEmoc+gbbVUKQfKZp4/y+a+E06lXAiOdydM/v/Jyk+He/cFWRjfwkgF&#10;TEl4dwfyu2cWNp2wO3WDCEOnREMPzyOybHC+PF6NqH3po0g9fISGiiz2AZLQ2GIfqVCejNSpAA8n&#10;6GoMTNLhMi8Wy9dLziTZ5kVeXCxSWTJRPl536MN7BT2Li4ojVTXJi8OdDzEcUT66xNc8GN1stTFp&#10;g7t6Y5AdBHXANo2UwTM3Y9lQ8avlYjkR+KtEnsafJHodqJWN7it+eXISZeT2zjap0YLQZlpTyMYe&#10;QUZ2E8Uw1iM5RqA1NA+EFGFqWfpitOgAf3I2ULtW3P/YC1ScmQ+WynI1L4rY32lTLN8QQ4bnlvrc&#10;IqwkqYoHzqblJqQ/kYC5GyrfViewT5EcY6U2TLyPXyb2+fk+eT197PUvAAAA//8DAFBLAwQUAAYA&#10;CAAAACEAY6QtkdwAAAAGAQAADwAAAGRycy9kb3ducmV2LnhtbEyPwW7CMBBE75X4B2uRekHFIW2g&#10;TeMgisSpJ1J6N/E2iRqvg20g/H23p/a4M6OZt8V6tL24oA+dIwWLeQICqXamo0bB4WP38AwiRE1G&#10;945QwQ0DrMvJXaFz4660x0sVG8ElFHKtoI1xyKUMdYtWh7kbkNj7ct7qyKdvpPH6yuW2l2mSLKXV&#10;HfFCqwfctlh/V2erYHmqHmfvn2ZG+9vuzdc2M9tDptT9dNy8gog4xr8w/OIzOpTMdHRnMkH0CviR&#10;yGoGgs3Vy9MCxFFBmqYrkGUh/+OXPwAAAP//AwBQSwECLQAUAAYACAAAACEAtoM4kv4AAADhAQAA&#10;EwAAAAAAAAAAAAAAAAAAAAAAW0NvbnRlbnRfVHlwZXNdLnhtbFBLAQItABQABgAIAAAAIQA4/SH/&#10;1gAAAJQBAAALAAAAAAAAAAAAAAAAAC8BAABfcmVscy8ucmVsc1BLAQItABQABgAIAAAAIQDuvtDr&#10;EgIAACAEAAAOAAAAAAAAAAAAAAAAAC4CAABkcnMvZTJvRG9jLnhtbFBLAQItABQABgAIAAAAIQBj&#10;pC2R3AAAAAYBAAAPAAAAAAAAAAAAAAAAAGwEAABkcnMvZG93bnJldi54bWxQSwUGAAAAAAQABADz&#10;AAAAdQUAAAAA&#10;">
                <v:textbox style="mso-fit-shape-to-text:t">
                  <w:txbxContent>
                    <w:p w14:paraId="00C2F33D" w14:textId="1BA19E67" w:rsidR="00B806B9" w:rsidRDefault="00B806B9" w:rsidP="00B806B9">
                      <w:pPr>
                        <w:ind w:left="-15"/>
                        <w:jc w:val="center"/>
                      </w:pPr>
                      <w:r>
                        <w:t>We can observe that in general, better results are being yielded by the KNN with the User Personalized Game Recommendation System rather than the generic one</w:t>
                      </w:r>
                      <w:r>
                        <w:t xml:space="preserve"> with increasing value K. </w:t>
                      </w:r>
                    </w:p>
                    <w:p w14:paraId="0DEA8D54" w14:textId="420624EA" w:rsidR="00B806B9" w:rsidRDefault="00B806B9"/>
                  </w:txbxContent>
                </v:textbox>
                <w10:wrap type="square" anchorx="page"/>
              </v:shape>
            </w:pict>
          </mc:Fallback>
        </mc:AlternateContent>
      </w:r>
    </w:p>
    <w:p w14:paraId="1055C659" w14:textId="77777777" w:rsidR="00245BBE" w:rsidRDefault="00245BBE" w:rsidP="00785D93">
      <w:pPr>
        <w:ind w:left="-15"/>
        <w:jc w:val="left"/>
      </w:pPr>
    </w:p>
    <w:p w14:paraId="31F90945" w14:textId="4368CACB" w:rsidR="00245BBE" w:rsidRDefault="00245BBE" w:rsidP="00785D93">
      <w:pPr>
        <w:ind w:left="-15"/>
        <w:jc w:val="left"/>
      </w:pPr>
    </w:p>
    <w:p w14:paraId="438D6F58" w14:textId="6846D014" w:rsidR="005D02B3" w:rsidRDefault="005D02B3" w:rsidP="00785D93">
      <w:pPr>
        <w:ind w:left="-15"/>
        <w:jc w:val="left"/>
      </w:pPr>
    </w:p>
    <w:p w14:paraId="1701D95C" w14:textId="447DB373" w:rsidR="005D02B3" w:rsidRDefault="005D02B3" w:rsidP="00785D93">
      <w:pPr>
        <w:ind w:left="-15"/>
        <w:jc w:val="left"/>
      </w:pPr>
    </w:p>
    <w:p w14:paraId="064A3810" w14:textId="77777777" w:rsidR="00245BBE" w:rsidRDefault="00245BBE" w:rsidP="00785D93">
      <w:pPr>
        <w:ind w:left="-15"/>
        <w:jc w:val="left"/>
      </w:pPr>
    </w:p>
    <w:p w14:paraId="0F9D62AF" w14:textId="55369CAB" w:rsidR="00D80E46" w:rsidRDefault="00245BBE" w:rsidP="00732982">
      <w:pPr>
        <w:ind w:firstLine="0"/>
        <w:jc w:val="left"/>
      </w:pPr>
      <w:r>
        <w:rPr>
          <w:noProof/>
        </w:rPr>
        <w:drawing>
          <wp:inline distT="0" distB="0" distL="0" distR="0" wp14:anchorId="2B2525E3" wp14:editId="4B2B402B">
            <wp:extent cx="3180080" cy="1815465"/>
            <wp:effectExtent l="0" t="0" r="1270" b="0"/>
            <wp:docPr id="920102773"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02773" name="Picture 32" descr="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80080" cy="1815465"/>
                    </a:xfrm>
                    <a:prstGeom prst="rect">
                      <a:avLst/>
                    </a:prstGeom>
                    <a:noFill/>
                    <a:ln>
                      <a:noFill/>
                    </a:ln>
                  </pic:spPr>
                </pic:pic>
              </a:graphicData>
            </a:graphic>
          </wp:inline>
        </w:drawing>
      </w:r>
    </w:p>
    <w:p w14:paraId="1D5162E2" w14:textId="77777777" w:rsidR="00245BBE" w:rsidRDefault="00245BBE" w:rsidP="00245BBE">
      <w:pPr>
        <w:spacing w:after="430" w:line="265" w:lineRule="auto"/>
        <w:ind w:left="1440" w:firstLine="720"/>
        <w:rPr>
          <w:sz w:val="16"/>
        </w:rPr>
      </w:pPr>
      <w:r>
        <w:rPr>
          <w:sz w:val="16"/>
        </w:rPr>
        <w:t>Fig. System 2</w:t>
      </w:r>
    </w:p>
    <w:p w14:paraId="20187D57" w14:textId="77777777" w:rsidR="00245BBE" w:rsidRDefault="00245BBE" w:rsidP="00732982">
      <w:pPr>
        <w:ind w:firstLine="0"/>
        <w:jc w:val="left"/>
      </w:pPr>
    </w:p>
    <w:p w14:paraId="1723001F" w14:textId="184195A6" w:rsidR="00CC494E" w:rsidRDefault="00CC494E" w:rsidP="00732982">
      <w:pPr>
        <w:ind w:firstLine="0"/>
        <w:jc w:val="left"/>
      </w:pPr>
    </w:p>
    <w:p w14:paraId="07417268" w14:textId="623251E2" w:rsidR="00CC494E" w:rsidRDefault="00245BBE" w:rsidP="00732982">
      <w:pPr>
        <w:ind w:firstLine="0"/>
        <w:jc w:val="left"/>
      </w:pPr>
      <w:r>
        <w:rPr>
          <w:noProof/>
        </w:rPr>
        <w:drawing>
          <wp:inline distT="0" distB="0" distL="0" distR="0" wp14:anchorId="3F7C4071" wp14:editId="1CC0F3C3">
            <wp:extent cx="3140406" cy="276616"/>
            <wp:effectExtent l="19050" t="0" r="22225" b="123825"/>
            <wp:docPr id="179821738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69547" cy="28799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3303F7D" w14:textId="157B3E75" w:rsidR="00CC494E" w:rsidRDefault="00CC494E" w:rsidP="00CC494E">
      <w:pPr>
        <w:spacing w:after="430" w:line="265" w:lineRule="auto"/>
        <w:ind w:firstLine="0"/>
        <w:jc w:val="center"/>
        <w:rPr>
          <w:sz w:val="16"/>
        </w:rPr>
      </w:pPr>
      <w:r>
        <w:rPr>
          <w:sz w:val="16"/>
        </w:rPr>
        <w:br/>
      </w:r>
    </w:p>
    <w:p w14:paraId="590E5248" w14:textId="2BD26CFB" w:rsidR="00CC494E" w:rsidRPr="00D80E46" w:rsidRDefault="00CC494E" w:rsidP="00CC494E">
      <w:pPr>
        <w:spacing w:after="430" w:line="265" w:lineRule="auto"/>
        <w:ind w:firstLine="0"/>
        <w:jc w:val="center"/>
        <w:rPr>
          <w:sz w:val="16"/>
        </w:rPr>
      </w:pPr>
    </w:p>
    <w:p w14:paraId="089526C5" w14:textId="77777777" w:rsidR="00732982" w:rsidRDefault="00732982" w:rsidP="00D80E46">
      <w:pPr>
        <w:ind w:left="-15"/>
        <w:jc w:val="left"/>
      </w:pPr>
    </w:p>
    <w:p w14:paraId="3B37C4A7" w14:textId="528BBC65" w:rsidR="00785D93" w:rsidRDefault="00785D93" w:rsidP="00D80E46">
      <w:pPr>
        <w:ind w:left="-15"/>
        <w:jc w:val="left"/>
      </w:pPr>
    </w:p>
    <w:p w14:paraId="7F239F70" w14:textId="77777777" w:rsidR="00785D93" w:rsidRDefault="00785D93" w:rsidP="00CC494E">
      <w:pPr>
        <w:ind w:firstLine="0"/>
        <w:jc w:val="left"/>
      </w:pPr>
    </w:p>
    <w:p w14:paraId="5C0A2AB0" w14:textId="77777777" w:rsidR="00785D93" w:rsidRDefault="00785D93" w:rsidP="00785D93">
      <w:pPr>
        <w:ind w:left="-15"/>
        <w:jc w:val="left"/>
      </w:pPr>
    </w:p>
    <w:p w14:paraId="206F6401" w14:textId="73FB2F4B" w:rsidR="00732982" w:rsidRDefault="00732982" w:rsidP="00732982">
      <w:pPr>
        <w:ind w:left="-15"/>
        <w:jc w:val="left"/>
      </w:pPr>
    </w:p>
    <w:p w14:paraId="255518F2" w14:textId="77777777" w:rsidR="00732982" w:rsidRDefault="00732982" w:rsidP="00732982">
      <w:pPr>
        <w:ind w:left="-15"/>
        <w:jc w:val="left"/>
      </w:pPr>
    </w:p>
    <w:p w14:paraId="4CDD8C91" w14:textId="77777777" w:rsidR="00732982" w:rsidRDefault="00732982" w:rsidP="00732982">
      <w:pPr>
        <w:ind w:left="-15"/>
        <w:jc w:val="left"/>
      </w:pPr>
    </w:p>
    <w:p w14:paraId="770E4896" w14:textId="77777777" w:rsidR="00732982" w:rsidRDefault="00732982" w:rsidP="00732982">
      <w:pPr>
        <w:ind w:left="-15"/>
        <w:jc w:val="left"/>
      </w:pPr>
    </w:p>
    <w:p w14:paraId="79430FDF" w14:textId="77777777" w:rsidR="00732982" w:rsidRDefault="00732982" w:rsidP="00732982">
      <w:pPr>
        <w:ind w:left="-15"/>
        <w:jc w:val="left"/>
      </w:pPr>
    </w:p>
    <w:p w14:paraId="4806704C" w14:textId="77777777" w:rsidR="00732982" w:rsidRDefault="00732982" w:rsidP="00732982">
      <w:pPr>
        <w:ind w:left="-15"/>
        <w:jc w:val="left"/>
      </w:pPr>
    </w:p>
    <w:p w14:paraId="67C11D14" w14:textId="77777777" w:rsidR="00732982" w:rsidRDefault="00732982" w:rsidP="00732982">
      <w:pPr>
        <w:ind w:left="-15"/>
        <w:jc w:val="left"/>
      </w:pPr>
    </w:p>
    <w:p w14:paraId="7A97E35C" w14:textId="77777777" w:rsidR="00732982" w:rsidRDefault="00732982" w:rsidP="00732982">
      <w:pPr>
        <w:ind w:left="-15"/>
        <w:jc w:val="left"/>
      </w:pPr>
    </w:p>
    <w:p w14:paraId="2CD35FCA" w14:textId="77777777" w:rsidR="00732982" w:rsidRDefault="00732982" w:rsidP="00732982">
      <w:pPr>
        <w:ind w:left="-15"/>
        <w:jc w:val="left"/>
      </w:pPr>
    </w:p>
    <w:p w14:paraId="0208E5B7" w14:textId="77777777" w:rsidR="00245BBE" w:rsidRDefault="00245BBE" w:rsidP="00732982">
      <w:pPr>
        <w:ind w:left="-15"/>
        <w:jc w:val="left"/>
      </w:pPr>
    </w:p>
    <w:p w14:paraId="7088AE67" w14:textId="77777777" w:rsidR="00245BBE" w:rsidRDefault="00245BBE" w:rsidP="00732982">
      <w:pPr>
        <w:ind w:left="-15"/>
        <w:jc w:val="left"/>
      </w:pPr>
    </w:p>
    <w:p w14:paraId="40A00E9E" w14:textId="77777777" w:rsidR="00245BBE" w:rsidRDefault="00245BBE" w:rsidP="00732982">
      <w:pPr>
        <w:ind w:left="-15"/>
        <w:jc w:val="left"/>
      </w:pPr>
    </w:p>
    <w:p w14:paraId="3DD619CA" w14:textId="77777777" w:rsidR="00245BBE" w:rsidRDefault="00245BBE" w:rsidP="00732982">
      <w:pPr>
        <w:ind w:left="-15"/>
        <w:jc w:val="left"/>
      </w:pPr>
    </w:p>
    <w:p w14:paraId="23C02DB4" w14:textId="77777777" w:rsidR="00245BBE" w:rsidRDefault="00245BBE" w:rsidP="00732982">
      <w:pPr>
        <w:ind w:left="-15"/>
        <w:jc w:val="left"/>
      </w:pPr>
    </w:p>
    <w:p w14:paraId="628983D4" w14:textId="77777777" w:rsidR="00245BBE" w:rsidRDefault="00245BBE" w:rsidP="00732982">
      <w:pPr>
        <w:ind w:left="-15"/>
        <w:jc w:val="left"/>
      </w:pPr>
    </w:p>
    <w:p w14:paraId="3B073E69" w14:textId="77777777" w:rsidR="00245BBE" w:rsidRDefault="00245BBE" w:rsidP="00732982">
      <w:pPr>
        <w:ind w:left="-15"/>
        <w:jc w:val="left"/>
      </w:pPr>
    </w:p>
    <w:p w14:paraId="5F37139F" w14:textId="77777777" w:rsidR="00245BBE" w:rsidRDefault="00245BBE" w:rsidP="00732982">
      <w:pPr>
        <w:ind w:left="-15"/>
        <w:jc w:val="left"/>
      </w:pPr>
    </w:p>
    <w:p w14:paraId="0332B50F" w14:textId="77777777" w:rsidR="00245BBE" w:rsidRDefault="00245BBE" w:rsidP="00732982">
      <w:pPr>
        <w:ind w:left="-15"/>
        <w:jc w:val="left"/>
      </w:pPr>
    </w:p>
    <w:p w14:paraId="6C40A5FE" w14:textId="0E3C0377" w:rsidR="00245BBE" w:rsidRDefault="00245BBE" w:rsidP="00732982">
      <w:pPr>
        <w:ind w:left="-15"/>
        <w:jc w:val="left"/>
      </w:pPr>
    </w:p>
    <w:p w14:paraId="4C44F9A1" w14:textId="77777777" w:rsidR="00245BBE" w:rsidRDefault="00245BBE" w:rsidP="00732982">
      <w:pPr>
        <w:ind w:left="-15"/>
        <w:jc w:val="left"/>
      </w:pPr>
    </w:p>
    <w:p w14:paraId="270B7A01" w14:textId="77777777" w:rsidR="00245BBE" w:rsidRDefault="00245BBE" w:rsidP="00732982">
      <w:pPr>
        <w:ind w:left="-15"/>
        <w:jc w:val="left"/>
      </w:pPr>
    </w:p>
    <w:p w14:paraId="476201A8" w14:textId="4E804D5E" w:rsidR="00245BBE" w:rsidRPr="00091183" w:rsidRDefault="00245BBE" w:rsidP="00245BBE">
      <w:pPr>
        <w:spacing w:after="44" w:line="265" w:lineRule="auto"/>
        <w:ind w:left="10" w:hanging="10"/>
        <w:jc w:val="center"/>
        <w:rPr>
          <w:sz w:val="16"/>
          <w:szCs w:val="18"/>
        </w:rPr>
      </w:pPr>
      <w:r>
        <w:t>VII</w:t>
      </w:r>
      <w:r w:rsidR="00091183">
        <w:t>I</w:t>
      </w:r>
      <w:r>
        <w:t xml:space="preserve">. </w:t>
      </w:r>
      <w:r w:rsidR="00091183">
        <w:t>C</w:t>
      </w:r>
      <w:r w:rsidR="00091183">
        <w:rPr>
          <w:sz w:val="16"/>
          <w:szCs w:val="18"/>
        </w:rPr>
        <w:t>ONCLUSION</w:t>
      </w:r>
    </w:p>
    <w:p w14:paraId="0105678B" w14:textId="77777777" w:rsidR="00245BBE" w:rsidRDefault="00245BBE" w:rsidP="00732982">
      <w:pPr>
        <w:ind w:left="-15"/>
        <w:jc w:val="left"/>
      </w:pPr>
    </w:p>
    <w:p w14:paraId="01E1D28B" w14:textId="77777777" w:rsidR="00EC3449" w:rsidRDefault="00EC3449" w:rsidP="00EC3449">
      <w:pPr>
        <w:rPr>
          <w:rFonts w:eastAsia="Times New Roman"/>
        </w:rPr>
      </w:pPr>
      <w:r>
        <w:t>In this paper, we presented two game recommendation systems that use the KNN algorithm to generate personalized game suggestions to users. Our first system recommends games based on the popularity and playtime of the games, while our second system incorporates sub-genres of games to provide more accurate recommendations based on the user's gaming preferences. We used two datasets, "steam" and "steam-200k," to train and test our models, and evaluated the performance of our systems using standard metrics.</w:t>
      </w:r>
    </w:p>
    <w:p w14:paraId="4F56D412" w14:textId="3014A9D3" w:rsidR="00EC3449" w:rsidRDefault="00EC3449" w:rsidP="00EC3449">
      <w:r>
        <w:t xml:space="preserve">Our results show that both of our game recommendation systems perform well in terms of accuracy and </w:t>
      </w:r>
      <w:r>
        <w:t xml:space="preserve">coverage </w:t>
      </w:r>
      <w:r w:rsidR="005C03CE">
        <w:t xml:space="preserve">but the system which incorporated user preferences and </w:t>
      </w:r>
      <w:r w:rsidR="000802F3">
        <w:t xml:space="preserve">the use of multiple preferred genres yielded much better results than the more generic Recommendation </w:t>
      </w:r>
      <w:r w:rsidR="0076064E">
        <w:t>System. Moreover</w:t>
      </w:r>
      <w:r>
        <w:t>, we demonstrated that incorporating sub-genres of games can significantly improve the accuracy of recommendations, especially for users with more diverse gaming preferences.</w:t>
      </w:r>
    </w:p>
    <w:p w14:paraId="6669DB15" w14:textId="77777777" w:rsidR="00EC3449" w:rsidRDefault="00EC3449" w:rsidP="00EC3449"/>
    <w:p w14:paraId="48B073EF" w14:textId="77777777" w:rsidR="00EC3449" w:rsidRDefault="00EC3449" w:rsidP="00EC3449"/>
    <w:p w14:paraId="579E6E28" w14:textId="77777777" w:rsidR="00EC3449" w:rsidRDefault="00EC3449" w:rsidP="00EC3449"/>
    <w:p w14:paraId="11D1A1DC" w14:textId="77777777" w:rsidR="00EC3449" w:rsidRDefault="00EC3449" w:rsidP="00EC3449"/>
    <w:p w14:paraId="51128B82" w14:textId="77777777" w:rsidR="00EC3449" w:rsidRDefault="00EC3449" w:rsidP="00EC3449">
      <w:r>
        <w:t>While our research contributes to the growing body of work on game recommendation systems, there are several areas for future research. For example, it would be interesting to explore the use of deep learning techniques to improve the accuracy of recommendations even further. Additionally, our research only considers a single gaming platform, and it would be valuable to investigate whether our findings generalize to other platforms as well.</w:t>
      </w:r>
    </w:p>
    <w:p w14:paraId="4F7EEA52" w14:textId="77777777" w:rsidR="00EC3449" w:rsidRDefault="00EC3449" w:rsidP="00EC3449">
      <w:r>
        <w:t>Overall, our game recommendation systems have the potential to help users discover new games that they are likely to enjoy, and we hope that our work inspires further research in this area.</w:t>
      </w:r>
    </w:p>
    <w:p w14:paraId="7ECBA963" w14:textId="77777777" w:rsidR="00732982" w:rsidRDefault="00732982" w:rsidP="00732982">
      <w:pPr>
        <w:ind w:left="-15"/>
        <w:jc w:val="left"/>
      </w:pPr>
    </w:p>
    <w:p w14:paraId="155BE10F" w14:textId="77777777" w:rsidR="00732982" w:rsidRDefault="00732982" w:rsidP="00732982">
      <w:pPr>
        <w:ind w:left="-15"/>
        <w:jc w:val="left"/>
      </w:pPr>
    </w:p>
    <w:p w14:paraId="239C6850" w14:textId="77777777" w:rsidR="00732982" w:rsidRDefault="00732982" w:rsidP="00732982">
      <w:pPr>
        <w:ind w:left="-15"/>
        <w:jc w:val="left"/>
      </w:pPr>
    </w:p>
    <w:p w14:paraId="23F481A0" w14:textId="49511625" w:rsidR="00732982" w:rsidRDefault="00732982" w:rsidP="00732982">
      <w:pPr>
        <w:ind w:left="-15"/>
        <w:jc w:val="left"/>
      </w:pPr>
    </w:p>
    <w:p w14:paraId="0B7666D5" w14:textId="77777777" w:rsidR="00D6327D" w:rsidRDefault="00D6327D" w:rsidP="006A443A">
      <w:pPr>
        <w:pStyle w:val="Heading1"/>
        <w:ind w:left="0" w:firstLine="0"/>
      </w:pPr>
    </w:p>
    <w:p w14:paraId="3A21CEEB" w14:textId="454537B1" w:rsidR="001B7D60" w:rsidRPr="001B7D60" w:rsidRDefault="001B7D60" w:rsidP="001B7D60">
      <w:pPr>
        <w:sectPr w:rsidR="001B7D60" w:rsidRPr="001B7D60">
          <w:type w:val="continuous"/>
          <w:pgSz w:w="12240" w:h="15840"/>
          <w:pgMar w:top="1011" w:right="979" w:bottom="1440" w:left="979" w:header="720" w:footer="720" w:gutter="0"/>
          <w:cols w:num="2" w:space="239"/>
        </w:sectPr>
      </w:pPr>
    </w:p>
    <w:p w14:paraId="18C8DC6D" w14:textId="79587675" w:rsidR="001B7D60" w:rsidRDefault="001B7D60" w:rsidP="001B7D60">
      <w:pPr>
        <w:spacing w:after="142"/>
        <w:ind w:right="3214" w:firstLine="0"/>
      </w:pPr>
    </w:p>
    <w:p w14:paraId="01E4B5E0" w14:textId="77777777" w:rsidR="000802F3" w:rsidRDefault="000802F3" w:rsidP="001B7D60">
      <w:pPr>
        <w:spacing w:after="142"/>
        <w:ind w:right="3214" w:firstLine="0"/>
      </w:pPr>
    </w:p>
    <w:p w14:paraId="113B176D" w14:textId="1AD97B39" w:rsidR="000802F3" w:rsidRDefault="000802F3" w:rsidP="000802F3">
      <w:pPr>
        <w:spacing w:after="44" w:line="265" w:lineRule="auto"/>
        <w:ind w:left="10" w:hanging="10"/>
        <w:rPr>
          <w:sz w:val="16"/>
          <w:szCs w:val="18"/>
        </w:rPr>
      </w:pPr>
      <w:r>
        <w:t>IX</w:t>
      </w:r>
      <w:r>
        <w:t xml:space="preserve">. </w:t>
      </w:r>
      <w:r w:rsidR="000424A8">
        <w:t>R</w:t>
      </w:r>
      <w:r w:rsidR="000424A8">
        <w:rPr>
          <w:sz w:val="16"/>
          <w:szCs w:val="18"/>
        </w:rPr>
        <w:t>EFRENCES</w:t>
      </w:r>
    </w:p>
    <w:p w14:paraId="5F37A2ED" w14:textId="77777777" w:rsidR="00BB40A8" w:rsidRDefault="00BB40A8" w:rsidP="000802F3">
      <w:pPr>
        <w:spacing w:after="44" w:line="265" w:lineRule="auto"/>
        <w:ind w:left="10" w:hanging="10"/>
        <w:rPr>
          <w:sz w:val="16"/>
          <w:szCs w:val="18"/>
        </w:rPr>
      </w:pPr>
    </w:p>
    <w:p w14:paraId="1AA3A956" w14:textId="4B1B5693" w:rsidR="00063064" w:rsidRDefault="007B2A36" w:rsidP="000802F3">
      <w:pPr>
        <w:spacing w:after="44" w:line="265" w:lineRule="auto"/>
        <w:ind w:left="10" w:hanging="10"/>
      </w:pPr>
      <w:hyperlink r:id="rId33" w:history="1">
        <w:r>
          <w:rPr>
            <w:rStyle w:val="Hyperlink"/>
          </w:rPr>
          <w:t>Movie Ratings and Recommendation using KNN | Kaggle</w:t>
        </w:r>
      </w:hyperlink>
    </w:p>
    <w:p w14:paraId="6B911619" w14:textId="16DB7CF8" w:rsidR="007B2A36" w:rsidRDefault="001C620B" w:rsidP="000802F3">
      <w:pPr>
        <w:spacing w:after="44" w:line="265" w:lineRule="auto"/>
        <w:ind w:left="10" w:hanging="10"/>
      </w:pPr>
      <w:hyperlink r:id="rId34" w:history="1">
        <w:r>
          <w:rPr>
            <w:rStyle w:val="Hyperlink"/>
          </w:rPr>
          <w:t>Steam Store Games (Clean dataset) | Kaggle</w:t>
        </w:r>
      </w:hyperlink>
    </w:p>
    <w:p w14:paraId="348853E0" w14:textId="31E79CC8" w:rsidR="001C620B" w:rsidRDefault="00BB40A8" w:rsidP="000802F3">
      <w:pPr>
        <w:spacing w:after="44" w:line="265" w:lineRule="auto"/>
        <w:ind w:left="10" w:hanging="10"/>
      </w:pPr>
      <w:hyperlink r:id="rId35" w:history="1">
        <w:r>
          <w:rPr>
            <w:rStyle w:val="Hyperlink"/>
          </w:rPr>
          <w:t>Steam Video Games | Kaggle</w:t>
        </w:r>
      </w:hyperlink>
    </w:p>
    <w:p w14:paraId="612E51F0" w14:textId="2275554F" w:rsidR="00BB40A8" w:rsidRDefault="0060377E" w:rsidP="000802F3">
      <w:pPr>
        <w:spacing w:after="44" w:line="265" w:lineRule="auto"/>
        <w:ind w:left="10" w:hanging="10"/>
      </w:pPr>
      <w:hyperlink r:id="rId36" w:history="1">
        <w:r>
          <w:rPr>
            <w:rStyle w:val="Hyperlink"/>
          </w:rPr>
          <w:t xml:space="preserve">KNN Algorithm – K-Nearest </w:t>
        </w:r>
        <w:proofErr w:type="spellStart"/>
        <w:r>
          <w:rPr>
            <w:rStyle w:val="Hyperlink"/>
          </w:rPr>
          <w:t>Neighbors</w:t>
        </w:r>
        <w:proofErr w:type="spellEnd"/>
        <w:r>
          <w:rPr>
            <w:rStyle w:val="Hyperlink"/>
          </w:rPr>
          <w:t xml:space="preserve"> Classifiers and Model Example (freecodecamp.org)</w:t>
        </w:r>
      </w:hyperlink>
    </w:p>
    <w:p w14:paraId="70E9179E" w14:textId="40565498" w:rsidR="0060377E" w:rsidRDefault="007C78A5" w:rsidP="000802F3">
      <w:pPr>
        <w:spacing w:after="44" w:line="265" w:lineRule="auto"/>
        <w:ind w:left="10" w:hanging="10"/>
      </w:pPr>
      <w:hyperlink r:id="rId37" w:history="1">
        <w:r>
          <w:rPr>
            <w:rStyle w:val="Hyperlink"/>
          </w:rPr>
          <w:t xml:space="preserve">K Nearest </w:t>
        </w:r>
        <w:proofErr w:type="spellStart"/>
        <w:r>
          <w:rPr>
            <w:rStyle w:val="Hyperlink"/>
          </w:rPr>
          <w:t>Neighbors</w:t>
        </w:r>
        <w:proofErr w:type="spellEnd"/>
        <w:r>
          <w:rPr>
            <w:rStyle w:val="Hyperlink"/>
          </w:rPr>
          <w:t xml:space="preserve"> Project | Kaggle</w:t>
        </w:r>
      </w:hyperlink>
    </w:p>
    <w:p w14:paraId="22FF849C" w14:textId="163A40B6" w:rsidR="007C78A5" w:rsidRDefault="007C78A5" w:rsidP="000802F3">
      <w:pPr>
        <w:spacing w:after="44" w:line="265" w:lineRule="auto"/>
        <w:ind w:left="10" w:hanging="10"/>
      </w:pPr>
      <w:hyperlink r:id="rId38" w:history="1">
        <w:r>
          <w:rPr>
            <w:rStyle w:val="Hyperlink"/>
          </w:rPr>
          <w:t xml:space="preserve">The k-Nearest </w:t>
        </w:r>
        <w:proofErr w:type="spellStart"/>
        <w:r>
          <w:rPr>
            <w:rStyle w:val="Hyperlink"/>
          </w:rPr>
          <w:t>Neighbors</w:t>
        </w:r>
        <w:proofErr w:type="spellEnd"/>
        <w:r>
          <w:rPr>
            <w:rStyle w:val="Hyperlink"/>
          </w:rPr>
          <w:t xml:space="preserve"> (</w:t>
        </w:r>
        <w:proofErr w:type="spellStart"/>
        <w:r>
          <w:rPr>
            <w:rStyle w:val="Hyperlink"/>
          </w:rPr>
          <w:t>kNN</w:t>
        </w:r>
        <w:proofErr w:type="spellEnd"/>
        <w:r>
          <w:rPr>
            <w:rStyle w:val="Hyperlink"/>
          </w:rPr>
          <w:t>) Algorithm in Python – Real Python</w:t>
        </w:r>
      </w:hyperlink>
    </w:p>
    <w:p w14:paraId="29FA0BA3" w14:textId="79EBA5F8" w:rsidR="005F5FA6" w:rsidRDefault="005F5FA6" w:rsidP="000802F3">
      <w:pPr>
        <w:spacing w:after="44" w:line="265" w:lineRule="auto"/>
        <w:ind w:left="10" w:hanging="10"/>
      </w:pPr>
      <w:hyperlink r:id="rId39" w:history="1">
        <w:r>
          <w:rPr>
            <w:rStyle w:val="Hyperlink"/>
          </w:rPr>
          <w:t xml:space="preserve">Project | </w:t>
        </w:r>
        <w:proofErr w:type="spellStart"/>
        <w:r>
          <w:rPr>
            <w:rStyle w:val="Hyperlink"/>
          </w:rPr>
          <w:t>kNN</w:t>
        </w:r>
        <w:proofErr w:type="spellEnd"/>
        <w:r>
          <w:rPr>
            <w:rStyle w:val="Hyperlink"/>
          </w:rPr>
          <w:t xml:space="preserve"> | Classifying IRIS Dataset - </w:t>
        </w:r>
        <w:proofErr w:type="spellStart"/>
        <w:r>
          <w:rPr>
            <w:rStyle w:val="Hyperlink"/>
          </w:rPr>
          <w:t>GeeksforGeeks</w:t>
        </w:r>
        <w:proofErr w:type="spellEnd"/>
      </w:hyperlink>
    </w:p>
    <w:p w14:paraId="3560184E" w14:textId="77777777" w:rsidR="00BB40A8" w:rsidRPr="000424A8" w:rsidRDefault="00BB40A8" w:rsidP="000802F3">
      <w:pPr>
        <w:spacing w:after="44" w:line="265" w:lineRule="auto"/>
        <w:ind w:left="10" w:hanging="10"/>
        <w:rPr>
          <w:sz w:val="16"/>
          <w:szCs w:val="18"/>
        </w:rPr>
      </w:pPr>
    </w:p>
    <w:p w14:paraId="39BD5414" w14:textId="77777777" w:rsidR="000802F3" w:rsidRDefault="000802F3" w:rsidP="001B7D60">
      <w:pPr>
        <w:spacing w:after="142"/>
        <w:ind w:right="3214" w:firstLine="0"/>
      </w:pPr>
    </w:p>
    <w:sectPr w:rsidR="000802F3">
      <w:type w:val="continuous"/>
      <w:pgSz w:w="12240" w:h="15840"/>
      <w:pgMar w:top="1011" w:right="3025" w:bottom="1482" w:left="979"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402D0"/>
    <w:multiLevelType w:val="hybridMultilevel"/>
    <w:tmpl w:val="231A0A84"/>
    <w:lvl w:ilvl="0" w:tplc="DE6C9310">
      <w:start w:val="3"/>
      <w:numFmt w:val="upperRoman"/>
      <w:lvlText w:val="%1."/>
      <w:lvlJc w:val="left"/>
      <w:pPr>
        <w:ind w:left="3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7C4E352">
      <w:start w:val="1"/>
      <w:numFmt w:val="lowerLetter"/>
      <w:lvlText w:val="%2"/>
      <w:lvlJc w:val="left"/>
      <w:pPr>
        <w:ind w:left="26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7A6725A">
      <w:start w:val="1"/>
      <w:numFmt w:val="lowerRoman"/>
      <w:lvlText w:val="%3"/>
      <w:lvlJc w:val="left"/>
      <w:pPr>
        <w:ind w:left="33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F44DDDE">
      <w:start w:val="1"/>
      <w:numFmt w:val="decimal"/>
      <w:lvlText w:val="%4"/>
      <w:lvlJc w:val="left"/>
      <w:pPr>
        <w:ind w:left="40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C30904C">
      <w:start w:val="1"/>
      <w:numFmt w:val="lowerLetter"/>
      <w:lvlText w:val="%5"/>
      <w:lvlJc w:val="left"/>
      <w:pPr>
        <w:ind w:left="47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006EE0A">
      <w:start w:val="1"/>
      <w:numFmt w:val="lowerRoman"/>
      <w:lvlText w:val="%6"/>
      <w:lvlJc w:val="left"/>
      <w:pPr>
        <w:ind w:left="55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8606C66">
      <w:start w:val="1"/>
      <w:numFmt w:val="decimal"/>
      <w:lvlText w:val="%7"/>
      <w:lvlJc w:val="left"/>
      <w:pPr>
        <w:ind w:left="62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C062C24">
      <w:start w:val="1"/>
      <w:numFmt w:val="lowerLetter"/>
      <w:lvlText w:val="%8"/>
      <w:lvlJc w:val="left"/>
      <w:pPr>
        <w:ind w:left="69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0C25D9C">
      <w:start w:val="1"/>
      <w:numFmt w:val="lowerRoman"/>
      <w:lvlText w:val="%9"/>
      <w:lvlJc w:val="left"/>
      <w:pPr>
        <w:ind w:left="76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D2706FA"/>
    <w:multiLevelType w:val="hybridMultilevel"/>
    <w:tmpl w:val="C37E4AC0"/>
    <w:lvl w:ilvl="0" w:tplc="1E44832E">
      <w:start w:val="11"/>
      <w:numFmt w:val="upperRoman"/>
      <w:lvlText w:val="%1."/>
      <w:lvlJc w:val="left"/>
      <w:pPr>
        <w:ind w:left="46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FC4E890">
      <w:start w:val="1"/>
      <w:numFmt w:val="lowerLetter"/>
      <w:lvlText w:val="%2"/>
      <w:lvlJc w:val="left"/>
      <w:pPr>
        <w:ind w:left="281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F8CA820">
      <w:start w:val="1"/>
      <w:numFmt w:val="lowerRoman"/>
      <w:lvlText w:val="%3"/>
      <w:lvlJc w:val="left"/>
      <w:pPr>
        <w:ind w:left="35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83409DA2">
      <w:start w:val="1"/>
      <w:numFmt w:val="decimal"/>
      <w:lvlText w:val="%4"/>
      <w:lvlJc w:val="left"/>
      <w:pPr>
        <w:ind w:left="42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0018D7D6">
      <w:start w:val="1"/>
      <w:numFmt w:val="lowerLetter"/>
      <w:lvlText w:val="%5"/>
      <w:lvlJc w:val="left"/>
      <w:pPr>
        <w:ind w:left="497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540D806">
      <w:start w:val="1"/>
      <w:numFmt w:val="lowerRoman"/>
      <w:lvlText w:val="%6"/>
      <w:lvlJc w:val="left"/>
      <w:pPr>
        <w:ind w:left="569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11CB682">
      <w:start w:val="1"/>
      <w:numFmt w:val="decimal"/>
      <w:lvlText w:val="%7"/>
      <w:lvlJc w:val="left"/>
      <w:pPr>
        <w:ind w:left="641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856B2A6">
      <w:start w:val="1"/>
      <w:numFmt w:val="lowerLetter"/>
      <w:lvlText w:val="%8"/>
      <w:lvlJc w:val="left"/>
      <w:pPr>
        <w:ind w:left="71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9D67080">
      <w:start w:val="1"/>
      <w:numFmt w:val="lowerRoman"/>
      <w:lvlText w:val="%9"/>
      <w:lvlJc w:val="left"/>
      <w:pPr>
        <w:ind w:left="78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34F717F"/>
    <w:multiLevelType w:val="hybridMultilevel"/>
    <w:tmpl w:val="D042F5EE"/>
    <w:lvl w:ilvl="0" w:tplc="457C3668">
      <w:start w:val="1"/>
      <w:numFmt w:val="bullet"/>
      <w:lvlText w:val="•"/>
      <w:lvlJc w:val="left"/>
      <w:pPr>
        <w:ind w:left="4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7B5E3848">
      <w:start w:val="1"/>
      <w:numFmt w:val="bullet"/>
      <w:lvlText w:val="o"/>
      <w:lvlJc w:val="left"/>
      <w:pPr>
        <w:ind w:left="126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ABAC6924">
      <w:start w:val="1"/>
      <w:numFmt w:val="bullet"/>
      <w:lvlText w:val="▪"/>
      <w:lvlJc w:val="left"/>
      <w:pPr>
        <w:ind w:left="198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FCDE903A">
      <w:start w:val="1"/>
      <w:numFmt w:val="bullet"/>
      <w:lvlText w:val="•"/>
      <w:lvlJc w:val="left"/>
      <w:pPr>
        <w:ind w:left="270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8C9A5436">
      <w:start w:val="1"/>
      <w:numFmt w:val="bullet"/>
      <w:lvlText w:val="o"/>
      <w:lvlJc w:val="left"/>
      <w:pPr>
        <w:ind w:left="342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FD1A595C">
      <w:start w:val="1"/>
      <w:numFmt w:val="bullet"/>
      <w:lvlText w:val="▪"/>
      <w:lvlJc w:val="left"/>
      <w:pPr>
        <w:ind w:left="414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8E48E592">
      <w:start w:val="1"/>
      <w:numFmt w:val="bullet"/>
      <w:lvlText w:val="•"/>
      <w:lvlJc w:val="left"/>
      <w:pPr>
        <w:ind w:left="486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BEAEB07C">
      <w:start w:val="1"/>
      <w:numFmt w:val="bullet"/>
      <w:lvlText w:val="o"/>
      <w:lvlJc w:val="left"/>
      <w:pPr>
        <w:ind w:left="558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39BEB760">
      <w:start w:val="1"/>
      <w:numFmt w:val="bullet"/>
      <w:lvlText w:val="▪"/>
      <w:lvlJc w:val="left"/>
      <w:pPr>
        <w:ind w:left="630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4D8467C"/>
    <w:multiLevelType w:val="hybridMultilevel"/>
    <w:tmpl w:val="6AA0FD94"/>
    <w:lvl w:ilvl="0" w:tplc="A91E7EB4">
      <w:start w:val="1"/>
      <w:numFmt w:val="upperRoman"/>
      <w:lvlText w:val="%1."/>
      <w:lvlJc w:val="left"/>
      <w:pPr>
        <w:ind w:left="31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2745EE4">
      <w:start w:val="1"/>
      <w:numFmt w:val="lowerLetter"/>
      <w:lvlText w:val="%2"/>
      <w:lvlJc w:val="left"/>
      <w:pPr>
        <w:ind w:left="287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8DE3D38">
      <w:start w:val="1"/>
      <w:numFmt w:val="lowerRoman"/>
      <w:lvlText w:val="%3"/>
      <w:lvlJc w:val="left"/>
      <w:pPr>
        <w:ind w:left="35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5BA9F2C">
      <w:start w:val="1"/>
      <w:numFmt w:val="decimal"/>
      <w:lvlText w:val="%4"/>
      <w:lvlJc w:val="left"/>
      <w:pPr>
        <w:ind w:left="431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06F2CE22">
      <w:start w:val="1"/>
      <w:numFmt w:val="lowerLetter"/>
      <w:lvlText w:val="%5"/>
      <w:lvlJc w:val="left"/>
      <w:pPr>
        <w:ind w:left="503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F16AB66">
      <w:start w:val="1"/>
      <w:numFmt w:val="lowerRoman"/>
      <w:lvlText w:val="%6"/>
      <w:lvlJc w:val="left"/>
      <w:pPr>
        <w:ind w:left="575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D407198">
      <w:start w:val="1"/>
      <w:numFmt w:val="decimal"/>
      <w:lvlText w:val="%7"/>
      <w:lvlJc w:val="left"/>
      <w:pPr>
        <w:ind w:left="647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756E1B4">
      <w:start w:val="1"/>
      <w:numFmt w:val="lowerLetter"/>
      <w:lvlText w:val="%8"/>
      <w:lvlJc w:val="left"/>
      <w:pPr>
        <w:ind w:left="71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1403078">
      <w:start w:val="1"/>
      <w:numFmt w:val="lowerRoman"/>
      <w:lvlText w:val="%9"/>
      <w:lvlJc w:val="left"/>
      <w:pPr>
        <w:ind w:left="791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61FC4F35"/>
    <w:multiLevelType w:val="hybridMultilevel"/>
    <w:tmpl w:val="45705F06"/>
    <w:lvl w:ilvl="0" w:tplc="CE7ABFE4">
      <w:start w:val="1"/>
      <w:numFmt w:val="upperLetter"/>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5" w15:restartNumberingAfterBreak="0">
    <w:nsid w:val="6D4E2572"/>
    <w:multiLevelType w:val="hybridMultilevel"/>
    <w:tmpl w:val="760E7122"/>
    <w:lvl w:ilvl="0" w:tplc="B5482010">
      <w:start w:val="8"/>
      <w:numFmt w:val="upperRoman"/>
      <w:lvlText w:val="%1."/>
      <w:lvlJc w:val="left"/>
      <w:pPr>
        <w:ind w:left="54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460F7A0">
      <w:start w:val="1"/>
      <w:numFmt w:val="lowerLetter"/>
      <w:lvlText w:val="%2"/>
      <w:lvlJc w:val="left"/>
      <w:pPr>
        <w:ind w:left="286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9E20FE6">
      <w:start w:val="1"/>
      <w:numFmt w:val="lowerRoman"/>
      <w:lvlText w:val="%3"/>
      <w:lvlJc w:val="left"/>
      <w:pPr>
        <w:ind w:left="358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9AEC97C">
      <w:start w:val="1"/>
      <w:numFmt w:val="decimal"/>
      <w:lvlText w:val="%4"/>
      <w:lvlJc w:val="left"/>
      <w:pPr>
        <w:ind w:left="430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15C4326">
      <w:start w:val="1"/>
      <w:numFmt w:val="lowerLetter"/>
      <w:lvlText w:val="%5"/>
      <w:lvlJc w:val="left"/>
      <w:pPr>
        <w:ind w:left="502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FB8A266">
      <w:start w:val="1"/>
      <w:numFmt w:val="lowerRoman"/>
      <w:lvlText w:val="%6"/>
      <w:lvlJc w:val="left"/>
      <w:pPr>
        <w:ind w:left="574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1B01E38">
      <w:start w:val="1"/>
      <w:numFmt w:val="decimal"/>
      <w:lvlText w:val="%7"/>
      <w:lvlJc w:val="left"/>
      <w:pPr>
        <w:ind w:left="646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DE0C236">
      <w:start w:val="1"/>
      <w:numFmt w:val="lowerLetter"/>
      <w:lvlText w:val="%8"/>
      <w:lvlJc w:val="left"/>
      <w:pPr>
        <w:ind w:left="718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C6A1478">
      <w:start w:val="1"/>
      <w:numFmt w:val="lowerRoman"/>
      <w:lvlText w:val="%9"/>
      <w:lvlJc w:val="left"/>
      <w:pPr>
        <w:ind w:left="790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927806945">
    <w:abstractNumId w:val="3"/>
  </w:num>
  <w:num w:numId="2" w16cid:durableId="652756519">
    <w:abstractNumId w:val="0"/>
  </w:num>
  <w:num w:numId="3" w16cid:durableId="859002">
    <w:abstractNumId w:val="5"/>
  </w:num>
  <w:num w:numId="4" w16cid:durableId="730546590">
    <w:abstractNumId w:val="2"/>
  </w:num>
  <w:num w:numId="5" w16cid:durableId="1378159902">
    <w:abstractNumId w:val="1"/>
  </w:num>
  <w:num w:numId="6" w16cid:durableId="19423709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327D"/>
    <w:rsid w:val="00016ED1"/>
    <w:rsid w:val="000305F5"/>
    <w:rsid w:val="00036697"/>
    <w:rsid w:val="000424A8"/>
    <w:rsid w:val="00057B5E"/>
    <w:rsid w:val="00063064"/>
    <w:rsid w:val="00066F30"/>
    <w:rsid w:val="000802F3"/>
    <w:rsid w:val="00091183"/>
    <w:rsid w:val="000A5119"/>
    <w:rsid w:val="000C46AC"/>
    <w:rsid w:val="000F6251"/>
    <w:rsid w:val="00142FEC"/>
    <w:rsid w:val="00145A4C"/>
    <w:rsid w:val="001508E6"/>
    <w:rsid w:val="00166794"/>
    <w:rsid w:val="0019393D"/>
    <w:rsid w:val="001B7D60"/>
    <w:rsid w:val="001C620B"/>
    <w:rsid w:val="002006B8"/>
    <w:rsid w:val="0020394A"/>
    <w:rsid w:val="002402F4"/>
    <w:rsid w:val="00245BBE"/>
    <w:rsid w:val="00245D05"/>
    <w:rsid w:val="002623EC"/>
    <w:rsid w:val="00264619"/>
    <w:rsid w:val="0026662F"/>
    <w:rsid w:val="00273203"/>
    <w:rsid w:val="00296356"/>
    <w:rsid w:val="002A01B0"/>
    <w:rsid w:val="002E285C"/>
    <w:rsid w:val="00312FBE"/>
    <w:rsid w:val="00333C61"/>
    <w:rsid w:val="00344353"/>
    <w:rsid w:val="0035186E"/>
    <w:rsid w:val="003604EF"/>
    <w:rsid w:val="003839A2"/>
    <w:rsid w:val="003958C5"/>
    <w:rsid w:val="003B3B1B"/>
    <w:rsid w:val="003D069E"/>
    <w:rsid w:val="003F1FFD"/>
    <w:rsid w:val="0041516A"/>
    <w:rsid w:val="004163E4"/>
    <w:rsid w:val="00421C27"/>
    <w:rsid w:val="00443ECC"/>
    <w:rsid w:val="00467A97"/>
    <w:rsid w:val="004B77DB"/>
    <w:rsid w:val="004C0263"/>
    <w:rsid w:val="004C2A63"/>
    <w:rsid w:val="004F0911"/>
    <w:rsid w:val="005137DD"/>
    <w:rsid w:val="00520193"/>
    <w:rsid w:val="00522717"/>
    <w:rsid w:val="0052618E"/>
    <w:rsid w:val="00534093"/>
    <w:rsid w:val="0054442A"/>
    <w:rsid w:val="00554511"/>
    <w:rsid w:val="00560492"/>
    <w:rsid w:val="00563275"/>
    <w:rsid w:val="0056627C"/>
    <w:rsid w:val="005A3127"/>
    <w:rsid w:val="005A6738"/>
    <w:rsid w:val="005C03CE"/>
    <w:rsid w:val="005D02B3"/>
    <w:rsid w:val="005D2E7A"/>
    <w:rsid w:val="005F5202"/>
    <w:rsid w:val="005F5FA6"/>
    <w:rsid w:val="00602292"/>
    <w:rsid w:val="0060377E"/>
    <w:rsid w:val="006051B5"/>
    <w:rsid w:val="0060633D"/>
    <w:rsid w:val="0061724B"/>
    <w:rsid w:val="0063514B"/>
    <w:rsid w:val="0063550E"/>
    <w:rsid w:val="00655D00"/>
    <w:rsid w:val="0067780D"/>
    <w:rsid w:val="006A443A"/>
    <w:rsid w:val="006D5535"/>
    <w:rsid w:val="00703938"/>
    <w:rsid w:val="007107C4"/>
    <w:rsid w:val="00732982"/>
    <w:rsid w:val="00736808"/>
    <w:rsid w:val="00750807"/>
    <w:rsid w:val="00754943"/>
    <w:rsid w:val="0076064E"/>
    <w:rsid w:val="00785D93"/>
    <w:rsid w:val="00786845"/>
    <w:rsid w:val="00795272"/>
    <w:rsid w:val="0079565D"/>
    <w:rsid w:val="007B2A36"/>
    <w:rsid w:val="007C3383"/>
    <w:rsid w:val="007C78A5"/>
    <w:rsid w:val="007D62BA"/>
    <w:rsid w:val="007E6267"/>
    <w:rsid w:val="007E634C"/>
    <w:rsid w:val="00832667"/>
    <w:rsid w:val="00862B65"/>
    <w:rsid w:val="008B2E39"/>
    <w:rsid w:val="008B2EED"/>
    <w:rsid w:val="008C5109"/>
    <w:rsid w:val="00901CBD"/>
    <w:rsid w:val="00914F86"/>
    <w:rsid w:val="00931A8A"/>
    <w:rsid w:val="0093287D"/>
    <w:rsid w:val="00937AF8"/>
    <w:rsid w:val="00940DD4"/>
    <w:rsid w:val="00955CAA"/>
    <w:rsid w:val="0097454A"/>
    <w:rsid w:val="009824CF"/>
    <w:rsid w:val="009A39A5"/>
    <w:rsid w:val="009B1436"/>
    <w:rsid w:val="009D0254"/>
    <w:rsid w:val="009D2FE5"/>
    <w:rsid w:val="009E022B"/>
    <w:rsid w:val="009F7DCC"/>
    <w:rsid w:val="00A0756B"/>
    <w:rsid w:val="00A572A4"/>
    <w:rsid w:val="00A72C58"/>
    <w:rsid w:val="00AB2209"/>
    <w:rsid w:val="00AC0039"/>
    <w:rsid w:val="00AC6A15"/>
    <w:rsid w:val="00AF26F4"/>
    <w:rsid w:val="00AF3AF3"/>
    <w:rsid w:val="00AF55D5"/>
    <w:rsid w:val="00B056E6"/>
    <w:rsid w:val="00B202AF"/>
    <w:rsid w:val="00B37627"/>
    <w:rsid w:val="00B37E1C"/>
    <w:rsid w:val="00B56540"/>
    <w:rsid w:val="00B717E1"/>
    <w:rsid w:val="00B738F3"/>
    <w:rsid w:val="00B806B9"/>
    <w:rsid w:val="00B810BB"/>
    <w:rsid w:val="00B8173F"/>
    <w:rsid w:val="00B8609D"/>
    <w:rsid w:val="00B93FBA"/>
    <w:rsid w:val="00BA3335"/>
    <w:rsid w:val="00BA4CE9"/>
    <w:rsid w:val="00BB40A8"/>
    <w:rsid w:val="00BF1FE1"/>
    <w:rsid w:val="00BF47CC"/>
    <w:rsid w:val="00BF4E28"/>
    <w:rsid w:val="00C24530"/>
    <w:rsid w:val="00C746AE"/>
    <w:rsid w:val="00C75B24"/>
    <w:rsid w:val="00C90832"/>
    <w:rsid w:val="00CA0692"/>
    <w:rsid w:val="00CA34AE"/>
    <w:rsid w:val="00CC35E3"/>
    <w:rsid w:val="00CC494E"/>
    <w:rsid w:val="00CE038A"/>
    <w:rsid w:val="00CF0B08"/>
    <w:rsid w:val="00CF1A4F"/>
    <w:rsid w:val="00D01522"/>
    <w:rsid w:val="00D53EA2"/>
    <w:rsid w:val="00D61761"/>
    <w:rsid w:val="00D6327D"/>
    <w:rsid w:val="00D71B13"/>
    <w:rsid w:val="00D80E46"/>
    <w:rsid w:val="00D90820"/>
    <w:rsid w:val="00DA64DD"/>
    <w:rsid w:val="00DC542A"/>
    <w:rsid w:val="00DF4FB8"/>
    <w:rsid w:val="00E073E2"/>
    <w:rsid w:val="00E27183"/>
    <w:rsid w:val="00E44704"/>
    <w:rsid w:val="00E44A86"/>
    <w:rsid w:val="00E756A2"/>
    <w:rsid w:val="00E81E5D"/>
    <w:rsid w:val="00E8404D"/>
    <w:rsid w:val="00E85F22"/>
    <w:rsid w:val="00EA0F1A"/>
    <w:rsid w:val="00EA4A24"/>
    <w:rsid w:val="00EC3449"/>
    <w:rsid w:val="00ED66D2"/>
    <w:rsid w:val="00EE076C"/>
    <w:rsid w:val="00F26C2C"/>
    <w:rsid w:val="00F43AC5"/>
    <w:rsid w:val="00F55818"/>
    <w:rsid w:val="00F55C0D"/>
    <w:rsid w:val="00F800A7"/>
    <w:rsid w:val="00F86778"/>
    <w:rsid w:val="00FB1BE5"/>
    <w:rsid w:val="00FE1F1C"/>
    <w:rsid w:val="00FF0A4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C7925"/>
  <w15:docId w15:val="{D64FACC3-BC06-46DE-8B68-5454377BF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firstLine="189"/>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33" w:line="265" w:lineRule="auto"/>
      <w:ind w:left="10" w:hanging="10"/>
      <w:outlineLvl w:val="0"/>
    </w:pPr>
    <w:rPr>
      <w:rFonts w:ascii="Calibri" w:eastAsia="Calibri" w:hAnsi="Calibri" w:cs="Calibri"/>
      <w:i/>
      <w:color w:val="000000"/>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i/>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8B2E39"/>
    <w:pPr>
      <w:spacing w:before="100" w:beforeAutospacing="1" w:after="100" w:afterAutospacing="1" w:line="240" w:lineRule="auto"/>
      <w:ind w:firstLine="0"/>
      <w:jc w:val="left"/>
    </w:pPr>
    <w:rPr>
      <w:rFonts w:ascii="Times New Roman" w:eastAsia="Times New Roman" w:hAnsi="Times New Roman" w:cs="Times New Roman"/>
      <w:color w:val="auto"/>
      <w:sz w:val="24"/>
      <w:szCs w:val="24"/>
      <w:lang w:val="en-US" w:eastAsia="en-US"/>
    </w:rPr>
  </w:style>
  <w:style w:type="paragraph" w:styleId="NoSpacing">
    <w:name w:val="No Spacing"/>
    <w:uiPriority w:val="1"/>
    <w:qFormat/>
    <w:rsid w:val="0063550E"/>
    <w:pPr>
      <w:spacing w:after="0" w:line="240" w:lineRule="auto"/>
      <w:ind w:firstLine="189"/>
      <w:jc w:val="both"/>
    </w:pPr>
    <w:rPr>
      <w:rFonts w:ascii="Calibri" w:eastAsia="Calibri" w:hAnsi="Calibri" w:cs="Calibri"/>
      <w:color w:val="000000"/>
      <w:sz w:val="20"/>
    </w:rPr>
  </w:style>
  <w:style w:type="paragraph" w:styleId="ListParagraph">
    <w:name w:val="List Paragraph"/>
    <w:basedOn w:val="Normal"/>
    <w:uiPriority w:val="34"/>
    <w:qFormat/>
    <w:rsid w:val="009D0254"/>
    <w:pPr>
      <w:ind w:left="720"/>
      <w:contextualSpacing/>
    </w:pPr>
  </w:style>
  <w:style w:type="character" w:styleId="PlaceholderText">
    <w:name w:val="Placeholder Text"/>
    <w:basedOn w:val="DefaultParagraphFont"/>
    <w:uiPriority w:val="99"/>
    <w:semiHidden/>
    <w:rsid w:val="00655D00"/>
    <w:rPr>
      <w:color w:val="808080"/>
    </w:rPr>
  </w:style>
  <w:style w:type="character" w:styleId="Hyperlink">
    <w:name w:val="Hyperlink"/>
    <w:basedOn w:val="DefaultParagraphFont"/>
    <w:uiPriority w:val="99"/>
    <w:semiHidden/>
    <w:unhideWhenUsed/>
    <w:rsid w:val="007B2A3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99485">
      <w:bodyDiv w:val="1"/>
      <w:marLeft w:val="0"/>
      <w:marRight w:val="0"/>
      <w:marTop w:val="0"/>
      <w:marBottom w:val="0"/>
      <w:divBdr>
        <w:top w:val="none" w:sz="0" w:space="0" w:color="auto"/>
        <w:left w:val="none" w:sz="0" w:space="0" w:color="auto"/>
        <w:bottom w:val="none" w:sz="0" w:space="0" w:color="auto"/>
        <w:right w:val="none" w:sz="0" w:space="0" w:color="auto"/>
      </w:divBdr>
    </w:div>
    <w:div w:id="482821412">
      <w:bodyDiv w:val="1"/>
      <w:marLeft w:val="0"/>
      <w:marRight w:val="0"/>
      <w:marTop w:val="0"/>
      <w:marBottom w:val="0"/>
      <w:divBdr>
        <w:top w:val="none" w:sz="0" w:space="0" w:color="auto"/>
        <w:left w:val="none" w:sz="0" w:space="0" w:color="auto"/>
        <w:bottom w:val="none" w:sz="0" w:space="0" w:color="auto"/>
        <w:right w:val="none" w:sz="0" w:space="0" w:color="auto"/>
      </w:divBdr>
    </w:div>
    <w:div w:id="622539323">
      <w:bodyDiv w:val="1"/>
      <w:marLeft w:val="0"/>
      <w:marRight w:val="0"/>
      <w:marTop w:val="0"/>
      <w:marBottom w:val="0"/>
      <w:divBdr>
        <w:top w:val="none" w:sz="0" w:space="0" w:color="auto"/>
        <w:left w:val="none" w:sz="0" w:space="0" w:color="auto"/>
        <w:bottom w:val="none" w:sz="0" w:space="0" w:color="auto"/>
        <w:right w:val="none" w:sz="0" w:space="0" w:color="auto"/>
      </w:divBdr>
    </w:div>
    <w:div w:id="745495560">
      <w:bodyDiv w:val="1"/>
      <w:marLeft w:val="0"/>
      <w:marRight w:val="0"/>
      <w:marTop w:val="0"/>
      <w:marBottom w:val="0"/>
      <w:divBdr>
        <w:top w:val="none" w:sz="0" w:space="0" w:color="auto"/>
        <w:left w:val="none" w:sz="0" w:space="0" w:color="auto"/>
        <w:bottom w:val="none" w:sz="0" w:space="0" w:color="auto"/>
        <w:right w:val="none" w:sz="0" w:space="0" w:color="auto"/>
      </w:divBdr>
    </w:div>
    <w:div w:id="1493372751">
      <w:bodyDiv w:val="1"/>
      <w:marLeft w:val="0"/>
      <w:marRight w:val="0"/>
      <w:marTop w:val="0"/>
      <w:marBottom w:val="0"/>
      <w:divBdr>
        <w:top w:val="none" w:sz="0" w:space="0" w:color="auto"/>
        <w:left w:val="none" w:sz="0" w:space="0" w:color="auto"/>
        <w:bottom w:val="none" w:sz="0" w:space="0" w:color="auto"/>
        <w:right w:val="none" w:sz="0" w:space="0" w:color="auto"/>
      </w:divBdr>
    </w:div>
    <w:div w:id="18892219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geeksforgeeks.org/project-knn-classifying-iris-dataset/" TargetMode="External"/><Relationship Id="rId21" Type="http://schemas.openxmlformats.org/officeDocument/2006/relationships/image" Target="media/image16.png"/><Relationship Id="rId34" Type="http://schemas.openxmlformats.org/officeDocument/2006/relationships/hyperlink" Target="https://www.kaggle.com/datasets/nikdavis/steam-store-games"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www.kaggle.com/code/fredyen324/k-nearest-neighbors-projec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www.freecodecamp.org/news/k-nearest-neighbors-algorithm-classifiers-and-model-example/"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www.kaggle.com/datasets/tamber/steam-video-games"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kaggle.com/code/heeraldedhia/movie-ratings-and-recommendation-using-knn/notebook" TargetMode="External"/><Relationship Id="rId38" Type="http://schemas.openxmlformats.org/officeDocument/2006/relationships/hyperlink" Target="https://realpython.com/kn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17725F-33AB-445D-888C-C26C7802D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2352</Words>
  <Characters>13413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bsce20023</dc:creator>
  <cp:keywords/>
  <cp:lastModifiedBy>Mowahhid Shakeel</cp:lastModifiedBy>
  <cp:revision>2</cp:revision>
  <dcterms:created xsi:type="dcterms:W3CDTF">2023-05-01T02:20:00Z</dcterms:created>
  <dcterms:modified xsi:type="dcterms:W3CDTF">2023-05-01T02:20:00Z</dcterms:modified>
</cp:coreProperties>
</file>