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96E" w:rsidRDefault="009F696E" w:rsidP="009478C0">
      <w:pPr>
        <w:rPr>
          <w:rFonts w:ascii="黑体" w:eastAsia="黑体" w:hAnsi="黑体"/>
          <w:sz w:val="40"/>
        </w:rPr>
      </w:pPr>
    </w:p>
    <w:p w:rsidR="009F696E" w:rsidRDefault="009F696E" w:rsidP="009478C0">
      <w:pPr>
        <w:rPr>
          <w:rFonts w:ascii="黑体" w:eastAsia="黑体" w:hAnsi="黑体"/>
          <w:sz w:val="40"/>
        </w:rPr>
      </w:pPr>
    </w:p>
    <w:p w:rsidR="009F696E" w:rsidRDefault="009F696E" w:rsidP="009F696E">
      <w:pPr>
        <w:rPr>
          <w:rFonts w:ascii="黑体" w:eastAsia="黑体" w:hAnsi="黑体"/>
          <w:sz w:val="40"/>
          <w:szCs w:val="40"/>
        </w:rPr>
      </w:pPr>
    </w:p>
    <w:p w:rsidR="00EE7084" w:rsidRPr="009D3985" w:rsidRDefault="00EE7084" w:rsidP="009F696E">
      <w:pPr>
        <w:rPr>
          <w:rFonts w:ascii="黑体" w:eastAsia="黑体" w:hAnsi="黑体"/>
          <w:sz w:val="40"/>
          <w:szCs w:val="40"/>
        </w:rPr>
      </w:pPr>
    </w:p>
    <w:p w:rsidR="009F696E" w:rsidRDefault="009F696E" w:rsidP="009F696E">
      <w:pPr>
        <w:jc w:val="center"/>
        <w:rPr>
          <w:rFonts w:ascii="黑体" w:eastAsia="黑体" w:hAnsi="黑体"/>
          <w:sz w:val="52"/>
          <w:szCs w:val="52"/>
        </w:rPr>
      </w:pPr>
      <w:r>
        <w:rPr>
          <w:rFonts w:ascii="黑体" w:eastAsia="黑体" w:hAnsi="黑体" w:hint="eastAsia"/>
          <w:sz w:val="52"/>
          <w:szCs w:val="52"/>
        </w:rPr>
        <w:t>总</w:t>
      </w:r>
    </w:p>
    <w:p w:rsidR="009F696E" w:rsidRDefault="009F696E" w:rsidP="009F696E">
      <w:pPr>
        <w:jc w:val="center"/>
        <w:rPr>
          <w:rFonts w:ascii="黑体" w:eastAsia="黑体" w:hAnsi="黑体"/>
          <w:sz w:val="52"/>
          <w:szCs w:val="52"/>
        </w:rPr>
      </w:pPr>
      <w:r>
        <w:rPr>
          <w:rFonts w:ascii="黑体" w:eastAsia="黑体" w:hAnsi="黑体" w:hint="eastAsia"/>
          <w:sz w:val="52"/>
          <w:szCs w:val="52"/>
        </w:rPr>
        <w:t>结</w:t>
      </w:r>
    </w:p>
    <w:p w:rsidR="009F696E" w:rsidRDefault="00B47DA7" w:rsidP="009F696E">
      <w:pPr>
        <w:jc w:val="center"/>
        <w:rPr>
          <w:rFonts w:ascii="黑体" w:eastAsia="黑体" w:hAnsi="黑体"/>
          <w:sz w:val="52"/>
          <w:szCs w:val="52"/>
        </w:rPr>
      </w:pPr>
      <w:r>
        <w:rPr>
          <w:rFonts w:ascii="黑体" w:eastAsia="黑体" w:hAnsi="黑体" w:hint="eastAsia"/>
          <w:sz w:val="52"/>
          <w:szCs w:val="52"/>
        </w:rPr>
        <w:t>文</w:t>
      </w:r>
    </w:p>
    <w:p w:rsidR="009F696E" w:rsidRPr="00655632" w:rsidRDefault="00B47DA7" w:rsidP="009F696E">
      <w:pPr>
        <w:jc w:val="center"/>
        <w:rPr>
          <w:rFonts w:ascii="黑体" w:eastAsia="黑体" w:hAnsi="黑体"/>
          <w:sz w:val="52"/>
          <w:szCs w:val="52"/>
        </w:rPr>
      </w:pPr>
      <w:r>
        <w:rPr>
          <w:rFonts w:ascii="黑体" w:eastAsia="黑体" w:hAnsi="黑体" w:hint="eastAsia"/>
          <w:sz w:val="52"/>
          <w:szCs w:val="52"/>
        </w:rPr>
        <w:t>档</w:t>
      </w:r>
    </w:p>
    <w:p w:rsidR="00987AF9" w:rsidRPr="009D3985" w:rsidRDefault="00987AF9" w:rsidP="00987AF9">
      <w:pPr>
        <w:rPr>
          <w:sz w:val="36"/>
          <w:szCs w:val="36"/>
        </w:rPr>
      </w:pPr>
    </w:p>
    <w:p w:rsidR="00987AF9" w:rsidRPr="009D3985" w:rsidRDefault="00987AF9" w:rsidP="009F696E">
      <w:pPr>
        <w:rPr>
          <w:sz w:val="36"/>
          <w:szCs w:val="36"/>
        </w:rPr>
      </w:pPr>
    </w:p>
    <w:p w:rsidR="00987AF9" w:rsidRPr="009D3985" w:rsidRDefault="00987AF9" w:rsidP="009F696E">
      <w:pPr>
        <w:rPr>
          <w:sz w:val="36"/>
          <w:szCs w:val="36"/>
        </w:rPr>
      </w:pPr>
    </w:p>
    <w:p w:rsidR="00987AF9" w:rsidRPr="009D3985" w:rsidRDefault="00987AF9" w:rsidP="009F696E">
      <w:pPr>
        <w:rPr>
          <w:sz w:val="36"/>
          <w:szCs w:val="36"/>
        </w:rPr>
      </w:pPr>
    </w:p>
    <w:p w:rsidR="00987AF9" w:rsidRPr="009D3985" w:rsidRDefault="00987AF9" w:rsidP="009F696E">
      <w:pPr>
        <w:rPr>
          <w:sz w:val="36"/>
          <w:szCs w:val="36"/>
        </w:rPr>
      </w:pPr>
    </w:p>
    <w:p w:rsidR="00987AF9" w:rsidRPr="009D3985" w:rsidRDefault="00987AF9" w:rsidP="009F696E">
      <w:pPr>
        <w:rPr>
          <w:sz w:val="36"/>
          <w:szCs w:val="36"/>
        </w:rPr>
      </w:pPr>
    </w:p>
    <w:p w:rsidR="00987AF9" w:rsidRPr="009D3985" w:rsidRDefault="00987AF9" w:rsidP="009D3985">
      <w:pPr>
        <w:widowControl/>
        <w:jc w:val="left"/>
        <w:rPr>
          <w:sz w:val="40"/>
          <w:szCs w:val="40"/>
        </w:rPr>
      </w:pPr>
    </w:p>
    <w:p w:rsidR="009D3985" w:rsidRDefault="009D3985" w:rsidP="009D3985">
      <w:pPr>
        <w:widowControl/>
        <w:jc w:val="left"/>
        <w:rPr>
          <w:sz w:val="40"/>
          <w:szCs w:val="40"/>
        </w:rPr>
      </w:pPr>
    </w:p>
    <w:p w:rsidR="00EE7084" w:rsidRPr="009D3985" w:rsidRDefault="00EE7084" w:rsidP="009D3985">
      <w:pPr>
        <w:widowControl/>
        <w:jc w:val="left"/>
        <w:rPr>
          <w:sz w:val="40"/>
          <w:szCs w:val="40"/>
        </w:rPr>
      </w:pPr>
    </w:p>
    <w:tbl>
      <w:tblPr>
        <w:tblStyle w:val="1-5"/>
        <w:tblW w:w="0" w:type="auto"/>
        <w:tblLook w:val="04A0" w:firstRow="1" w:lastRow="0" w:firstColumn="1" w:lastColumn="0" w:noHBand="0" w:noVBand="1"/>
      </w:tblPr>
      <w:tblGrid>
        <w:gridCol w:w="2064"/>
        <w:gridCol w:w="2062"/>
        <w:gridCol w:w="2067"/>
        <w:gridCol w:w="2093"/>
      </w:tblGrid>
      <w:tr w:rsidR="00B9015F" w:rsidTr="00C35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B9015F" w:rsidRDefault="00B9015F" w:rsidP="00C35CB8">
            <w:pPr>
              <w:jc w:val="center"/>
            </w:pPr>
            <w:r>
              <w:rPr>
                <w:rFonts w:hint="eastAsia"/>
              </w:rPr>
              <w:t>版本</w:t>
            </w:r>
          </w:p>
        </w:tc>
        <w:tc>
          <w:tcPr>
            <w:tcW w:w="2062" w:type="dxa"/>
          </w:tcPr>
          <w:p w:rsidR="00B9015F" w:rsidRDefault="00B9015F" w:rsidP="00C35CB8">
            <w:pPr>
              <w:jc w:val="center"/>
              <w:cnfStyle w:val="100000000000" w:firstRow="1" w:lastRow="0" w:firstColumn="0" w:lastColumn="0" w:oddVBand="0" w:evenVBand="0" w:oddHBand="0" w:evenHBand="0" w:firstRowFirstColumn="0" w:firstRowLastColumn="0" w:lastRowFirstColumn="0" w:lastRowLastColumn="0"/>
            </w:pPr>
            <w:r>
              <w:rPr>
                <w:rFonts w:hint="eastAsia"/>
              </w:rPr>
              <w:t>作者</w:t>
            </w:r>
          </w:p>
        </w:tc>
        <w:tc>
          <w:tcPr>
            <w:tcW w:w="2067" w:type="dxa"/>
          </w:tcPr>
          <w:p w:rsidR="00B9015F" w:rsidRDefault="00B9015F" w:rsidP="00C35CB8">
            <w:pPr>
              <w:jc w:val="center"/>
              <w:cnfStyle w:val="100000000000" w:firstRow="1" w:lastRow="0" w:firstColumn="0" w:lastColumn="0" w:oddVBand="0" w:evenVBand="0" w:oddHBand="0" w:evenHBand="0" w:firstRowFirstColumn="0" w:firstRowLastColumn="0" w:lastRowFirstColumn="0" w:lastRowLastColumn="0"/>
            </w:pPr>
            <w:r>
              <w:rPr>
                <w:rFonts w:hint="eastAsia"/>
              </w:rPr>
              <w:t>版本描述</w:t>
            </w:r>
          </w:p>
        </w:tc>
        <w:tc>
          <w:tcPr>
            <w:tcW w:w="2093" w:type="dxa"/>
          </w:tcPr>
          <w:p w:rsidR="00B9015F" w:rsidRDefault="00B9015F" w:rsidP="00C35CB8">
            <w:pPr>
              <w:jc w:val="center"/>
              <w:cnfStyle w:val="100000000000" w:firstRow="1" w:lastRow="0" w:firstColumn="0" w:lastColumn="0" w:oddVBand="0" w:evenVBand="0" w:oddHBand="0" w:evenHBand="0" w:firstRowFirstColumn="0" w:firstRowLastColumn="0" w:lastRowFirstColumn="0" w:lastRowLastColumn="0"/>
            </w:pPr>
            <w:r>
              <w:rPr>
                <w:rFonts w:hint="eastAsia"/>
              </w:rPr>
              <w:t>完成日期</w:t>
            </w:r>
          </w:p>
        </w:tc>
      </w:tr>
      <w:tr w:rsidR="00B9015F" w:rsidTr="00C35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B9015F" w:rsidRDefault="00B9015F" w:rsidP="00C35CB8">
            <w:pPr>
              <w:jc w:val="center"/>
            </w:pPr>
          </w:p>
          <w:p w:rsidR="00B9015F" w:rsidRDefault="00B9015F" w:rsidP="00C35CB8">
            <w:pPr>
              <w:jc w:val="center"/>
            </w:pPr>
            <w:r>
              <w:rPr>
                <w:rFonts w:hint="eastAsia"/>
              </w:rPr>
              <w:t>1.0</w:t>
            </w:r>
          </w:p>
        </w:tc>
        <w:tc>
          <w:tcPr>
            <w:tcW w:w="2062" w:type="dxa"/>
          </w:tcPr>
          <w:p w:rsidR="00B9015F" w:rsidRDefault="00B9015F" w:rsidP="00C35CB8">
            <w:pPr>
              <w:jc w:val="center"/>
              <w:cnfStyle w:val="000000100000" w:firstRow="0" w:lastRow="0" w:firstColumn="0" w:lastColumn="0" w:oddVBand="0" w:evenVBand="0" w:oddHBand="1" w:evenHBand="0" w:firstRowFirstColumn="0" w:firstRowLastColumn="0" w:lastRowFirstColumn="0" w:lastRowLastColumn="0"/>
            </w:pPr>
          </w:p>
          <w:p w:rsidR="00B9015F" w:rsidRDefault="00B9015F" w:rsidP="00C35CB8">
            <w:pPr>
              <w:jc w:val="center"/>
              <w:cnfStyle w:val="000000100000" w:firstRow="0" w:lastRow="0" w:firstColumn="0" w:lastColumn="0" w:oddVBand="0" w:evenVBand="0" w:oddHBand="1" w:evenHBand="0" w:firstRowFirstColumn="0" w:firstRowLastColumn="0" w:lastRowFirstColumn="0" w:lastRowLastColumn="0"/>
            </w:pPr>
            <w:r>
              <w:rPr>
                <w:rFonts w:hint="eastAsia"/>
              </w:rPr>
              <w:t>安志斌</w:t>
            </w:r>
          </w:p>
        </w:tc>
        <w:tc>
          <w:tcPr>
            <w:tcW w:w="2067" w:type="dxa"/>
          </w:tcPr>
          <w:p w:rsidR="00B9015F" w:rsidRDefault="008435CA" w:rsidP="00AE70EB">
            <w:pPr>
              <w:cnfStyle w:val="000000100000" w:firstRow="0" w:lastRow="0" w:firstColumn="0" w:lastColumn="0" w:oddVBand="0" w:evenVBand="0" w:oddHBand="1" w:evenHBand="0" w:firstRowFirstColumn="0" w:firstRowLastColumn="0" w:lastRowFirstColumn="0" w:lastRowLastColumn="0"/>
            </w:pPr>
            <w:r>
              <w:rPr>
                <w:rFonts w:hint="eastAsia"/>
              </w:rPr>
              <w:t>天眼查公司</w:t>
            </w:r>
            <w:r w:rsidR="004269FB">
              <w:rPr>
                <w:rFonts w:hint="eastAsia"/>
              </w:rPr>
              <w:t>数据抓取</w:t>
            </w:r>
          </w:p>
        </w:tc>
        <w:tc>
          <w:tcPr>
            <w:tcW w:w="2093" w:type="dxa"/>
          </w:tcPr>
          <w:p w:rsidR="00B9015F" w:rsidRDefault="00B9015F" w:rsidP="00C35CB8">
            <w:pPr>
              <w:cnfStyle w:val="000000100000" w:firstRow="0" w:lastRow="0" w:firstColumn="0" w:lastColumn="0" w:oddVBand="0" w:evenVBand="0" w:oddHBand="1" w:evenHBand="0" w:firstRowFirstColumn="0" w:firstRowLastColumn="0" w:lastRowFirstColumn="0" w:lastRowLastColumn="0"/>
            </w:pPr>
          </w:p>
          <w:p w:rsidR="00B9015F" w:rsidRDefault="008435CA" w:rsidP="00C35CB8">
            <w:pPr>
              <w:jc w:val="center"/>
              <w:cnfStyle w:val="000000100000" w:firstRow="0" w:lastRow="0" w:firstColumn="0" w:lastColumn="0" w:oddVBand="0" w:evenVBand="0" w:oddHBand="1" w:evenHBand="0" w:firstRowFirstColumn="0" w:firstRowLastColumn="0" w:lastRowFirstColumn="0" w:lastRowLastColumn="0"/>
            </w:pPr>
            <w:r>
              <w:rPr>
                <w:rFonts w:hint="eastAsia"/>
              </w:rPr>
              <w:t>2016.12</w:t>
            </w:r>
            <w:r w:rsidR="00A740F5">
              <w:rPr>
                <w:rFonts w:hint="eastAsia"/>
              </w:rPr>
              <w:t>.2</w:t>
            </w:r>
            <w:r w:rsidR="00160930">
              <w:rPr>
                <w:rFonts w:hint="eastAsia"/>
              </w:rPr>
              <w:t>9</w:t>
            </w:r>
          </w:p>
        </w:tc>
      </w:tr>
    </w:tbl>
    <w:p w:rsidR="00A27639" w:rsidRPr="0073240C" w:rsidRDefault="004253BF" w:rsidP="0073240C">
      <w:pPr>
        <w:pStyle w:val="1s"/>
        <w:outlineLvl w:val="0"/>
      </w:pPr>
      <w:bookmarkStart w:id="0" w:name="_Toc459814062"/>
      <w:r>
        <w:rPr>
          <w:rFonts w:hint="eastAsia"/>
        </w:rPr>
        <w:lastRenderedPageBreak/>
        <w:t>网页</w:t>
      </w:r>
      <w:r>
        <w:t>分析</w:t>
      </w:r>
    </w:p>
    <w:p w:rsidR="00A27639" w:rsidRDefault="00140BCB" w:rsidP="00A27639">
      <w:pPr>
        <w:pStyle w:val="2s"/>
        <w:numPr>
          <w:ilvl w:val="0"/>
          <w:numId w:val="0"/>
        </w:numPr>
        <w:spacing w:line="360" w:lineRule="auto"/>
        <w:ind w:left="2" w:firstLine="424"/>
        <w:rPr>
          <w:rFonts w:asciiTheme="minorEastAsia" w:eastAsiaTheme="minorEastAsia" w:hAnsiTheme="minorEastAsia"/>
          <w:sz w:val="24"/>
          <w:szCs w:val="24"/>
        </w:rPr>
      </w:pPr>
      <w:r w:rsidRPr="00140BCB">
        <w:rPr>
          <w:rFonts w:asciiTheme="minorEastAsia" w:eastAsiaTheme="minorEastAsia" w:hAnsiTheme="minorEastAsia"/>
          <w:sz w:val="24"/>
          <w:szCs w:val="24"/>
        </w:rPr>
        <w:t>天眼查是一款提供全面的企业信息查询、专业的企业关系挖掘的工具</w:t>
      </w:r>
      <w:r w:rsidR="00EB65C9">
        <w:rPr>
          <w:rFonts w:asciiTheme="minorEastAsia" w:eastAsiaTheme="minorEastAsia" w:hAnsiTheme="minorEastAsia" w:hint="eastAsia"/>
          <w:sz w:val="24"/>
          <w:szCs w:val="24"/>
        </w:rPr>
        <w:t>(图1.1)</w:t>
      </w:r>
      <w:r w:rsidRPr="00140BCB">
        <w:rPr>
          <w:rFonts w:asciiTheme="minorEastAsia" w:eastAsiaTheme="minorEastAsia" w:hAnsiTheme="minorEastAsia"/>
          <w:sz w:val="24"/>
          <w:szCs w:val="24"/>
        </w:rPr>
        <w:t>。可查询企业工商信息、法律诉讼、商标专利、对外投资、招投标、失信、经营异常、企业年报、招聘及新闻动态等。覆盖全国超8000万家企业信息，与</w:t>
      </w:r>
      <w:hyperlink r:id="rId8" w:tgtFrame="_blank" w:history="1">
        <w:r w:rsidRPr="00140BCB">
          <w:rPr>
            <w:rFonts w:asciiTheme="minorEastAsia" w:eastAsiaTheme="minorEastAsia" w:hAnsiTheme="minorEastAsia"/>
            <w:sz w:val="24"/>
            <w:szCs w:val="24"/>
          </w:rPr>
          <w:t>工商局</w:t>
        </w:r>
      </w:hyperlink>
      <w:r w:rsidRPr="00140BCB">
        <w:rPr>
          <w:rFonts w:asciiTheme="minorEastAsia" w:eastAsiaTheme="minorEastAsia" w:hAnsiTheme="minorEastAsia"/>
          <w:sz w:val="24"/>
          <w:szCs w:val="24"/>
        </w:rPr>
        <w:t>网站同步更新。</w:t>
      </w:r>
    </w:p>
    <w:p w:rsidR="009A7DBA" w:rsidRDefault="009A7DBA" w:rsidP="00A27639">
      <w:pPr>
        <w:pStyle w:val="2s"/>
        <w:numPr>
          <w:ilvl w:val="0"/>
          <w:numId w:val="0"/>
        </w:numPr>
        <w:spacing w:line="360" w:lineRule="auto"/>
        <w:ind w:left="2" w:firstLine="424"/>
        <w:rPr>
          <w:rFonts w:asciiTheme="minorEastAsia" w:eastAsiaTheme="minorEastAsia" w:hAnsiTheme="minorEastAsia"/>
          <w:sz w:val="24"/>
          <w:szCs w:val="24"/>
        </w:rPr>
      </w:pPr>
      <w:r>
        <w:rPr>
          <w:noProof/>
        </w:rPr>
        <w:drawing>
          <wp:inline distT="0" distB="0" distL="0" distR="0" wp14:anchorId="3E956001" wp14:editId="3BBB7BC5">
            <wp:extent cx="4479824" cy="27113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500" cy="2720790"/>
                    </a:xfrm>
                    <a:prstGeom prst="rect">
                      <a:avLst/>
                    </a:prstGeom>
                  </pic:spPr>
                </pic:pic>
              </a:graphicData>
            </a:graphic>
          </wp:inline>
        </w:drawing>
      </w:r>
    </w:p>
    <w:p w:rsidR="009A7DBA" w:rsidRDefault="009A7DBA" w:rsidP="009A7DBA">
      <w:pPr>
        <w:pStyle w:val="2s"/>
        <w:numPr>
          <w:ilvl w:val="0"/>
          <w:numId w:val="0"/>
        </w:numPr>
        <w:spacing w:line="360" w:lineRule="auto"/>
        <w:ind w:firstLineChars="177" w:firstLine="372"/>
        <w:jc w:val="center"/>
        <w:rPr>
          <w:sz w:val="21"/>
          <w:szCs w:val="21"/>
        </w:rPr>
      </w:pPr>
      <w:r w:rsidRPr="00101B03">
        <w:rPr>
          <w:rFonts w:hint="eastAsia"/>
          <w:sz w:val="21"/>
          <w:szCs w:val="21"/>
        </w:rPr>
        <w:t>图</w:t>
      </w:r>
      <w:r w:rsidR="00F3164B">
        <w:rPr>
          <w:rFonts w:hint="eastAsia"/>
          <w:sz w:val="21"/>
          <w:szCs w:val="21"/>
        </w:rPr>
        <w:t>1</w:t>
      </w:r>
      <w:r>
        <w:rPr>
          <w:rFonts w:hint="eastAsia"/>
          <w:sz w:val="21"/>
          <w:szCs w:val="21"/>
        </w:rPr>
        <w:t>.1</w:t>
      </w:r>
      <w:r w:rsidRPr="00101B03">
        <w:rPr>
          <w:rFonts w:hint="eastAsia"/>
          <w:sz w:val="21"/>
          <w:szCs w:val="21"/>
        </w:rPr>
        <w:t xml:space="preserve"> </w:t>
      </w:r>
      <w:r w:rsidR="009D1D1F">
        <w:rPr>
          <w:rFonts w:hint="eastAsia"/>
          <w:sz w:val="21"/>
          <w:szCs w:val="21"/>
        </w:rPr>
        <w:t>天眼查官方网站</w:t>
      </w:r>
    </w:p>
    <w:p w:rsidR="00EB65C9" w:rsidRDefault="0038238E" w:rsidP="00EB65C9">
      <w:pPr>
        <w:pStyle w:val="2s"/>
        <w:numPr>
          <w:ilvl w:val="0"/>
          <w:numId w:val="0"/>
        </w:numPr>
        <w:spacing w:line="360" w:lineRule="auto"/>
        <w:ind w:firstLineChars="177" w:firstLine="425"/>
        <w:rPr>
          <w:rFonts w:asciiTheme="minorEastAsia" w:eastAsiaTheme="minorEastAsia" w:hAnsiTheme="minorEastAsia"/>
          <w:sz w:val="24"/>
          <w:szCs w:val="24"/>
        </w:rPr>
      </w:pPr>
      <w:r w:rsidRPr="0038238E">
        <w:rPr>
          <w:rFonts w:asciiTheme="minorEastAsia" w:eastAsiaTheme="minorEastAsia" w:hAnsiTheme="minorEastAsia" w:hint="eastAsia"/>
          <w:sz w:val="24"/>
          <w:szCs w:val="24"/>
        </w:rPr>
        <w:t>天眼查</w:t>
      </w:r>
      <w:r>
        <w:rPr>
          <w:rFonts w:asciiTheme="minorEastAsia" w:eastAsiaTheme="minorEastAsia" w:hAnsiTheme="minorEastAsia" w:hint="eastAsia"/>
          <w:sz w:val="24"/>
          <w:szCs w:val="24"/>
        </w:rPr>
        <w:t>公司页面的网页结构相对比较规范，数据采集相对较为容易，只需要编写好每条信息对应的</w:t>
      </w:r>
      <w:r>
        <w:rPr>
          <w:rFonts w:asciiTheme="minorEastAsia" w:eastAsiaTheme="minorEastAsia" w:hAnsiTheme="minorEastAsia"/>
          <w:sz w:val="24"/>
          <w:szCs w:val="24"/>
        </w:rPr>
        <w:t>css</w:t>
      </w:r>
      <w:r>
        <w:rPr>
          <w:rFonts w:asciiTheme="minorEastAsia" w:eastAsiaTheme="minorEastAsia" w:hAnsiTheme="minorEastAsia" w:hint="eastAsia"/>
          <w:sz w:val="24"/>
          <w:szCs w:val="24"/>
        </w:rPr>
        <w:t>或xpath位置</w:t>
      </w:r>
      <w:r w:rsidR="0076243E">
        <w:rPr>
          <w:rFonts w:asciiTheme="minorEastAsia" w:eastAsiaTheme="minorEastAsia" w:hAnsiTheme="minorEastAsia" w:hint="eastAsia"/>
          <w:sz w:val="24"/>
          <w:szCs w:val="24"/>
        </w:rPr>
        <w:t>即可，</w:t>
      </w:r>
      <w:r w:rsidR="00770C6F">
        <w:rPr>
          <w:rFonts w:asciiTheme="minorEastAsia" w:eastAsiaTheme="minorEastAsia" w:hAnsiTheme="minorEastAsia" w:hint="eastAsia"/>
          <w:sz w:val="24"/>
          <w:szCs w:val="24"/>
        </w:rPr>
        <w:t>图</w:t>
      </w:r>
      <w:r w:rsidR="00111980">
        <w:rPr>
          <w:rFonts w:asciiTheme="minorEastAsia" w:eastAsiaTheme="minorEastAsia" w:hAnsiTheme="minorEastAsia" w:hint="eastAsia"/>
          <w:sz w:val="24"/>
          <w:szCs w:val="24"/>
        </w:rPr>
        <w:t>1.2</w:t>
      </w:r>
      <w:r w:rsidR="00770C6F">
        <w:rPr>
          <w:rFonts w:asciiTheme="minorEastAsia" w:eastAsiaTheme="minorEastAsia" w:hAnsiTheme="minorEastAsia" w:hint="eastAsia"/>
          <w:sz w:val="24"/>
          <w:szCs w:val="24"/>
        </w:rPr>
        <w:t>为其公司页面。</w:t>
      </w:r>
    </w:p>
    <w:p w:rsidR="0038238E" w:rsidRDefault="0038238E" w:rsidP="00EB65C9">
      <w:pPr>
        <w:pStyle w:val="2s"/>
        <w:numPr>
          <w:ilvl w:val="0"/>
          <w:numId w:val="0"/>
        </w:numPr>
        <w:spacing w:line="360" w:lineRule="auto"/>
        <w:ind w:firstLineChars="177" w:firstLine="566"/>
        <w:rPr>
          <w:rFonts w:asciiTheme="minorEastAsia" w:eastAsiaTheme="minorEastAsia" w:hAnsiTheme="minorEastAsia"/>
          <w:sz w:val="24"/>
          <w:szCs w:val="24"/>
        </w:rPr>
      </w:pPr>
      <w:r>
        <w:rPr>
          <w:noProof/>
        </w:rPr>
        <w:drawing>
          <wp:inline distT="0" distB="0" distL="0" distR="0" wp14:anchorId="1B0983E0" wp14:editId="29F8FC35">
            <wp:extent cx="4591411" cy="27644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7663" cy="2774250"/>
                    </a:xfrm>
                    <a:prstGeom prst="rect">
                      <a:avLst/>
                    </a:prstGeom>
                  </pic:spPr>
                </pic:pic>
              </a:graphicData>
            </a:graphic>
          </wp:inline>
        </w:drawing>
      </w:r>
    </w:p>
    <w:p w:rsidR="00111980" w:rsidRPr="009D015A" w:rsidRDefault="00111980" w:rsidP="009D015A">
      <w:pPr>
        <w:pStyle w:val="2s"/>
        <w:numPr>
          <w:ilvl w:val="0"/>
          <w:numId w:val="0"/>
        </w:numPr>
        <w:spacing w:line="360" w:lineRule="auto"/>
        <w:ind w:firstLineChars="177" w:firstLine="372"/>
        <w:jc w:val="center"/>
        <w:rPr>
          <w:sz w:val="21"/>
          <w:szCs w:val="21"/>
        </w:rPr>
      </w:pPr>
      <w:r w:rsidRPr="00101B03">
        <w:rPr>
          <w:rFonts w:hint="eastAsia"/>
          <w:sz w:val="21"/>
          <w:szCs w:val="21"/>
        </w:rPr>
        <w:t>图</w:t>
      </w:r>
      <w:r>
        <w:rPr>
          <w:rFonts w:hint="eastAsia"/>
          <w:sz w:val="21"/>
          <w:szCs w:val="21"/>
        </w:rPr>
        <w:t>1.2</w:t>
      </w:r>
      <w:r w:rsidRPr="00101B03">
        <w:rPr>
          <w:rFonts w:hint="eastAsia"/>
          <w:sz w:val="21"/>
          <w:szCs w:val="21"/>
        </w:rPr>
        <w:t xml:space="preserve"> </w:t>
      </w:r>
      <w:r>
        <w:rPr>
          <w:rFonts w:hint="eastAsia"/>
          <w:sz w:val="21"/>
          <w:szCs w:val="21"/>
        </w:rPr>
        <w:t>天眼查公司网站</w:t>
      </w:r>
    </w:p>
    <w:p w:rsidR="005367C3" w:rsidRPr="00E77DEC" w:rsidRDefault="008C6B6D" w:rsidP="001D34E9">
      <w:pPr>
        <w:pStyle w:val="1s"/>
        <w:outlineLvl w:val="0"/>
      </w:pPr>
      <w:r w:rsidRPr="00E77DEC">
        <w:rPr>
          <w:rFonts w:hint="eastAsia"/>
        </w:rPr>
        <w:lastRenderedPageBreak/>
        <w:t>代理</w:t>
      </w:r>
      <w:bookmarkEnd w:id="0"/>
      <w:r w:rsidR="004253BF">
        <w:rPr>
          <w:rFonts w:hint="eastAsia"/>
        </w:rPr>
        <w:t>设置</w:t>
      </w:r>
    </w:p>
    <w:p w:rsidR="00D23E97" w:rsidRPr="00D23E97" w:rsidRDefault="00D23E97" w:rsidP="00D23E97">
      <w:pPr>
        <w:pStyle w:val="a3"/>
        <w:numPr>
          <w:ilvl w:val="0"/>
          <w:numId w:val="19"/>
        </w:numPr>
        <w:ind w:firstLineChars="0"/>
        <w:jc w:val="left"/>
        <w:outlineLvl w:val="1"/>
        <w:rPr>
          <w:rFonts w:ascii="黑体" w:eastAsia="黑体" w:hAnsi="黑体" w:hint="eastAsia"/>
          <w:vanish/>
          <w:sz w:val="32"/>
          <w:szCs w:val="32"/>
        </w:rPr>
      </w:pPr>
      <w:bookmarkStart w:id="1" w:name="_Toc459814063"/>
    </w:p>
    <w:p w:rsidR="00D23E97" w:rsidRPr="00D23E97" w:rsidRDefault="00D23E97" w:rsidP="00D23E97">
      <w:pPr>
        <w:pStyle w:val="a3"/>
        <w:numPr>
          <w:ilvl w:val="0"/>
          <w:numId w:val="19"/>
        </w:numPr>
        <w:ind w:firstLineChars="0"/>
        <w:jc w:val="left"/>
        <w:outlineLvl w:val="1"/>
        <w:rPr>
          <w:rFonts w:ascii="黑体" w:eastAsia="黑体" w:hAnsi="黑体" w:hint="eastAsia"/>
          <w:vanish/>
          <w:sz w:val="32"/>
          <w:szCs w:val="32"/>
        </w:rPr>
      </w:pPr>
    </w:p>
    <w:p w:rsidR="0060071B" w:rsidRDefault="00EB6F34" w:rsidP="00D23E97">
      <w:pPr>
        <w:pStyle w:val="a3"/>
        <w:numPr>
          <w:ilvl w:val="1"/>
          <w:numId w:val="19"/>
        </w:numPr>
        <w:ind w:left="720" w:firstLineChars="0"/>
        <w:jc w:val="left"/>
        <w:outlineLvl w:val="1"/>
        <w:rPr>
          <w:rFonts w:ascii="黑体" w:eastAsia="黑体" w:hAnsi="黑体"/>
          <w:sz w:val="32"/>
          <w:szCs w:val="32"/>
        </w:rPr>
      </w:pPr>
      <w:r w:rsidRPr="00EB6F34">
        <w:rPr>
          <w:rFonts w:ascii="黑体" w:eastAsia="黑体" w:hAnsi="黑体" w:hint="eastAsia"/>
          <w:sz w:val="32"/>
          <w:szCs w:val="32"/>
        </w:rPr>
        <w:t>代理设置逻辑</w:t>
      </w:r>
      <w:bookmarkEnd w:id="1"/>
    </w:p>
    <w:p w:rsidR="00FF37A5" w:rsidRDefault="005564E9" w:rsidP="0059678C">
      <w:pPr>
        <w:pStyle w:val="2s"/>
        <w:numPr>
          <w:ilvl w:val="0"/>
          <w:numId w:val="0"/>
        </w:numPr>
        <w:spacing w:line="360" w:lineRule="auto"/>
        <w:ind w:left="2" w:firstLine="424"/>
        <w:rPr>
          <w:rFonts w:asciiTheme="minorEastAsia" w:eastAsiaTheme="minorEastAsia" w:hAnsiTheme="minorEastAsia"/>
          <w:sz w:val="24"/>
          <w:szCs w:val="24"/>
        </w:rPr>
      </w:pPr>
      <w:r>
        <w:rPr>
          <w:rFonts w:asciiTheme="minorEastAsia" w:eastAsiaTheme="minorEastAsia" w:hAnsiTheme="minorEastAsia" w:hint="eastAsia"/>
          <w:sz w:val="24"/>
          <w:szCs w:val="24"/>
        </w:rPr>
        <w:t>有些网站</w:t>
      </w:r>
      <w:r w:rsidR="009727EE">
        <w:rPr>
          <w:rFonts w:asciiTheme="minorEastAsia" w:eastAsiaTheme="minorEastAsia" w:hAnsiTheme="minorEastAsia" w:hint="eastAsia"/>
          <w:sz w:val="24"/>
          <w:szCs w:val="24"/>
        </w:rPr>
        <w:t>为了防止爬虫或者DDos攻击等，会记录每个IP</w:t>
      </w:r>
      <w:r>
        <w:rPr>
          <w:rFonts w:asciiTheme="minorEastAsia" w:eastAsiaTheme="minorEastAsia" w:hAnsiTheme="minorEastAsia" w:hint="eastAsia"/>
          <w:sz w:val="24"/>
          <w:szCs w:val="24"/>
        </w:rPr>
        <w:t>的访问次数以及访问频率，</w:t>
      </w:r>
      <w:r w:rsidR="009727EE">
        <w:rPr>
          <w:rFonts w:asciiTheme="minorEastAsia" w:eastAsiaTheme="minorEastAsia" w:hAnsiTheme="minorEastAsia" w:hint="eastAsia"/>
          <w:sz w:val="24"/>
          <w:szCs w:val="24"/>
        </w:rPr>
        <w:t>比如允许一个IP在1s</w:t>
      </w:r>
      <w:r>
        <w:rPr>
          <w:rFonts w:asciiTheme="minorEastAsia" w:eastAsiaTheme="minorEastAsia" w:hAnsiTheme="minorEastAsia" w:hint="eastAsia"/>
          <w:sz w:val="24"/>
          <w:szCs w:val="24"/>
        </w:rPr>
        <w:t>内</w:t>
      </w:r>
      <w:r w:rsidR="009727EE">
        <w:rPr>
          <w:rFonts w:asciiTheme="minorEastAsia" w:eastAsiaTheme="minorEastAsia" w:hAnsiTheme="minorEastAsia" w:hint="eastAsia"/>
          <w:sz w:val="24"/>
          <w:szCs w:val="24"/>
        </w:rPr>
        <w:t>访问10次等，</w:t>
      </w:r>
      <w:r w:rsidR="00232B05">
        <w:rPr>
          <w:rFonts w:asciiTheme="minorEastAsia" w:eastAsiaTheme="minorEastAsia" w:hAnsiTheme="minorEastAsia" w:hint="eastAsia"/>
          <w:sz w:val="24"/>
          <w:szCs w:val="24"/>
        </w:rPr>
        <w:t>对于</w:t>
      </w:r>
      <w:r w:rsidR="009727EE">
        <w:rPr>
          <w:rFonts w:asciiTheme="minorEastAsia" w:eastAsiaTheme="minorEastAsia" w:hAnsiTheme="minorEastAsia" w:hint="eastAsia"/>
          <w:sz w:val="24"/>
          <w:szCs w:val="24"/>
        </w:rPr>
        <w:t>这样</w:t>
      </w:r>
      <w:r w:rsidR="00232B05">
        <w:rPr>
          <w:rFonts w:asciiTheme="minorEastAsia" w:eastAsiaTheme="minorEastAsia" w:hAnsiTheme="minorEastAsia" w:hint="eastAsia"/>
          <w:sz w:val="24"/>
          <w:szCs w:val="24"/>
        </w:rPr>
        <w:t>一些反爬机制较强以及</w:t>
      </w:r>
      <w:r w:rsidR="007322B0">
        <w:rPr>
          <w:rFonts w:asciiTheme="minorEastAsia" w:eastAsiaTheme="minorEastAsia" w:hAnsiTheme="minorEastAsia" w:hint="eastAsia"/>
          <w:sz w:val="24"/>
          <w:szCs w:val="24"/>
        </w:rPr>
        <w:t>受法律保护的</w:t>
      </w:r>
      <w:r w:rsidR="00B35B5D">
        <w:rPr>
          <w:rFonts w:asciiTheme="minorEastAsia" w:eastAsiaTheme="minorEastAsia" w:hAnsiTheme="minorEastAsia" w:hint="eastAsia"/>
          <w:sz w:val="24"/>
          <w:szCs w:val="24"/>
        </w:rPr>
        <w:t>网站，</w:t>
      </w:r>
      <w:r w:rsidR="000520C6">
        <w:rPr>
          <w:rFonts w:asciiTheme="minorEastAsia" w:eastAsiaTheme="minorEastAsia" w:hAnsiTheme="minorEastAsia" w:hint="eastAsia"/>
          <w:sz w:val="24"/>
          <w:szCs w:val="24"/>
        </w:rPr>
        <w:t>往往需要通过代理IP</w:t>
      </w:r>
      <w:r>
        <w:rPr>
          <w:rFonts w:asciiTheme="minorEastAsia" w:eastAsiaTheme="minorEastAsia" w:hAnsiTheme="minorEastAsia" w:hint="eastAsia"/>
          <w:sz w:val="24"/>
          <w:szCs w:val="24"/>
        </w:rPr>
        <w:t>的设置</w:t>
      </w:r>
      <w:r w:rsidR="000520C6">
        <w:rPr>
          <w:rFonts w:asciiTheme="minorEastAsia" w:eastAsiaTheme="minorEastAsia" w:hAnsiTheme="minorEastAsia" w:hint="eastAsia"/>
          <w:sz w:val="24"/>
          <w:szCs w:val="24"/>
        </w:rPr>
        <w:t>来对本地IP进行</w:t>
      </w:r>
      <w:r w:rsidR="00D822AE">
        <w:rPr>
          <w:rFonts w:asciiTheme="minorEastAsia" w:eastAsiaTheme="minorEastAsia" w:hAnsiTheme="minorEastAsia" w:hint="eastAsia"/>
          <w:sz w:val="24"/>
          <w:szCs w:val="24"/>
        </w:rPr>
        <w:t>一定程度的</w:t>
      </w:r>
      <w:r w:rsidR="000520C6">
        <w:rPr>
          <w:rFonts w:asciiTheme="minorEastAsia" w:eastAsiaTheme="minorEastAsia" w:hAnsiTheme="minorEastAsia" w:hint="eastAsia"/>
          <w:sz w:val="24"/>
          <w:szCs w:val="24"/>
        </w:rPr>
        <w:t>隐匿</w:t>
      </w:r>
      <w:r w:rsidR="009727EE">
        <w:rPr>
          <w:rFonts w:asciiTheme="minorEastAsia" w:eastAsiaTheme="minorEastAsia" w:hAnsiTheme="minorEastAsia" w:hint="eastAsia"/>
          <w:sz w:val="24"/>
          <w:szCs w:val="24"/>
        </w:rPr>
        <w:t>。简单的说，代理就是换个身份去访问目标网站，而网络身份就是IP地址。</w:t>
      </w:r>
    </w:p>
    <w:p w:rsidR="0037570E" w:rsidRDefault="0037570E" w:rsidP="0059678C">
      <w:pPr>
        <w:pStyle w:val="2s"/>
        <w:numPr>
          <w:ilvl w:val="0"/>
          <w:numId w:val="0"/>
        </w:numPr>
        <w:spacing w:line="360" w:lineRule="auto"/>
        <w:ind w:left="2" w:firstLine="424"/>
        <w:rPr>
          <w:rFonts w:asciiTheme="minorEastAsia" w:eastAsiaTheme="minorEastAsia" w:hAnsiTheme="minorEastAsia"/>
          <w:sz w:val="24"/>
          <w:szCs w:val="24"/>
        </w:rPr>
      </w:pPr>
      <w:r>
        <w:rPr>
          <w:rFonts w:asciiTheme="minorEastAsia" w:eastAsiaTheme="minorEastAsia" w:hAnsiTheme="minorEastAsia" w:hint="eastAsia"/>
          <w:sz w:val="24"/>
          <w:szCs w:val="24"/>
        </w:rPr>
        <w:t>那么，这些代理从何而来呢？对于企业来讲可以直接购买代理IP，但是对于个人而言，这可能会造成资源浪费。好在网上有很多提供免费代理的</w:t>
      </w:r>
      <w:r w:rsidR="00020461">
        <w:rPr>
          <w:rFonts w:asciiTheme="minorEastAsia" w:eastAsiaTheme="minorEastAsia" w:hAnsiTheme="minorEastAsia" w:hint="eastAsia"/>
          <w:sz w:val="24"/>
          <w:szCs w:val="24"/>
        </w:rPr>
        <w:t>IP</w:t>
      </w:r>
      <w:r>
        <w:rPr>
          <w:rFonts w:asciiTheme="minorEastAsia" w:eastAsiaTheme="minorEastAsia" w:hAnsiTheme="minorEastAsia" w:hint="eastAsia"/>
          <w:sz w:val="24"/>
          <w:szCs w:val="24"/>
        </w:rPr>
        <w:t>网站，</w:t>
      </w:r>
      <w:r w:rsidR="00913285">
        <w:rPr>
          <w:rFonts w:asciiTheme="minorEastAsia" w:eastAsiaTheme="minorEastAsia" w:hAnsiTheme="minorEastAsia" w:hint="eastAsia"/>
          <w:sz w:val="24"/>
          <w:szCs w:val="24"/>
        </w:rPr>
        <w:t>如</w:t>
      </w:r>
      <w:hyperlink r:id="rId11" w:history="1">
        <w:r w:rsidR="00D7224F" w:rsidRPr="00F772E7">
          <w:rPr>
            <w:rStyle w:val="a4"/>
            <w:rFonts w:asciiTheme="minorEastAsia" w:eastAsiaTheme="minorEastAsia" w:hAnsiTheme="minorEastAsia"/>
            <w:sz w:val="24"/>
            <w:szCs w:val="24"/>
          </w:rPr>
          <w:t>http://www.xicidaili.com/nn/1</w:t>
        </w:r>
      </w:hyperlink>
      <w:r w:rsidR="00D7224F">
        <w:rPr>
          <w:rFonts w:asciiTheme="minorEastAsia" w:eastAsiaTheme="minorEastAsia" w:hAnsiTheme="minorEastAsia" w:hint="eastAsia"/>
          <w:sz w:val="24"/>
          <w:szCs w:val="24"/>
        </w:rPr>
        <w:t>，</w:t>
      </w:r>
      <w:r w:rsidR="00132F75">
        <w:rPr>
          <w:rFonts w:asciiTheme="minorEastAsia" w:eastAsiaTheme="minorEastAsia" w:hAnsiTheme="minorEastAsia" w:hint="eastAsia"/>
          <w:sz w:val="24"/>
          <w:szCs w:val="24"/>
        </w:rPr>
        <w:t>我们可以</w:t>
      </w:r>
      <w:r w:rsidR="008728E5">
        <w:rPr>
          <w:rFonts w:asciiTheme="minorEastAsia" w:eastAsiaTheme="minorEastAsia" w:hAnsiTheme="minorEastAsia" w:hint="eastAsia"/>
          <w:sz w:val="24"/>
          <w:szCs w:val="24"/>
        </w:rPr>
        <w:t>编写一个简单的爬虫</w:t>
      </w:r>
      <w:r w:rsidR="00132F75">
        <w:rPr>
          <w:rFonts w:asciiTheme="minorEastAsia" w:eastAsiaTheme="minorEastAsia" w:hAnsiTheme="minorEastAsia" w:hint="eastAsia"/>
          <w:sz w:val="24"/>
          <w:szCs w:val="24"/>
        </w:rPr>
        <w:t>先</w:t>
      </w:r>
      <w:r>
        <w:rPr>
          <w:rFonts w:asciiTheme="minorEastAsia" w:eastAsiaTheme="minorEastAsia" w:hAnsiTheme="minorEastAsia" w:hint="eastAsia"/>
          <w:sz w:val="24"/>
          <w:szCs w:val="24"/>
        </w:rPr>
        <w:t>从这些网站上爬IP，然后再用这些代理去爬我们的目标网站。</w:t>
      </w:r>
    </w:p>
    <w:p w:rsidR="009C24A6" w:rsidRDefault="006D60C7" w:rsidP="0059678C">
      <w:pPr>
        <w:pStyle w:val="2s"/>
        <w:numPr>
          <w:ilvl w:val="0"/>
          <w:numId w:val="10"/>
        </w:numPr>
        <w:spacing w:line="360" w:lineRule="auto"/>
        <w:rPr>
          <w:sz w:val="24"/>
          <w:szCs w:val="24"/>
        </w:rPr>
      </w:pPr>
      <w:r w:rsidRPr="00904927">
        <w:rPr>
          <w:rFonts w:hint="eastAsia"/>
          <w:sz w:val="24"/>
          <w:szCs w:val="24"/>
        </w:rPr>
        <w:t>代理</w:t>
      </w:r>
      <w:r w:rsidR="008C0803">
        <w:rPr>
          <w:rFonts w:hint="eastAsia"/>
          <w:sz w:val="24"/>
          <w:szCs w:val="24"/>
        </w:rPr>
        <w:t>IP</w:t>
      </w:r>
      <w:r w:rsidR="004B2623">
        <w:rPr>
          <w:rFonts w:hint="eastAsia"/>
          <w:sz w:val="24"/>
          <w:szCs w:val="24"/>
        </w:rPr>
        <w:t>获取</w:t>
      </w:r>
    </w:p>
    <w:p w:rsidR="00BE378B" w:rsidRDefault="00BE378B" w:rsidP="0059678C">
      <w:pPr>
        <w:pStyle w:val="2s"/>
        <w:numPr>
          <w:ilvl w:val="0"/>
          <w:numId w:val="0"/>
        </w:numPr>
        <w:spacing w:line="360" w:lineRule="auto"/>
        <w:ind w:firstLineChars="177" w:firstLine="425"/>
        <w:rPr>
          <w:rFonts w:asciiTheme="minorEastAsia" w:eastAsiaTheme="minorEastAsia" w:hAnsiTheme="minorEastAsia"/>
          <w:sz w:val="24"/>
          <w:szCs w:val="24"/>
        </w:rPr>
      </w:pPr>
      <w:r w:rsidRPr="004B2623">
        <w:rPr>
          <w:rFonts w:asciiTheme="minorEastAsia" w:eastAsiaTheme="minorEastAsia" w:hAnsiTheme="minorEastAsia" w:hint="eastAsia"/>
          <w:sz w:val="24"/>
          <w:szCs w:val="24"/>
        </w:rPr>
        <w:t>本例中</w:t>
      </w:r>
      <w:r>
        <w:rPr>
          <w:rFonts w:asciiTheme="minorEastAsia" w:eastAsiaTheme="minorEastAsia" w:hAnsiTheme="minorEastAsia" w:hint="eastAsia"/>
          <w:sz w:val="24"/>
          <w:szCs w:val="24"/>
        </w:rPr>
        <w:t>采用</w:t>
      </w:r>
      <w:hyperlink r:id="rId12" w:history="1">
        <w:r w:rsidRPr="00F772E7">
          <w:rPr>
            <w:rStyle w:val="a4"/>
            <w:sz w:val="24"/>
            <w:szCs w:val="24"/>
          </w:rPr>
          <w:t>http://gatherproxy.com/</w:t>
        </w:r>
      </w:hyperlink>
      <w:r w:rsidRPr="00C660CE">
        <w:rPr>
          <w:rFonts w:asciiTheme="minorEastAsia" w:eastAsiaTheme="minorEastAsia" w:hAnsiTheme="minorEastAsia" w:hint="eastAsia"/>
          <w:sz w:val="24"/>
          <w:szCs w:val="24"/>
        </w:rPr>
        <w:t>作为</w:t>
      </w:r>
      <w:r>
        <w:rPr>
          <w:rFonts w:asciiTheme="minorEastAsia" w:eastAsiaTheme="minorEastAsia" w:hAnsiTheme="minorEastAsia" w:hint="eastAsia"/>
          <w:sz w:val="24"/>
          <w:szCs w:val="24"/>
        </w:rPr>
        <w:t>代理获取网站，该网站还提供了可下载的程序来手动获取代理IP，链接</w:t>
      </w:r>
      <w:hyperlink r:id="rId13" w:history="1">
        <w:r w:rsidRPr="00A85323">
          <w:rPr>
            <w:rStyle w:val="a4"/>
            <w:rFonts w:asciiTheme="minorEastAsia" w:eastAsiaTheme="minorEastAsia" w:hAnsiTheme="minorEastAsia"/>
            <w:sz w:val="24"/>
            <w:szCs w:val="24"/>
          </w:rPr>
          <w:t>http://pan.baidu.com/s/1c1JFY9a</w:t>
        </w:r>
      </w:hyperlink>
      <w:r>
        <w:rPr>
          <w:rFonts w:asciiTheme="minorEastAsia" w:eastAsiaTheme="minorEastAsia" w:hAnsiTheme="minorEastAsia" w:hint="eastAsia"/>
          <w:sz w:val="24"/>
          <w:szCs w:val="24"/>
        </w:rPr>
        <w:t>，该程序对于免费用户只提供了最大30</w:t>
      </w:r>
      <w:r w:rsidR="00133DE5">
        <w:rPr>
          <w:rFonts w:asciiTheme="minorEastAsia" w:eastAsiaTheme="minorEastAsia" w:hAnsiTheme="minorEastAsia" w:hint="eastAsia"/>
          <w:sz w:val="24"/>
          <w:szCs w:val="24"/>
        </w:rPr>
        <w:t>个线程，</w:t>
      </w:r>
      <w:r>
        <w:rPr>
          <w:rFonts w:asciiTheme="minorEastAsia" w:eastAsiaTheme="minorEastAsia" w:hAnsiTheme="minorEastAsia" w:hint="eastAsia"/>
          <w:sz w:val="24"/>
          <w:szCs w:val="24"/>
        </w:rPr>
        <w:t>大多数时候代理获取速度也是可以接受到。</w:t>
      </w:r>
    </w:p>
    <w:p w:rsidR="00BE378B" w:rsidRPr="0018515A" w:rsidRDefault="00BE378B" w:rsidP="0059678C">
      <w:pPr>
        <w:pStyle w:val="2s"/>
        <w:numPr>
          <w:ilvl w:val="0"/>
          <w:numId w:val="0"/>
        </w:numPr>
        <w:spacing w:line="360" w:lineRule="auto"/>
        <w:ind w:firstLineChars="177" w:firstLine="425"/>
        <w:rPr>
          <w:rFonts w:asciiTheme="minorEastAsia" w:eastAsiaTheme="minorEastAsia" w:hAnsiTheme="minorEastAsia"/>
          <w:sz w:val="24"/>
          <w:szCs w:val="24"/>
        </w:rPr>
      </w:pPr>
      <w:r>
        <w:rPr>
          <w:rFonts w:asciiTheme="minorEastAsia" w:eastAsiaTheme="minorEastAsia" w:hAnsiTheme="minorEastAsia" w:hint="eastAsia"/>
          <w:sz w:val="24"/>
          <w:szCs w:val="24"/>
        </w:rPr>
        <w:t>下面以另一种方法——python脚本的形式获取此网站代理IP，代码见下网站：</w:t>
      </w:r>
      <w:r w:rsidRPr="008C0803">
        <w:rPr>
          <w:rStyle w:val="a4"/>
          <w:sz w:val="24"/>
          <w:szCs w:val="24"/>
        </w:rPr>
        <w:t>https://github.com/jerryan999/dianping/tree/master/dianping/utils</w:t>
      </w:r>
    </w:p>
    <w:p w:rsidR="00BE378B" w:rsidRPr="000E2F5E" w:rsidRDefault="00BE378B" w:rsidP="0059678C">
      <w:pPr>
        <w:pStyle w:val="2s"/>
        <w:numPr>
          <w:ilvl w:val="0"/>
          <w:numId w:val="0"/>
        </w:numPr>
        <w:spacing w:line="360" w:lineRule="auto"/>
        <w:ind w:left="718" w:hangingChars="299" w:hanging="718"/>
        <w:rPr>
          <w:rFonts w:asciiTheme="minorEastAsia" w:eastAsiaTheme="minorEastAsia" w:hAnsiTheme="minorEastAsia"/>
          <w:sz w:val="24"/>
          <w:szCs w:val="24"/>
        </w:rPr>
      </w:pPr>
      <w:r w:rsidRPr="000E2F5E">
        <w:rPr>
          <w:rFonts w:asciiTheme="minorEastAsia" w:eastAsiaTheme="minorEastAsia" w:hAnsiTheme="minorEastAsia" w:hint="eastAsia"/>
          <w:sz w:val="24"/>
          <w:szCs w:val="24"/>
        </w:rPr>
        <w:t>代码说明：</w:t>
      </w:r>
    </w:p>
    <w:p w:rsidR="00BE378B" w:rsidRPr="00E72EE7" w:rsidRDefault="00BE378B" w:rsidP="0059678C">
      <w:pPr>
        <w:pStyle w:val="2s"/>
        <w:numPr>
          <w:ilvl w:val="0"/>
          <w:numId w:val="0"/>
        </w:numPr>
        <w:spacing w:line="360" w:lineRule="auto"/>
        <w:rPr>
          <w:rFonts w:asciiTheme="minorEastAsia" w:eastAsiaTheme="minorEastAsia" w:hAnsiTheme="minorEastAsia"/>
          <w:sz w:val="24"/>
          <w:szCs w:val="24"/>
        </w:rPr>
      </w:pPr>
      <w:r w:rsidRPr="00E72EE7">
        <w:rPr>
          <w:rFonts w:asciiTheme="minorEastAsia" w:eastAsiaTheme="minorEastAsia" w:hAnsiTheme="minorEastAsia" w:hint="eastAsia"/>
          <w:sz w:val="24"/>
          <w:szCs w:val="24"/>
        </w:rPr>
        <w:t>a).这里我们</w:t>
      </w:r>
      <w:r>
        <w:rPr>
          <w:rFonts w:asciiTheme="minorEastAsia" w:eastAsiaTheme="minorEastAsia" w:hAnsiTheme="minorEastAsia" w:hint="eastAsia"/>
          <w:sz w:val="24"/>
          <w:szCs w:val="24"/>
        </w:rPr>
        <w:t>使用requests模块来请求url，它是python的一个非官方http库，其API明显优于urllib2，因此具有广泛的运用。</w:t>
      </w:r>
    </w:p>
    <w:p w:rsidR="00BE378B" w:rsidRDefault="00BE378B" w:rsidP="0059678C">
      <w:pPr>
        <w:pStyle w:val="2s"/>
        <w:numPr>
          <w:ilvl w:val="0"/>
          <w:numId w:val="0"/>
        </w:numPr>
        <w:spacing w:line="360" w:lineRule="auto"/>
        <w:rPr>
          <w:rFonts w:asciiTheme="minorEastAsia" w:eastAsiaTheme="minorEastAsia" w:hAnsiTheme="minorEastAsia"/>
          <w:sz w:val="24"/>
          <w:szCs w:val="24"/>
        </w:rPr>
      </w:pPr>
      <w:r w:rsidRPr="004A1AEB">
        <w:rPr>
          <w:rFonts w:asciiTheme="minorEastAsia" w:eastAsiaTheme="minorEastAsia" w:hAnsiTheme="minorEastAsia"/>
          <w:sz w:val="24"/>
          <w:szCs w:val="24"/>
        </w:rPr>
        <w:t>b).</w:t>
      </w:r>
      <w:r>
        <w:rPr>
          <w:rFonts w:asciiTheme="minorEastAsia" w:eastAsiaTheme="minorEastAsia" w:hAnsiTheme="minorEastAsia" w:hint="eastAsia"/>
          <w:sz w:val="24"/>
          <w:szCs w:val="24"/>
        </w:rPr>
        <w:t>由于透明代理以及普通匿名代理会将本地的IP也发送出去，所以，为了最大限度保持匿名性，我们只获取高度匿名的代理IP</w:t>
      </w:r>
    </w:p>
    <w:p w:rsidR="00BE378B" w:rsidRPr="00BE378B" w:rsidRDefault="00BE378B" w:rsidP="0059678C">
      <w:pPr>
        <w:pStyle w:val="2s"/>
        <w:numPr>
          <w:ilvl w:val="0"/>
          <w:numId w:val="0"/>
        </w:num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c).</w:t>
      </w:r>
      <w:r w:rsidRPr="004A1AEB">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使用网站</w:t>
      </w:r>
      <w:hyperlink r:id="rId14" w:history="1">
        <w:r w:rsidRPr="00A85323">
          <w:rPr>
            <w:rStyle w:val="a4"/>
            <w:sz w:val="24"/>
            <w:szCs w:val="24"/>
          </w:rPr>
          <w:t>http://myip.dnsdynamic.org</w:t>
        </w:r>
        <w:r w:rsidRPr="004A1AEB">
          <w:rPr>
            <w:rFonts w:asciiTheme="minorEastAsia" w:eastAsiaTheme="minorEastAsia" w:hAnsiTheme="minorEastAsia" w:hint="eastAsia"/>
            <w:sz w:val="24"/>
            <w:szCs w:val="24"/>
          </w:rPr>
          <w:t>对代理IP</w:t>
        </w:r>
      </w:hyperlink>
      <w:r>
        <w:rPr>
          <w:rFonts w:asciiTheme="minorEastAsia" w:eastAsiaTheme="minorEastAsia" w:hAnsiTheme="minorEastAsia" w:hint="eastAsia"/>
          <w:sz w:val="24"/>
          <w:szCs w:val="24"/>
        </w:rPr>
        <w:t>进行一定</w:t>
      </w:r>
      <w:r w:rsidR="00007A2F">
        <w:rPr>
          <w:rFonts w:asciiTheme="minorEastAsia" w:eastAsiaTheme="minorEastAsia" w:hAnsiTheme="minorEastAsia" w:hint="eastAsia"/>
          <w:sz w:val="24"/>
          <w:szCs w:val="24"/>
        </w:rPr>
        <w:t>成功</w:t>
      </w:r>
      <w:r>
        <w:rPr>
          <w:rFonts w:asciiTheme="minorEastAsia" w:eastAsiaTheme="minorEastAsia" w:hAnsiTheme="minorEastAsia" w:hint="eastAsia"/>
          <w:sz w:val="24"/>
          <w:szCs w:val="24"/>
        </w:rPr>
        <w:t>次数测试，如果成功通过测试就证明该代理可用度相对较高。</w:t>
      </w:r>
    </w:p>
    <w:p w:rsidR="00BE378B" w:rsidRDefault="008C0AC4" w:rsidP="0059678C">
      <w:pPr>
        <w:pStyle w:val="2s"/>
        <w:numPr>
          <w:ilvl w:val="0"/>
          <w:numId w:val="10"/>
        </w:numPr>
        <w:spacing w:line="360" w:lineRule="auto"/>
        <w:rPr>
          <w:sz w:val="24"/>
          <w:szCs w:val="24"/>
        </w:rPr>
      </w:pPr>
      <w:r>
        <w:rPr>
          <w:rFonts w:hint="eastAsia"/>
          <w:sz w:val="24"/>
          <w:szCs w:val="24"/>
        </w:rPr>
        <w:t>爬虫代理中间件逻辑</w:t>
      </w:r>
    </w:p>
    <w:p w:rsidR="00D643C1" w:rsidRDefault="00EE0C7D" w:rsidP="0059678C">
      <w:pPr>
        <w:pStyle w:val="2s"/>
        <w:numPr>
          <w:ilvl w:val="0"/>
          <w:numId w:val="0"/>
        </w:numPr>
        <w:spacing w:line="360" w:lineRule="auto"/>
        <w:ind w:firstLineChars="177" w:firstLine="425"/>
        <w:rPr>
          <w:rFonts w:asciiTheme="minorEastAsia" w:eastAsiaTheme="minorEastAsia" w:hAnsiTheme="minorEastAsia"/>
          <w:sz w:val="24"/>
          <w:szCs w:val="24"/>
        </w:rPr>
      </w:pPr>
      <w:r>
        <w:rPr>
          <w:rFonts w:asciiTheme="minorEastAsia" w:eastAsiaTheme="minorEastAsia" w:hAnsiTheme="minorEastAsia" w:hint="eastAsia"/>
          <w:sz w:val="24"/>
          <w:szCs w:val="24"/>
        </w:rPr>
        <w:t>很多</w:t>
      </w:r>
      <w:r w:rsidR="00C31258">
        <w:rPr>
          <w:rFonts w:asciiTheme="minorEastAsia" w:eastAsiaTheme="minorEastAsia" w:hAnsiTheme="minorEastAsia" w:hint="eastAsia"/>
          <w:sz w:val="24"/>
          <w:szCs w:val="24"/>
        </w:rPr>
        <w:t>时候，</w:t>
      </w:r>
      <w:r w:rsidR="00DB77FA">
        <w:rPr>
          <w:rFonts w:asciiTheme="minorEastAsia" w:eastAsiaTheme="minorEastAsia" w:hAnsiTheme="minorEastAsia" w:hint="eastAsia"/>
          <w:sz w:val="24"/>
          <w:szCs w:val="24"/>
        </w:rPr>
        <w:t>代理可能即使通过</w:t>
      </w:r>
      <w:r w:rsidR="00D643C1">
        <w:rPr>
          <w:rFonts w:asciiTheme="minorEastAsia" w:eastAsiaTheme="minorEastAsia" w:hAnsiTheme="minorEastAsia" w:hint="eastAsia"/>
          <w:sz w:val="24"/>
          <w:szCs w:val="24"/>
        </w:rPr>
        <w:t>测试</w:t>
      </w:r>
      <w:r w:rsidR="00DB77FA">
        <w:rPr>
          <w:rFonts w:asciiTheme="minorEastAsia" w:eastAsiaTheme="minorEastAsia" w:hAnsiTheme="minorEastAsia" w:hint="eastAsia"/>
          <w:sz w:val="24"/>
          <w:szCs w:val="24"/>
        </w:rPr>
        <w:t>网站的</w:t>
      </w:r>
      <w:r w:rsidR="00C31258">
        <w:rPr>
          <w:rFonts w:asciiTheme="minorEastAsia" w:eastAsiaTheme="minorEastAsia" w:hAnsiTheme="minorEastAsia" w:hint="eastAsia"/>
          <w:sz w:val="24"/>
          <w:szCs w:val="24"/>
        </w:rPr>
        <w:t>测试，当真正</w:t>
      </w:r>
      <w:r w:rsidR="00DB77FA">
        <w:rPr>
          <w:rFonts w:asciiTheme="minorEastAsia" w:eastAsiaTheme="minorEastAsia" w:hAnsiTheme="minorEastAsia" w:hint="eastAsia"/>
          <w:sz w:val="24"/>
          <w:szCs w:val="24"/>
        </w:rPr>
        <w:t>部署到目标网站上</w:t>
      </w:r>
      <w:r w:rsidR="00D643C1">
        <w:rPr>
          <w:rFonts w:asciiTheme="minorEastAsia" w:eastAsiaTheme="minorEastAsia" w:hAnsiTheme="minorEastAsia" w:hint="eastAsia"/>
          <w:sz w:val="24"/>
          <w:szCs w:val="24"/>
        </w:rPr>
        <w:t>却会出现问题；</w:t>
      </w:r>
      <w:r w:rsidR="00C31258">
        <w:rPr>
          <w:rFonts w:asciiTheme="minorEastAsia" w:eastAsiaTheme="minorEastAsia" w:hAnsiTheme="minorEastAsia" w:hint="eastAsia"/>
          <w:sz w:val="24"/>
          <w:szCs w:val="24"/>
        </w:rPr>
        <w:t>可能</w:t>
      </w:r>
      <w:r w:rsidR="00132F75">
        <w:rPr>
          <w:rFonts w:asciiTheme="minorEastAsia" w:eastAsiaTheme="minorEastAsia" w:hAnsiTheme="minorEastAsia" w:hint="eastAsia"/>
          <w:sz w:val="24"/>
          <w:szCs w:val="24"/>
        </w:rPr>
        <w:t>测试的时间段内某代理有效，而正使用它的时候却各种错误频出。</w:t>
      </w:r>
      <w:r w:rsidR="00D643C1">
        <w:rPr>
          <w:rFonts w:asciiTheme="minorEastAsia" w:eastAsiaTheme="minorEastAsia" w:hAnsiTheme="minorEastAsia" w:hint="eastAsia"/>
          <w:sz w:val="24"/>
          <w:szCs w:val="24"/>
        </w:rPr>
        <w:t>为了高效的运行爬虫程序，</w:t>
      </w:r>
      <w:r w:rsidR="00C31258">
        <w:rPr>
          <w:rFonts w:asciiTheme="minorEastAsia" w:eastAsiaTheme="minorEastAsia" w:hAnsiTheme="minorEastAsia" w:hint="eastAsia"/>
          <w:sz w:val="24"/>
          <w:szCs w:val="24"/>
        </w:rPr>
        <w:t>使用</w:t>
      </w:r>
      <w:r w:rsidR="00D643C1">
        <w:rPr>
          <w:rFonts w:asciiTheme="minorEastAsia" w:eastAsiaTheme="minorEastAsia" w:hAnsiTheme="minorEastAsia" w:hint="eastAsia"/>
          <w:sz w:val="24"/>
          <w:szCs w:val="24"/>
        </w:rPr>
        <w:t>代理中间件</w:t>
      </w:r>
      <w:r w:rsidR="00C31258">
        <w:rPr>
          <w:rFonts w:asciiTheme="minorEastAsia" w:eastAsiaTheme="minorEastAsia" w:hAnsiTheme="minorEastAsia" w:hint="eastAsia"/>
          <w:sz w:val="24"/>
          <w:szCs w:val="24"/>
        </w:rPr>
        <w:t>对目标网站一边爬取页面</w:t>
      </w:r>
      <w:r w:rsidR="00C31258">
        <w:rPr>
          <w:rFonts w:asciiTheme="minorEastAsia" w:eastAsiaTheme="minorEastAsia" w:hAnsiTheme="minorEastAsia" w:hint="eastAsia"/>
          <w:sz w:val="24"/>
          <w:szCs w:val="24"/>
        </w:rPr>
        <w:lastRenderedPageBreak/>
        <w:t>信息一边进行统计分析。</w:t>
      </w:r>
    </w:p>
    <w:p w:rsidR="00E56A49" w:rsidRDefault="00D643C1" w:rsidP="00132F75">
      <w:pPr>
        <w:pStyle w:val="2s"/>
        <w:numPr>
          <w:ilvl w:val="0"/>
          <w:numId w:val="0"/>
        </w:numPr>
        <w:spacing w:line="360" w:lineRule="auto"/>
        <w:ind w:firstLineChars="177" w:firstLine="425"/>
        <w:rPr>
          <w:rFonts w:asciiTheme="minorEastAsia" w:eastAsiaTheme="minorEastAsia" w:hAnsiTheme="minorEastAsia"/>
          <w:sz w:val="24"/>
          <w:szCs w:val="24"/>
        </w:rPr>
      </w:pPr>
      <w:r>
        <w:rPr>
          <w:rFonts w:asciiTheme="minorEastAsia" w:eastAsiaTheme="minorEastAsia" w:hAnsiTheme="minorEastAsia" w:hint="eastAsia"/>
          <w:sz w:val="24"/>
          <w:szCs w:val="24"/>
        </w:rPr>
        <w:t>下面</w:t>
      </w:r>
      <w:r w:rsidR="00101B03">
        <w:rPr>
          <w:rFonts w:asciiTheme="minorEastAsia" w:eastAsiaTheme="minorEastAsia" w:hAnsiTheme="minorEastAsia" w:hint="eastAsia"/>
          <w:sz w:val="24"/>
          <w:szCs w:val="24"/>
        </w:rPr>
        <w:t>通过引进两个IP</w:t>
      </w:r>
      <w:r w:rsidR="00AF2599">
        <w:rPr>
          <w:rFonts w:asciiTheme="minorEastAsia" w:eastAsiaTheme="minorEastAsia" w:hAnsiTheme="minorEastAsia" w:hint="eastAsia"/>
          <w:sz w:val="24"/>
          <w:szCs w:val="24"/>
        </w:rPr>
        <w:t>优质程度评价指标：绝对净成功</w:t>
      </w:r>
      <w:r w:rsidR="00101B03">
        <w:rPr>
          <w:rFonts w:asciiTheme="minorEastAsia" w:eastAsiaTheme="minorEastAsia" w:hAnsiTheme="minorEastAsia" w:hint="eastAsia"/>
          <w:sz w:val="24"/>
          <w:szCs w:val="24"/>
        </w:rPr>
        <w:t>次</w:t>
      </w:r>
      <w:r w:rsidR="00AF2599">
        <w:rPr>
          <w:rFonts w:asciiTheme="minorEastAsia" w:eastAsiaTheme="minorEastAsia" w:hAnsiTheme="minorEastAsia" w:hint="eastAsia"/>
          <w:sz w:val="24"/>
          <w:szCs w:val="24"/>
        </w:rPr>
        <w:t>数</w:t>
      </w:r>
      <w:r w:rsidR="00296564">
        <w:rPr>
          <w:rFonts w:asciiTheme="minorEastAsia" w:eastAsiaTheme="minorEastAsia" w:hAnsiTheme="minorEastAsia" w:hint="eastAsia"/>
          <w:sz w:val="24"/>
          <w:szCs w:val="24"/>
        </w:rPr>
        <w:t>和相对成功百分</w:t>
      </w:r>
      <w:r w:rsidR="00101B03">
        <w:rPr>
          <w:rFonts w:asciiTheme="minorEastAsia" w:eastAsiaTheme="minorEastAsia" w:hAnsiTheme="minorEastAsia" w:hint="eastAsia"/>
          <w:sz w:val="24"/>
          <w:szCs w:val="24"/>
        </w:rPr>
        <w:t>率，</w:t>
      </w:r>
      <w:r>
        <w:rPr>
          <w:rFonts w:asciiTheme="minorEastAsia" w:eastAsiaTheme="minorEastAsia" w:hAnsiTheme="minorEastAsia" w:hint="eastAsia"/>
          <w:sz w:val="24"/>
          <w:szCs w:val="24"/>
        </w:rPr>
        <w:t>提供一种代理中间件设置策略</w:t>
      </w:r>
      <w:r w:rsidR="00101B03">
        <w:rPr>
          <w:rFonts w:asciiTheme="minorEastAsia" w:eastAsiaTheme="minorEastAsia" w:hAnsiTheme="minorEastAsia" w:hint="eastAsia"/>
          <w:sz w:val="24"/>
          <w:szCs w:val="24"/>
        </w:rPr>
        <w:t>。</w:t>
      </w:r>
      <w:r w:rsidR="00132F75">
        <w:rPr>
          <w:rFonts w:asciiTheme="minorEastAsia" w:eastAsiaTheme="minorEastAsia" w:hAnsiTheme="minorEastAsia" w:hint="eastAsia"/>
          <w:sz w:val="24"/>
          <w:szCs w:val="24"/>
        </w:rPr>
        <w:t>首</w:t>
      </w:r>
      <w:r w:rsidR="008B0A81">
        <w:rPr>
          <w:rFonts w:asciiTheme="minorEastAsia" w:eastAsiaTheme="minorEastAsia" w:hAnsiTheme="minorEastAsia" w:hint="eastAsia"/>
          <w:sz w:val="24"/>
          <w:szCs w:val="24"/>
        </w:rPr>
        <w:t>先，很自然的我们可以想到一个评价指标——</w:t>
      </w:r>
      <w:r w:rsidR="00252E79">
        <w:rPr>
          <w:rFonts w:asciiTheme="minorEastAsia" w:eastAsiaTheme="minorEastAsia" w:hAnsiTheme="minorEastAsia" w:hint="eastAsia"/>
          <w:sz w:val="24"/>
          <w:szCs w:val="24"/>
        </w:rPr>
        <w:t>相对</w:t>
      </w:r>
      <w:r w:rsidR="008B0A81">
        <w:rPr>
          <w:rFonts w:asciiTheme="minorEastAsia" w:eastAsiaTheme="minorEastAsia" w:hAnsiTheme="minorEastAsia" w:hint="eastAsia"/>
          <w:sz w:val="24"/>
          <w:szCs w:val="24"/>
        </w:rPr>
        <w:t>成功百分比</w:t>
      </w:r>
      <w:r w:rsidR="00E56A49">
        <w:rPr>
          <w:rFonts w:asciiTheme="minorEastAsia" w:eastAsiaTheme="minorEastAsia" w:hAnsiTheme="minorEastAsia" w:hint="eastAsia"/>
          <w:sz w:val="24"/>
          <w:szCs w:val="24"/>
        </w:rPr>
        <w:t>，我们把</w:t>
      </w:r>
      <w:r w:rsidR="00816C8E">
        <w:rPr>
          <w:rFonts w:asciiTheme="minorEastAsia" w:eastAsiaTheme="minorEastAsia" w:hAnsiTheme="minorEastAsia" w:hint="eastAsia"/>
          <w:sz w:val="24"/>
          <w:szCs w:val="24"/>
        </w:rPr>
        <w:t>一个</w:t>
      </w:r>
      <w:r w:rsidR="00E56A49">
        <w:rPr>
          <w:rFonts w:asciiTheme="minorEastAsia" w:eastAsiaTheme="minorEastAsia" w:hAnsiTheme="minorEastAsia" w:hint="eastAsia"/>
          <w:sz w:val="24"/>
          <w:szCs w:val="24"/>
        </w:rPr>
        <w:t>IP比作是</w:t>
      </w:r>
      <w:r w:rsidR="00816C8E">
        <w:rPr>
          <w:rFonts w:asciiTheme="minorEastAsia" w:eastAsiaTheme="minorEastAsia" w:hAnsiTheme="minorEastAsia" w:hint="eastAsia"/>
          <w:sz w:val="24"/>
          <w:szCs w:val="24"/>
        </w:rPr>
        <w:t>一位</w:t>
      </w:r>
      <w:r w:rsidR="00E56A49">
        <w:rPr>
          <w:rFonts w:asciiTheme="minorEastAsia" w:eastAsiaTheme="minorEastAsia" w:hAnsiTheme="minorEastAsia" w:hint="eastAsia"/>
          <w:sz w:val="24"/>
          <w:szCs w:val="24"/>
        </w:rPr>
        <w:t>蝙蝠侠，如果</w:t>
      </w:r>
      <w:r w:rsidR="00337C03">
        <w:rPr>
          <w:rFonts w:asciiTheme="minorEastAsia" w:eastAsiaTheme="minorEastAsia" w:hAnsiTheme="minorEastAsia" w:hint="eastAsia"/>
          <w:sz w:val="24"/>
          <w:szCs w:val="24"/>
        </w:rPr>
        <w:t>他战斗过的每次战役（访问过的每个url</w:t>
      </w:r>
      <w:r w:rsidR="0056104F">
        <w:rPr>
          <w:rFonts w:asciiTheme="minorEastAsia" w:eastAsiaTheme="minorEastAsia" w:hAnsiTheme="minorEastAsia" w:hint="eastAsia"/>
          <w:sz w:val="24"/>
          <w:szCs w:val="24"/>
        </w:rPr>
        <w:t>）都可以赢得比赛（返回成功），那么他的成功百分比</w:t>
      </w:r>
      <w:r w:rsidR="00337C03">
        <w:rPr>
          <w:rFonts w:asciiTheme="minorEastAsia" w:eastAsiaTheme="minorEastAsia" w:hAnsiTheme="minorEastAsia" w:hint="eastAsia"/>
          <w:sz w:val="24"/>
          <w:szCs w:val="24"/>
        </w:rPr>
        <w:t>就是100%；而如果他偶尔输了某几次比赛</w:t>
      </w:r>
      <w:r w:rsidR="00573CA8">
        <w:rPr>
          <w:rFonts w:asciiTheme="minorEastAsia" w:eastAsiaTheme="minorEastAsia" w:hAnsiTheme="minorEastAsia" w:hint="eastAsia"/>
          <w:sz w:val="24"/>
          <w:szCs w:val="24"/>
        </w:rPr>
        <w:t>（非成功返回</w:t>
      </w:r>
      <w:r w:rsidR="00A86402">
        <w:rPr>
          <w:rFonts w:asciiTheme="minorEastAsia" w:eastAsiaTheme="minorEastAsia" w:hAnsiTheme="minorEastAsia" w:hint="eastAsia"/>
          <w:sz w:val="24"/>
          <w:szCs w:val="24"/>
        </w:rPr>
        <w:t>如</w:t>
      </w:r>
      <w:r w:rsidR="00A86402">
        <w:rPr>
          <w:rFonts w:asciiTheme="minorEastAsia" w:eastAsiaTheme="minorEastAsia" w:hAnsiTheme="minorEastAsia"/>
          <w:sz w:val="24"/>
          <w:szCs w:val="24"/>
        </w:rPr>
        <w:t>网络异常</w:t>
      </w:r>
      <w:r w:rsidR="00A86402">
        <w:rPr>
          <w:rFonts w:asciiTheme="minorEastAsia" w:eastAsiaTheme="minorEastAsia" w:hAnsiTheme="minorEastAsia" w:hint="eastAsia"/>
          <w:sz w:val="24"/>
          <w:szCs w:val="24"/>
        </w:rPr>
        <w:t>等</w:t>
      </w:r>
      <w:r w:rsidR="00573CA8">
        <w:rPr>
          <w:rFonts w:asciiTheme="minorEastAsia" w:eastAsiaTheme="minorEastAsia" w:hAnsiTheme="minorEastAsia" w:hint="eastAsia"/>
          <w:sz w:val="24"/>
          <w:szCs w:val="24"/>
        </w:rPr>
        <w:t>）</w:t>
      </w:r>
      <w:r w:rsidR="00337C03">
        <w:rPr>
          <w:rFonts w:asciiTheme="minorEastAsia" w:eastAsiaTheme="minorEastAsia" w:hAnsiTheme="minorEastAsia" w:hint="eastAsia"/>
          <w:sz w:val="24"/>
          <w:szCs w:val="24"/>
        </w:rPr>
        <w:t>，那么他的</w:t>
      </w:r>
      <w:r w:rsidR="00FF6B72">
        <w:rPr>
          <w:rFonts w:asciiTheme="minorEastAsia" w:eastAsiaTheme="minorEastAsia" w:hAnsiTheme="minorEastAsia" w:hint="eastAsia"/>
          <w:sz w:val="24"/>
          <w:szCs w:val="24"/>
        </w:rPr>
        <w:t>成功百分比</w:t>
      </w:r>
      <w:r w:rsidR="00E83FEA">
        <w:rPr>
          <w:rFonts w:asciiTheme="minorEastAsia" w:eastAsiaTheme="minorEastAsia" w:hAnsiTheme="minorEastAsia" w:hint="eastAsia"/>
          <w:sz w:val="24"/>
          <w:szCs w:val="24"/>
        </w:rPr>
        <w:t>必然就要</w:t>
      </w:r>
      <w:r w:rsidR="00337C03">
        <w:rPr>
          <w:rFonts w:asciiTheme="minorEastAsia" w:eastAsiaTheme="minorEastAsia" w:hAnsiTheme="minorEastAsia" w:hint="eastAsia"/>
          <w:sz w:val="24"/>
          <w:szCs w:val="24"/>
        </w:rPr>
        <w:t>小于100%</w:t>
      </w:r>
      <w:r w:rsidR="00573CA8">
        <w:rPr>
          <w:rFonts w:asciiTheme="minorEastAsia" w:eastAsiaTheme="minorEastAsia" w:hAnsiTheme="minorEastAsia" w:hint="eastAsia"/>
          <w:sz w:val="24"/>
          <w:szCs w:val="24"/>
        </w:rPr>
        <w:t>。所以，我们可以设定当这一</w:t>
      </w:r>
      <w:r w:rsidR="007060D4">
        <w:rPr>
          <w:rFonts w:asciiTheme="minorEastAsia" w:eastAsiaTheme="minorEastAsia" w:hAnsiTheme="minorEastAsia" w:hint="eastAsia"/>
          <w:sz w:val="24"/>
          <w:szCs w:val="24"/>
        </w:rPr>
        <w:t>百分比</w:t>
      </w:r>
      <w:r w:rsidR="00573CA8">
        <w:rPr>
          <w:rFonts w:asciiTheme="minorEastAsia" w:eastAsiaTheme="minorEastAsia" w:hAnsiTheme="minorEastAsia" w:hint="eastAsia"/>
          <w:sz w:val="24"/>
          <w:szCs w:val="24"/>
        </w:rPr>
        <w:t>低于某一值时（比如80%）</w:t>
      </w:r>
      <w:r w:rsidR="001E6894">
        <w:rPr>
          <w:rFonts w:asciiTheme="minorEastAsia" w:eastAsiaTheme="minorEastAsia" w:hAnsiTheme="minorEastAsia" w:hint="eastAsia"/>
          <w:sz w:val="24"/>
          <w:szCs w:val="24"/>
        </w:rPr>
        <w:t>时，这一蝙蝠侠</w:t>
      </w:r>
      <w:r w:rsidR="00FF6B46">
        <w:rPr>
          <w:rFonts w:asciiTheme="minorEastAsia" w:eastAsiaTheme="minorEastAsia" w:hAnsiTheme="minorEastAsia" w:hint="eastAsia"/>
          <w:sz w:val="24"/>
          <w:szCs w:val="24"/>
        </w:rPr>
        <w:t>需要</w:t>
      </w:r>
      <w:r w:rsidR="001E6894">
        <w:rPr>
          <w:rFonts w:asciiTheme="minorEastAsia" w:eastAsiaTheme="minorEastAsia" w:hAnsiTheme="minorEastAsia" w:hint="eastAsia"/>
          <w:sz w:val="24"/>
          <w:szCs w:val="24"/>
        </w:rPr>
        <w:t>退场休息（这一代理IP暂时</w:t>
      </w:r>
      <w:r w:rsidR="001E6894">
        <w:rPr>
          <w:rFonts w:asciiTheme="minorEastAsia" w:eastAsiaTheme="minorEastAsia" w:hAnsiTheme="minorEastAsia"/>
          <w:sz w:val="24"/>
          <w:szCs w:val="24"/>
        </w:rPr>
        <w:t>停止使用）</w:t>
      </w:r>
      <w:r w:rsidR="002453C0">
        <w:rPr>
          <w:rFonts w:asciiTheme="minorEastAsia" w:eastAsiaTheme="minorEastAsia" w:hAnsiTheme="minorEastAsia" w:hint="eastAsia"/>
          <w:sz w:val="24"/>
          <w:szCs w:val="24"/>
        </w:rPr>
        <w:t>。</w:t>
      </w:r>
    </w:p>
    <w:p w:rsidR="002453C0" w:rsidRDefault="002453C0" w:rsidP="0059678C">
      <w:pPr>
        <w:pStyle w:val="2s"/>
        <w:numPr>
          <w:ilvl w:val="0"/>
          <w:numId w:val="0"/>
        </w:numPr>
        <w:spacing w:line="360" w:lineRule="auto"/>
        <w:ind w:leftChars="-1" w:hanging="2"/>
        <w:rPr>
          <w:rFonts w:asciiTheme="minorEastAsia" w:eastAsiaTheme="minorEastAsia" w:hAnsiTheme="minorEastAsia"/>
          <w:sz w:val="24"/>
          <w:szCs w:val="24"/>
        </w:rPr>
      </w:pPr>
      <w:r>
        <w:rPr>
          <w:rFonts w:asciiTheme="minorEastAsia" w:eastAsiaTheme="minorEastAsia" w:hAnsiTheme="minorEastAsia"/>
          <w:sz w:val="24"/>
          <w:szCs w:val="24"/>
        </w:rPr>
        <w:t xml:space="preserve">    </w:t>
      </w:r>
      <w:r w:rsidR="004E66A9">
        <w:rPr>
          <w:rFonts w:asciiTheme="minorEastAsia" w:eastAsiaTheme="minorEastAsia" w:hAnsiTheme="minorEastAsia" w:hint="eastAsia"/>
          <w:sz w:val="24"/>
          <w:szCs w:val="24"/>
        </w:rPr>
        <w:t>这一指标的</w:t>
      </w:r>
      <w:r w:rsidR="00BA22F5">
        <w:rPr>
          <w:rFonts w:asciiTheme="minorEastAsia" w:eastAsiaTheme="minorEastAsia" w:hAnsiTheme="minorEastAsia" w:hint="eastAsia"/>
          <w:sz w:val="24"/>
          <w:szCs w:val="24"/>
        </w:rPr>
        <w:t>计算方程</w:t>
      </w:r>
      <w:r w:rsidR="00BA22F5">
        <w:rPr>
          <w:rFonts w:asciiTheme="minorEastAsia" w:eastAsiaTheme="minorEastAsia" w:hAnsiTheme="minorEastAsia"/>
          <w:sz w:val="24"/>
          <w:szCs w:val="24"/>
        </w:rPr>
        <w:t>如下：</w:t>
      </w:r>
      <w:r w:rsidR="00BA22F5">
        <w:rPr>
          <w:rFonts w:asciiTheme="minorEastAsia" w:eastAsiaTheme="minorEastAsia" w:hAnsiTheme="minorEastAsia" w:hint="eastAsia"/>
          <w:sz w:val="24"/>
          <w:szCs w:val="24"/>
        </w:rPr>
        <w:t xml:space="preserve"> </w:t>
      </w:r>
    </w:p>
    <w:p w:rsidR="00BA22F5" w:rsidRPr="00BA22F5" w:rsidRDefault="00BA22F5" w:rsidP="0059678C">
      <w:pPr>
        <w:pStyle w:val="2s"/>
        <w:numPr>
          <w:ilvl w:val="0"/>
          <w:numId w:val="0"/>
        </w:numPr>
        <w:spacing w:line="360" w:lineRule="auto"/>
        <w:ind w:leftChars="-1" w:hanging="2"/>
        <w:rPr>
          <w:rFonts w:asciiTheme="minorEastAsia" w:eastAsiaTheme="minorEastAsia" w:hAnsiTheme="minorEastAsia"/>
          <w:sz w:val="24"/>
          <w:szCs w:val="24"/>
        </w:rPr>
      </w:pPr>
      <m:oMathPara>
        <m:oMath>
          <m:r>
            <w:rPr>
              <w:rFonts w:ascii="Cambria Math" w:eastAsia="Cambria Math" w:hAnsi="Cambria Math" w:cs="Cambria Math"/>
              <w:sz w:val="24"/>
              <w:szCs w:val="24"/>
            </w:rPr>
            <m:t>win percent(ip)</m:t>
          </m:r>
          <m:r>
            <m:rPr>
              <m:sty m:val="p"/>
            </m:rPr>
            <w:rPr>
              <w:rFonts w:ascii="Cambria Math" w:eastAsia="Cambria Math" w:hAnsi="Cambria Math" w:cs="Cambria Math"/>
              <w:sz w:val="24"/>
              <w:szCs w:val="24"/>
            </w:rPr>
            <m:t>=</m:t>
          </m:r>
          <m:f>
            <m:fPr>
              <m:ctrlPr>
                <w:rPr>
                  <w:rFonts w:ascii="Cambria Math" w:eastAsia="Cambria Math" w:hAnsi="Cambria Math"/>
                  <w:sz w:val="24"/>
                  <w:szCs w:val="24"/>
                </w:rPr>
              </m:ctrlPr>
            </m:fPr>
            <m:num>
              <m:r>
                <m:rPr>
                  <m:sty m:val="p"/>
                </m:rPr>
                <w:rPr>
                  <w:rFonts w:ascii="Cambria Math" w:eastAsia="Cambria Math" w:hAnsi="Cambria Math" w:cs="Cambria Math"/>
                  <w:sz w:val="24"/>
                  <w:szCs w:val="24"/>
                </w:rPr>
                <m:t>count(net success request)</m:t>
              </m:r>
            </m:num>
            <m:den>
              <m:r>
                <m:rPr>
                  <m:sty m:val="p"/>
                </m:rPr>
                <w:rPr>
                  <w:rFonts w:ascii="Cambria Math" w:eastAsia="Cambria Math" w:hAnsi="Cambria Math" w:cs="Cambria Math"/>
                  <w:sz w:val="24"/>
                  <w:szCs w:val="24"/>
                </w:rPr>
                <m:t>count(total request)</m:t>
              </m:r>
            </m:den>
          </m:f>
        </m:oMath>
      </m:oMathPara>
    </w:p>
    <w:p w:rsidR="00BA22F5" w:rsidRDefault="00BA22F5" w:rsidP="0059678C">
      <w:pPr>
        <w:pStyle w:val="2s"/>
        <w:numPr>
          <w:ilvl w:val="0"/>
          <w:numId w:val="0"/>
        </w:numPr>
        <w:spacing w:line="360" w:lineRule="auto"/>
        <w:ind w:leftChars="-1" w:hanging="2"/>
        <w:rPr>
          <w:rFonts w:asciiTheme="minorEastAsia" w:eastAsiaTheme="minorEastAsia" w:hAnsiTheme="minorEastAsia"/>
          <w:sz w:val="24"/>
          <w:szCs w:val="24"/>
        </w:rPr>
      </w:pPr>
      <w:r>
        <w:rPr>
          <w:rFonts w:asciiTheme="minorEastAsia" w:eastAsiaTheme="minorEastAsia" w:hAnsiTheme="minorEastAsia" w:hint="eastAsia"/>
          <w:sz w:val="24"/>
          <w:szCs w:val="24"/>
        </w:rPr>
        <w:t>式中</w:t>
      </w:r>
      <w:r>
        <w:rPr>
          <w:rFonts w:asciiTheme="minorEastAsia" w:eastAsiaTheme="minorEastAsia" w:hAnsiTheme="minorEastAsia"/>
          <w:sz w:val="24"/>
          <w:szCs w:val="24"/>
        </w:rPr>
        <w:t>：</w:t>
      </w:r>
      <w:r>
        <w:rPr>
          <w:rFonts w:asciiTheme="minorEastAsia" w:eastAsiaTheme="minorEastAsia" w:hAnsiTheme="minorEastAsia" w:hint="eastAsia"/>
          <w:sz w:val="24"/>
          <w:szCs w:val="24"/>
        </w:rPr>
        <w:t xml:space="preserve"> </w:t>
      </w:r>
    </w:p>
    <w:p w:rsidR="00BA22F5" w:rsidRDefault="00BA22F5" w:rsidP="0059678C">
      <w:pPr>
        <w:pStyle w:val="2s"/>
        <w:numPr>
          <w:ilvl w:val="0"/>
          <w:numId w:val="0"/>
        </w:numPr>
        <w:spacing w:line="360" w:lineRule="auto"/>
        <w:ind w:leftChars="-1" w:hanging="2"/>
        <w:rPr>
          <w:rFonts w:asciiTheme="minorEastAsia" w:eastAsiaTheme="minorEastAsia" w:hAnsiTheme="minorEastAsia"/>
          <w:sz w:val="24"/>
          <w:szCs w:val="24"/>
        </w:rPr>
      </w:pPr>
      <w:r>
        <w:rPr>
          <w:rFonts w:asciiTheme="minorEastAsia" w:eastAsiaTheme="minorEastAsia" w:hAnsiTheme="minorEastAsia"/>
          <w:sz w:val="24"/>
          <w:szCs w:val="24"/>
        </w:rPr>
        <w:t>—total</w:t>
      </w:r>
      <w:r>
        <w:rPr>
          <w:rFonts w:asciiTheme="minorEastAsia" w:eastAsiaTheme="minorEastAsia" w:hAnsiTheme="minorEastAsia" w:hint="eastAsia"/>
          <w:sz w:val="24"/>
          <w:szCs w:val="24"/>
        </w:rPr>
        <w:t xml:space="preserve"> request</w:t>
      </w:r>
      <w:r w:rsidR="009E4689">
        <w:rPr>
          <w:rFonts w:asciiTheme="minorEastAsia" w:eastAsiaTheme="minorEastAsia" w:hAnsiTheme="minorEastAsia" w:hint="eastAsia"/>
          <w:sz w:val="24"/>
          <w:szCs w:val="24"/>
        </w:rPr>
        <w:t>：</w:t>
      </w:r>
      <w:r>
        <w:rPr>
          <w:rFonts w:asciiTheme="minorEastAsia" w:eastAsiaTheme="minorEastAsia" w:hAnsiTheme="minorEastAsia"/>
          <w:sz w:val="24"/>
          <w:szCs w:val="24"/>
        </w:rPr>
        <w:t>某一IP总url请求次数</w:t>
      </w:r>
    </w:p>
    <w:p w:rsidR="000164D0" w:rsidRDefault="00DD517E" w:rsidP="0059678C">
      <w:pPr>
        <w:pStyle w:val="2s"/>
        <w:numPr>
          <w:ilvl w:val="0"/>
          <w:numId w:val="0"/>
        </w:numPr>
        <w:spacing w:line="360" w:lineRule="auto"/>
        <w:ind w:leftChars="-1" w:hanging="2"/>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7A0220">
        <w:rPr>
          <w:rFonts w:asciiTheme="minorEastAsia" w:eastAsiaTheme="minorEastAsia" w:hAnsiTheme="minorEastAsia" w:hint="eastAsia"/>
          <w:sz w:val="24"/>
          <w:szCs w:val="24"/>
        </w:rPr>
        <w:t>net</w:t>
      </w:r>
      <w:r w:rsidR="007A0220">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success request: 某一IP</w:t>
      </w:r>
      <w:r w:rsidR="007A0220">
        <w:rPr>
          <w:rFonts w:asciiTheme="minorEastAsia" w:eastAsiaTheme="minorEastAsia" w:hAnsiTheme="minorEastAsia" w:hint="eastAsia"/>
          <w:sz w:val="24"/>
          <w:szCs w:val="24"/>
        </w:rPr>
        <w:t>净</w:t>
      </w:r>
      <w:r>
        <w:rPr>
          <w:rFonts w:asciiTheme="minorEastAsia" w:eastAsiaTheme="minorEastAsia" w:hAnsiTheme="minorEastAsia" w:hint="eastAsia"/>
          <w:sz w:val="24"/>
          <w:szCs w:val="24"/>
        </w:rPr>
        <w:t>请求</w:t>
      </w:r>
      <w:r>
        <w:rPr>
          <w:rFonts w:asciiTheme="minorEastAsia" w:eastAsiaTheme="minorEastAsia" w:hAnsiTheme="minorEastAsia"/>
          <w:sz w:val="24"/>
          <w:szCs w:val="24"/>
        </w:rPr>
        <w:t>成功次数</w:t>
      </w:r>
    </w:p>
    <w:p w:rsidR="00DD517E" w:rsidRDefault="00DD517E" w:rsidP="0059678C">
      <w:pPr>
        <w:pStyle w:val="2s"/>
        <w:numPr>
          <w:ilvl w:val="0"/>
          <w:numId w:val="0"/>
        </w:numPr>
        <w:spacing w:line="360" w:lineRule="auto"/>
        <w:ind w:leftChars="-1" w:hanging="2"/>
        <w:rPr>
          <w:rFonts w:asciiTheme="minorEastAsia" w:eastAsiaTheme="minorEastAsia" w:hAnsiTheme="minorEastAsia"/>
          <w:sz w:val="24"/>
          <w:szCs w:val="24"/>
        </w:rPr>
      </w:pPr>
      <w:r>
        <w:rPr>
          <w:rFonts w:asciiTheme="minorEastAsia" w:eastAsiaTheme="minorEastAsia" w:hAnsiTheme="minorEastAsia"/>
          <w:sz w:val="24"/>
          <w:szCs w:val="24"/>
        </w:rPr>
        <w:tab/>
        <w:t xml:space="preserve">    </w:t>
      </w:r>
      <w:r>
        <w:rPr>
          <w:rFonts w:asciiTheme="minorEastAsia" w:eastAsiaTheme="minorEastAsia" w:hAnsiTheme="minorEastAsia" w:hint="eastAsia"/>
          <w:sz w:val="24"/>
          <w:szCs w:val="24"/>
        </w:rPr>
        <w:t>实际</w:t>
      </w:r>
      <w:r>
        <w:rPr>
          <w:rFonts w:asciiTheme="minorEastAsia" w:eastAsiaTheme="minorEastAsia" w:hAnsiTheme="minorEastAsia"/>
          <w:sz w:val="24"/>
          <w:szCs w:val="24"/>
        </w:rPr>
        <w:t>操作中，当我们获得一个新</w:t>
      </w:r>
      <w:r>
        <w:rPr>
          <w:rFonts w:asciiTheme="minorEastAsia" w:eastAsiaTheme="minorEastAsia" w:hAnsiTheme="minorEastAsia" w:hint="eastAsia"/>
          <w:sz w:val="24"/>
          <w:szCs w:val="24"/>
        </w:rPr>
        <w:t>IP</w:t>
      </w:r>
      <w:r w:rsidR="00A86402">
        <w:rPr>
          <w:rFonts w:asciiTheme="minorEastAsia" w:eastAsiaTheme="minorEastAsia" w:hAnsiTheme="minorEastAsia" w:hint="eastAsia"/>
          <w:sz w:val="24"/>
          <w:szCs w:val="24"/>
        </w:rPr>
        <w:t>后</w:t>
      </w:r>
      <w:r>
        <w:rPr>
          <w:rFonts w:asciiTheme="minorEastAsia" w:eastAsiaTheme="minorEastAsia" w:hAnsiTheme="minorEastAsia"/>
          <w:sz w:val="24"/>
          <w:szCs w:val="24"/>
        </w:rPr>
        <w:t>，通过它对目标网站的请求成功与否进行统计</w:t>
      </w:r>
      <w:r>
        <w:rPr>
          <w:rFonts w:asciiTheme="minorEastAsia" w:eastAsiaTheme="minorEastAsia" w:hAnsiTheme="minorEastAsia" w:hint="eastAsia"/>
          <w:sz w:val="24"/>
          <w:szCs w:val="24"/>
        </w:rPr>
        <w:t>就</w:t>
      </w:r>
      <w:r>
        <w:rPr>
          <w:rFonts w:asciiTheme="minorEastAsia" w:eastAsiaTheme="minorEastAsia" w:hAnsiTheme="minorEastAsia"/>
          <w:sz w:val="24"/>
          <w:szCs w:val="24"/>
        </w:rPr>
        <w:t>可以得到</w:t>
      </w:r>
      <w:r w:rsidR="000A6A9D">
        <w:rPr>
          <w:rFonts w:asciiTheme="minorEastAsia" w:eastAsiaTheme="minorEastAsia" w:hAnsiTheme="minorEastAsia" w:hint="eastAsia"/>
          <w:sz w:val="24"/>
          <w:szCs w:val="24"/>
        </w:rPr>
        <w:t>这一百分比</w:t>
      </w:r>
      <w:r>
        <w:rPr>
          <w:rFonts w:asciiTheme="minorEastAsia" w:eastAsiaTheme="minorEastAsia" w:hAnsiTheme="minorEastAsia"/>
          <w:sz w:val="24"/>
          <w:szCs w:val="24"/>
        </w:rPr>
        <w:t>。</w:t>
      </w:r>
      <w:r w:rsidR="00483028">
        <w:rPr>
          <w:rFonts w:asciiTheme="minorEastAsia" w:eastAsiaTheme="minorEastAsia" w:hAnsiTheme="minorEastAsia" w:hint="eastAsia"/>
          <w:sz w:val="24"/>
          <w:szCs w:val="24"/>
        </w:rPr>
        <w:t>然而</w:t>
      </w:r>
      <w:r w:rsidR="00483028">
        <w:rPr>
          <w:rFonts w:asciiTheme="minorEastAsia" w:eastAsiaTheme="minorEastAsia" w:hAnsiTheme="minorEastAsia"/>
          <w:sz w:val="24"/>
          <w:szCs w:val="24"/>
        </w:rPr>
        <w:t>，这一算法存在一个较为明显的问题，假设某一</w:t>
      </w:r>
      <w:r w:rsidR="00483028">
        <w:rPr>
          <w:rFonts w:asciiTheme="minorEastAsia" w:eastAsiaTheme="minorEastAsia" w:hAnsiTheme="minorEastAsia" w:hint="eastAsia"/>
          <w:sz w:val="24"/>
          <w:szCs w:val="24"/>
        </w:rPr>
        <w:t>IP是高</w:t>
      </w:r>
      <w:r w:rsidR="00483028">
        <w:rPr>
          <w:rFonts w:asciiTheme="minorEastAsia" w:eastAsiaTheme="minorEastAsia" w:hAnsiTheme="minorEastAsia"/>
          <w:sz w:val="24"/>
          <w:szCs w:val="24"/>
        </w:rPr>
        <w:t>质量</w:t>
      </w:r>
      <w:r w:rsidR="00483028">
        <w:rPr>
          <w:rFonts w:asciiTheme="minorEastAsia" w:eastAsiaTheme="minorEastAsia" w:hAnsiTheme="minorEastAsia" w:hint="eastAsia"/>
          <w:sz w:val="24"/>
          <w:szCs w:val="24"/>
        </w:rPr>
        <w:t>的</w:t>
      </w:r>
      <w:r w:rsidR="00483028">
        <w:rPr>
          <w:rFonts w:asciiTheme="minorEastAsia" w:eastAsiaTheme="minorEastAsia" w:hAnsiTheme="minorEastAsia"/>
          <w:sz w:val="24"/>
          <w:szCs w:val="24"/>
        </w:rPr>
        <w:t>，但是如果第一次</w:t>
      </w:r>
      <w:r w:rsidR="00483028">
        <w:rPr>
          <w:rFonts w:asciiTheme="minorEastAsia" w:eastAsiaTheme="minorEastAsia" w:hAnsiTheme="minorEastAsia" w:hint="eastAsia"/>
          <w:sz w:val="24"/>
          <w:szCs w:val="24"/>
        </w:rPr>
        <w:t>请求</w:t>
      </w:r>
      <w:r w:rsidR="00483028">
        <w:rPr>
          <w:rFonts w:asciiTheme="minorEastAsia" w:eastAsiaTheme="minorEastAsia" w:hAnsiTheme="minorEastAsia"/>
          <w:sz w:val="24"/>
          <w:szCs w:val="24"/>
        </w:rPr>
        <w:t>就失败了的话，其</w:t>
      </w:r>
      <w:r w:rsidR="007C2F81">
        <w:rPr>
          <w:rFonts w:asciiTheme="minorEastAsia" w:eastAsiaTheme="minorEastAsia" w:hAnsiTheme="minorEastAsia" w:hint="eastAsia"/>
          <w:sz w:val="24"/>
          <w:szCs w:val="24"/>
        </w:rPr>
        <w:t>百分比</w:t>
      </w:r>
      <w:r w:rsidR="00483028">
        <w:rPr>
          <w:rFonts w:asciiTheme="minorEastAsia" w:eastAsiaTheme="minorEastAsia" w:hAnsiTheme="minorEastAsia"/>
          <w:sz w:val="24"/>
          <w:szCs w:val="24"/>
        </w:rPr>
        <w:t>就为</w:t>
      </w:r>
      <w:r w:rsidR="00483028">
        <w:rPr>
          <w:rFonts w:asciiTheme="minorEastAsia" w:eastAsiaTheme="minorEastAsia" w:hAnsiTheme="minorEastAsia" w:hint="eastAsia"/>
          <w:sz w:val="24"/>
          <w:szCs w:val="24"/>
        </w:rPr>
        <w:t>0/1=0%,那么</w:t>
      </w:r>
      <w:r w:rsidR="00483028">
        <w:rPr>
          <w:rFonts w:asciiTheme="minorEastAsia" w:eastAsiaTheme="minorEastAsia" w:hAnsiTheme="minorEastAsia"/>
          <w:sz w:val="24"/>
          <w:szCs w:val="24"/>
        </w:rPr>
        <w:t>它立马就被出局了，而</w:t>
      </w:r>
      <w:r w:rsidR="00483028">
        <w:rPr>
          <w:rFonts w:asciiTheme="minorEastAsia" w:eastAsiaTheme="minorEastAsia" w:hAnsiTheme="minorEastAsia" w:hint="eastAsia"/>
          <w:sz w:val="24"/>
          <w:szCs w:val="24"/>
        </w:rPr>
        <w:t>这样</w:t>
      </w:r>
      <w:r w:rsidR="00483028">
        <w:rPr>
          <w:rFonts w:asciiTheme="minorEastAsia" w:eastAsiaTheme="minorEastAsia" w:hAnsiTheme="minorEastAsia"/>
          <w:sz w:val="24"/>
          <w:szCs w:val="24"/>
        </w:rPr>
        <w:t>高质量的代理就被埋没了</w:t>
      </w:r>
      <w:r w:rsidR="00483028">
        <w:rPr>
          <w:rFonts w:asciiTheme="minorEastAsia" w:eastAsiaTheme="minorEastAsia" w:hAnsiTheme="minorEastAsia" w:hint="eastAsia"/>
          <w:sz w:val="24"/>
          <w:szCs w:val="24"/>
        </w:rPr>
        <w:t>。</w:t>
      </w:r>
    </w:p>
    <w:p w:rsidR="00A26525" w:rsidRDefault="007F7466" w:rsidP="0059678C">
      <w:pPr>
        <w:pStyle w:val="2s"/>
        <w:numPr>
          <w:ilvl w:val="0"/>
          <w:numId w:val="0"/>
        </w:numPr>
        <w:spacing w:line="360" w:lineRule="auto"/>
        <w:ind w:leftChars="-1" w:hanging="2"/>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C83BC3">
        <w:rPr>
          <w:rFonts w:asciiTheme="minorEastAsia" w:eastAsiaTheme="minorEastAsia" w:hAnsiTheme="minorEastAsia" w:hint="eastAsia"/>
          <w:sz w:val="24"/>
          <w:szCs w:val="24"/>
        </w:rPr>
        <w:t>“为了</w:t>
      </w:r>
      <w:r w:rsidR="00C83BC3">
        <w:rPr>
          <w:rFonts w:asciiTheme="minorEastAsia" w:eastAsiaTheme="minorEastAsia" w:hAnsiTheme="minorEastAsia"/>
          <w:sz w:val="24"/>
          <w:szCs w:val="24"/>
        </w:rPr>
        <w:t>解决这一问题，</w:t>
      </w:r>
      <w:r w:rsidR="00C83BC3">
        <w:rPr>
          <w:rFonts w:asciiTheme="minorEastAsia" w:eastAsiaTheme="minorEastAsia" w:hAnsiTheme="minorEastAsia" w:hint="eastAsia"/>
          <w:sz w:val="24"/>
          <w:szCs w:val="24"/>
        </w:rPr>
        <w:t>我们也许</w:t>
      </w:r>
      <w:r w:rsidR="00C83BC3">
        <w:rPr>
          <w:rFonts w:asciiTheme="minorEastAsia" w:eastAsiaTheme="minorEastAsia" w:hAnsiTheme="minorEastAsia"/>
          <w:sz w:val="24"/>
          <w:szCs w:val="24"/>
        </w:rPr>
        <w:t>不</w:t>
      </w:r>
      <w:r w:rsidR="00C83BC3">
        <w:rPr>
          <w:rFonts w:asciiTheme="minorEastAsia" w:eastAsiaTheme="minorEastAsia" w:hAnsiTheme="minorEastAsia" w:hint="eastAsia"/>
          <w:sz w:val="24"/>
          <w:szCs w:val="24"/>
        </w:rPr>
        <w:t>应该</w:t>
      </w:r>
      <w:r w:rsidR="00C83BC3">
        <w:rPr>
          <w:rFonts w:asciiTheme="minorEastAsia" w:eastAsiaTheme="minorEastAsia" w:hAnsiTheme="minorEastAsia"/>
          <w:sz w:val="24"/>
          <w:szCs w:val="24"/>
        </w:rPr>
        <w:t>从</w:t>
      </w:r>
      <w:r w:rsidR="00C83BC3">
        <w:rPr>
          <w:rFonts w:asciiTheme="minorEastAsia" w:eastAsiaTheme="minorEastAsia" w:hAnsiTheme="minorEastAsia" w:hint="eastAsia"/>
          <w:sz w:val="24"/>
          <w:szCs w:val="24"/>
        </w:rPr>
        <w:t>0开始</w:t>
      </w:r>
      <w:r w:rsidR="00C83BC3">
        <w:rPr>
          <w:rFonts w:asciiTheme="minorEastAsia" w:eastAsiaTheme="minorEastAsia" w:hAnsiTheme="minorEastAsia"/>
          <w:sz w:val="24"/>
          <w:szCs w:val="24"/>
        </w:rPr>
        <w:t>计算净赢场次</w:t>
      </w:r>
      <w:r w:rsidR="00C83BC3">
        <w:rPr>
          <w:rFonts w:asciiTheme="minorEastAsia" w:eastAsiaTheme="minorEastAsia" w:hAnsiTheme="minorEastAsia" w:hint="eastAsia"/>
          <w:sz w:val="24"/>
          <w:szCs w:val="24"/>
        </w:rPr>
        <w:t>”，</w:t>
      </w:r>
      <w:r w:rsidR="000D67E3">
        <w:rPr>
          <w:rFonts w:asciiTheme="minorEastAsia" w:eastAsiaTheme="minorEastAsia" w:hAnsiTheme="minorEastAsia" w:hint="eastAsia"/>
          <w:sz w:val="24"/>
          <w:szCs w:val="24"/>
        </w:rPr>
        <w:t>是的</w:t>
      </w:r>
      <w:r w:rsidR="000D67E3">
        <w:rPr>
          <w:rFonts w:asciiTheme="minorEastAsia" w:eastAsiaTheme="minorEastAsia" w:hAnsiTheme="minorEastAsia"/>
          <w:sz w:val="24"/>
          <w:szCs w:val="24"/>
        </w:rPr>
        <w:t>！</w:t>
      </w:r>
      <w:r w:rsidR="00C83BC3">
        <w:rPr>
          <w:rFonts w:asciiTheme="minorEastAsia" w:eastAsiaTheme="minorEastAsia" w:hAnsiTheme="minorEastAsia"/>
          <w:sz w:val="24"/>
          <w:szCs w:val="24"/>
        </w:rPr>
        <w:t>这里，我们需要</w:t>
      </w:r>
      <w:r w:rsidR="00C83BC3">
        <w:rPr>
          <w:rFonts w:asciiTheme="minorEastAsia" w:eastAsiaTheme="minorEastAsia" w:hAnsiTheme="minorEastAsia" w:hint="eastAsia"/>
          <w:sz w:val="24"/>
          <w:szCs w:val="24"/>
        </w:rPr>
        <w:t>进行一个</w:t>
      </w:r>
      <w:r w:rsidR="00C83BC3">
        <w:rPr>
          <w:rFonts w:asciiTheme="minorEastAsia" w:eastAsiaTheme="minorEastAsia" w:hAnsiTheme="minorEastAsia"/>
          <w:sz w:val="24"/>
          <w:szCs w:val="24"/>
        </w:rPr>
        <w:t>假设：</w:t>
      </w:r>
      <w:r w:rsidR="00C83BC3">
        <w:rPr>
          <w:rFonts w:asciiTheme="minorEastAsia" w:eastAsiaTheme="minorEastAsia" w:hAnsiTheme="minorEastAsia" w:hint="eastAsia"/>
          <w:sz w:val="24"/>
          <w:szCs w:val="24"/>
        </w:rPr>
        <w:t>获取</w:t>
      </w:r>
      <w:r w:rsidR="000D67E3">
        <w:rPr>
          <w:rFonts w:asciiTheme="minorEastAsia" w:eastAsiaTheme="minorEastAsia" w:hAnsiTheme="minorEastAsia"/>
          <w:sz w:val="24"/>
          <w:szCs w:val="24"/>
        </w:rPr>
        <w:t>来的代理</w:t>
      </w:r>
      <w:r w:rsidR="00C83BC3">
        <w:rPr>
          <w:rFonts w:asciiTheme="minorEastAsia" w:eastAsiaTheme="minorEastAsia" w:hAnsiTheme="minorEastAsia"/>
          <w:sz w:val="24"/>
          <w:szCs w:val="24"/>
        </w:rPr>
        <w:t>是</w:t>
      </w:r>
      <w:r w:rsidR="00C83BC3">
        <w:rPr>
          <w:rFonts w:asciiTheme="minorEastAsia" w:eastAsiaTheme="minorEastAsia" w:hAnsiTheme="minorEastAsia" w:hint="eastAsia"/>
          <w:sz w:val="24"/>
          <w:szCs w:val="24"/>
        </w:rPr>
        <w:t>经过</w:t>
      </w:r>
      <w:r w:rsidR="00C83BC3">
        <w:rPr>
          <w:rFonts w:asciiTheme="minorEastAsia" w:eastAsiaTheme="minorEastAsia" w:hAnsiTheme="minorEastAsia"/>
          <w:sz w:val="24"/>
          <w:szCs w:val="24"/>
        </w:rPr>
        <w:t>n次测试，测试</w:t>
      </w:r>
      <w:r w:rsidR="00C83BC3">
        <w:rPr>
          <w:rFonts w:asciiTheme="minorEastAsia" w:eastAsiaTheme="minorEastAsia" w:hAnsiTheme="minorEastAsia" w:hint="eastAsia"/>
          <w:sz w:val="24"/>
          <w:szCs w:val="24"/>
        </w:rPr>
        <w:t>成功</w:t>
      </w:r>
      <w:r w:rsidR="007B13F3">
        <w:rPr>
          <w:rFonts w:asciiTheme="minorEastAsia" w:eastAsiaTheme="minorEastAsia" w:hAnsiTheme="minorEastAsia" w:hint="eastAsia"/>
          <w:sz w:val="24"/>
          <w:szCs w:val="24"/>
        </w:rPr>
        <w:t>百分比</w:t>
      </w:r>
      <w:r w:rsidR="00C83BC3">
        <w:rPr>
          <w:rFonts w:asciiTheme="minorEastAsia" w:eastAsiaTheme="minorEastAsia" w:hAnsiTheme="minorEastAsia"/>
          <w:sz w:val="24"/>
          <w:szCs w:val="24"/>
        </w:rPr>
        <w:t>是</w:t>
      </w:r>
      <w:r w:rsidR="00C83BC3">
        <w:rPr>
          <w:rFonts w:asciiTheme="minorEastAsia" w:eastAsiaTheme="minorEastAsia" w:hAnsiTheme="minorEastAsia" w:hint="eastAsia"/>
          <w:sz w:val="24"/>
          <w:szCs w:val="24"/>
        </w:rPr>
        <w:t>100</w:t>
      </w:r>
      <w:r w:rsidR="00C83BC3">
        <w:rPr>
          <w:rFonts w:asciiTheme="minorEastAsia" w:eastAsiaTheme="minorEastAsia" w:hAnsiTheme="minorEastAsia"/>
          <w:sz w:val="24"/>
          <w:szCs w:val="24"/>
        </w:rPr>
        <w:t>%</w:t>
      </w:r>
      <w:r w:rsidR="000D67E3">
        <w:rPr>
          <w:rFonts w:asciiTheme="minorEastAsia" w:eastAsiaTheme="minorEastAsia" w:hAnsiTheme="minorEastAsia" w:hint="eastAsia"/>
          <w:sz w:val="24"/>
          <w:szCs w:val="24"/>
        </w:rPr>
        <w:t>，</w:t>
      </w:r>
      <w:r w:rsidR="000D67E3">
        <w:rPr>
          <w:rFonts w:asciiTheme="minorEastAsia" w:eastAsiaTheme="minorEastAsia" w:hAnsiTheme="minorEastAsia"/>
          <w:sz w:val="24"/>
          <w:szCs w:val="24"/>
        </w:rPr>
        <w:t>这样，</w:t>
      </w:r>
      <w:r w:rsidR="000D67E3">
        <w:rPr>
          <w:rFonts w:asciiTheme="minorEastAsia" w:eastAsiaTheme="minorEastAsia" w:hAnsiTheme="minorEastAsia" w:hint="eastAsia"/>
          <w:sz w:val="24"/>
          <w:szCs w:val="24"/>
        </w:rPr>
        <w:t>当</w:t>
      </w:r>
      <w:r w:rsidR="000D67E3">
        <w:rPr>
          <w:rFonts w:asciiTheme="minorEastAsia" w:eastAsiaTheme="minorEastAsia" w:hAnsiTheme="minorEastAsia"/>
          <w:sz w:val="24"/>
          <w:szCs w:val="24"/>
        </w:rPr>
        <w:t>发生上述</w:t>
      </w:r>
      <w:r w:rsidR="0062043E">
        <w:rPr>
          <w:rFonts w:asciiTheme="minorEastAsia" w:eastAsiaTheme="minorEastAsia" w:hAnsiTheme="minorEastAsia" w:hint="eastAsia"/>
          <w:sz w:val="24"/>
          <w:szCs w:val="24"/>
        </w:rPr>
        <w:t>failed</w:t>
      </w:r>
      <w:r w:rsidR="000D67E3">
        <w:rPr>
          <w:rFonts w:asciiTheme="minorEastAsia" w:eastAsiaTheme="minorEastAsia" w:hAnsiTheme="minorEastAsia"/>
          <w:sz w:val="24"/>
          <w:szCs w:val="24"/>
        </w:rPr>
        <w:t>情况的时候，</w:t>
      </w:r>
      <w:r w:rsidR="00CE10E9">
        <w:rPr>
          <w:rFonts w:asciiTheme="minorEastAsia" w:eastAsiaTheme="minorEastAsia" w:hAnsiTheme="minorEastAsia" w:hint="eastAsia"/>
          <w:sz w:val="24"/>
          <w:szCs w:val="24"/>
        </w:rPr>
        <w:t>百分比</w:t>
      </w:r>
      <w:r w:rsidR="000D67E3">
        <w:rPr>
          <w:rFonts w:asciiTheme="minorEastAsia" w:eastAsiaTheme="minorEastAsia" w:hAnsiTheme="minorEastAsia" w:hint="eastAsia"/>
          <w:sz w:val="24"/>
          <w:szCs w:val="24"/>
        </w:rPr>
        <w:t>就</w:t>
      </w:r>
      <w:r w:rsidR="000D67E3">
        <w:rPr>
          <w:rFonts w:asciiTheme="minorEastAsia" w:eastAsiaTheme="minorEastAsia" w:hAnsiTheme="minorEastAsia"/>
          <w:sz w:val="24"/>
          <w:szCs w:val="24"/>
        </w:rPr>
        <w:t>成了</w:t>
      </w:r>
      <w:r w:rsidR="000D67E3">
        <w:rPr>
          <w:rFonts w:asciiTheme="minorEastAsia" w:eastAsiaTheme="minorEastAsia" w:hAnsiTheme="minorEastAsia" w:hint="eastAsia"/>
          <w:sz w:val="24"/>
          <w:szCs w:val="24"/>
        </w:rPr>
        <w:t>(</w:t>
      </w:r>
      <m:oMath>
        <m:r>
          <m:rPr>
            <m:sty m:val="p"/>
          </m:rPr>
          <w:rPr>
            <w:rFonts w:ascii="Cambria Math" w:eastAsia="Cambria Math" w:hAnsi="Cambria Math"/>
            <w:sz w:val="24"/>
            <w:szCs w:val="24"/>
          </w:rPr>
          <m:t>n-1)/n</m:t>
        </m:r>
      </m:oMath>
      <w:r w:rsidR="000D67E3">
        <w:rPr>
          <w:rFonts w:asciiTheme="minorEastAsia" w:eastAsiaTheme="minorEastAsia" w:hAnsiTheme="minorEastAsia" w:hint="eastAsia"/>
          <w:sz w:val="24"/>
          <w:szCs w:val="24"/>
        </w:rPr>
        <w:t>。</w:t>
      </w:r>
    </w:p>
    <w:p w:rsidR="00A26525" w:rsidRDefault="00640F9E" w:rsidP="0059678C">
      <w:pPr>
        <w:pStyle w:val="2s"/>
        <w:numPr>
          <w:ilvl w:val="0"/>
          <w:numId w:val="0"/>
        </w:numPr>
        <w:spacing w:line="360" w:lineRule="auto"/>
        <w:ind w:leftChars="-1" w:hanging="2"/>
        <w:rPr>
          <w:rFonts w:asciiTheme="minorEastAsia" w:eastAsiaTheme="minorEastAsia" w:hAnsiTheme="minorEastAsia"/>
          <w:sz w:val="24"/>
          <w:szCs w:val="24"/>
        </w:rPr>
      </w:pPr>
      <w:r>
        <w:rPr>
          <w:rFonts w:asciiTheme="minorEastAsia" w:eastAsiaTheme="minorEastAsia" w:hAnsiTheme="minorEastAsia"/>
          <w:sz w:val="24"/>
          <w:szCs w:val="24"/>
        </w:rPr>
        <w:tab/>
        <w:t xml:space="preserve">    </w:t>
      </w:r>
      <w:r>
        <w:rPr>
          <w:rFonts w:asciiTheme="minorEastAsia" w:eastAsiaTheme="minorEastAsia" w:hAnsiTheme="minorEastAsia" w:hint="eastAsia"/>
          <w:sz w:val="24"/>
          <w:szCs w:val="24"/>
        </w:rPr>
        <w:t>下面</w:t>
      </w:r>
      <w:r>
        <w:rPr>
          <w:rFonts w:asciiTheme="minorEastAsia" w:eastAsiaTheme="minorEastAsia" w:hAnsiTheme="minorEastAsia"/>
          <w:sz w:val="24"/>
          <w:szCs w:val="24"/>
        </w:rPr>
        <w:t>以n=100</w:t>
      </w:r>
      <w:r>
        <w:rPr>
          <w:rFonts w:asciiTheme="minorEastAsia" w:eastAsiaTheme="minorEastAsia" w:hAnsiTheme="minorEastAsia" w:hint="eastAsia"/>
          <w:sz w:val="24"/>
          <w:szCs w:val="24"/>
        </w:rPr>
        <w:t>来</w:t>
      </w:r>
      <w:r w:rsidR="00AE602F">
        <w:rPr>
          <w:rFonts w:asciiTheme="minorEastAsia" w:eastAsiaTheme="minorEastAsia" w:hAnsiTheme="minorEastAsia"/>
          <w:sz w:val="24"/>
          <w:szCs w:val="24"/>
        </w:rPr>
        <w:t>进行详细阐述</w:t>
      </w:r>
      <w:r w:rsidR="00AE602F">
        <w:rPr>
          <w:rFonts w:asciiTheme="minorEastAsia" w:eastAsiaTheme="minorEastAsia" w:hAnsiTheme="minorEastAsia" w:hint="eastAsia"/>
          <w:sz w:val="24"/>
          <w:szCs w:val="24"/>
        </w:rPr>
        <w:t>某</w:t>
      </w:r>
      <w:r w:rsidR="00AE602F">
        <w:rPr>
          <w:rFonts w:asciiTheme="minorEastAsia" w:eastAsiaTheme="minorEastAsia" w:hAnsiTheme="minorEastAsia"/>
          <w:sz w:val="24"/>
          <w:szCs w:val="24"/>
        </w:rPr>
        <w:t>代理IP</w:t>
      </w:r>
      <w:r w:rsidR="00AE602F">
        <w:rPr>
          <w:rFonts w:asciiTheme="minorEastAsia" w:eastAsiaTheme="minorEastAsia" w:hAnsiTheme="minorEastAsia" w:hint="eastAsia"/>
          <w:sz w:val="24"/>
          <w:szCs w:val="24"/>
        </w:rPr>
        <w:t>的</w:t>
      </w:r>
      <w:r w:rsidR="00AE602F">
        <w:rPr>
          <w:rFonts w:asciiTheme="minorEastAsia" w:eastAsiaTheme="minorEastAsia" w:hAnsiTheme="minorEastAsia"/>
          <w:sz w:val="24"/>
          <w:szCs w:val="24"/>
        </w:rPr>
        <w:t>运行期间各参数情况</w:t>
      </w:r>
      <w:r w:rsidR="00AE602F">
        <w:rPr>
          <w:rFonts w:asciiTheme="minorEastAsia" w:eastAsiaTheme="minorEastAsia" w:hAnsiTheme="minorEastAsia" w:hint="eastAsia"/>
          <w:sz w:val="24"/>
          <w:szCs w:val="24"/>
        </w:rPr>
        <w:t>。</w:t>
      </w:r>
    </w:p>
    <w:p w:rsidR="00640F9E" w:rsidRDefault="00132F75" w:rsidP="0059678C">
      <w:pPr>
        <w:pStyle w:val="2s"/>
        <w:numPr>
          <w:ilvl w:val="0"/>
          <w:numId w:val="0"/>
        </w:numPr>
        <w:spacing w:line="360" w:lineRule="auto"/>
        <w:ind w:leftChars="-1" w:hanging="2"/>
        <w:jc w:val="center"/>
        <w:rPr>
          <w:rFonts w:asciiTheme="minorEastAsia" w:eastAsiaTheme="minorEastAsia" w:hAnsiTheme="minorEastAsia"/>
          <w:sz w:val="24"/>
          <w:szCs w:val="24"/>
        </w:rPr>
      </w:pPr>
      <w:r>
        <w:rPr>
          <w:noProof/>
        </w:rPr>
        <mc:AlternateContent>
          <mc:Choice Requires="wps">
            <w:drawing>
              <wp:anchor distT="0" distB="0" distL="114300" distR="114300" simplePos="0" relativeHeight="251659264" behindDoc="0" locked="0" layoutInCell="1" allowOverlap="1" wp14:anchorId="7D86FA89" wp14:editId="3E465C4A">
                <wp:simplePos x="0" y="0"/>
                <wp:positionH relativeFrom="column">
                  <wp:posOffset>2344479</wp:posOffset>
                </wp:positionH>
                <wp:positionV relativeFrom="paragraph">
                  <wp:posOffset>104023</wp:posOffset>
                </wp:positionV>
                <wp:extent cx="21265" cy="1722474"/>
                <wp:effectExtent l="0" t="0" r="36195" b="30480"/>
                <wp:wrapNone/>
                <wp:docPr id="2" name="直接连接符 1"/>
                <wp:cNvGraphicFramePr/>
                <a:graphic xmlns:a="http://schemas.openxmlformats.org/drawingml/2006/main">
                  <a:graphicData uri="http://schemas.microsoft.com/office/word/2010/wordprocessingShape">
                    <wps:wsp>
                      <wps:cNvCnPr/>
                      <wps:spPr>
                        <a:xfrm flipH="1">
                          <a:off x="0" y="0"/>
                          <a:ext cx="21265" cy="172247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FDBAD" id="直接连接符 1"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6pt,8.2pt" to="186.25pt,1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" strokecolor="red"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BAD0FE5" wp14:editId="594785E7">
                <wp:simplePos x="0" y="0"/>
                <wp:positionH relativeFrom="column">
                  <wp:posOffset>3928730</wp:posOffset>
                </wp:positionH>
                <wp:positionV relativeFrom="paragraph">
                  <wp:posOffset>114654</wp:posOffset>
                </wp:positionV>
                <wp:extent cx="10633" cy="1733107"/>
                <wp:effectExtent l="0" t="0" r="27940" b="19685"/>
                <wp:wrapNone/>
                <wp:docPr id="16" name="直接连接符 1"/>
                <wp:cNvGraphicFramePr/>
                <a:graphic xmlns:a="http://schemas.openxmlformats.org/drawingml/2006/main">
                  <a:graphicData uri="http://schemas.microsoft.com/office/word/2010/wordprocessingShape">
                    <wps:wsp>
                      <wps:cNvCnPr/>
                      <wps:spPr>
                        <a:xfrm>
                          <a:off x="0" y="0"/>
                          <a:ext cx="10633" cy="173310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277E9"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35pt,9.05pt" to="310.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" strokecolor="red" strokeweight=".5pt">
                <v:stroke joinstyle="miter"/>
              </v:line>
            </w:pict>
          </mc:Fallback>
        </mc:AlternateContent>
      </w:r>
      <w:r w:rsidR="00640F9E">
        <w:rPr>
          <w:noProof/>
        </w:rPr>
        <w:drawing>
          <wp:inline distT="0" distB="0" distL="0" distR="0" wp14:anchorId="19B0CD26" wp14:editId="2EBAFCC7">
            <wp:extent cx="3721100" cy="2169042"/>
            <wp:effectExtent l="0" t="0" r="12700" b="317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677E7E" w:rsidRPr="00677E7E">
        <w:rPr>
          <w:noProof/>
        </w:rPr>
        <w:t xml:space="preserve"> </w:t>
      </w:r>
    </w:p>
    <w:p w:rsidR="00640F9E" w:rsidRDefault="00640F9E" w:rsidP="0059678C">
      <w:pPr>
        <w:pStyle w:val="2s"/>
        <w:numPr>
          <w:ilvl w:val="0"/>
          <w:numId w:val="0"/>
        </w:numPr>
        <w:spacing w:line="360" w:lineRule="auto"/>
        <w:ind w:firstLineChars="177" w:firstLine="372"/>
        <w:jc w:val="center"/>
        <w:rPr>
          <w:sz w:val="21"/>
          <w:szCs w:val="21"/>
        </w:rPr>
      </w:pPr>
      <w:r w:rsidRPr="00101B03">
        <w:rPr>
          <w:rFonts w:hint="eastAsia"/>
          <w:sz w:val="21"/>
          <w:szCs w:val="21"/>
        </w:rPr>
        <w:lastRenderedPageBreak/>
        <w:t>图</w:t>
      </w:r>
      <w:r w:rsidR="005A6E7C">
        <w:rPr>
          <w:rFonts w:hint="eastAsia"/>
          <w:sz w:val="21"/>
          <w:szCs w:val="21"/>
        </w:rPr>
        <w:t>2</w:t>
      </w:r>
      <w:r w:rsidR="00132F75">
        <w:rPr>
          <w:rFonts w:hint="eastAsia"/>
          <w:sz w:val="21"/>
          <w:szCs w:val="21"/>
        </w:rPr>
        <w:t>.1</w:t>
      </w:r>
      <w:r w:rsidRPr="00101B03">
        <w:rPr>
          <w:rFonts w:hint="eastAsia"/>
          <w:sz w:val="21"/>
          <w:szCs w:val="21"/>
        </w:rPr>
        <w:t xml:space="preserve"> </w:t>
      </w:r>
      <w:r w:rsidR="00764B2B">
        <w:rPr>
          <w:rFonts w:hint="eastAsia"/>
          <w:sz w:val="21"/>
          <w:szCs w:val="21"/>
        </w:rPr>
        <w:t>某</w:t>
      </w:r>
      <w:r w:rsidRPr="00101B03">
        <w:rPr>
          <w:rFonts w:hint="eastAsia"/>
          <w:sz w:val="21"/>
          <w:szCs w:val="21"/>
        </w:rPr>
        <w:t>代理IP</w:t>
      </w:r>
      <w:r w:rsidR="00764B2B">
        <w:rPr>
          <w:rFonts w:hint="eastAsia"/>
          <w:sz w:val="21"/>
          <w:szCs w:val="21"/>
        </w:rPr>
        <w:t>运行</w:t>
      </w:r>
      <w:r w:rsidR="00764B2B">
        <w:rPr>
          <w:sz w:val="21"/>
          <w:szCs w:val="21"/>
        </w:rPr>
        <w:t>参数</w:t>
      </w:r>
    </w:p>
    <w:p w:rsidR="00A26525" w:rsidRDefault="00677E7E" w:rsidP="0059678C">
      <w:pPr>
        <w:pStyle w:val="2s"/>
        <w:numPr>
          <w:ilvl w:val="0"/>
          <w:numId w:val="0"/>
        </w:numPr>
        <w:spacing w:line="360" w:lineRule="auto"/>
        <w:ind w:leftChars="-1" w:hanging="2"/>
        <w:rPr>
          <w:rFonts w:asciiTheme="minorEastAsia" w:eastAsiaTheme="minorEastAsia" w:hAnsiTheme="minorEastAsia"/>
          <w:sz w:val="24"/>
          <w:szCs w:val="24"/>
        </w:rPr>
      </w:pPr>
      <w:r>
        <w:rPr>
          <w:rFonts w:asciiTheme="minorEastAsia" w:eastAsiaTheme="minorEastAsia" w:hAnsiTheme="minorEastAsia"/>
          <w:sz w:val="24"/>
          <w:szCs w:val="24"/>
        </w:rPr>
        <w:tab/>
      </w:r>
      <w:r>
        <w:rPr>
          <w:rFonts w:asciiTheme="minorEastAsia" w:eastAsiaTheme="minorEastAsia" w:hAnsiTheme="minorEastAsia"/>
          <w:sz w:val="24"/>
          <w:szCs w:val="24"/>
        </w:rPr>
        <w:tab/>
      </w:r>
      <w:r>
        <w:rPr>
          <w:rFonts w:asciiTheme="minorEastAsia" w:eastAsiaTheme="minorEastAsia" w:hAnsiTheme="minorEastAsia" w:hint="eastAsia"/>
          <w:sz w:val="24"/>
          <w:szCs w:val="24"/>
        </w:rPr>
        <w:t>运行</w:t>
      </w:r>
      <w:r>
        <w:rPr>
          <w:rFonts w:asciiTheme="minorEastAsia" w:eastAsiaTheme="minorEastAsia" w:hAnsiTheme="minorEastAsia"/>
          <w:sz w:val="24"/>
          <w:szCs w:val="24"/>
        </w:rPr>
        <w:t>期间可以分为三个</w:t>
      </w:r>
      <w:r>
        <w:rPr>
          <w:rFonts w:asciiTheme="minorEastAsia" w:eastAsiaTheme="minorEastAsia" w:hAnsiTheme="minorEastAsia" w:hint="eastAsia"/>
          <w:sz w:val="24"/>
          <w:szCs w:val="24"/>
        </w:rPr>
        <w:t>阶段</w:t>
      </w:r>
      <w:r>
        <w:rPr>
          <w:rFonts w:asciiTheme="minorEastAsia" w:eastAsiaTheme="minorEastAsia" w:hAnsiTheme="minorEastAsia"/>
          <w:sz w:val="24"/>
          <w:szCs w:val="24"/>
        </w:rPr>
        <w:t>：</w:t>
      </w:r>
    </w:p>
    <w:p w:rsidR="00677E7E" w:rsidRDefault="00677E7E" w:rsidP="0059678C">
      <w:pPr>
        <w:pStyle w:val="2s"/>
        <w:numPr>
          <w:ilvl w:val="0"/>
          <w:numId w:val="0"/>
        </w:numPr>
        <w:spacing w:line="360" w:lineRule="auto"/>
        <w:ind w:leftChars="-1" w:hanging="2"/>
        <w:rPr>
          <w:rFonts w:asciiTheme="minorEastAsia" w:eastAsiaTheme="minorEastAsia" w:hAnsiTheme="minorEastAsia"/>
          <w:sz w:val="24"/>
          <w:szCs w:val="24"/>
        </w:rPr>
      </w:pP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第一阶段，净</w:t>
      </w:r>
      <w:r>
        <w:rPr>
          <w:rFonts w:asciiTheme="minorEastAsia" w:eastAsiaTheme="minorEastAsia" w:hAnsiTheme="minorEastAsia"/>
          <w:sz w:val="24"/>
          <w:szCs w:val="24"/>
        </w:rPr>
        <w:t>成功</w:t>
      </w:r>
      <w:r>
        <w:rPr>
          <w:rFonts w:asciiTheme="minorEastAsia" w:eastAsiaTheme="minorEastAsia" w:hAnsiTheme="minorEastAsia" w:hint="eastAsia"/>
          <w:sz w:val="24"/>
          <w:szCs w:val="24"/>
        </w:rPr>
        <w:t>返回</w:t>
      </w:r>
      <w:r w:rsidR="00CC4B9E">
        <w:rPr>
          <w:rFonts w:asciiTheme="minorEastAsia" w:eastAsiaTheme="minorEastAsia" w:hAnsiTheme="minorEastAsia" w:hint="eastAsia"/>
          <w:sz w:val="24"/>
          <w:szCs w:val="24"/>
        </w:rPr>
        <w:t>请求</w:t>
      </w:r>
      <w:r w:rsidR="00A01DC9">
        <w:rPr>
          <w:rFonts w:asciiTheme="minorEastAsia" w:eastAsiaTheme="minorEastAsia" w:hAnsiTheme="minorEastAsia" w:hint="eastAsia"/>
          <w:sz w:val="24"/>
          <w:szCs w:val="24"/>
        </w:rPr>
        <w:t>计</w:t>
      </w:r>
      <w:r>
        <w:rPr>
          <w:rFonts w:asciiTheme="minorEastAsia" w:eastAsiaTheme="minorEastAsia" w:hAnsiTheme="minorEastAsia"/>
          <w:sz w:val="24"/>
          <w:szCs w:val="24"/>
        </w:rPr>
        <w:t>数</w:t>
      </w:r>
      <w:r>
        <w:rPr>
          <w:rFonts w:asciiTheme="minorEastAsia" w:eastAsiaTheme="minorEastAsia" w:hAnsiTheme="minorEastAsia" w:hint="eastAsia"/>
          <w:sz w:val="24"/>
          <w:szCs w:val="24"/>
        </w:rPr>
        <w:t>和</w:t>
      </w:r>
      <w:r>
        <w:rPr>
          <w:rFonts w:asciiTheme="minorEastAsia" w:eastAsiaTheme="minorEastAsia" w:hAnsiTheme="minorEastAsia"/>
          <w:sz w:val="24"/>
          <w:szCs w:val="24"/>
        </w:rPr>
        <w:t>总请求</w:t>
      </w:r>
      <w:r>
        <w:rPr>
          <w:rFonts w:asciiTheme="minorEastAsia" w:eastAsiaTheme="minorEastAsia" w:hAnsiTheme="minorEastAsia" w:hint="eastAsia"/>
          <w:sz w:val="24"/>
          <w:szCs w:val="24"/>
        </w:rPr>
        <w:t>数</w:t>
      </w:r>
      <w:r>
        <w:rPr>
          <w:rFonts w:asciiTheme="minorEastAsia" w:eastAsiaTheme="minorEastAsia" w:hAnsiTheme="minorEastAsia"/>
          <w:sz w:val="24"/>
          <w:szCs w:val="24"/>
        </w:rPr>
        <w:t>同步增加，两者的比值恒定为</w:t>
      </w:r>
      <w:r>
        <w:rPr>
          <w:rFonts w:asciiTheme="minorEastAsia" w:eastAsiaTheme="minorEastAsia" w:hAnsiTheme="minorEastAsia" w:hint="eastAsia"/>
          <w:sz w:val="24"/>
          <w:szCs w:val="24"/>
        </w:rPr>
        <w:t>100</w:t>
      </w:r>
      <w:r>
        <w:rPr>
          <w:rFonts w:asciiTheme="minorEastAsia" w:eastAsiaTheme="minorEastAsia" w:hAnsiTheme="minorEastAsia"/>
          <w:sz w:val="24"/>
          <w:szCs w:val="24"/>
        </w:rPr>
        <w:t>%，</w:t>
      </w:r>
      <w:r>
        <w:rPr>
          <w:rFonts w:asciiTheme="minorEastAsia" w:eastAsiaTheme="minorEastAsia" w:hAnsiTheme="minorEastAsia" w:hint="eastAsia"/>
          <w:sz w:val="24"/>
          <w:szCs w:val="24"/>
        </w:rPr>
        <w:t>体现</w:t>
      </w:r>
      <w:r>
        <w:rPr>
          <w:rFonts w:asciiTheme="minorEastAsia" w:eastAsiaTheme="minorEastAsia" w:hAnsiTheme="minorEastAsia"/>
          <w:sz w:val="24"/>
          <w:szCs w:val="24"/>
        </w:rPr>
        <w:t>优质</w:t>
      </w:r>
      <w:r>
        <w:rPr>
          <w:rFonts w:asciiTheme="minorEastAsia" w:eastAsiaTheme="minorEastAsia" w:hAnsiTheme="minorEastAsia" w:hint="eastAsia"/>
          <w:sz w:val="24"/>
          <w:szCs w:val="24"/>
        </w:rPr>
        <w:t>代理连续成功</w:t>
      </w:r>
      <w:r>
        <w:rPr>
          <w:rFonts w:asciiTheme="minorEastAsia" w:eastAsiaTheme="minorEastAsia" w:hAnsiTheme="minorEastAsia"/>
          <w:sz w:val="24"/>
          <w:szCs w:val="24"/>
        </w:rPr>
        <w:t>返回的特性。</w:t>
      </w:r>
    </w:p>
    <w:p w:rsidR="00A01DC9" w:rsidRDefault="00A01DC9" w:rsidP="0059678C">
      <w:pPr>
        <w:pStyle w:val="2s"/>
        <w:numPr>
          <w:ilvl w:val="0"/>
          <w:numId w:val="0"/>
        </w:numPr>
        <w:spacing w:line="360" w:lineRule="auto"/>
        <w:ind w:leftChars="-1" w:hanging="2"/>
        <w:rPr>
          <w:rFonts w:asciiTheme="minorEastAsia" w:eastAsiaTheme="minorEastAsia" w:hAnsiTheme="minorEastAsia"/>
          <w:sz w:val="24"/>
          <w:szCs w:val="24"/>
        </w:rPr>
      </w:pPr>
      <w:r>
        <w:rPr>
          <w:rFonts w:asciiTheme="minorEastAsia" w:eastAsiaTheme="minorEastAsia" w:hAnsiTheme="minorEastAsia"/>
          <w:sz w:val="24"/>
          <w:szCs w:val="24"/>
        </w:rPr>
        <w:tab/>
        <w:t xml:space="preserve">    </w:t>
      </w:r>
      <w:r>
        <w:rPr>
          <w:rFonts w:asciiTheme="minorEastAsia" w:eastAsiaTheme="minorEastAsia" w:hAnsiTheme="minorEastAsia" w:hint="eastAsia"/>
          <w:sz w:val="24"/>
          <w:szCs w:val="24"/>
        </w:rPr>
        <w:t>第二阶段</w:t>
      </w:r>
      <w:r>
        <w:rPr>
          <w:rFonts w:asciiTheme="minorEastAsia" w:eastAsiaTheme="minorEastAsia" w:hAnsiTheme="minorEastAsia"/>
          <w:sz w:val="24"/>
          <w:szCs w:val="24"/>
        </w:rPr>
        <w:t>，总请求数虽然增加，但是净成功返回</w:t>
      </w:r>
      <w:r w:rsidR="00D21E3C">
        <w:rPr>
          <w:rFonts w:asciiTheme="minorEastAsia" w:eastAsiaTheme="minorEastAsia" w:hAnsiTheme="minorEastAsia" w:hint="eastAsia"/>
          <w:sz w:val="24"/>
          <w:szCs w:val="24"/>
        </w:rPr>
        <w:t>请求</w:t>
      </w:r>
      <w:r>
        <w:rPr>
          <w:rFonts w:asciiTheme="minorEastAsia" w:eastAsiaTheme="minorEastAsia" w:hAnsiTheme="minorEastAsia" w:hint="eastAsia"/>
          <w:sz w:val="24"/>
          <w:szCs w:val="24"/>
        </w:rPr>
        <w:t>计数由于</w:t>
      </w:r>
      <w:r w:rsidR="00475B27">
        <w:rPr>
          <w:rFonts w:asciiTheme="minorEastAsia" w:eastAsiaTheme="minorEastAsia" w:hAnsiTheme="minorEastAsia"/>
          <w:sz w:val="24"/>
          <w:szCs w:val="24"/>
        </w:rPr>
        <w:t>这一阶段发生的失败请求</w:t>
      </w:r>
      <w:r w:rsidR="00475B27">
        <w:rPr>
          <w:rFonts w:asciiTheme="minorEastAsia" w:eastAsiaTheme="minorEastAsia" w:hAnsiTheme="minorEastAsia" w:hint="eastAsia"/>
          <w:sz w:val="24"/>
          <w:szCs w:val="24"/>
        </w:rPr>
        <w:t>而</w:t>
      </w:r>
      <w:r>
        <w:rPr>
          <w:rFonts w:asciiTheme="minorEastAsia" w:eastAsiaTheme="minorEastAsia" w:hAnsiTheme="minorEastAsia" w:hint="eastAsia"/>
          <w:sz w:val="24"/>
          <w:szCs w:val="24"/>
        </w:rPr>
        <w:t>降低</w:t>
      </w:r>
      <w:r w:rsidR="00377B3F">
        <w:rPr>
          <w:rFonts w:asciiTheme="minorEastAsia" w:eastAsiaTheme="minorEastAsia" w:hAnsiTheme="minorEastAsia" w:hint="eastAsia"/>
          <w:sz w:val="24"/>
          <w:szCs w:val="24"/>
        </w:rPr>
        <w:t>，百分比也降低</w:t>
      </w:r>
    </w:p>
    <w:p w:rsidR="00592311" w:rsidRPr="00592311" w:rsidRDefault="00A01DC9" w:rsidP="00592311">
      <w:pPr>
        <w:pStyle w:val="2s"/>
        <w:numPr>
          <w:ilvl w:val="0"/>
          <w:numId w:val="0"/>
        </w:numPr>
        <w:spacing w:line="360" w:lineRule="auto"/>
        <w:ind w:leftChars="-1" w:hanging="2"/>
        <w:rPr>
          <w:rFonts w:asciiTheme="minorEastAsia" w:eastAsiaTheme="minorEastAsia" w:hAnsiTheme="minorEastAsia"/>
          <w:sz w:val="24"/>
          <w:szCs w:val="24"/>
        </w:rPr>
      </w:pP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第</w:t>
      </w:r>
      <w:r>
        <w:rPr>
          <w:rFonts w:asciiTheme="minorEastAsia" w:eastAsiaTheme="minorEastAsia" w:hAnsiTheme="minorEastAsia"/>
          <w:sz w:val="24"/>
          <w:szCs w:val="24"/>
        </w:rPr>
        <w:t>三阶段，净成功返回</w:t>
      </w:r>
      <w:r w:rsidR="00141DDC">
        <w:rPr>
          <w:rFonts w:asciiTheme="minorEastAsia" w:eastAsiaTheme="minorEastAsia" w:hAnsiTheme="minorEastAsia" w:hint="eastAsia"/>
          <w:sz w:val="24"/>
          <w:szCs w:val="24"/>
        </w:rPr>
        <w:t>请求</w:t>
      </w:r>
      <w:r>
        <w:rPr>
          <w:rFonts w:asciiTheme="minorEastAsia" w:eastAsiaTheme="minorEastAsia" w:hAnsiTheme="minorEastAsia"/>
          <w:sz w:val="24"/>
          <w:szCs w:val="24"/>
        </w:rPr>
        <w:t>计数达到下限</w:t>
      </w:r>
      <w:r>
        <w:rPr>
          <w:rFonts w:asciiTheme="minorEastAsia" w:eastAsiaTheme="minorEastAsia" w:hAnsiTheme="minorEastAsia" w:hint="eastAsia"/>
          <w:sz w:val="24"/>
          <w:szCs w:val="24"/>
        </w:rPr>
        <w:t>（用户</w:t>
      </w:r>
      <w:r>
        <w:rPr>
          <w:rFonts w:asciiTheme="minorEastAsia" w:eastAsiaTheme="minorEastAsia" w:hAnsiTheme="minorEastAsia"/>
          <w:sz w:val="24"/>
          <w:szCs w:val="24"/>
        </w:rPr>
        <w:t>自己设定</w:t>
      </w:r>
      <w:r>
        <w:rPr>
          <w:rFonts w:asciiTheme="minorEastAsia" w:eastAsiaTheme="minorEastAsia" w:hAnsiTheme="minorEastAsia" w:hint="eastAsia"/>
          <w:sz w:val="24"/>
          <w:szCs w:val="24"/>
        </w:rPr>
        <w:t>，</w:t>
      </w:r>
      <w:r>
        <w:rPr>
          <w:rFonts w:asciiTheme="minorEastAsia" w:eastAsiaTheme="minorEastAsia" w:hAnsiTheme="minorEastAsia"/>
          <w:sz w:val="24"/>
          <w:szCs w:val="24"/>
        </w:rPr>
        <w:t>比如</w:t>
      </w:r>
      <w:r>
        <w:rPr>
          <w:rFonts w:asciiTheme="minorEastAsia" w:eastAsiaTheme="minorEastAsia" w:hAnsiTheme="minorEastAsia" w:hint="eastAsia"/>
          <w:sz w:val="24"/>
          <w:szCs w:val="24"/>
        </w:rPr>
        <w:t>100）或者</w:t>
      </w:r>
      <w:r w:rsidR="004F428A">
        <w:rPr>
          <w:rFonts w:asciiTheme="minorEastAsia" w:eastAsiaTheme="minorEastAsia" w:hAnsiTheme="minorEastAsia" w:hint="eastAsia"/>
          <w:sz w:val="24"/>
          <w:szCs w:val="24"/>
        </w:rPr>
        <w:t>百分比</w:t>
      </w:r>
      <w:r>
        <w:rPr>
          <w:rFonts w:asciiTheme="minorEastAsia" w:eastAsiaTheme="minorEastAsia" w:hAnsiTheme="minorEastAsia"/>
          <w:sz w:val="24"/>
          <w:szCs w:val="24"/>
        </w:rPr>
        <w:t>达到下限（</w:t>
      </w:r>
      <w:r>
        <w:rPr>
          <w:rFonts w:asciiTheme="minorEastAsia" w:eastAsiaTheme="minorEastAsia" w:hAnsiTheme="minorEastAsia" w:hint="eastAsia"/>
          <w:sz w:val="24"/>
          <w:szCs w:val="24"/>
        </w:rPr>
        <w:t>比如80</w:t>
      </w:r>
      <w:r>
        <w:rPr>
          <w:rFonts w:asciiTheme="minorEastAsia" w:eastAsiaTheme="minorEastAsia" w:hAnsiTheme="minorEastAsia"/>
          <w:sz w:val="24"/>
          <w:szCs w:val="24"/>
        </w:rPr>
        <w:t>%）</w:t>
      </w:r>
      <w:r w:rsidR="00143B95">
        <w:rPr>
          <w:rFonts w:asciiTheme="minorEastAsia" w:eastAsiaTheme="minorEastAsia" w:hAnsiTheme="minorEastAsia" w:hint="eastAsia"/>
          <w:sz w:val="24"/>
          <w:szCs w:val="24"/>
        </w:rPr>
        <w:t>，</w:t>
      </w:r>
      <w:r w:rsidR="00867F76">
        <w:rPr>
          <w:rFonts w:asciiTheme="minorEastAsia" w:eastAsiaTheme="minorEastAsia" w:hAnsiTheme="minorEastAsia" w:hint="eastAsia"/>
          <w:sz w:val="24"/>
          <w:szCs w:val="24"/>
        </w:rPr>
        <w:t>该</w:t>
      </w:r>
      <w:r w:rsidR="00B44DA3">
        <w:rPr>
          <w:rFonts w:asciiTheme="minorEastAsia" w:eastAsiaTheme="minorEastAsia" w:hAnsiTheme="minorEastAsia"/>
          <w:sz w:val="24"/>
          <w:szCs w:val="24"/>
        </w:rPr>
        <w:t>代理暂时</w:t>
      </w:r>
      <w:r w:rsidR="00B44DA3">
        <w:rPr>
          <w:rFonts w:asciiTheme="minorEastAsia" w:eastAsiaTheme="minorEastAsia" w:hAnsiTheme="minorEastAsia" w:hint="eastAsia"/>
          <w:sz w:val="24"/>
          <w:szCs w:val="24"/>
        </w:rPr>
        <w:t>停止</w:t>
      </w:r>
      <w:r w:rsidR="00B44DA3">
        <w:rPr>
          <w:rFonts w:asciiTheme="minorEastAsia" w:eastAsiaTheme="minorEastAsia" w:hAnsiTheme="minorEastAsia"/>
          <w:sz w:val="24"/>
          <w:szCs w:val="24"/>
        </w:rPr>
        <w:t>使用</w:t>
      </w:r>
      <w:r w:rsidR="005A5757">
        <w:rPr>
          <w:rFonts w:asciiTheme="minorEastAsia" w:eastAsiaTheme="minorEastAsia" w:hAnsiTheme="minorEastAsia" w:hint="eastAsia"/>
          <w:sz w:val="24"/>
          <w:szCs w:val="24"/>
        </w:rPr>
        <w:t>，</w:t>
      </w:r>
      <w:r w:rsidR="00357588">
        <w:rPr>
          <w:rFonts w:asciiTheme="minorEastAsia" w:eastAsiaTheme="minorEastAsia" w:hAnsiTheme="minorEastAsia" w:hint="eastAsia"/>
          <w:sz w:val="24"/>
          <w:szCs w:val="24"/>
        </w:rPr>
        <w:t>即需要</w:t>
      </w:r>
      <w:r w:rsidR="005A5757">
        <w:rPr>
          <w:rFonts w:asciiTheme="minorEastAsia" w:eastAsiaTheme="minorEastAsia" w:hAnsiTheme="minorEastAsia" w:hint="eastAsia"/>
          <w:sz w:val="24"/>
          <w:szCs w:val="24"/>
        </w:rPr>
        <w:t>换别的代理继续请求目标网站。</w:t>
      </w:r>
    </w:p>
    <w:p w:rsidR="00F008AA" w:rsidRPr="00F008AA" w:rsidRDefault="00F008AA" w:rsidP="00F008AA">
      <w:pPr>
        <w:pStyle w:val="a3"/>
        <w:numPr>
          <w:ilvl w:val="0"/>
          <w:numId w:val="19"/>
        </w:numPr>
        <w:ind w:firstLineChars="0"/>
        <w:jc w:val="left"/>
        <w:outlineLvl w:val="1"/>
        <w:rPr>
          <w:rFonts w:ascii="黑体" w:eastAsia="黑体" w:hAnsi="黑体"/>
          <w:vanish/>
          <w:sz w:val="32"/>
          <w:szCs w:val="32"/>
        </w:rPr>
      </w:pPr>
      <w:bookmarkStart w:id="2" w:name="_Toc459814065"/>
    </w:p>
    <w:p w:rsidR="00F008AA" w:rsidRPr="00F008AA" w:rsidRDefault="00F008AA" w:rsidP="00F008AA">
      <w:pPr>
        <w:pStyle w:val="a3"/>
        <w:numPr>
          <w:ilvl w:val="1"/>
          <w:numId w:val="19"/>
        </w:numPr>
        <w:ind w:firstLineChars="0"/>
        <w:jc w:val="left"/>
        <w:outlineLvl w:val="1"/>
        <w:rPr>
          <w:rFonts w:ascii="黑体" w:eastAsia="黑体" w:hAnsi="黑体"/>
          <w:vanish/>
          <w:sz w:val="32"/>
          <w:szCs w:val="32"/>
        </w:rPr>
      </w:pPr>
    </w:p>
    <w:p w:rsidR="00A30988" w:rsidRDefault="006B3FDD" w:rsidP="00F008AA">
      <w:pPr>
        <w:pStyle w:val="a3"/>
        <w:numPr>
          <w:ilvl w:val="1"/>
          <w:numId w:val="19"/>
        </w:numPr>
        <w:ind w:left="851" w:firstLineChars="0" w:hanging="709"/>
        <w:jc w:val="left"/>
        <w:outlineLvl w:val="1"/>
        <w:rPr>
          <w:rFonts w:ascii="黑体" w:eastAsia="黑体" w:hAnsi="黑体"/>
          <w:sz w:val="32"/>
          <w:szCs w:val="32"/>
        </w:rPr>
      </w:pPr>
      <w:r>
        <w:rPr>
          <w:rFonts w:ascii="黑体" w:eastAsia="黑体" w:hAnsi="黑体" w:hint="eastAsia"/>
          <w:sz w:val="32"/>
          <w:szCs w:val="32"/>
        </w:rPr>
        <w:t>验证码破解尝试</w:t>
      </w:r>
      <w:bookmarkEnd w:id="2"/>
    </w:p>
    <w:p w:rsidR="00A015C1" w:rsidRPr="00AF087C" w:rsidRDefault="0055278C" w:rsidP="00D960F1">
      <w:pPr>
        <w:pStyle w:val="2s"/>
        <w:numPr>
          <w:ilvl w:val="0"/>
          <w:numId w:val="0"/>
        </w:numPr>
        <w:wordWrap w:val="0"/>
        <w:spacing w:line="360" w:lineRule="auto"/>
        <w:ind w:firstLine="425"/>
        <w:rPr>
          <w:rFonts w:asciiTheme="minorEastAsia" w:eastAsiaTheme="minorEastAsia" w:hAnsiTheme="minorEastAsia"/>
          <w:sz w:val="24"/>
          <w:szCs w:val="24"/>
        </w:rPr>
      </w:pPr>
      <w:r>
        <w:rPr>
          <w:rFonts w:asciiTheme="minorEastAsia" w:eastAsiaTheme="minorEastAsia" w:hAnsiTheme="minorEastAsia" w:hint="eastAsia"/>
          <w:sz w:val="24"/>
          <w:szCs w:val="24"/>
        </w:rPr>
        <w:t>天眼查网站验证码调用网易出品的极验验证码api</w:t>
      </w:r>
      <w:r w:rsidR="00AF087C">
        <w:rPr>
          <w:rFonts w:asciiTheme="minorEastAsia" w:eastAsiaTheme="minorEastAsia" w:hAnsiTheme="minorEastAsia"/>
          <w:sz w:val="24"/>
          <w:szCs w:val="24"/>
        </w:rPr>
        <w:t>(</w:t>
      </w:r>
      <w:r w:rsidR="00AF087C">
        <w:rPr>
          <w:rFonts w:asciiTheme="minorEastAsia" w:eastAsiaTheme="minorEastAsia" w:hAnsiTheme="minorEastAsia" w:hint="eastAsia"/>
          <w:sz w:val="24"/>
          <w:szCs w:val="24"/>
        </w:rPr>
        <w:t>图</w:t>
      </w:r>
      <w:r w:rsidR="007C38F0">
        <w:rPr>
          <w:rFonts w:asciiTheme="minorEastAsia" w:eastAsiaTheme="minorEastAsia" w:hAnsiTheme="minorEastAsia" w:hint="eastAsia"/>
          <w:sz w:val="24"/>
          <w:szCs w:val="24"/>
        </w:rPr>
        <w:t>2.2 验证码</w:t>
      </w:r>
      <w:r w:rsidR="007C38F0">
        <w:rPr>
          <w:rFonts w:asciiTheme="minorEastAsia" w:eastAsiaTheme="minorEastAsia" w:hAnsiTheme="minorEastAsia"/>
          <w:sz w:val="24"/>
          <w:szCs w:val="24"/>
        </w:rPr>
        <w:t>页面</w:t>
      </w:r>
      <w:r w:rsidR="007C38F0">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w:t>
      </w:r>
      <w:r w:rsidR="00624315" w:rsidRPr="00624315">
        <w:rPr>
          <w:rFonts w:ascii="Arial" w:hAnsi="Arial" w:cs="Arial"/>
          <w:color w:val="333333"/>
          <w:sz w:val="21"/>
          <w:szCs w:val="21"/>
          <w:shd w:val="clear" w:color="auto" w:fill="FFFFFF"/>
        </w:rPr>
        <w:t xml:space="preserve"> </w:t>
      </w:r>
      <w:r w:rsidR="00624315">
        <w:rPr>
          <w:rFonts w:ascii="Arial" w:hAnsi="Arial" w:cs="Arial"/>
          <w:color w:val="333333"/>
          <w:sz w:val="21"/>
          <w:szCs w:val="21"/>
          <w:shd w:val="clear" w:color="auto" w:fill="FFFFFF"/>
        </w:rPr>
        <w:t>与</w:t>
      </w:r>
      <w:r w:rsidR="00624315" w:rsidRPr="00624315">
        <w:rPr>
          <w:rFonts w:asciiTheme="minorEastAsia" w:eastAsiaTheme="minorEastAsia" w:hAnsiTheme="minorEastAsia"/>
          <w:sz w:val="24"/>
          <w:szCs w:val="24"/>
        </w:rPr>
        <w:t>以往传统验证码不同的是，极验通过分析用户完成拼图过程中的行为特征，通过数据分析来判断是人还是机器。</w:t>
      </w:r>
      <w:r w:rsidR="00C6132F">
        <w:rPr>
          <w:rFonts w:asciiTheme="minorEastAsia" w:eastAsiaTheme="minorEastAsia" w:hAnsiTheme="minorEastAsia" w:hint="eastAsia"/>
          <w:sz w:val="24"/>
          <w:szCs w:val="24"/>
        </w:rPr>
        <w:t>代码编写</w:t>
      </w:r>
      <w:r w:rsidR="00A013ED">
        <w:rPr>
          <w:rFonts w:asciiTheme="minorEastAsia" w:eastAsiaTheme="minorEastAsia" w:hAnsiTheme="minorEastAsia" w:hint="eastAsia"/>
          <w:sz w:val="24"/>
          <w:szCs w:val="24"/>
        </w:rPr>
        <w:t>参考</w:t>
      </w:r>
      <w:r w:rsidR="00DA539E">
        <w:rPr>
          <w:rFonts w:asciiTheme="minorEastAsia" w:eastAsiaTheme="minorEastAsia" w:hAnsiTheme="minorEastAsia"/>
          <w:sz w:val="24"/>
          <w:szCs w:val="24"/>
        </w:rPr>
        <w:t>如下网址</w:t>
      </w:r>
      <w:r w:rsidR="008C599F" w:rsidRPr="00F008AA">
        <w:rPr>
          <w:rFonts w:asciiTheme="minorEastAsia" w:eastAsiaTheme="minorEastAsia" w:hAnsiTheme="minorEastAsia"/>
          <w:sz w:val="24"/>
          <w:szCs w:val="24"/>
        </w:rPr>
        <w:t>http://blog.csdn.net/paololiu/article/details/52514504</w:t>
      </w:r>
      <w:r w:rsidR="00A013ED">
        <w:rPr>
          <w:rFonts w:asciiTheme="minorEastAsia" w:eastAsiaTheme="minorEastAsia" w:hAnsiTheme="minorEastAsia" w:hint="eastAsia"/>
          <w:sz w:val="24"/>
          <w:szCs w:val="24"/>
        </w:rPr>
        <w:t>中</w:t>
      </w:r>
      <w:r w:rsidR="00A013ED">
        <w:rPr>
          <w:rFonts w:asciiTheme="minorEastAsia" w:eastAsiaTheme="minorEastAsia" w:hAnsiTheme="minorEastAsia"/>
          <w:sz w:val="24"/>
          <w:szCs w:val="24"/>
        </w:rPr>
        <w:t>代码，并</w:t>
      </w:r>
      <w:r w:rsidR="00A013ED">
        <w:rPr>
          <w:rFonts w:asciiTheme="minorEastAsia" w:eastAsiaTheme="minorEastAsia" w:hAnsiTheme="minorEastAsia" w:hint="eastAsia"/>
          <w:sz w:val="24"/>
          <w:szCs w:val="24"/>
        </w:rPr>
        <w:t>做</w:t>
      </w:r>
      <w:r w:rsidR="00A013ED">
        <w:rPr>
          <w:rFonts w:asciiTheme="minorEastAsia" w:eastAsiaTheme="minorEastAsia" w:hAnsiTheme="minorEastAsia"/>
          <w:sz w:val="24"/>
          <w:szCs w:val="24"/>
        </w:rPr>
        <w:t>一定的修改</w:t>
      </w:r>
      <w:r w:rsidR="00C12201">
        <w:rPr>
          <w:rFonts w:asciiTheme="minorEastAsia" w:eastAsiaTheme="minorEastAsia" w:hAnsiTheme="minorEastAsia" w:hint="eastAsia"/>
          <w:sz w:val="24"/>
          <w:szCs w:val="24"/>
        </w:rPr>
        <w:t>（tianyancha/tianyancha/utils/captchaHack.</w:t>
      </w:r>
      <w:r w:rsidR="00C12201">
        <w:rPr>
          <w:rFonts w:asciiTheme="minorEastAsia" w:eastAsiaTheme="minorEastAsia" w:hAnsiTheme="minorEastAsia"/>
          <w:sz w:val="24"/>
          <w:szCs w:val="24"/>
        </w:rPr>
        <w:t>py</w:t>
      </w:r>
      <w:r w:rsidR="00C12201">
        <w:rPr>
          <w:rFonts w:asciiTheme="minorEastAsia" w:eastAsiaTheme="minorEastAsia" w:hAnsiTheme="minorEastAsia" w:hint="eastAsia"/>
          <w:sz w:val="24"/>
          <w:szCs w:val="24"/>
        </w:rPr>
        <w:t>）</w:t>
      </w:r>
    </w:p>
    <w:p w:rsidR="00C3333A" w:rsidRDefault="00A015C1" w:rsidP="00AF087C">
      <w:pPr>
        <w:pStyle w:val="2s"/>
        <w:numPr>
          <w:ilvl w:val="0"/>
          <w:numId w:val="0"/>
        </w:numPr>
        <w:spacing w:line="360" w:lineRule="auto"/>
        <w:jc w:val="center"/>
        <w:rPr>
          <w:sz w:val="24"/>
          <w:szCs w:val="24"/>
        </w:rPr>
      </w:pPr>
      <w:r>
        <w:rPr>
          <w:noProof/>
        </w:rPr>
        <w:drawing>
          <wp:inline distT="0" distB="0" distL="0" distR="0" wp14:anchorId="62A0CCA1" wp14:editId="427BB2FC">
            <wp:extent cx="3550920" cy="24986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4466" cy="2515220"/>
                    </a:xfrm>
                    <a:prstGeom prst="rect">
                      <a:avLst/>
                    </a:prstGeom>
                  </pic:spPr>
                </pic:pic>
              </a:graphicData>
            </a:graphic>
          </wp:inline>
        </w:drawing>
      </w:r>
    </w:p>
    <w:p w:rsidR="00AF087C" w:rsidRDefault="00AF087C" w:rsidP="00AF087C">
      <w:pPr>
        <w:pStyle w:val="2s"/>
        <w:numPr>
          <w:ilvl w:val="0"/>
          <w:numId w:val="0"/>
        </w:numPr>
        <w:spacing w:line="360" w:lineRule="auto"/>
        <w:ind w:firstLineChars="199" w:firstLine="418"/>
        <w:jc w:val="center"/>
        <w:rPr>
          <w:sz w:val="21"/>
          <w:szCs w:val="21"/>
        </w:rPr>
      </w:pPr>
      <w:r w:rsidRPr="00101B03">
        <w:rPr>
          <w:rFonts w:hint="eastAsia"/>
          <w:sz w:val="21"/>
          <w:szCs w:val="21"/>
        </w:rPr>
        <w:t>图</w:t>
      </w:r>
      <w:r>
        <w:rPr>
          <w:rFonts w:hint="eastAsia"/>
          <w:sz w:val="21"/>
          <w:szCs w:val="21"/>
        </w:rPr>
        <w:t>2.2</w:t>
      </w:r>
      <w:r w:rsidRPr="00101B03">
        <w:rPr>
          <w:rFonts w:hint="eastAsia"/>
          <w:sz w:val="21"/>
          <w:szCs w:val="21"/>
        </w:rPr>
        <w:t xml:space="preserve"> </w:t>
      </w:r>
      <w:r w:rsidR="007C38F0">
        <w:rPr>
          <w:rFonts w:hint="eastAsia"/>
          <w:sz w:val="21"/>
          <w:szCs w:val="21"/>
        </w:rPr>
        <w:t>天眼查</w:t>
      </w:r>
      <w:r w:rsidR="007C38F0">
        <w:rPr>
          <w:sz w:val="21"/>
          <w:szCs w:val="21"/>
        </w:rPr>
        <w:t>验证码页面</w:t>
      </w:r>
    </w:p>
    <w:p w:rsidR="00AF087C" w:rsidRDefault="00C06898" w:rsidP="004253BF">
      <w:pPr>
        <w:pStyle w:val="2s"/>
        <w:numPr>
          <w:ilvl w:val="0"/>
          <w:numId w:val="0"/>
        </w:numPr>
        <w:spacing w:line="360" w:lineRule="auto"/>
        <w:rPr>
          <w:rFonts w:asciiTheme="minorEastAsia" w:eastAsiaTheme="minorEastAsia" w:hAnsiTheme="minorEastAsia"/>
          <w:sz w:val="24"/>
          <w:szCs w:val="24"/>
        </w:rPr>
      </w:pPr>
      <w:r w:rsidRPr="00C06898">
        <w:rPr>
          <w:rFonts w:asciiTheme="minorEastAsia" w:eastAsiaTheme="minorEastAsia" w:hAnsiTheme="minorEastAsia" w:hint="eastAsia"/>
          <w:sz w:val="24"/>
          <w:szCs w:val="24"/>
        </w:rPr>
        <w:tab/>
        <w:t>遗憾的是</w:t>
      </w:r>
      <w:r>
        <w:rPr>
          <w:rFonts w:asciiTheme="minorEastAsia" w:eastAsiaTheme="minorEastAsia" w:hAnsiTheme="minorEastAsia" w:hint="eastAsia"/>
          <w:sz w:val="24"/>
          <w:szCs w:val="24"/>
        </w:rPr>
        <w:t>，</w:t>
      </w:r>
      <w:r w:rsidR="0083167E">
        <w:rPr>
          <w:rFonts w:asciiTheme="minorEastAsia" w:eastAsiaTheme="minorEastAsia" w:hAnsiTheme="minorEastAsia" w:hint="eastAsia"/>
          <w:sz w:val="24"/>
          <w:szCs w:val="24"/>
        </w:rPr>
        <w:t>该破解代码虽然可以勉强通过人机验证，但是测试成功率仍然不太理想，如果需要获得较好的结果，还需要进行大量的鼠标拖动测试并分析如何模拟每次拖动点之间的时间间隔和距离间隔以获近乎真实的机器拖动效果。</w:t>
      </w:r>
    </w:p>
    <w:p w:rsidR="00E52B0E" w:rsidRPr="00E77DEC" w:rsidRDefault="00E52B0E" w:rsidP="00E52B0E">
      <w:pPr>
        <w:pStyle w:val="1s"/>
        <w:rPr>
          <w:rFonts w:hint="eastAsia"/>
        </w:rPr>
      </w:pPr>
      <w:r>
        <w:rPr>
          <w:rFonts w:hint="eastAsia"/>
        </w:rPr>
        <w:lastRenderedPageBreak/>
        <w:t>技术难点</w:t>
      </w:r>
    </w:p>
    <w:p w:rsidR="00E52B0E" w:rsidRDefault="00A848CD" w:rsidP="00E52B0E">
      <w:pPr>
        <w:pStyle w:val="2s"/>
        <w:numPr>
          <w:ilvl w:val="0"/>
          <w:numId w:val="0"/>
        </w:num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天眼查网站</w:t>
      </w:r>
      <w:r w:rsidR="002119DF">
        <w:rPr>
          <w:rFonts w:asciiTheme="minorEastAsia" w:eastAsiaTheme="minorEastAsia" w:hAnsiTheme="minorEastAsia" w:hint="eastAsia"/>
          <w:sz w:val="24"/>
          <w:szCs w:val="24"/>
        </w:rPr>
        <w:t>由于动态加载元素较多，如果细致地分析</w:t>
      </w:r>
      <w:r w:rsidR="00603F6E">
        <w:rPr>
          <w:rFonts w:asciiTheme="minorEastAsia" w:eastAsiaTheme="minorEastAsia" w:hAnsiTheme="minorEastAsia" w:hint="eastAsia"/>
          <w:sz w:val="24"/>
          <w:szCs w:val="24"/>
        </w:rPr>
        <w:t>每个后台api必然工作量较大，而且如果若想获得每次提交所携带的验证字符串，那么从js文件中获取它们也将是不小的工作量。</w:t>
      </w:r>
    </w:p>
    <w:p w:rsidR="00603F6E" w:rsidRDefault="00603F6E" w:rsidP="00E52B0E">
      <w:pPr>
        <w:pStyle w:val="2s"/>
        <w:numPr>
          <w:ilvl w:val="0"/>
          <w:numId w:val="0"/>
        </w:num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针对天眼查网站这一情况，我们考虑调用</w:t>
      </w:r>
      <w:r w:rsidR="00DA3003">
        <w:rPr>
          <w:rFonts w:asciiTheme="minorEastAsia" w:eastAsiaTheme="minorEastAsia" w:hAnsiTheme="minorEastAsia" w:hint="eastAsia"/>
          <w:sz w:val="24"/>
          <w:szCs w:val="24"/>
        </w:rPr>
        <w:t>phanto</w:t>
      </w:r>
      <w:r>
        <w:rPr>
          <w:rFonts w:asciiTheme="minorEastAsia" w:eastAsiaTheme="minorEastAsia" w:hAnsiTheme="minorEastAsia" w:hint="eastAsia"/>
          <w:sz w:val="24"/>
          <w:szCs w:val="24"/>
        </w:rPr>
        <w:t>mjs来直接执行js代码，</w:t>
      </w:r>
      <w:r w:rsidR="0051326C">
        <w:rPr>
          <w:rFonts w:asciiTheme="minorEastAsia" w:eastAsiaTheme="minorEastAsia" w:hAnsiTheme="minorEastAsia" w:hint="eastAsia"/>
          <w:sz w:val="24"/>
          <w:szCs w:val="24"/>
        </w:rPr>
        <w:t>具体代码实现见</w:t>
      </w:r>
      <w:r w:rsidR="0051326C">
        <w:rPr>
          <w:rFonts w:asciiTheme="minorEastAsia" w:eastAsiaTheme="minorEastAsia" w:hAnsiTheme="minorEastAsia"/>
          <w:sz w:val="24"/>
          <w:szCs w:val="24"/>
        </w:rPr>
        <w:t>tianyancha/tianyancha/core/downloader/handlers.py</w:t>
      </w:r>
    </w:p>
    <w:p w:rsidR="00603F6E" w:rsidRDefault="00603F6E" w:rsidP="0051326C">
      <w:pPr>
        <w:pStyle w:val="2s"/>
        <w:numPr>
          <w:ilvl w:val="0"/>
          <w:numId w:val="0"/>
        </w:numPr>
        <w:spacing w:line="360" w:lineRule="auto"/>
        <w:ind w:firstLine="142"/>
        <w:jc w:val="center"/>
        <w:rPr>
          <w:rFonts w:asciiTheme="minorEastAsia" w:eastAsiaTheme="minorEastAsia" w:hAnsiTheme="minorEastAsia"/>
          <w:sz w:val="24"/>
          <w:szCs w:val="24"/>
        </w:rPr>
      </w:pPr>
      <w:r>
        <w:rPr>
          <w:noProof/>
        </w:rPr>
        <w:drawing>
          <wp:inline distT="0" distB="0" distL="0" distR="0" wp14:anchorId="03A9091D" wp14:editId="6382512C">
            <wp:extent cx="5124893" cy="15647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9157" cy="1569095"/>
                    </a:xfrm>
                    <a:prstGeom prst="rect">
                      <a:avLst/>
                    </a:prstGeom>
                  </pic:spPr>
                </pic:pic>
              </a:graphicData>
            </a:graphic>
          </wp:inline>
        </w:drawing>
      </w:r>
    </w:p>
    <w:p w:rsidR="0051326C" w:rsidRDefault="0051326C" w:rsidP="0051326C">
      <w:pPr>
        <w:pStyle w:val="2s"/>
        <w:numPr>
          <w:ilvl w:val="0"/>
          <w:numId w:val="0"/>
        </w:numPr>
        <w:spacing w:line="360" w:lineRule="auto"/>
        <w:ind w:firstLine="142"/>
        <w:rPr>
          <w:rFonts w:asciiTheme="minorEastAsia" w:eastAsiaTheme="minorEastAsia" w:hAnsiTheme="minorEastAsia" w:hint="eastAsia"/>
          <w:sz w:val="24"/>
          <w:szCs w:val="24"/>
        </w:rPr>
      </w:pPr>
      <w:r>
        <w:rPr>
          <w:rFonts w:asciiTheme="minorEastAsia" w:eastAsiaTheme="minorEastAsia" w:hAnsiTheme="minorEastAsia"/>
          <w:sz w:val="24"/>
          <w:szCs w:val="24"/>
        </w:rPr>
        <w:tab/>
      </w:r>
      <w:r>
        <w:rPr>
          <w:rFonts w:asciiTheme="minorEastAsia" w:eastAsiaTheme="minorEastAsia" w:hAnsiTheme="minorEastAsia" w:hint="eastAsia"/>
          <w:sz w:val="24"/>
          <w:szCs w:val="24"/>
        </w:rPr>
        <w:t>需要注意的是，phantomjs</w:t>
      </w:r>
      <w:r>
        <w:rPr>
          <w:rFonts w:asciiTheme="minorEastAsia" w:eastAsiaTheme="minorEastAsia" w:hAnsiTheme="minorEastAsia"/>
          <w:sz w:val="24"/>
          <w:szCs w:val="24"/>
        </w:rPr>
        <w:t>.</w:t>
      </w:r>
      <w:r>
        <w:rPr>
          <w:rFonts w:asciiTheme="minorEastAsia" w:eastAsiaTheme="minorEastAsia" w:hAnsiTheme="minorEastAsia" w:hint="eastAsia"/>
          <w:sz w:val="24"/>
          <w:szCs w:val="24"/>
        </w:rPr>
        <w:t>exe需要提前复制到</w:t>
      </w:r>
      <w:r>
        <w:rPr>
          <w:rFonts w:asciiTheme="minorEastAsia" w:eastAsiaTheme="minorEastAsia" w:hAnsiTheme="minorEastAsia"/>
          <w:sz w:val="24"/>
          <w:szCs w:val="24"/>
        </w:rPr>
        <w:t>python/scripts</w:t>
      </w:r>
      <w:r>
        <w:rPr>
          <w:rFonts w:asciiTheme="minorEastAsia" w:eastAsiaTheme="minorEastAsia" w:hAnsiTheme="minorEastAsia" w:hint="eastAsia"/>
          <w:sz w:val="24"/>
          <w:szCs w:val="24"/>
        </w:rPr>
        <w:t>文件夹中</w:t>
      </w:r>
    </w:p>
    <w:p w:rsidR="00E52B0E" w:rsidRPr="00E52B0E" w:rsidRDefault="00B576B3" w:rsidP="00B576B3">
      <w:pPr>
        <w:pStyle w:val="2s"/>
        <w:numPr>
          <w:ilvl w:val="0"/>
          <w:numId w:val="0"/>
        </w:numPr>
        <w:spacing w:line="360" w:lineRule="auto"/>
        <w:jc w:val="center"/>
        <w:rPr>
          <w:rFonts w:asciiTheme="minorEastAsia" w:eastAsiaTheme="minorEastAsia" w:hAnsiTheme="minorEastAsia" w:hint="eastAsia"/>
          <w:sz w:val="24"/>
          <w:szCs w:val="24"/>
        </w:rPr>
      </w:pPr>
      <w:bookmarkStart w:id="3" w:name="_GoBack"/>
      <w:r>
        <w:rPr>
          <w:noProof/>
        </w:rPr>
        <w:drawing>
          <wp:inline distT="0" distB="0" distL="0" distR="0" wp14:anchorId="3713887C" wp14:editId="7ED47100">
            <wp:extent cx="4603898" cy="358512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885" cy="3590562"/>
                    </a:xfrm>
                    <a:prstGeom prst="rect">
                      <a:avLst/>
                    </a:prstGeom>
                  </pic:spPr>
                </pic:pic>
              </a:graphicData>
            </a:graphic>
          </wp:inline>
        </w:drawing>
      </w:r>
      <w:bookmarkEnd w:id="3"/>
    </w:p>
    <w:sectPr w:rsidR="00E52B0E" w:rsidRPr="00E52B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4B7" w:rsidRDefault="00FF14B7" w:rsidP="00132F75">
      <w:r>
        <w:separator/>
      </w:r>
    </w:p>
  </w:endnote>
  <w:endnote w:type="continuationSeparator" w:id="0">
    <w:p w:rsidR="00FF14B7" w:rsidRDefault="00FF14B7" w:rsidP="00132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4B7" w:rsidRDefault="00FF14B7" w:rsidP="00132F75">
      <w:r>
        <w:separator/>
      </w:r>
    </w:p>
  </w:footnote>
  <w:footnote w:type="continuationSeparator" w:id="0">
    <w:p w:rsidR="00FF14B7" w:rsidRDefault="00FF14B7" w:rsidP="00132F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43DF7"/>
    <w:multiLevelType w:val="multilevel"/>
    <w:tmpl w:val="E23CD682"/>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18A232FD"/>
    <w:multiLevelType w:val="hybridMultilevel"/>
    <w:tmpl w:val="B0C2B7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BC2344"/>
    <w:multiLevelType w:val="hybridMultilevel"/>
    <w:tmpl w:val="914EED38"/>
    <w:lvl w:ilvl="0" w:tplc="1DBE4982">
      <w:start w:val="1"/>
      <w:numFmt w:val="decimal"/>
      <w:lvlText w:val="%1."/>
      <w:lvlJc w:val="left"/>
      <w:pPr>
        <w:ind w:left="360" w:hanging="360"/>
      </w:pPr>
      <w:rPr>
        <w:rFonts w:hint="default"/>
      </w:rPr>
    </w:lvl>
    <w:lvl w:ilvl="1" w:tplc="A69AEB94">
      <w:start w:val="1"/>
      <w:numFmt w:val="decimal"/>
      <w:lvlText w:val="%2)"/>
      <w:lvlJc w:val="left"/>
      <w:pPr>
        <w:ind w:left="780" w:hanging="360"/>
      </w:pPr>
      <w:rPr>
        <w:rFonts w:hint="default"/>
      </w:rPr>
    </w:lvl>
    <w:lvl w:ilvl="2" w:tplc="1FC2DB36">
      <w:start w:val="1"/>
      <w:numFmt w:val="japaneseCounting"/>
      <w:pStyle w:val="1s"/>
      <w:lvlText w:val="第%3节"/>
      <w:lvlJc w:val="left"/>
      <w:pPr>
        <w:ind w:left="1920" w:hanging="10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9870E8"/>
    <w:multiLevelType w:val="multilevel"/>
    <w:tmpl w:val="7C7061D2"/>
    <w:lvl w:ilvl="0">
      <w:start w:val="3"/>
      <w:numFmt w:val="decimal"/>
      <w:lvlText w:val="%1"/>
      <w:lvlJc w:val="left"/>
      <w:pPr>
        <w:ind w:left="495" w:hanging="495"/>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760" w:hanging="1080"/>
      </w:pPr>
      <w:rPr>
        <w:rFonts w:hint="default"/>
      </w:rPr>
    </w:lvl>
    <w:lvl w:ilvl="3">
      <w:start w:val="1"/>
      <w:numFmt w:val="decimal"/>
      <w:lvlText w:val="%1.%2.%3.%4"/>
      <w:lvlJc w:val="left"/>
      <w:pPr>
        <w:ind w:left="3960" w:hanging="144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600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400" w:hanging="2520"/>
      </w:pPr>
      <w:rPr>
        <w:rFonts w:hint="default"/>
      </w:rPr>
    </w:lvl>
    <w:lvl w:ilvl="8">
      <w:start w:val="1"/>
      <w:numFmt w:val="decimal"/>
      <w:lvlText w:val="%1.%2.%3.%4.%5.%6.%7.%8.%9"/>
      <w:lvlJc w:val="left"/>
      <w:pPr>
        <w:ind w:left="9600" w:hanging="2880"/>
      </w:pPr>
      <w:rPr>
        <w:rFonts w:hint="default"/>
      </w:rPr>
    </w:lvl>
  </w:abstractNum>
  <w:abstractNum w:abstractNumId="4">
    <w:nsid w:val="28BE4CAB"/>
    <w:multiLevelType w:val="hybridMultilevel"/>
    <w:tmpl w:val="657CAAC4"/>
    <w:lvl w:ilvl="0" w:tplc="387440E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30C108DC"/>
    <w:multiLevelType w:val="multilevel"/>
    <w:tmpl w:val="036A76A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34E917F9"/>
    <w:multiLevelType w:val="multilevel"/>
    <w:tmpl w:val="5916052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7">
    <w:nsid w:val="381F3C18"/>
    <w:multiLevelType w:val="hybridMultilevel"/>
    <w:tmpl w:val="6A803C7E"/>
    <w:lvl w:ilvl="0" w:tplc="ED765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0766D8"/>
    <w:multiLevelType w:val="multilevel"/>
    <w:tmpl w:val="96C0D21A"/>
    <w:lvl w:ilvl="0">
      <w:start w:val="2"/>
      <w:numFmt w:val="decimal"/>
      <w:lvlText w:val="%1"/>
      <w:lvlJc w:val="left"/>
      <w:pPr>
        <w:ind w:left="450" w:hanging="45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460" w:hanging="2520"/>
      </w:pPr>
      <w:rPr>
        <w:rFonts w:hint="default"/>
      </w:rPr>
    </w:lvl>
    <w:lvl w:ilvl="8">
      <w:start w:val="1"/>
      <w:numFmt w:val="decimal"/>
      <w:lvlText w:val="%1.%2.%3.%4.%5.%6.%7.%8.%9"/>
      <w:lvlJc w:val="left"/>
      <w:pPr>
        <w:ind w:left="6240" w:hanging="2880"/>
      </w:pPr>
      <w:rPr>
        <w:rFonts w:hint="default"/>
      </w:rPr>
    </w:lvl>
  </w:abstractNum>
  <w:abstractNum w:abstractNumId="9">
    <w:nsid w:val="4E6945E4"/>
    <w:multiLevelType w:val="multilevel"/>
    <w:tmpl w:val="50C61522"/>
    <w:lvl w:ilvl="0">
      <w:start w:val="3"/>
      <w:numFmt w:val="decimal"/>
      <w:lvlText w:val="%1"/>
      <w:lvlJc w:val="left"/>
      <w:pPr>
        <w:ind w:left="495" w:hanging="495"/>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4200" w:hanging="1080"/>
      </w:pPr>
      <w:rPr>
        <w:rFonts w:hint="default"/>
      </w:rPr>
    </w:lvl>
    <w:lvl w:ilvl="3">
      <w:start w:val="1"/>
      <w:numFmt w:val="decimal"/>
      <w:lvlText w:val="%1.%2.%3.%4"/>
      <w:lvlJc w:val="left"/>
      <w:pPr>
        <w:ind w:left="6120" w:hanging="1440"/>
      </w:pPr>
      <w:rPr>
        <w:rFonts w:hint="default"/>
      </w:rPr>
    </w:lvl>
    <w:lvl w:ilvl="4">
      <w:start w:val="1"/>
      <w:numFmt w:val="decimal"/>
      <w:lvlText w:val="%1.%2.%3.%4.%5"/>
      <w:lvlJc w:val="left"/>
      <w:pPr>
        <w:ind w:left="7680" w:hanging="1440"/>
      </w:pPr>
      <w:rPr>
        <w:rFonts w:hint="default"/>
      </w:rPr>
    </w:lvl>
    <w:lvl w:ilvl="5">
      <w:start w:val="1"/>
      <w:numFmt w:val="decimal"/>
      <w:lvlText w:val="%1.%2.%3.%4.%5.%6"/>
      <w:lvlJc w:val="left"/>
      <w:pPr>
        <w:ind w:left="9600" w:hanging="1800"/>
      </w:pPr>
      <w:rPr>
        <w:rFonts w:hint="default"/>
      </w:rPr>
    </w:lvl>
    <w:lvl w:ilvl="6">
      <w:start w:val="1"/>
      <w:numFmt w:val="decimal"/>
      <w:lvlText w:val="%1.%2.%3.%4.%5.%6.%7"/>
      <w:lvlJc w:val="left"/>
      <w:pPr>
        <w:ind w:left="11520" w:hanging="2160"/>
      </w:pPr>
      <w:rPr>
        <w:rFonts w:hint="default"/>
      </w:rPr>
    </w:lvl>
    <w:lvl w:ilvl="7">
      <w:start w:val="1"/>
      <w:numFmt w:val="decimal"/>
      <w:lvlText w:val="%1.%2.%3.%4.%5.%6.%7.%8"/>
      <w:lvlJc w:val="left"/>
      <w:pPr>
        <w:ind w:left="13440" w:hanging="2520"/>
      </w:pPr>
      <w:rPr>
        <w:rFonts w:hint="default"/>
      </w:rPr>
    </w:lvl>
    <w:lvl w:ilvl="8">
      <w:start w:val="1"/>
      <w:numFmt w:val="decimal"/>
      <w:lvlText w:val="%1.%2.%3.%4.%5.%6.%7.%8.%9"/>
      <w:lvlJc w:val="left"/>
      <w:pPr>
        <w:ind w:left="15360" w:hanging="2880"/>
      </w:pPr>
      <w:rPr>
        <w:rFonts w:hint="default"/>
      </w:rPr>
    </w:lvl>
  </w:abstractNum>
  <w:abstractNum w:abstractNumId="10">
    <w:nsid w:val="503970CB"/>
    <w:multiLevelType w:val="multilevel"/>
    <w:tmpl w:val="AD7C187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1">
    <w:nsid w:val="5095218E"/>
    <w:multiLevelType w:val="hybridMultilevel"/>
    <w:tmpl w:val="E6B8C9CE"/>
    <w:lvl w:ilvl="0" w:tplc="8A22D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C600B64"/>
    <w:multiLevelType w:val="hybridMultilevel"/>
    <w:tmpl w:val="657CAAC4"/>
    <w:lvl w:ilvl="0" w:tplc="387440E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nsid w:val="63EE5CD9"/>
    <w:multiLevelType w:val="hybridMultilevel"/>
    <w:tmpl w:val="68783D72"/>
    <w:lvl w:ilvl="0" w:tplc="721622CA">
      <w:start w:val="1"/>
      <w:numFmt w:val="japaneseCounting"/>
      <w:lvlText w:val="第%1节"/>
      <w:lvlJc w:val="left"/>
      <w:pPr>
        <w:ind w:left="192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CA00283"/>
    <w:multiLevelType w:val="multilevel"/>
    <w:tmpl w:val="60AACE58"/>
    <w:lvl w:ilvl="0">
      <w:start w:val="1"/>
      <w:numFmt w:val="decimal"/>
      <w:lvlText w:val="%1"/>
      <w:lvlJc w:val="left"/>
      <w:pPr>
        <w:ind w:left="645" w:hanging="645"/>
      </w:pPr>
      <w:rPr>
        <w:rFonts w:hint="default"/>
      </w:rPr>
    </w:lvl>
    <w:lvl w:ilvl="1">
      <w:start w:val="1"/>
      <w:numFmt w:val="decimal"/>
      <w:pStyle w:val="2s"/>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nsid w:val="7F9A123C"/>
    <w:multiLevelType w:val="hybridMultilevel"/>
    <w:tmpl w:val="8E946B72"/>
    <w:lvl w:ilvl="0" w:tplc="721622CA">
      <w:start w:val="1"/>
      <w:numFmt w:val="japaneseCounting"/>
      <w:lvlText w:val="第%1节"/>
      <w:lvlJc w:val="left"/>
      <w:pPr>
        <w:ind w:left="192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13"/>
  </w:num>
  <w:num w:numId="4">
    <w:abstractNumId w:val="15"/>
  </w:num>
  <w:num w:numId="5">
    <w:abstractNumId w:val="14"/>
  </w:num>
  <w:num w:numId="6">
    <w:abstractNumId w:val="3"/>
  </w:num>
  <w:num w:numId="7">
    <w:abstractNumId w:val="9"/>
  </w:num>
  <w:num w:numId="8">
    <w:abstractNumId w:val="0"/>
  </w:num>
  <w:num w:numId="9">
    <w:abstractNumId w:val="2"/>
  </w:num>
  <w:num w:numId="10">
    <w:abstractNumId w:val="4"/>
  </w:num>
  <w:num w:numId="11">
    <w:abstractNumId w:val="14"/>
  </w:num>
  <w:num w:numId="12">
    <w:abstractNumId w:val="12"/>
  </w:num>
  <w:num w:numId="13">
    <w:abstractNumId w:val="11"/>
  </w:num>
  <w:num w:numId="14">
    <w:abstractNumId w:val="14"/>
  </w:num>
  <w:num w:numId="15">
    <w:abstractNumId w:val="7"/>
  </w:num>
  <w:num w:numId="16">
    <w:abstractNumId w:val="14"/>
    <w:lvlOverride w:ilvl="0">
      <w:startOverride w:val="2"/>
    </w:lvlOverride>
    <w:lvlOverride w:ilvl="1">
      <w:startOverride w:val="1"/>
    </w:lvlOverride>
  </w:num>
  <w:num w:numId="17">
    <w:abstractNumId w:val="14"/>
    <w:lvlOverride w:ilvl="0">
      <w:startOverride w:val="2"/>
    </w:lvlOverride>
    <w:lvlOverride w:ilvl="1">
      <w:startOverride w:val="1"/>
    </w:lvlOverride>
  </w:num>
  <w:num w:numId="18">
    <w:abstractNumId w:val="14"/>
    <w:lvlOverride w:ilvl="0">
      <w:startOverride w:val="2"/>
    </w:lvlOverride>
    <w:lvlOverride w:ilvl="1">
      <w:startOverride w:val="1"/>
    </w:lvlOverride>
  </w:num>
  <w:num w:numId="19">
    <w:abstractNumId w:val="6"/>
  </w:num>
  <w:num w:numId="20">
    <w:abstractNumId w:val="10"/>
  </w:num>
  <w:num w:numId="21">
    <w:abstractNumId w:val="1"/>
  </w:num>
  <w:num w:numId="22">
    <w:abstractNumId w:val="8"/>
  </w:num>
  <w:num w:numId="23">
    <w:abstractNumId w:val="14"/>
  </w:num>
  <w:num w:numId="24">
    <w:abstractNumId w:val="2"/>
  </w:num>
  <w:num w:numId="25">
    <w:abstractNumId w:val="14"/>
  </w:num>
  <w:num w:numId="26">
    <w:abstractNumId w:val="14"/>
  </w:num>
  <w:num w:numId="2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E46"/>
    <w:rsid w:val="00006199"/>
    <w:rsid w:val="00007224"/>
    <w:rsid w:val="00007A2F"/>
    <w:rsid w:val="000164D0"/>
    <w:rsid w:val="0001650F"/>
    <w:rsid w:val="00020461"/>
    <w:rsid w:val="00021851"/>
    <w:rsid w:val="00033856"/>
    <w:rsid w:val="00034B28"/>
    <w:rsid w:val="00041C44"/>
    <w:rsid w:val="00046EED"/>
    <w:rsid w:val="0005200C"/>
    <w:rsid w:val="000520C6"/>
    <w:rsid w:val="00061E5E"/>
    <w:rsid w:val="000733ED"/>
    <w:rsid w:val="00080421"/>
    <w:rsid w:val="0008112F"/>
    <w:rsid w:val="00095817"/>
    <w:rsid w:val="000A2306"/>
    <w:rsid w:val="000A245B"/>
    <w:rsid w:val="000A3860"/>
    <w:rsid w:val="000A69A5"/>
    <w:rsid w:val="000A6A9D"/>
    <w:rsid w:val="000C00AF"/>
    <w:rsid w:val="000C0B97"/>
    <w:rsid w:val="000D67E3"/>
    <w:rsid w:val="000E0C2C"/>
    <w:rsid w:val="000E1036"/>
    <w:rsid w:val="000E2F5E"/>
    <w:rsid w:val="000E52E7"/>
    <w:rsid w:val="000E6063"/>
    <w:rsid w:val="0010197B"/>
    <w:rsid w:val="00101B03"/>
    <w:rsid w:val="0010211A"/>
    <w:rsid w:val="00110244"/>
    <w:rsid w:val="00111980"/>
    <w:rsid w:val="00115A8E"/>
    <w:rsid w:val="00127E94"/>
    <w:rsid w:val="00132F75"/>
    <w:rsid w:val="00133DE5"/>
    <w:rsid w:val="00140BCB"/>
    <w:rsid w:val="00141DDC"/>
    <w:rsid w:val="00143B95"/>
    <w:rsid w:val="001517A1"/>
    <w:rsid w:val="0015199D"/>
    <w:rsid w:val="00160930"/>
    <w:rsid w:val="0017453B"/>
    <w:rsid w:val="0018515A"/>
    <w:rsid w:val="001A58ED"/>
    <w:rsid w:val="001C4363"/>
    <w:rsid w:val="001D34E9"/>
    <w:rsid w:val="001E6894"/>
    <w:rsid w:val="001F41B1"/>
    <w:rsid w:val="002015F2"/>
    <w:rsid w:val="00202C3D"/>
    <w:rsid w:val="00204000"/>
    <w:rsid w:val="002117D1"/>
    <w:rsid w:val="002119DF"/>
    <w:rsid w:val="00222983"/>
    <w:rsid w:val="00232B05"/>
    <w:rsid w:val="002419AD"/>
    <w:rsid w:val="002453C0"/>
    <w:rsid w:val="00252E79"/>
    <w:rsid w:val="00253480"/>
    <w:rsid w:val="002568F8"/>
    <w:rsid w:val="00273E2F"/>
    <w:rsid w:val="00275203"/>
    <w:rsid w:val="00276124"/>
    <w:rsid w:val="00293070"/>
    <w:rsid w:val="00296564"/>
    <w:rsid w:val="00296CDD"/>
    <w:rsid w:val="002A18AD"/>
    <w:rsid w:val="002A48E5"/>
    <w:rsid w:val="002D5E42"/>
    <w:rsid w:val="002E38DE"/>
    <w:rsid w:val="002F642C"/>
    <w:rsid w:val="002F6564"/>
    <w:rsid w:val="00317E57"/>
    <w:rsid w:val="003248BA"/>
    <w:rsid w:val="0032733B"/>
    <w:rsid w:val="00337C03"/>
    <w:rsid w:val="003472D8"/>
    <w:rsid w:val="00357588"/>
    <w:rsid w:val="003704B0"/>
    <w:rsid w:val="0037570E"/>
    <w:rsid w:val="00377B3F"/>
    <w:rsid w:val="00380002"/>
    <w:rsid w:val="0038238E"/>
    <w:rsid w:val="00386846"/>
    <w:rsid w:val="00387170"/>
    <w:rsid w:val="00397110"/>
    <w:rsid w:val="003A4314"/>
    <w:rsid w:val="003C4D53"/>
    <w:rsid w:val="003D044A"/>
    <w:rsid w:val="003D4EF8"/>
    <w:rsid w:val="003E5FB3"/>
    <w:rsid w:val="003F4C73"/>
    <w:rsid w:val="003F6ED7"/>
    <w:rsid w:val="0040345F"/>
    <w:rsid w:val="00413DA9"/>
    <w:rsid w:val="004141F5"/>
    <w:rsid w:val="004253BF"/>
    <w:rsid w:val="00426362"/>
    <w:rsid w:val="004269FB"/>
    <w:rsid w:val="00427199"/>
    <w:rsid w:val="00443739"/>
    <w:rsid w:val="00447EC9"/>
    <w:rsid w:val="0045128E"/>
    <w:rsid w:val="00472653"/>
    <w:rsid w:val="00475B27"/>
    <w:rsid w:val="00481437"/>
    <w:rsid w:val="00483028"/>
    <w:rsid w:val="00484E8D"/>
    <w:rsid w:val="004A1AEB"/>
    <w:rsid w:val="004A3030"/>
    <w:rsid w:val="004B1B6E"/>
    <w:rsid w:val="004B2623"/>
    <w:rsid w:val="004D3657"/>
    <w:rsid w:val="004E4026"/>
    <w:rsid w:val="004E66A9"/>
    <w:rsid w:val="004F1FF6"/>
    <w:rsid w:val="004F428A"/>
    <w:rsid w:val="005019D6"/>
    <w:rsid w:val="005107E5"/>
    <w:rsid w:val="0051326C"/>
    <w:rsid w:val="0051364F"/>
    <w:rsid w:val="005262E0"/>
    <w:rsid w:val="00532FCF"/>
    <w:rsid w:val="005335E2"/>
    <w:rsid w:val="005367C3"/>
    <w:rsid w:val="005459CB"/>
    <w:rsid w:val="0055278C"/>
    <w:rsid w:val="005560A8"/>
    <w:rsid w:val="005564E9"/>
    <w:rsid w:val="0056104F"/>
    <w:rsid w:val="00570552"/>
    <w:rsid w:val="00573CA8"/>
    <w:rsid w:val="00574F01"/>
    <w:rsid w:val="00574F0C"/>
    <w:rsid w:val="00592311"/>
    <w:rsid w:val="0059511B"/>
    <w:rsid w:val="0059678C"/>
    <w:rsid w:val="00596D35"/>
    <w:rsid w:val="005A2755"/>
    <w:rsid w:val="005A35C0"/>
    <w:rsid w:val="005A3840"/>
    <w:rsid w:val="005A5757"/>
    <w:rsid w:val="005A6E7C"/>
    <w:rsid w:val="005B1D24"/>
    <w:rsid w:val="005B5D6B"/>
    <w:rsid w:val="005E7120"/>
    <w:rsid w:val="005F2349"/>
    <w:rsid w:val="005F68DB"/>
    <w:rsid w:val="0060071B"/>
    <w:rsid w:val="00603F6E"/>
    <w:rsid w:val="00611D57"/>
    <w:rsid w:val="0062043E"/>
    <w:rsid w:val="006238E3"/>
    <w:rsid w:val="00624315"/>
    <w:rsid w:val="00627582"/>
    <w:rsid w:val="0063434F"/>
    <w:rsid w:val="00640F9E"/>
    <w:rsid w:val="00671054"/>
    <w:rsid w:val="00676298"/>
    <w:rsid w:val="00677E7E"/>
    <w:rsid w:val="00690C49"/>
    <w:rsid w:val="006B3FDD"/>
    <w:rsid w:val="006B6F06"/>
    <w:rsid w:val="006C2F4F"/>
    <w:rsid w:val="006D60C7"/>
    <w:rsid w:val="006E5A71"/>
    <w:rsid w:val="006F1C3A"/>
    <w:rsid w:val="00701360"/>
    <w:rsid w:val="007060D4"/>
    <w:rsid w:val="00707470"/>
    <w:rsid w:val="007076FA"/>
    <w:rsid w:val="0072342D"/>
    <w:rsid w:val="0072651B"/>
    <w:rsid w:val="007322B0"/>
    <w:rsid w:val="0073240C"/>
    <w:rsid w:val="007427B6"/>
    <w:rsid w:val="0075151D"/>
    <w:rsid w:val="00751C21"/>
    <w:rsid w:val="0076243E"/>
    <w:rsid w:val="007648CC"/>
    <w:rsid w:val="00764B2B"/>
    <w:rsid w:val="00770C6F"/>
    <w:rsid w:val="00776F68"/>
    <w:rsid w:val="007852E9"/>
    <w:rsid w:val="007A0220"/>
    <w:rsid w:val="007A658F"/>
    <w:rsid w:val="007B13F3"/>
    <w:rsid w:val="007C24E3"/>
    <w:rsid w:val="007C2F81"/>
    <w:rsid w:val="007C38F0"/>
    <w:rsid w:val="007C571C"/>
    <w:rsid w:val="007E69A5"/>
    <w:rsid w:val="007F7466"/>
    <w:rsid w:val="007F760D"/>
    <w:rsid w:val="00805CF0"/>
    <w:rsid w:val="00816C8E"/>
    <w:rsid w:val="00817490"/>
    <w:rsid w:val="008228B3"/>
    <w:rsid w:val="0083167E"/>
    <w:rsid w:val="0084027E"/>
    <w:rsid w:val="008435CA"/>
    <w:rsid w:val="00852045"/>
    <w:rsid w:val="0086605B"/>
    <w:rsid w:val="00866111"/>
    <w:rsid w:val="0086756A"/>
    <w:rsid w:val="00867F76"/>
    <w:rsid w:val="00870E2D"/>
    <w:rsid w:val="008728E5"/>
    <w:rsid w:val="008A115C"/>
    <w:rsid w:val="008A52C1"/>
    <w:rsid w:val="008A73E8"/>
    <w:rsid w:val="008B0A81"/>
    <w:rsid w:val="008B1E46"/>
    <w:rsid w:val="008B6223"/>
    <w:rsid w:val="008B7A0E"/>
    <w:rsid w:val="008C0803"/>
    <w:rsid w:val="008C0AC4"/>
    <w:rsid w:val="008C599F"/>
    <w:rsid w:val="008C6B6D"/>
    <w:rsid w:val="008E35AB"/>
    <w:rsid w:val="008E4B25"/>
    <w:rsid w:val="008E73E3"/>
    <w:rsid w:val="008F2EE5"/>
    <w:rsid w:val="009030DF"/>
    <w:rsid w:val="00904927"/>
    <w:rsid w:val="00907B34"/>
    <w:rsid w:val="00910C40"/>
    <w:rsid w:val="00913285"/>
    <w:rsid w:val="00924112"/>
    <w:rsid w:val="009264A9"/>
    <w:rsid w:val="009367D4"/>
    <w:rsid w:val="009379A5"/>
    <w:rsid w:val="009478C0"/>
    <w:rsid w:val="00957B61"/>
    <w:rsid w:val="009727EE"/>
    <w:rsid w:val="00983743"/>
    <w:rsid w:val="00987AF9"/>
    <w:rsid w:val="009A7DBA"/>
    <w:rsid w:val="009C071E"/>
    <w:rsid w:val="009C24A6"/>
    <w:rsid w:val="009D015A"/>
    <w:rsid w:val="009D1D1F"/>
    <w:rsid w:val="009D1E8C"/>
    <w:rsid w:val="009D3985"/>
    <w:rsid w:val="009D79BE"/>
    <w:rsid w:val="009E2081"/>
    <w:rsid w:val="009E4689"/>
    <w:rsid w:val="009F50CA"/>
    <w:rsid w:val="009F696E"/>
    <w:rsid w:val="00A013ED"/>
    <w:rsid w:val="00A015C1"/>
    <w:rsid w:val="00A01DC9"/>
    <w:rsid w:val="00A1112C"/>
    <w:rsid w:val="00A12C6A"/>
    <w:rsid w:val="00A21D28"/>
    <w:rsid w:val="00A26525"/>
    <w:rsid w:val="00A27639"/>
    <w:rsid w:val="00A30988"/>
    <w:rsid w:val="00A30F48"/>
    <w:rsid w:val="00A50764"/>
    <w:rsid w:val="00A57F63"/>
    <w:rsid w:val="00A6432B"/>
    <w:rsid w:val="00A740F5"/>
    <w:rsid w:val="00A82D0F"/>
    <w:rsid w:val="00A848CD"/>
    <w:rsid w:val="00A86402"/>
    <w:rsid w:val="00A9363C"/>
    <w:rsid w:val="00A95404"/>
    <w:rsid w:val="00A961FD"/>
    <w:rsid w:val="00AA17DB"/>
    <w:rsid w:val="00AA66EB"/>
    <w:rsid w:val="00AC5CD2"/>
    <w:rsid w:val="00AE602F"/>
    <w:rsid w:val="00AE70EB"/>
    <w:rsid w:val="00AF087C"/>
    <w:rsid w:val="00AF2599"/>
    <w:rsid w:val="00B17918"/>
    <w:rsid w:val="00B35B5D"/>
    <w:rsid w:val="00B4058D"/>
    <w:rsid w:val="00B44DA3"/>
    <w:rsid w:val="00B47DA7"/>
    <w:rsid w:val="00B576B3"/>
    <w:rsid w:val="00B65886"/>
    <w:rsid w:val="00B81554"/>
    <w:rsid w:val="00B9015F"/>
    <w:rsid w:val="00BA22F5"/>
    <w:rsid w:val="00BA6DE5"/>
    <w:rsid w:val="00BC46BA"/>
    <w:rsid w:val="00BC6A65"/>
    <w:rsid w:val="00BD2432"/>
    <w:rsid w:val="00BE0BD4"/>
    <w:rsid w:val="00BE378B"/>
    <w:rsid w:val="00BE537D"/>
    <w:rsid w:val="00C01681"/>
    <w:rsid w:val="00C04C8C"/>
    <w:rsid w:val="00C06898"/>
    <w:rsid w:val="00C1214C"/>
    <w:rsid w:val="00C12201"/>
    <w:rsid w:val="00C13AE1"/>
    <w:rsid w:val="00C13E63"/>
    <w:rsid w:val="00C26B9E"/>
    <w:rsid w:val="00C31258"/>
    <w:rsid w:val="00C312BF"/>
    <w:rsid w:val="00C31EA6"/>
    <w:rsid w:val="00C3333A"/>
    <w:rsid w:val="00C35CB8"/>
    <w:rsid w:val="00C47224"/>
    <w:rsid w:val="00C50756"/>
    <w:rsid w:val="00C563B1"/>
    <w:rsid w:val="00C6132F"/>
    <w:rsid w:val="00C660CE"/>
    <w:rsid w:val="00C72F18"/>
    <w:rsid w:val="00C80FF4"/>
    <w:rsid w:val="00C81F10"/>
    <w:rsid w:val="00C83BC3"/>
    <w:rsid w:val="00C849EA"/>
    <w:rsid w:val="00C911BD"/>
    <w:rsid w:val="00C9586F"/>
    <w:rsid w:val="00CA29EB"/>
    <w:rsid w:val="00CA3A13"/>
    <w:rsid w:val="00CA412F"/>
    <w:rsid w:val="00CC4B9E"/>
    <w:rsid w:val="00CC6862"/>
    <w:rsid w:val="00CD2ADD"/>
    <w:rsid w:val="00CD4636"/>
    <w:rsid w:val="00CD5A62"/>
    <w:rsid w:val="00CE10E9"/>
    <w:rsid w:val="00CE3661"/>
    <w:rsid w:val="00D07962"/>
    <w:rsid w:val="00D21E3C"/>
    <w:rsid w:val="00D22AAC"/>
    <w:rsid w:val="00D23E97"/>
    <w:rsid w:val="00D33209"/>
    <w:rsid w:val="00D452DE"/>
    <w:rsid w:val="00D46458"/>
    <w:rsid w:val="00D643C1"/>
    <w:rsid w:val="00D712D8"/>
    <w:rsid w:val="00D7224F"/>
    <w:rsid w:val="00D822AE"/>
    <w:rsid w:val="00D856C9"/>
    <w:rsid w:val="00D918BC"/>
    <w:rsid w:val="00D95B99"/>
    <w:rsid w:val="00D960F1"/>
    <w:rsid w:val="00DA3003"/>
    <w:rsid w:val="00DA539E"/>
    <w:rsid w:val="00DB332C"/>
    <w:rsid w:val="00DB52A0"/>
    <w:rsid w:val="00DB71FB"/>
    <w:rsid w:val="00DB77FA"/>
    <w:rsid w:val="00DD517E"/>
    <w:rsid w:val="00DF14F4"/>
    <w:rsid w:val="00DF31A5"/>
    <w:rsid w:val="00DF3A6F"/>
    <w:rsid w:val="00E1719C"/>
    <w:rsid w:val="00E25F3D"/>
    <w:rsid w:val="00E3708E"/>
    <w:rsid w:val="00E4198A"/>
    <w:rsid w:val="00E45655"/>
    <w:rsid w:val="00E47512"/>
    <w:rsid w:val="00E52B0E"/>
    <w:rsid w:val="00E56A49"/>
    <w:rsid w:val="00E56ED3"/>
    <w:rsid w:val="00E62284"/>
    <w:rsid w:val="00E636D3"/>
    <w:rsid w:val="00E70139"/>
    <w:rsid w:val="00E72EE7"/>
    <w:rsid w:val="00E73CF6"/>
    <w:rsid w:val="00E75B93"/>
    <w:rsid w:val="00E77DEC"/>
    <w:rsid w:val="00E77EF2"/>
    <w:rsid w:val="00E83FEA"/>
    <w:rsid w:val="00E90B13"/>
    <w:rsid w:val="00E96349"/>
    <w:rsid w:val="00EA5867"/>
    <w:rsid w:val="00EB2616"/>
    <w:rsid w:val="00EB65C9"/>
    <w:rsid w:val="00EB6F34"/>
    <w:rsid w:val="00EC0662"/>
    <w:rsid w:val="00ED042A"/>
    <w:rsid w:val="00ED3CE4"/>
    <w:rsid w:val="00ED3D69"/>
    <w:rsid w:val="00EE0C7D"/>
    <w:rsid w:val="00EE2D81"/>
    <w:rsid w:val="00EE5080"/>
    <w:rsid w:val="00EE69EE"/>
    <w:rsid w:val="00EE7084"/>
    <w:rsid w:val="00F00656"/>
    <w:rsid w:val="00F008AA"/>
    <w:rsid w:val="00F174E0"/>
    <w:rsid w:val="00F20830"/>
    <w:rsid w:val="00F23314"/>
    <w:rsid w:val="00F2627A"/>
    <w:rsid w:val="00F3164B"/>
    <w:rsid w:val="00F361E0"/>
    <w:rsid w:val="00F774C8"/>
    <w:rsid w:val="00F808F8"/>
    <w:rsid w:val="00F80A6C"/>
    <w:rsid w:val="00F80AB0"/>
    <w:rsid w:val="00F94AA9"/>
    <w:rsid w:val="00F96103"/>
    <w:rsid w:val="00F96E17"/>
    <w:rsid w:val="00FA5949"/>
    <w:rsid w:val="00FA7DA3"/>
    <w:rsid w:val="00FD76A2"/>
    <w:rsid w:val="00FF14B7"/>
    <w:rsid w:val="00FF37A5"/>
    <w:rsid w:val="00FF6B46"/>
    <w:rsid w:val="00FF6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466022-B35A-4722-9484-AE638D63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1036"/>
    <w:pPr>
      <w:keepNext/>
      <w:keepLines/>
      <w:spacing w:before="340" w:after="330" w:line="578" w:lineRule="auto"/>
      <w:outlineLvl w:val="0"/>
    </w:pPr>
    <w:rPr>
      <w:b/>
      <w:bCs/>
      <w:kern w:val="44"/>
      <w:sz w:val="44"/>
      <w:szCs w:val="44"/>
    </w:rPr>
  </w:style>
  <w:style w:type="paragraph" w:styleId="9">
    <w:name w:val="heading 9"/>
    <w:basedOn w:val="a"/>
    <w:next w:val="a"/>
    <w:link w:val="9Char"/>
    <w:uiPriority w:val="9"/>
    <w:semiHidden/>
    <w:unhideWhenUsed/>
    <w:qFormat/>
    <w:rsid w:val="001D34E9"/>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413DA9"/>
    <w:pPr>
      <w:ind w:firstLineChars="200" w:firstLine="420"/>
    </w:pPr>
  </w:style>
  <w:style w:type="character" w:styleId="a4">
    <w:name w:val="Hyperlink"/>
    <w:basedOn w:val="a0"/>
    <w:uiPriority w:val="99"/>
    <w:unhideWhenUsed/>
    <w:rsid w:val="00A6432B"/>
    <w:rPr>
      <w:color w:val="0563C1" w:themeColor="hyperlink"/>
      <w:u w:val="single"/>
    </w:rPr>
  </w:style>
  <w:style w:type="character" w:customStyle="1" w:styleId="1Char">
    <w:name w:val="标题 1 Char"/>
    <w:basedOn w:val="a0"/>
    <w:link w:val="1"/>
    <w:uiPriority w:val="9"/>
    <w:rsid w:val="000E1036"/>
    <w:rPr>
      <w:b/>
      <w:bCs/>
      <w:kern w:val="44"/>
      <w:sz w:val="44"/>
      <w:szCs w:val="44"/>
    </w:rPr>
  </w:style>
  <w:style w:type="paragraph" w:styleId="TOC">
    <w:name w:val="TOC Heading"/>
    <w:basedOn w:val="1"/>
    <w:next w:val="a"/>
    <w:uiPriority w:val="39"/>
    <w:unhideWhenUsed/>
    <w:qFormat/>
    <w:rsid w:val="000E103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0E103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0E103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0E1036"/>
    <w:pPr>
      <w:widowControl/>
      <w:spacing w:after="100" w:line="259" w:lineRule="auto"/>
      <w:ind w:left="440"/>
      <w:jc w:val="left"/>
    </w:pPr>
    <w:rPr>
      <w:rFonts w:cs="Times New Roman"/>
      <w:kern w:val="0"/>
      <w:sz w:val="22"/>
    </w:rPr>
  </w:style>
  <w:style w:type="paragraph" w:customStyle="1" w:styleId="1s">
    <w:name w:val="目录1s"/>
    <w:basedOn w:val="9"/>
    <w:link w:val="1sChar"/>
    <w:qFormat/>
    <w:rsid w:val="00E77DEC"/>
    <w:pPr>
      <w:numPr>
        <w:ilvl w:val="2"/>
        <w:numId w:val="1"/>
      </w:numPr>
      <w:jc w:val="center"/>
    </w:pPr>
    <w:rPr>
      <w:rFonts w:ascii="黑体" w:eastAsia="黑体" w:hAnsi="黑体"/>
      <w:sz w:val="32"/>
      <w:szCs w:val="32"/>
    </w:rPr>
  </w:style>
  <w:style w:type="paragraph" w:customStyle="1" w:styleId="2s">
    <w:name w:val="目录2s"/>
    <w:basedOn w:val="a3"/>
    <w:link w:val="2sChar"/>
    <w:qFormat/>
    <w:rsid w:val="00E77DEC"/>
    <w:pPr>
      <w:numPr>
        <w:ilvl w:val="1"/>
        <w:numId w:val="5"/>
      </w:numPr>
      <w:ind w:firstLineChars="0" w:firstLine="0"/>
      <w:jc w:val="left"/>
    </w:pPr>
    <w:rPr>
      <w:rFonts w:ascii="黑体" w:eastAsia="黑体" w:hAnsi="黑体"/>
      <w:sz w:val="32"/>
      <w:szCs w:val="32"/>
    </w:rPr>
  </w:style>
  <w:style w:type="character" w:customStyle="1" w:styleId="Char">
    <w:name w:val="列出段落 Char"/>
    <w:basedOn w:val="a0"/>
    <w:link w:val="a3"/>
    <w:uiPriority w:val="34"/>
    <w:rsid w:val="00E77DEC"/>
  </w:style>
  <w:style w:type="character" w:customStyle="1" w:styleId="1sChar">
    <w:name w:val="目录1s Char"/>
    <w:basedOn w:val="Char"/>
    <w:link w:val="1s"/>
    <w:rsid w:val="001D34E9"/>
    <w:rPr>
      <w:rFonts w:ascii="黑体" w:eastAsia="黑体" w:hAnsi="黑体" w:cstheme="majorBidi"/>
      <w:sz w:val="32"/>
      <w:szCs w:val="32"/>
    </w:rPr>
  </w:style>
  <w:style w:type="table" w:styleId="1-5">
    <w:name w:val="Medium Shading 1 Accent 5"/>
    <w:basedOn w:val="a1"/>
    <w:uiPriority w:val="63"/>
    <w:rsid w:val="009F696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customStyle="1" w:styleId="2sChar">
    <w:name w:val="目录2s Char"/>
    <w:basedOn w:val="Char"/>
    <w:link w:val="2s"/>
    <w:rsid w:val="00E77DEC"/>
    <w:rPr>
      <w:rFonts w:ascii="黑体" w:eastAsia="黑体" w:hAnsi="黑体"/>
      <w:sz w:val="32"/>
      <w:szCs w:val="32"/>
    </w:rPr>
  </w:style>
  <w:style w:type="character" w:customStyle="1" w:styleId="9Char">
    <w:name w:val="标题 9 Char"/>
    <w:basedOn w:val="a0"/>
    <w:link w:val="9"/>
    <w:uiPriority w:val="9"/>
    <w:semiHidden/>
    <w:rsid w:val="001D34E9"/>
    <w:rPr>
      <w:rFonts w:asciiTheme="majorHAnsi" w:eastAsiaTheme="majorEastAsia" w:hAnsiTheme="majorHAnsi" w:cstheme="majorBidi"/>
      <w:szCs w:val="21"/>
    </w:rPr>
  </w:style>
  <w:style w:type="paragraph" w:styleId="a5">
    <w:name w:val="header"/>
    <w:basedOn w:val="a"/>
    <w:link w:val="Char0"/>
    <w:uiPriority w:val="99"/>
    <w:unhideWhenUsed/>
    <w:rsid w:val="00132F7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32F75"/>
    <w:rPr>
      <w:sz w:val="18"/>
      <w:szCs w:val="18"/>
    </w:rPr>
  </w:style>
  <w:style w:type="paragraph" w:styleId="a6">
    <w:name w:val="footer"/>
    <w:basedOn w:val="a"/>
    <w:link w:val="Char1"/>
    <w:uiPriority w:val="99"/>
    <w:unhideWhenUsed/>
    <w:rsid w:val="00132F75"/>
    <w:pPr>
      <w:tabs>
        <w:tab w:val="center" w:pos="4153"/>
        <w:tab w:val="right" w:pos="8306"/>
      </w:tabs>
      <w:snapToGrid w:val="0"/>
      <w:jc w:val="left"/>
    </w:pPr>
    <w:rPr>
      <w:sz w:val="18"/>
      <w:szCs w:val="18"/>
    </w:rPr>
  </w:style>
  <w:style w:type="character" w:customStyle="1" w:styleId="Char1">
    <w:name w:val="页脚 Char"/>
    <w:basedOn w:val="a0"/>
    <w:link w:val="a6"/>
    <w:uiPriority w:val="99"/>
    <w:rsid w:val="00132F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30205">
      <w:bodyDiv w:val="1"/>
      <w:marLeft w:val="0"/>
      <w:marRight w:val="0"/>
      <w:marTop w:val="0"/>
      <w:marBottom w:val="0"/>
      <w:divBdr>
        <w:top w:val="none" w:sz="0" w:space="0" w:color="auto"/>
        <w:left w:val="none" w:sz="0" w:space="0" w:color="auto"/>
        <w:bottom w:val="none" w:sz="0" w:space="0" w:color="auto"/>
        <w:right w:val="none" w:sz="0" w:space="0" w:color="auto"/>
      </w:divBdr>
    </w:div>
    <w:div w:id="670838525">
      <w:bodyDiv w:val="1"/>
      <w:marLeft w:val="0"/>
      <w:marRight w:val="0"/>
      <w:marTop w:val="0"/>
      <w:marBottom w:val="0"/>
      <w:divBdr>
        <w:top w:val="none" w:sz="0" w:space="0" w:color="auto"/>
        <w:left w:val="none" w:sz="0" w:space="0" w:color="auto"/>
        <w:bottom w:val="none" w:sz="0" w:space="0" w:color="auto"/>
        <w:right w:val="none" w:sz="0" w:space="0" w:color="auto"/>
      </w:divBdr>
    </w:div>
    <w:div w:id="884484570">
      <w:bodyDiv w:val="1"/>
      <w:marLeft w:val="0"/>
      <w:marRight w:val="0"/>
      <w:marTop w:val="0"/>
      <w:marBottom w:val="0"/>
      <w:divBdr>
        <w:top w:val="none" w:sz="0" w:space="0" w:color="auto"/>
        <w:left w:val="none" w:sz="0" w:space="0" w:color="auto"/>
        <w:bottom w:val="none" w:sz="0" w:space="0" w:color="auto"/>
        <w:right w:val="none" w:sz="0" w:space="0" w:color="auto"/>
      </w:divBdr>
    </w:div>
    <w:div w:id="1163358104">
      <w:bodyDiv w:val="1"/>
      <w:marLeft w:val="0"/>
      <w:marRight w:val="0"/>
      <w:marTop w:val="0"/>
      <w:marBottom w:val="0"/>
      <w:divBdr>
        <w:top w:val="none" w:sz="0" w:space="0" w:color="auto"/>
        <w:left w:val="none" w:sz="0" w:space="0" w:color="auto"/>
        <w:bottom w:val="none" w:sz="0" w:space="0" w:color="auto"/>
        <w:right w:val="none" w:sz="0" w:space="0" w:color="auto"/>
      </w:divBdr>
    </w:div>
    <w:div w:id="1427310839">
      <w:bodyDiv w:val="1"/>
      <w:marLeft w:val="0"/>
      <w:marRight w:val="0"/>
      <w:marTop w:val="0"/>
      <w:marBottom w:val="0"/>
      <w:divBdr>
        <w:top w:val="none" w:sz="0" w:space="0" w:color="auto"/>
        <w:left w:val="none" w:sz="0" w:space="0" w:color="auto"/>
        <w:bottom w:val="none" w:sz="0" w:space="0" w:color="auto"/>
        <w:right w:val="none" w:sz="0" w:space="0" w:color="auto"/>
      </w:divBdr>
    </w:div>
    <w:div w:id="1690831663">
      <w:bodyDiv w:val="1"/>
      <w:marLeft w:val="0"/>
      <w:marRight w:val="0"/>
      <w:marTop w:val="0"/>
      <w:marBottom w:val="0"/>
      <w:divBdr>
        <w:top w:val="none" w:sz="0" w:space="0" w:color="auto"/>
        <w:left w:val="none" w:sz="0" w:space="0" w:color="auto"/>
        <w:bottom w:val="none" w:sz="0" w:space="0" w:color="auto"/>
        <w:right w:val="none" w:sz="0" w:space="0" w:color="auto"/>
      </w:divBdr>
    </w:div>
    <w:div w:id="171897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15055.htm" TargetMode="External"/><Relationship Id="rId13" Type="http://schemas.openxmlformats.org/officeDocument/2006/relationships/hyperlink" Target="http://pan.baidu.com/s/1c1JFY9a"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therproxy.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xicidaili.com/nn/1"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yip.dnsdynamic.org&#23545;&#20195;&#29702;I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dianping\&#25216;&#26415;&#25991;&#26723;\&#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732017484430131E-2"/>
          <c:y val="4.0348469834103382E-2"/>
          <c:w val="0.83813051093278734"/>
          <c:h val="0.79432042577022399"/>
        </c:manualLayout>
      </c:layout>
      <c:scatterChart>
        <c:scatterStyle val="smoothMarker"/>
        <c:varyColors val="0"/>
        <c:ser>
          <c:idx val="0"/>
          <c:order val="0"/>
          <c:tx>
            <c:strRef>
              <c:f>Sheet1!$E$2</c:f>
              <c:strCache>
                <c:ptCount val="1"/>
                <c:pt idx="0">
                  <c:v>success requests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Sheet1!$D$3:$D$25</c:f>
              <c:numCache>
                <c:formatCode>General</c:formatCode>
                <c:ptCount val="2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numCache>
            </c:numRef>
          </c:xVal>
          <c:yVal>
            <c:numRef>
              <c:f>Sheet1!$E$3:$E$25</c:f>
              <c:numCache>
                <c:formatCode>General</c:formatCode>
                <c:ptCount val="23"/>
                <c:pt idx="0">
                  <c:v>100</c:v>
                </c:pt>
                <c:pt idx="1">
                  <c:v>101</c:v>
                </c:pt>
                <c:pt idx="2">
                  <c:v>102</c:v>
                </c:pt>
                <c:pt idx="3">
                  <c:v>103</c:v>
                </c:pt>
                <c:pt idx="4">
                  <c:v>104</c:v>
                </c:pt>
                <c:pt idx="5">
                  <c:v>105</c:v>
                </c:pt>
                <c:pt idx="6">
                  <c:v>106</c:v>
                </c:pt>
                <c:pt idx="7">
                  <c:v>107</c:v>
                </c:pt>
                <c:pt idx="8">
                  <c:v>108</c:v>
                </c:pt>
                <c:pt idx="9">
                  <c:v>109</c:v>
                </c:pt>
                <c:pt idx="10">
                  <c:v>110</c:v>
                </c:pt>
                <c:pt idx="11">
                  <c:v>111</c:v>
                </c:pt>
                <c:pt idx="12">
                  <c:v>110</c:v>
                </c:pt>
                <c:pt idx="13">
                  <c:v>109</c:v>
                </c:pt>
                <c:pt idx="14">
                  <c:v>108</c:v>
                </c:pt>
                <c:pt idx="15">
                  <c:v>107</c:v>
                </c:pt>
                <c:pt idx="16">
                  <c:v>106</c:v>
                </c:pt>
                <c:pt idx="17">
                  <c:v>105</c:v>
                </c:pt>
                <c:pt idx="18">
                  <c:v>104</c:v>
                </c:pt>
                <c:pt idx="19">
                  <c:v>103</c:v>
                </c:pt>
                <c:pt idx="20">
                  <c:v>102</c:v>
                </c:pt>
                <c:pt idx="21">
                  <c:v>101</c:v>
                </c:pt>
                <c:pt idx="22">
                  <c:v>100</c:v>
                </c:pt>
              </c:numCache>
            </c:numRef>
          </c:yVal>
          <c:smooth val="1"/>
        </c:ser>
        <c:ser>
          <c:idx val="1"/>
          <c:order val="1"/>
          <c:tx>
            <c:strRef>
              <c:f>Sheet1!$F$2</c:f>
              <c:strCache>
                <c:ptCount val="1"/>
                <c:pt idx="0">
                  <c:v>total requests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Sheet1!$D$3:$D$25</c:f>
              <c:numCache>
                <c:formatCode>General</c:formatCode>
                <c:ptCount val="2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numCache>
            </c:numRef>
          </c:xVal>
          <c:yVal>
            <c:numRef>
              <c:f>Sheet1!$F$3:$F$25</c:f>
              <c:numCache>
                <c:formatCode>General</c:formatCode>
                <c:ptCount val="23"/>
                <c:pt idx="0">
                  <c:v>100</c:v>
                </c:pt>
                <c:pt idx="1">
                  <c:v>101</c:v>
                </c:pt>
                <c:pt idx="2">
                  <c:v>102</c:v>
                </c:pt>
                <c:pt idx="3">
                  <c:v>103</c:v>
                </c:pt>
                <c:pt idx="4">
                  <c:v>104</c:v>
                </c:pt>
                <c:pt idx="5">
                  <c:v>105</c:v>
                </c:pt>
                <c:pt idx="6">
                  <c:v>106</c:v>
                </c:pt>
                <c:pt idx="7">
                  <c:v>107</c:v>
                </c:pt>
                <c:pt idx="8">
                  <c:v>108</c:v>
                </c:pt>
                <c:pt idx="9">
                  <c:v>109</c:v>
                </c:pt>
                <c:pt idx="10">
                  <c:v>110</c:v>
                </c:pt>
                <c:pt idx="11">
                  <c:v>111</c:v>
                </c:pt>
                <c:pt idx="12">
                  <c:v>112</c:v>
                </c:pt>
                <c:pt idx="13">
                  <c:v>113</c:v>
                </c:pt>
                <c:pt idx="14">
                  <c:v>114</c:v>
                </c:pt>
                <c:pt idx="15">
                  <c:v>115</c:v>
                </c:pt>
                <c:pt idx="16">
                  <c:v>116</c:v>
                </c:pt>
                <c:pt idx="17">
                  <c:v>117</c:v>
                </c:pt>
                <c:pt idx="18">
                  <c:v>118</c:v>
                </c:pt>
                <c:pt idx="19">
                  <c:v>119</c:v>
                </c:pt>
                <c:pt idx="20">
                  <c:v>120</c:v>
                </c:pt>
                <c:pt idx="21">
                  <c:v>121</c:v>
                </c:pt>
                <c:pt idx="22">
                  <c:v>122</c:v>
                </c:pt>
              </c:numCache>
            </c:numRef>
          </c:yVal>
          <c:smooth val="1"/>
        </c:ser>
        <c:dLbls>
          <c:showLegendKey val="0"/>
          <c:showVal val="0"/>
          <c:showCatName val="0"/>
          <c:showSerName val="0"/>
          <c:showPercent val="0"/>
          <c:showBubbleSize val="0"/>
        </c:dLbls>
        <c:axId val="332861168"/>
        <c:axId val="332861728"/>
      </c:scatterChart>
      <c:scatterChart>
        <c:scatterStyle val="smoothMarker"/>
        <c:varyColors val="0"/>
        <c:ser>
          <c:idx val="2"/>
          <c:order val="2"/>
          <c:tx>
            <c:strRef>
              <c:f>Sheet1!$G$2</c:f>
              <c:strCache>
                <c:ptCount val="1"/>
                <c:pt idx="0">
                  <c:v>win percent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Sheet1!$D$3:$D$25</c:f>
              <c:numCache>
                <c:formatCode>General</c:formatCode>
                <c:ptCount val="2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numCache>
            </c:numRef>
          </c:xVal>
          <c:yVal>
            <c:numRef>
              <c:f>Sheet1!$G$3:$G$25</c:f>
              <c:numCache>
                <c:formatCode>0%</c:formatCode>
                <c:ptCount val="23"/>
                <c:pt idx="0">
                  <c:v>1</c:v>
                </c:pt>
                <c:pt idx="1">
                  <c:v>1</c:v>
                </c:pt>
                <c:pt idx="2">
                  <c:v>1</c:v>
                </c:pt>
                <c:pt idx="3">
                  <c:v>1</c:v>
                </c:pt>
                <c:pt idx="4">
                  <c:v>1</c:v>
                </c:pt>
                <c:pt idx="5">
                  <c:v>1</c:v>
                </c:pt>
                <c:pt idx="6">
                  <c:v>1</c:v>
                </c:pt>
                <c:pt idx="7">
                  <c:v>1</c:v>
                </c:pt>
                <c:pt idx="8">
                  <c:v>1</c:v>
                </c:pt>
                <c:pt idx="9">
                  <c:v>1</c:v>
                </c:pt>
                <c:pt idx="10">
                  <c:v>1</c:v>
                </c:pt>
                <c:pt idx="11">
                  <c:v>1</c:v>
                </c:pt>
                <c:pt idx="12" formatCode="General">
                  <c:v>0.9821428571428571</c:v>
                </c:pt>
                <c:pt idx="13" formatCode="General">
                  <c:v>0.96460176991150437</c:v>
                </c:pt>
                <c:pt idx="14" formatCode="General">
                  <c:v>0.94736842105263153</c:v>
                </c:pt>
                <c:pt idx="15" formatCode="General">
                  <c:v>0.93043478260869561</c:v>
                </c:pt>
                <c:pt idx="16" formatCode="General">
                  <c:v>0.91379310344827591</c:v>
                </c:pt>
                <c:pt idx="17" formatCode="General">
                  <c:v>0.89743589743589747</c:v>
                </c:pt>
                <c:pt idx="18" formatCode="General">
                  <c:v>0.88135593220338981</c:v>
                </c:pt>
                <c:pt idx="19" formatCode="General">
                  <c:v>0.86554621848739499</c:v>
                </c:pt>
                <c:pt idx="20" formatCode="General">
                  <c:v>0.85</c:v>
                </c:pt>
                <c:pt idx="21" formatCode="General">
                  <c:v>0.83471074380165289</c:v>
                </c:pt>
                <c:pt idx="22" formatCode="General">
                  <c:v>0.81967213114754101</c:v>
                </c:pt>
              </c:numCache>
            </c:numRef>
          </c:yVal>
          <c:smooth val="1"/>
        </c:ser>
        <c:dLbls>
          <c:showLegendKey val="0"/>
          <c:showVal val="0"/>
          <c:showCatName val="0"/>
          <c:showSerName val="0"/>
          <c:showPercent val="0"/>
          <c:showBubbleSize val="0"/>
        </c:dLbls>
        <c:axId val="332862848"/>
        <c:axId val="332862288"/>
      </c:scatterChart>
      <c:valAx>
        <c:axId val="332861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r>
                  <a:rPr lang="zh-CN" altLang="en-US" baseline="0"/>
                  <a:t> </a:t>
                </a:r>
                <a:endParaRPr lang="zh-CN" altLang="en-US"/>
              </a:p>
            </c:rich>
          </c:tx>
          <c:layout>
            <c:manualLayout>
              <c:xMode val="edge"/>
              <c:yMode val="edge"/>
              <c:x val="0.61161881533450768"/>
              <c:y val="0.883080705315513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2861728"/>
        <c:crosses val="autoZero"/>
        <c:crossBetween val="midCat"/>
      </c:valAx>
      <c:valAx>
        <c:axId val="332861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2861168"/>
        <c:crosses val="autoZero"/>
        <c:crossBetween val="midCat"/>
      </c:valAx>
      <c:valAx>
        <c:axId val="332862288"/>
        <c:scaling>
          <c:orientation val="minMax"/>
          <c:max val="1"/>
          <c:min val="0.30000000000000004"/>
        </c:scaling>
        <c:delete val="0"/>
        <c:axPos val="r"/>
        <c:numFmt formatCode="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2862848"/>
        <c:crosses val="max"/>
        <c:crossBetween val="midCat"/>
      </c:valAx>
      <c:valAx>
        <c:axId val="332862848"/>
        <c:scaling>
          <c:orientation val="minMax"/>
        </c:scaling>
        <c:delete val="1"/>
        <c:axPos val="b"/>
        <c:numFmt formatCode="General" sourceLinked="1"/>
        <c:majorTickMark val="out"/>
        <c:minorTickMark val="none"/>
        <c:tickLblPos val="nextTo"/>
        <c:crossAx val="332862288"/>
        <c:crosses val="autoZero"/>
        <c:crossBetween val="midCat"/>
      </c:valAx>
      <c:spPr>
        <a:noFill/>
        <a:ln>
          <a:noFill/>
        </a:ln>
        <a:effectLst/>
      </c:spPr>
    </c:plotArea>
    <c:legend>
      <c:legendPos val="b"/>
      <c:layout>
        <c:manualLayout>
          <c:xMode val="edge"/>
          <c:yMode val="edge"/>
          <c:x val="0.17024343832020997"/>
          <c:y val="0.42090732357942057"/>
          <c:w val="0.69591002845485606"/>
          <c:h val="6.189865400161798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E22FB-DA33-4FE0-A807-2B8643A77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1</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395</cp:revision>
  <dcterms:created xsi:type="dcterms:W3CDTF">2016-08-19T08:06:00Z</dcterms:created>
  <dcterms:modified xsi:type="dcterms:W3CDTF">2016-12-23T05:17:00Z</dcterms:modified>
</cp:coreProperties>
</file>