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4043CE" w:rsidP="00A147F4" w:rsidRDefault="004043CE" w14:paraId="4F6F1DF1" w14:textId="5407CC3B">
      <w:pPr>
        <w:rPr>
          <w:b/>
          <w:bCs/>
        </w:rPr>
      </w:pPr>
      <w:r w:rsidRPr="2877E141" w:rsidR="004043CE">
        <w:rPr>
          <w:b w:val="1"/>
          <w:bCs w:val="1"/>
        </w:rPr>
        <w:t>Proyecto Software recepción de viviendas</w:t>
      </w:r>
    </w:p>
    <w:p w:rsidR="00F3586C" w:rsidP="00A147F4" w:rsidRDefault="00F3586C" w14:paraId="338875D0" w14:textId="151C87C1">
      <w:pPr>
        <w:rPr>
          <w:b/>
          <w:bCs/>
        </w:rPr>
      </w:pPr>
    </w:p>
    <w:p w:rsidRPr="004043CE" w:rsidR="00F3586C" w:rsidP="00A147F4" w:rsidRDefault="00F3586C" w14:paraId="0290ACC4" w14:textId="39DEF8A7">
      <w:pPr>
        <w:rPr>
          <w:b/>
          <w:bCs/>
        </w:rPr>
      </w:pPr>
      <w:r>
        <w:rPr>
          <w:b/>
          <w:bCs/>
        </w:rPr>
        <w:t xml:space="preserve">Contactos: Vicente Navarro – Valeska </w:t>
      </w:r>
      <w:proofErr w:type="spellStart"/>
      <w:r>
        <w:rPr>
          <w:b/>
          <w:bCs/>
        </w:rPr>
        <w:t>Heran</w:t>
      </w:r>
      <w:proofErr w:type="spellEnd"/>
    </w:p>
    <w:p w:rsidR="00A147F4" w:rsidP="00A147F4" w:rsidRDefault="00A147F4" w14:paraId="3BF7E004" w14:textId="421F8CF3">
      <w:r>
        <w:t xml:space="preserve">Esta página es la matriz de subida de observaciones de terminación (obra gruesa habitable) al momento de recibir las viviendas para ser entregadas a los propietarios, que tiene como objetivo establecer una trazabilidad desde su entrega por la constructora y su término de postventa por esta misma (u otra) sin que </w:t>
      </w:r>
      <w:r>
        <w:t>haya</w:t>
      </w:r>
      <w:r>
        <w:t xml:space="preserve"> cruces de informaciones que impidan fidelizar la información levantada.</w:t>
      </w:r>
    </w:p>
    <w:p w:rsidR="00A147F4" w:rsidP="00A147F4" w:rsidRDefault="00A147F4" w14:paraId="30077DC3" w14:textId="77777777">
      <w:r>
        <w:t>Esta se separa por:</w:t>
      </w:r>
    </w:p>
    <w:p w:rsidR="00A147F4" w:rsidP="00A147F4" w:rsidRDefault="00A147F4" w14:paraId="36B8E5BB" w14:textId="77777777">
      <w:r>
        <w:t>o   Proyecto de vivienda (Código de proyecto)</w:t>
      </w:r>
    </w:p>
    <w:p w:rsidR="00A147F4" w:rsidP="00A147F4" w:rsidRDefault="00A147F4" w14:paraId="5C465A04" w14:textId="77777777">
      <w:r>
        <w:t xml:space="preserve">o   </w:t>
      </w:r>
      <w:proofErr w:type="spellStart"/>
      <w:r>
        <w:t>N°</w:t>
      </w:r>
      <w:proofErr w:type="spellEnd"/>
      <w:r>
        <w:t xml:space="preserve"> Vivienda (Información cargada por cada CT)</w:t>
      </w:r>
    </w:p>
    <w:p w:rsidR="00A147F4" w:rsidP="00A147F4" w:rsidRDefault="00A147F4" w14:paraId="797BEBBD" w14:textId="77777777">
      <w:r>
        <w:t>o   Recinto (Información cargada por cada CT)</w:t>
      </w:r>
    </w:p>
    <w:p w:rsidR="00A147F4" w:rsidP="00A147F4" w:rsidRDefault="00A147F4" w14:paraId="507A6DC5" w14:textId="77777777">
      <w:r>
        <w:t>o   Elemento (Información cargada por cada CT)</w:t>
      </w:r>
    </w:p>
    <w:p w:rsidR="00A147F4" w:rsidP="00A147F4" w:rsidRDefault="00A147F4" w14:paraId="2C0ABEBC" w14:textId="77777777">
      <w:r>
        <w:t>o   Teléfono de contacto a rellenar</w:t>
      </w:r>
    </w:p>
    <w:p w:rsidR="00A147F4" w:rsidP="00A147F4" w:rsidRDefault="00A147F4" w14:paraId="537B98EE" w14:textId="77777777">
      <w:r>
        <w:t>o</w:t>
      </w:r>
      <w:proofErr w:type="gramStart"/>
      <w:r>
        <w:t xml:space="preserve">   ¿</w:t>
      </w:r>
      <w:proofErr w:type="gramEnd"/>
      <w:r>
        <w:t>Es Urgente? (Urgente son instalaciones con problemas)</w:t>
      </w:r>
    </w:p>
    <w:p w:rsidR="00A147F4" w:rsidP="00A147F4" w:rsidRDefault="00A147F4" w14:paraId="64EB6C9D" w14:textId="77777777">
      <w:r>
        <w:t>o   Registra con detalle la observación que indica el propietario</w:t>
      </w:r>
    </w:p>
    <w:p w:rsidR="00A147F4" w:rsidP="00A147F4" w:rsidRDefault="00A147F4" w14:paraId="004F8B7D" w14:textId="77777777">
      <w:r>
        <w:t xml:space="preserve"> Es relevante indicar que cada ingreso se registra en una base de datos que se debe gestionar en nuevos proyectos la generación de la planilla “hoja de cálculo Google” base central de observaciones (link acá).</w:t>
      </w:r>
    </w:p>
    <w:p w:rsidR="00A147F4" w:rsidP="00A147F4" w:rsidRDefault="00A147F4" w14:paraId="06A6D8AF" w14:textId="3191B9A5">
      <w:r>
        <w:rPr>
          <w:noProof/>
        </w:rPr>
        <w:drawing>
          <wp:inline distT="0" distB="0" distL="0" distR="0" wp14:anchorId="078D79B4" wp14:editId="5289BD38">
            <wp:extent cx="6863982"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892009" cy="3156085"/>
                    </a:xfrm>
                    <a:prstGeom prst="rect">
                      <a:avLst/>
                    </a:prstGeom>
                    <a:noFill/>
                  </pic:spPr>
                </pic:pic>
              </a:graphicData>
            </a:graphic>
          </wp:inline>
        </w:drawing>
      </w:r>
    </w:p>
    <w:p w:rsidR="00A147F4" w:rsidP="00A147F4" w:rsidRDefault="00A147F4" w14:paraId="49D373BD" w14:textId="4A768324"/>
    <w:p w:rsidR="47D80205" w:rsidRDefault="47D80205" w14:paraId="7995693C" w14:textId="2C65AC66"/>
    <w:p w:rsidR="47D80205" w:rsidRDefault="47D80205" w14:paraId="504961CA" w14:textId="4599A281"/>
    <w:p w:rsidR="00A147F4" w:rsidP="00A147F4" w:rsidRDefault="00A147F4" w14:paraId="500BEA6B" w14:textId="77777777">
      <w:r>
        <w:t>En la misma plataforma, al lado del icono de Inmobiliaria Social se desprende 3 niveles, los cuales son: Registro observación, Chequeo observación, Generador de Reportes.</w:t>
      </w:r>
    </w:p>
    <w:p w:rsidR="00A147F4" w:rsidP="00A147F4" w:rsidRDefault="00A147F4" w14:paraId="742CECE0" w14:textId="3ACE4C11">
      <w:r>
        <w:rPr>
          <w:noProof/>
        </w:rPr>
        <w:lastRenderedPageBreak/>
        <w:drawing>
          <wp:inline distT="0" distB="0" distL="0" distR="0" wp14:anchorId="5DBB0187" wp14:editId="4AA4631B">
            <wp:extent cx="6810375" cy="3419709"/>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40282" cy="3434726"/>
                    </a:xfrm>
                    <a:prstGeom prst="rect">
                      <a:avLst/>
                    </a:prstGeom>
                    <a:noFill/>
                  </pic:spPr>
                </pic:pic>
              </a:graphicData>
            </a:graphic>
          </wp:inline>
        </w:drawing>
      </w:r>
    </w:p>
    <w:p w:rsidR="00A147F4" w:rsidP="00A147F4" w:rsidRDefault="00A147F4" w14:paraId="7A883DB0" w14:textId="77777777">
      <w:r>
        <w:t xml:space="preserve"> </w:t>
      </w:r>
    </w:p>
    <w:p w:rsidR="00A147F4" w:rsidP="00A147F4" w:rsidRDefault="00A147F4" w14:paraId="1F3EE934" w14:textId="77777777">
      <w:r>
        <w:t>-          Chequeo observación: En este nivel se pueden revisar rápidamente las observaciones que se mantengan abierta en una vivienda, generalmente se usa en visitas en terreno para revisar y tomar conformidad de parte de las familias.</w:t>
      </w:r>
    </w:p>
    <w:p w:rsidR="00A147F4" w:rsidP="00A147F4" w:rsidRDefault="00A147F4" w14:paraId="4B853E44" w14:textId="561227CA">
      <w:r>
        <w:rPr>
          <w:noProof/>
        </w:rPr>
        <w:drawing>
          <wp:inline distT="0" distB="0" distL="0" distR="0" wp14:anchorId="464D4B0A" wp14:editId="27B730E7">
            <wp:extent cx="6715125" cy="26357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43443" cy="2646891"/>
                    </a:xfrm>
                    <a:prstGeom prst="rect">
                      <a:avLst/>
                    </a:prstGeom>
                    <a:noFill/>
                  </pic:spPr>
                </pic:pic>
              </a:graphicData>
            </a:graphic>
          </wp:inline>
        </w:drawing>
      </w:r>
    </w:p>
    <w:p w:rsidR="00A147F4" w:rsidP="00A147F4" w:rsidRDefault="00A147F4" w14:paraId="51B29064" w14:textId="77777777">
      <w:r>
        <w:t xml:space="preserve"> </w:t>
      </w:r>
    </w:p>
    <w:p w:rsidR="00A147F4" w:rsidP="00A147F4" w:rsidRDefault="00A147F4" w14:paraId="4A5A366D" w14:textId="77777777"/>
    <w:p w:rsidR="2521F7C4" w:rsidRDefault="2521F7C4" w14:paraId="56E31255" w14:textId="7911D007"/>
    <w:p w:rsidR="2521F7C4" w:rsidRDefault="2521F7C4" w14:paraId="6D6C932D" w14:textId="203E21D6"/>
    <w:p w:rsidR="2521F7C4" w:rsidRDefault="2521F7C4" w14:paraId="2EF4DC43" w14:textId="111F58DF"/>
    <w:p w:rsidR="2521F7C4" w:rsidRDefault="2521F7C4" w14:paraId="01B52236" w14:textId="7686BF5B"/>
    <w:p w:rsidR="2521F7C4" w:rsidRDefault="2521F7C4" w14:paraId="095FF851" w14:textId="15567A2F"/>
    <w:p w:rsidR="00A147F4" w:rsidP="00A147F4" w:rsidRDefault="00A147F4" w14:paraId="01E6D53C" w14:textId="77777777">
      <w:r>
        <w:t>-          Generador de Reportes: Este nivel esta creado para generar documentos PDF con registro histórico que puede ser relevante para el proyecto según la necesidad que se tenga, generalmente se usa FICHA CIERRE FINAL, que genera un documento en que se puede solicitar firma a Beneficiario/a, SERVIU y Constructora. Hay proyecto donde se solicita como VA2 en V Región peor hay otros en que no se solicita, como en COP8 y COP9 en III Región.</w:t>
      </w:r>
    </w:p>
    <w:p w:rsidR="00A147F4" w:rsidP="00A147F4" w:rsidRDefault="00A147F4" w14:paraId="0F8F05EA" w14:textId="77777777"/>
    <w:p w:rsidR="00A147F4" w:rsidP="00A147F4" w:rsidRDefault="00A147F4" w14:paraId="7CE28E70" w14:textId="0A9ADE05">
      <w:r>
        <w:lastRenderedPageBreak/>
        <w:t xml:space="preserve"> </w:t>
      </w:r>
      <w:r>
        <w:rPr>
          <w:noProof/>
        </w:rPr>
        <w:drawing>
          <wp:inline distT="0" distB="0" distL="0" distR="0" wp14:anchorId="14D31174" wp14:editId="45B9C45D">
            <wp:extent cx="6486525" cy="3117079"/>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07094" cy="3126964"/>
                    </a:xfrm>
                    <a:prstGeom prst="rect">
                      <a:avLst/>
                    </a:prstGeom>
                    <a:noFill/>
                  </pic:spPr>
                </pic:pic>
              </a:graphicData>
            </a:graphic>
          </wp:inline>
        </w:drawing>
      </w:r>
    </w:p>
    <w:p w:rsidR="00A147F4" w:rsidP="00A147F4" w:rsidRDefault="00A147F4" w14:paraId="40B0C063" w14:textId="0D04C95E">
      <w:r w:rsidR="00A147F4">
        <w:rPr/>
        <w:t xml:space="preserve">Muchos de </w:t>
      </w:r>
      <w:r w:rsidR="00A147F4">
        <w:rPr/>
        <w:t xml:space="preserve">estos </w:t>
      </w:r>
      <w:r w:rsidR="00A147F4">
        <w:rPr/>
        <w:t>links</w:t>
      </w:r>
      <w:r w:rsidR="00A147F4">
        <w:rPr/>
        <w:t xml:space="preserve"> ya se encuentran obsoletos, pero esta sería la idea.</w:t>
      </w:r>
    </w:p>
    <w:p w:rsidR="004043CE" w:rsidP="00A147F4" w:rsidRDefault="004043CE" w14:paraId="0BB8DF0B" w14:textId="063BE07B">
      <w:r>
        <w:t>----------------------------------------------------------------------------------------------------------------------------------------------------------</w:t>
      </w:r>
    </w:p>
    <w:p w:rsidR="004043CE" w:rsidP="00A147F4" w:rsidRDefault="004043CE" w14:paraId="242CCA6C" w14:textId="655E52F2"/>
    <w:p w:rsidRPr="004043CE" w:rsidR="004043CE" w:rsidP="004043CE" w:rsidRDefault="004043CE" w14:paraId="28447F9A" w14:textId="390E1743">
      <w:pPr>
        <w:rPr>
          <w:b/>
          <w:bCs/>
        </w:rPr>
      </w:pPr>
      <w:r w:rsidRPr="004043CE">
        <w:rPr>
          <w:b/>
          <w:bCs/>
        </w:rPr>
        <w:t>Software de Recepción de Viviendas</w:t>
      </w:r>
      <w:r w:rsidR="00F3586C">
        <w:rPr>
          <w:b/>
          <w:bCs/>
        </w:rPr>
        <w:t xml:space="preserve"> (requerimientos levantados)</w:t>
      </w:r>
    </w:p>
    <w:p w:rsidR="004043CE" w:rsidP="004043CE" w:rsidRDefault="004043CE" w14:paraId="3775FFCE" w14:textId="715EB2F2">
      <w:r w:rsidR="004043CE">
        <w:rPr/>
        <w:t xml:space="preserve">Todo pasa por la recepción </w:t>
      </w:r>
      <w:r w:rsidRPr="584B8635" w:rsidR="004043CE">
        <w:rPr>
          <w:highlight w:val="yellow"/>
        </w:rPr>
        <w:t>de acuerdo al</w:t>
      </w:r>
      <w:r w:rsidRPr="584B8635" w:rsidR="004043CE">
        <w:rPr>
          <w:highlight w:val="yellow"/>
        </w:rPr>
        <w:t xml:space="preserve"> </w:t>
      </w:r>
      <w:r w:rsidRPr="584B8635" w:rsidR="004043CE">
        <w:rPr>
          <w:b w:val="1"/>
          <w:bCs w:val="1"/>
          <w:highlight w:val="yellow"/>
        </w:rPr>
        <w:t xml:space="preserve">DS </w:t>
      </w:r>
      <w:r w:rsidRPr="584B8635" w:rsidR="004043CE">
        <w:rPr>
          <w:b w:val="1"/>
          <w:bCs w:val="1"/>
          <w:highlight w:val="yellow"/>
        </w:rPr>
        <w:t>49.</w:t>
      </w:r>
      <w:r w:rsidRPr="584B8635" w:rsidR="0222A6D8">
        <w:rPr>
          <w:b w:val="1"/>
          <w:bCs w:val="1"/>
          <w:highlight w:val="yellow"/>
        </w:rPr>
        <w:t xml:space="preserve"> (</w:t>
      </w:r>
      <w:r w:rsidRPr="584B8635" w:rsidR="0222A6D8">
        <w:rPr>
          <w:b w:val="1"/>
          <w:bCs w:val="1"/>
          <w:highlight w:val="yellow"/>
        </w:rPr>
        <w:t>ministerio de vivienda y urbanismo de chile)</w:t>
      </w:r>
    </w:p>
    <w:p w:rsidR="004043CE" w:rsidP="004043CE" w:rsidRDefault="004043CE" w14:paraId="5DDCB493" w14:textId="77777777">
      <w:r>
        <w:t>Hitos importantes del proceso previo:</w:t>
      </w:r>
    </w:p>
    <w:p w:rsidR="004043CE" w:rsidP="004043CE" w:rsidRDefault="004043CE" w14:paraId="770855B9" w14:textId="77777777">
      <w:r>
        <w:t>- Ministerio de Vivienda.</w:t>
      </w:r>
    </w:p>
    <w:p w:rsidR="004043CE" w:rsidP="004043CE" w:rsidRDefault="004043CE" w14:paraId="15CD90BF" w14:textId="77777777">
      <w:r>
        <w:t xml:space="preserve">  -Interactúan - Constructora y techo como ayuda social.</w:t>
      </w:r>
    </w:p>
    <w:p w:rsidR="004043CE" w:rsidP="004043CE" w:rsidRDefault="004043CE" w14:paraId="0A36B0A7" w14:textId="77777777">
      <w:r>
        <w:t>Un dato importante para todas las obras ejecutadas bajo esta modalidad, es que las terminaciones no son necesariamente terminadas totalmente.</w:t>
      </w:r>
    </w:p>
    <w:p w:rsidR="004043CE" w:rsidP="004043CE" w:rsidRDefault="004043CE" w14:paraId="4776B146" w14:textId="77777777">
      <w:r>
        <w:t>Etapas que suceden para el proceso de entrega y posterior:</w:t>
      </w:r>
    </w:p>
    <w:p w:rsidR="004043CE" w:rsidP="004043CE" w:rsidRDefault="004043CE" w14:paraId="2F7BB74D" w14:textId="77777777">
      <w:r>
        <w:t>- Pre-Escrituración.</w:t>
      </w:r>
    </w:p>
    <w:p w:rsidR="004043CE" w:rsidP="004043CE" w:rsidRDefault="004043CE" w14:paraId="3833DBE4" w14:textId="31BDF69D">
      <w:r>
        <w:t xml:space="preserve">- Post-Venta 120 días DS </w:t>
      </w:r>
      <w:proofErr w:type="gramStart"/>
      <w:r>
        <w:t>49.</w:t>
      </w:r>
      <w:r w:rsidR="00F3586C">
        <w:t>*</w:t>
      </w:r>
      <w:proofErr w:type="gramEnd"/>
      <w:r w:rsidR="00F3586C">
        <w:t>*</w:t>
      </w:r>
    </w:p>
    <w:p w:rsidR="004043CE" w:rsidP="004043CE" w:rsidRDefault="004043CE" w14:paraId="38878847" w14:textId="77777777">
      <w:r>
        <w:t>- Uso de vivienda permite probarla. (Adaptación)</w:t>
      </w:r>
    </w:p>
    <w:p w:rsidR="004043CE" w:rsidP="004043CE" w:rsidRDefault="004043CE" w14:paraId="5A12DDC1" w14:textId="5FAAA2B3">
      <w:r>
        <w:t xml:space="preserve"> Concepto - Reviso mi casa:</w:t>
      </w:r>
    </w:p>
    <w:p w:rsidR="004043CE" w:rsidP="004043CE" w:rsidRDefault="004043CE" w14:paraId="0FD3848A" w14:textId="5B4AE4C3">
      <w:r w:rsidR="004043CE">
        <w:rPr/>
        <w:t>- Reportes adecuados sobre:    - Quien vive en la vivienda.    - Escrituración.</w:t>
      </w:r>
    </w:p>
    <w:p w:rsidR="35EA1754" w:rsidRDefault="35EA1754" w14:paraId="7C645A7E" w14:textId="28BC83D2"/>
    <w:p w:rsidR="004043CE" w:rsidP="004043CE" w:rsidRDefault="004043CE" w14:paraId="7AD2631E" w14:textId="538443DC">
      <w:r>
        <w:t>Plataforma deseada:</w:t>
      </w:r>
    </w:p>
    <w:p w:rsidR="004043CE" w:rsidP="004043CE" w:rsidRDefault="004043CE" w14:paraId="743179B2" w14:textId="142C29BD">
      <w:r>
        <w:t>- Que permita ordenar el proceso desde recepción de casa hasta la vigencia de los 120 días DS 49.</w:t>
      </w:r>
    </w:p>
    <w:p w:rsidR="004043CE" w:rsidP="004043CE" w:rsidRDefault="004043CE" w14:paraId="29168EFC" w14:textId="77777777">
      <w:r>
        <w:t xml:space="preserve">   - Se debe tener presente - Lo que le interesa a Techo. </w:t>
      </w:r>
    </w:p>
    <w:p w:rsidR="004043CE" w:rsidP="004043CE" w:rsidRDefault="004043CE" w14:paraId="617833FC" w14:textId="77777777">
      <w:r>
        <w:t xml:space="preserve">                                            - Lo que le interesa al Cliente.  </w:t>
      </w:r>
    </w:p>
    <w:p w:rsidR="004043CE" w:rsidP="004043CE" w:rsidRDefault="004043CE" w14:paraId="5B6F2D9A" w14:textId="77777777">
      <w:r>
        <w:t xml:space="preserve">                                            - La Normativa y las exigencias Legales.</w:t>
      </w:r>
    </w:p>
    <w:p w:rsidR="004043CE" w:rsidP="004043CE" w:rsidRDefault="004043CE" w14:paraId="3EA71628" w14:textId="54D972AD">
      <w:r>
        <w:lastRenderedPageBreak/>
        <w:t xml:space="preserve">- Con la entrega y el periodo estipulado por ley, se evalúa la viabilidad de uso, que serán </w:t>
      </w:r>
      <w:r>
        <w:t>antecedentes disponibles</w:t>
      </w:r>
      <w:r>
        <w:t xml:space="preserve"> para próximos proyectos inmobiliarios a desarrollar.</w:t>
      </w:r>
    </w:p>
    <w:p w:rsidR="004043CE" w:rsidP="004043CE" w:rsidRDefault="004043CE" w14:paraId="32DC52E9" w14:textId="77777777">
      <w:r>
        <w:t>Interfaz:</w:t>
      </w:r>
    </w:p>
    <w:p w:rsidR="004043CE" w:rsidP="004043CE" w:rsidRDefault="004043CE" w14:paraId="55A558E9" w14:textId="77777777">
      <w:r>
        <w:t xml:space="preserve"> - Catastro Tipo</w:t>
      </w:r>
    </w:p>
    <w:p w:rsidR="004043CE" w:rsidP="004043CE" w:rsidRDefault="004043CE" w14:paraId="4350CC12" w14:textId="77777777">
      <w:r>
        <w:t>- Etapas de Recepción.</w:t>
      </w:r>
    </w:p>
    <w:p w:rsidR="004043CE" w:rsidP="004043CE" w:rsidRDefault="004043CE" w14:paraId="0DB197D3" w14:textId="77777777">
      <w:r>
        <w:t xml:space="preserve"> - </w:t>
      </w:r>
      <w:proofErr w:type="spellStart"/>
      <w:r>
        <w:t>Checklist</w:t>
      </w:r>
      <w:proofErr w:type="spellEnd"/>
      <w:r>
        <w:t xml:space="preserve"> de Recepción.</w:t>
      </w:r>
    </w:p>
    <w:p w:rsidR="004043CE" w:rsidP="004043CE" w:rsidRDefault="004043CE" w14:paraId="711A1F7D" w14:textId="77777777">
      <w:r>
        <w:t xml:space="preserve"> - IA sugerida si se detecta un problema o falla.</w:t>
      </w:r>
    </w:p>
    <w:p w:rsidR="004043CE" w:rsidP="004043CE" w:rsidRDefault="004043CE" w14:paraId="64E3E057" w14:textId="30022A26">
      <w:r>
        <w:t xml:space="preserve"> - Registro o evidencia de falla o </w:t>
      </w:r>
      <w:proofErr w:type="gramStart"/>
      <w:r>
        <w:t>problema :</w:t>
      </w:r>
      <w:proofErr w:type="gramEnd"/>
      <w:r>
        <w:t xml:space="preserve"> - Imagen(es)  - Audio    - Video</w:t>
      </w:r>
    </w:p>
    <w:p w:rsidR="004043CE" w:rsidP="004043CE" w:rsidRDefault="004043CE" w14:paraId="60766795" w14:textId="77777777">
      <w:r>
        <w:t xml:space="preserve">- Estadísticas de fallas con más incidencias. </w:t>
      </w:r>
    </w:p>
    <w:p w:rsidR="004043CE" w:rsidP="004043CE" w:rsidRDefault="004043CE" w14:paraId="3970A45C" w14:textId="77777777">
      <w:r>
        <w:t>- Reparaciones y levantamiento tipo.</w:t>
      </w:r>
    </w:p>
    <w:p w:rsidR="004043CE" w:rsidP="004043CE" w:rsidRDefault="004043CE" w14:paraId="03029EFA" w14:textId="77777777">
      <w:r>
        <w:t>Proceso de recepción de las familias.</w:t>
      </w:r>
    </w:p>
    <w:p w:rsidR="004043CE" w:rsidP="004043CE" w:rsidRDefault="004043CE" w14:paraId="16999744" w14:textId="77777777">
      <w:r>
        <w:t>Tanto Techo como las familias van a la obra.</w:t>
      </w:r>
    </w:p>
    <w:p w:rsidR="004043CE" w:rsidP="004043CE" w:rsidRDefault="004043CE" w14:paraId="28378362" w14:textId="77777777">
      <w:r>
        <w:t xml:space="preserve">Flujo --&gt; Recepción                     y                   Post Venta </w:t>
      </w:r>
    </w:p>
    <w:p w:rsidR="004043CE" w:rsidP="004043CE" w:rsidRDefault="004043CE" w14:paraId="74B8083C" w14:textId="77777777">
      <w:r>
        <w:t xml:space="preserve">                   |                                                        |</w:t>
      </w:r>
    </w:p>
    <w:p w:rsidR="004043CE" w:rsidP="004043CE" w:rsidRDefault="004043CE" w14:paraId="5320EA7E" w14:textId="77777777">
      <w:r>
        <w:t xml:space="preserve">          Acta de Recepción                        Ficha de Post Venta</w:t>
      </w:r>
    </w:p>
    <w:p w:rsidR="004043CE" w:rsidP="004043CE" w:rsidRDefault="004043CE" w14:paraId="30D0D7FD" w14:textId="77777777">
      <w:r>
        <w:t xml:space="preserve">                   |                   Dato en común             |</w:t>
      </w:r>
    </w:p>
    <w:p w:rsidR="00A147F4" w:rsidP="004043CE" w:rsidRDefault="004043CE" w14:paraId="57D16E14" w14:textId="56FAD42F">
      <w:r>
        <w:t xml:space="preserve">                  └&gt;                 Nro. Registro             &lt;┘</w:t>
      </w:r>
    </w:p>
    <w:p w:rsidR="00AF0582" w:rsidRDefault="00AF0582" w14:paraId="5A284350" w14:textId="77777777"/>
    <w:sectPr w:rsidR="00AF0582" w:rsidSect="004043CE">
      <w:pgSz w:w="12240" w:h="15840" w:orient="portrait"/>
      <w:pgMar w:top="709" w:right="758" w:bottom="567"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7F4"/>
    <w:rsid w:val="004043CE"/>
    <w:rsid w:val="00A147F4"/>
    <w:rsid w:val="00AF0582"/>
    <w:rsid w:val="00F3586C"/>
    <w:rsid w:val="0222A6D8"/>
    <w:rsid w:val="0B69D157"/>
    <w:rsid w:val="2521F7C4"/>
    <w:rsid w:val="2877E141"/>
    <w:rsid w:val="35EA1754"/>
    <w:rsid w:val="47D80205"/>
    <w:rsid w:val="584B863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24BBF531"/>
  <w15:chartTrackingRefBased/>
  <w15:docId w15:val="{9465B961-C5E2-4E68-BD25-A572E1408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592674">
      <w:bodyDiv w:val="1"/>
      <w:marLeft w:val="0"/>
      <w:marRight w:val="0"/>
      <w:marTop w:val="0"/>
      <w:marBottom w:val="0"/>
      <w:divBdr>
        <w:top w:val="none" w:sz="0" w:space="0" w:color="auto"/>
        <w:left w:val="none" w:sz="0" w:space="0" w:color="auto"/>
        <w:bottom w:val="none" w:sz="0" w:space="0" w:color="auto"/>
        <w:right w:val="none" w:sz="0" w:space="0" w:color="auto"/>
      </w:divBdr>
      <w:divsChild>
        <w:div w:id="2085443664">
          <w:marLeft w:val="0"/>
          <w:marRight w:val="0"/>
          <w:marTop w:val="0"/>
          <w:marBottom w:val="0"/>
          <w:divBdr>
            <w:top w:val="none" w:sz="0" w:space="0" w:color="auto"/>
            <w:left w:val="none" w:sz="0" w:space="0" w:color="auto"/>
            <w:bottom w:val="none" w:sz="0" w:space="0" w:color="auto"/>
            <w:right w:val="none" w:sz="0" w:space="0" w:color="auto"/>
          </w:divBdr>
        </w:div>
        <w:div w:id="394738044">
          <w:marLeft w:val="0"/>
          <w:marRight w:val="0"/>
          <w:marTop w:val="0"/>
          <w:marBottom w:val="0"/>
          <w:divBdr>
            <w:top w:val="none" w:sz="0" w:space="0" w:color="auto"/>
            <w:left w:val="none" w:sz="0" w:space="0" w:color="auto"/>
            <w:bottom w:val="none" w:sz="0" w:space="0" w:color="auto"/>
            <w:right w:val="none" w:sz="0" w:space="0" w:color="auto"/>
          </w:divBdr>
        </w:div>
        <w:div w:id="1564952371">
          <w:marLeft w:val="0"/>
          <w:marRight w:val="0"/>
          <w:marTop w:val="0"/>
          <w:marBottom w:val="0"/>
          <w:divBdr>
            <w:top w:val="none" w:sz="0" w:space="0" w:color="auto"/>
            <w:left w:val="none" w:sz="0" w:space="0" w:color="auto"/>
            <w:bottom w:val="none" w:sz="0" w:space="0" w:color="auto"/>
            <w:right w:val="none" w:sz="0" w:space="0" w:color="auto"/>
          </w:divBdr>
        </w:div>
        <w:div w:id="470292494">
          <w:marLeft w:val="0"/>
          <w:marRight w:val="0"/>
          <w:marTop w:val="0"/>
          <w:marBottom w:val="0"/>
          <w:divBdr>
            <w:top w:val="none" w:sz="0" w:space="0" w:color="auto"/>
            <w:left w:val="none" w:sz="0" w:space="0" w:color="auto"/>
            <w:bottom w:val="none" w:sz="0" w:space="0" w:color="auto"/>
            <w:right w:val="none" w:sz="0" w:space="0" w:color="auto"/>
          </w:divBdr>
        </w:div>
        <w:div w:id="1499926740">
          <w:marLeft w:val="0"/>
          <w:marRight w:val="0"/>
          <w:marTop w:val="0"/>
          <w:marBottom w:val="0"/>
          <w:divBdr>
            <w:top w:val="none" w:sz="0" w:space="0" w:color="auto"/>
            <w:left w:val="none" w:sz="0" w:space="0" w:color="auto"/>
            <w:bottom w:val="none" w:sz="0" w:space="0" w:color="auto"/>
            <w:right w:val="none" w:sz="0" w:space="0" w:color="auto"/>
          </w:divBdr>
        </w:div>
        <w:div w:id="816461329">
          <w:marLeft w:val="0"/>
          <w:marRight w:val="0"/>
          <w:marTop w:val="0"/>
          <w:marBottom w:val="0"/>
          <w:divBdr>
            <w:top w:val="none" w:sz="0" w:space="0" w:color="auto"/>
            <w:left w:val="none" w:sz="0" w:space="0" w:color="auto"/>
            <w:bottom w:val="none" w:sz="0" w:space="0" w:color="auto"/>
            <w:right w:val="none" w:sz="0" w:space="0" w:color="auto"/>
          </w:divBdr>
        </w:div>
        <w:div w:id="1045181583">
          <w:marLeft w:val="0"/>
          <w:marRight w:val="0"/>
          <w:marTop w:val="0"/>
          <w:marBottom w:val="0"/>
          <w:divBdr>
            <w:top w:val="none" w:sz="0" w:space="0" w:color="auto"/>
            <w:left w:val="none" w:sz="0" w:space="0" w:color="auto"/>
            <w:bottom w:val="none" w:sz="0" w:space="0" w:color="auto"/>
            <w:right w:val="none" w:sz="0" w:space="0" w:color="auto"/>
          </w:divBdr>
        </w:div>
        <w:div w:id="1586451637">
          <w:marLeft w:val="0"/>
          <w:marRight w:val="0"/>
          <w:marTop w:val="0"/>
          <w:marBottom w:val="0"/>
          <w:divBdr>
            <w:top w:val="none" w:sz="0" w:space="0" w:color="auto"/>
            <w:left w:val="none" w:sz="0" w:space="0" w:color="auto"/>
            <w:bottom w:val="none" w:sz="0" w:space="0" w:color="auto"/>
            <w:right w:val="none" w:sz="0" w:space="0" w:color="auto"/>
          </w:divBdr>
        </w:div>
        <w:div w:id="1002858863">
          <w:marLeft w:val="0"/>
          <w:marRight w:val="0"/>
          <w:marTop w:val="0"/>
          <w:marBottom w:val="0"/>
          <w:divBdr>
            <w:top w:val="none" w:sz="0" w:space="0" w:color="auto"/>
            <w:left w:val="none" w:sz="0" w:space="0" w:color="auto"/>
            <w:bottom w:val="none" w:sz="0" w:space="0" w:color="auto"/>
            <w:right w:val="none" w:sz="0" w:space="0" w:color="auto"/>
          </w:divBdr>
        </w:div>
        <w:div w:id="1920867977">
          <w:marLeft w:val="0"/>
          <w:marRight w:val="0"/>
          <w:marTop w:val="0"/>
          <w:marBottom w:val="0"/>
          <w:divBdr>
            <w:top w:val="none" w:sz="0" w:space="0" w:color="auto"/>
            <w:left w:val="none" w:sz="0" w:space="0" w:color="auto"/>
            <w:bottom w:val="none" w:sz="0" w:space="0" w:color="auto"/>
            <w:right w:val="none" w:sz="0" w:space="0" w:color="auto"/>
          </w:divBdr>
        </w:div>
        <w:div w:id="244339254">
          <w:marLeft w:val="0"/>
          <w:marRight w:val="0"/>
          <w:marTop w:val="0"/>
          <w:marBottom w:val="0"/>
          <w:divBdr>
            <w:top w:val="none" w:sz="0" w:space="0" w:color="auto"/>
            <w:left w:val="none" w:sz="0" w:space="0" w:color="auto"/>
            <w:bottom w:val="none" w:sz="0" w:space="0" w:color="auto"/>
            <w:right w:val="none" w:sz="0" w:space="0" w:color="auto"/>
          </w:divBdr>
        </w:div>
        <w:div w:id="1976794552">
          <w:marLeft w:val="0"/>
          <w:marRight w:val="0"/>
          <w:marTop w:val="0"/>
          <w:marBottom w:val="0"/>
          <w:divBdr>
            <w:top w:val="none" w:sz="0" w:space="0" w:color="auto"/>
            <w:left w:val="none" w:sz="0" w:space="0" w:color="auto"/>
            <w:bottom w:val="none" w:sz="0" w:space="0" w:color="auto"/>
            <w:right w:val="none" w:sz="0" w:space="0" w:color="auto"/>
          </w:divBdr>
        </w:div>
        <w:div w:id="571736109">
          <w:marLeft w:val="0"/>
          <w:marRight w:val="0"/>
          <w:marTop w:val="0"/>
          <w:marBottom w:val="0"/>
          <w:divBdr>
            <w:top w:val="none" w:sz="0" w:space="0" w:color="auto"/>
            <w:left w:val="none" w:sz="0" w:space="0" w:color="auto"/>
            <w:bottom w:val="none" w:sz="0" w:space="0" w:color="auto"/>
            <w:right w:val="none" w:sz="0" w:space="0" w:color="auto"/>
          </w:divBdr>
        </w:div>
        <w:div w:id="891697381">
          <w:marLeft w:val="0"/>
          <w:marRight w:val="0"/>
          <w:marTop w:val="0"/>
          <w:marBottom w:val="0"/>
          <w:divBdr>
            <w:top w:val="none" w:sz="0" w:space="0" w:color="auto"/>
            <w:left w:val="none" w:sz="0" w:space="0" w:color="auto"/>
            <w:bottom w:val="none" w:sz="0" w:space="0" w:color="auto"/>
            <w:right w:val="none" w:sz="0" w:space="0" w:color="auto"/>
          </w:divBdr>
        </w:div>
        <w:div w:id="847602021">
          <w:marLeft w:val="0"/>
          <w:marRight w:val="0"/>
          <w:marTop w:val="0"/>
          <w:marBottom w:val="0"/>
          <w:divBdr>
            <w:top w:val="none" w:sz="0" w:space="0" w:color="auto"/>
            <w:left w:val="none" w:sz="0" w:space="0" w:color="auto"/>
            <w:bottom w:val="none" w:sz="0" w:space="0" w:color="auto"/>
            <w:right w:val="none" w:sz="0" w:space="0" w:color="auto"/>
          </w:divBdr>
        </w:div>
        <w:div w:id="399444655">
          <w:marLeft w:val="0"/>
          <w:marRight w:val="0"/>
          <w:marTop w:val="0"/>
          <w:marBottom w:val="0"/>
          <w:divBdr>
            <w:top w:val="none" w:sz="0" w:space="0" w:color="auto"/>
            <w:left w:val="none" w:sz="0" w:space="0" w:color="auto"/>
            <w:bottom w:val="none" w:sz="0" w:space="0" w:color="auto"/>
            <w:right w:val="none" w:sz="0" w:space="0" w:color="auto"/>
          </w:divBdr>
        </w:div>
        <w:div w:id="1933706154">
          <w:marLeft w:val="0"/>
          <w:marRight w:val="0"/>
          <w:marTop w:val="0"/>
          <w:marBottom w:val="0"/>
          <w:divBdr>
            <w:top w:val="none" w:sz="0" w:space="0" w:color="auto"/>
            <w:left w:val="none" w:sz="0" w:space="0" w:color="auto"/>
            <w:bottom w:val="none" w:sz="0" w:space="0" w:color="auto"/>
            <w:right w:val="none" w:sz="0" w:space="0" w:color="auto"/>
          </w:divBdr>
        </w:div>
        <w:div w:id="427819841">
          <w:marLeft w:val="0"/>
          <w:marRight w:val="0"/>
          <w:marTop w:val="0"/>
          <w:marBottom w:val="0"/>
          <w:divBdr>
            <w:top w:val="none" w:sz="0" w:space="0" w:color="auto"/>
            <w:left w:val="none" w:sz="0" w:space="0" w:color="auto"/>
            <w:bottom w:val="none" w:sz="0" w:space="0" w:color="auto"/>
            <w:right w:val="none" w:sz="0" w:space="0" w:color="auto"/>
          </w:divBdr>
        </w:div>
        <w:div w:id="1359618341">
          <w:marLeft w:val="0"/>
          <w:marRight w:val="0"/>
          <w:marTop w:val="0"/>
          <w:marBottom w:val="0"/>
          <w:divBdr>
            <w:top w:val="none" w:sz="0" w:space="0" w:color="auto"/>
            <w:left w:val="none" w:sz="0" w:space="0" w:color="auto"/>
            <w:bottom w:val="none" w:sz="0" w:space="0" w:color="auto"/>
            <w:right w:val="none" w:sz="0" w:space="0" w:color="auto"/>
          </w:divBdr>
        </w:div>
        <w:div w:id="287007221">
          <w:marLeft w:val="0"/>
          <w:marRight w:val="0"/>
          <w:marTop w:val="0"/>
          <w:marBottom w:val="0"/>
          <w:divBdr>
            <w:top w:val="none" w:sz="0" w:space="0" w:color="auto"/>
            <w:left w:val="none" w:sz="0" w:space="0" w:color="auto"/>
            <w:bottom w:val="none" w:sz="0" w:space="0" w:color="auto"/>
            <w:right w:val="none" w:sz="0" w:space="0" w:color="auto"/>
          </w:divBdr>
        </w:div>
        <w:div w:id="164784845">
          <w:marLeft w:val="0"/>
          <w:marRight w:val="0"/>
          <w:marTop w:val="0"/>
          <w:marBottom w:val="0"/>
          <w:divBdr>
            <w:top w:val="none" w:sz="0" w:space="0" w:color="auto"/>
            <w:left w:val="none" w:sz="0" w:space="0" w:color="auto"/>
            <w:bottom w:val="none" w:sz="0" w:space="0" w:color="auto"/>
            <w:right w:val="none" w:sz="0" w:space="0" w:color="auto"/>
          </w:divBdr>
        </w:div>
        <w:div w:id="1429037982">
          <w:marLeft w:val="0"/>
          <w:marRight w:val="0"/>
          <w:marTop w:val="0"/>
          <w:marBottom w:val="0"/>
          <w:divBdr>
            <w:top w:val="none" w:sz="0" w:space="0" w:color="auto"/>
            <w:left w:val="none" w:sz="0" w:space="0" w:color="auto"/>
            <w:bottom w:val="none" w:sz="0" w:space="0" w:color="auto"/>
            <w:right w:val="none" w:sz="0" w:space="0" w:color="auto"/>
          </w:divBdr>
        </w:div>
        <w:div w:id="1384672973">
          <w:marLeft w:val="0"/>
          <w:marRight w:val="0"/>
          <w:marTop w:val="0"/>
          <w:marBottom w:val="0"/>
          <w:divBdr>
            <w:top w:val="none" w:sz="0" w:space="0" w:color="auto"/>
            <w:left w:val="none" w:sz="0" w:space="0" w:color="auto"/>
            <w:bottom w:val="none" w:sz="0" w:space="0" w:color="auto"/>
            <w:right w:val="none" w:sz="0" w:space="0" w:color="auto"/>
          </w:divBdr>
        </w:div>
        <w:div w:id="1192037956">
          <w:marLeft w:val="0"/>
          <w:marRight w:val="0"/>
          <w:marTop w:val="0"/>
          <w:marBottom w:val="0"/>
          <w:divBdr>
            <w:top w:val="none" w:sz="0" w:space="0" w:color="auto"/>
            <w:left w:val="none" w:sz="0" w:space="0" w:color="auto"/>
            <w:bottom w:val="none" w:sz="0" w:space="0" w:color="auto"/>
            <w:right w:val="none" w:sz="0" w:space="0" w:color="auto"/>
          </w:divBdr>
        </w:div>
        <w:div w:id="1084182120">
          <w:marLeft w:val="0"/>
          <w:marRight w:val="0"/>
          <w:marTop w:val="0"/>
          <w:marBottom w:val="0"/>
          <w:divBdr>
            <w:top w:val="none" w:sz="0" w:space="0" w:color="auto"/>
            <w:left w:val="none" w:sz="0" w:space="0" w:color="auto"/>
            <w:bottom w:val="none" w:sz="0" w:space="0" w:color="auto"/>
            <w:right w:val="none" w:sz="0" w:space="0" w:color="auto"/>
          </w:divBdr>
        </w:div>
        <w:div w:id="248929236">
          <w:marLeft w:val="0"/>
          <w:marRight w:val="0"/>
          <w:marTop w:val="0"/>
          <w:marBottom w:val="0"/>
          <w:divBdr>
            <w:top w:val="none" w:sz="0" w:space="0" w:color="auto"/>
            <w:left w:val="none" w:sz="0" w:space="0" w:color="auto"/>
            <w:bottom w:val="none" w:sz="0" w:space="0" w:color="auto"/>
            <w:right w:val="none" w:sz="0" w:space="0" w:color="auto"/>
          </w:divBdr>
        </w:div>
        <w:div w:id="1732802773">
          <w:marLeft w:val="0"/>
          <w:marRight w:val="0"/>
          <w:marTop w:val="0"/>
          <w:marBottom w:val="0"/>
          <w:divBdr>
            <w:top w:val="none" w:sz="0" w:space="0" w:color="auto"/>
            <w:left w:val="none" w:sz="0" w:space="0" w:color="auto"/>
            <w:bottom w:val="none" w:sz="0" w:space="0" w:color="auto"/>
            <w:right w:val="none" w:sz="0" w:space="0" w:color="auto"/>
          </w:divBdr>
        </w:div>
        <w:div w:id="715660233">
          <w:marLeft w:val="0"/>
          <w:marRight w:val="0"/>
          <w:marTop w:val="0"/>
          <w:marBottom w:val="0"/>
          <w:divBdr>
            <w:top w:val="none" w:sz="0" w:space="0" w:color="auto"/>
            <w:left w:val="none" w:sz="0" w:space="0" w:color="auto"/>
            <w:bottom w:val="none" w:sz="0" w:space="0" w:color="auto"/>
            <w:right w:val="none" w:sz="0" w:space="0" w:color="auto"/>
          </w:divBdr>
        </w:div>
        <w:div w:id="40248798">
          <w:marLeft w:val="0"/>
          <w:marRight w:val="0"/>
          <w:marTop w:val="0"/>
          <w:marBottom w:val="0"/>
          <w:divBdr>
            <w:top w:val="none" w:sz="0" w:space="0" w:color="auto"/>
            <w:left w:val="none" w:sz="0" w:space="0" w:color="auto"/>
            <w:bottom w:val="none" w:sz="0" w:space="0" w:color="auto"/>
            <w:right w:val="none" w:sz="0" w:space="0" w:color="auto"/>
          </w:divBdr>
        </w:div>
        <w:div w:id="960460111">
          <w:marLeft w:val="0"/>
          <w:marRight w:val="0"/>
          <w:marTop w:val="0"/>
          <w:marBottom w:val="0"/>
          <w:divBdr>
            <w:top w:val="none" w:sz="0" w:space="0" w:color="auto"/>
            <w:left w:val="none" w:sz="0" w:space="0" w:color="auto"/>
            <w:bottom w:val="none" w:sz="0" w:space="0" w:color="auto"/>
            <w:right w:val="none" w:sz="0" w:space="0" w:color="auto"/>
          </w:divBdr>
        </w:div>
        <w:div w:id="1987782414">
          <w:marLeft w:val="0"/>
          <w:marRight w:val="0"/>
          <w:marTop w:val="0"/>
          <w:marBottom w:val="0"/>
          <w:divBdr>
            <w:top w:val="none" w:sz="0" w:space="0" w:color="auto"/>
            <w:left w:val="none" w:sz="0" w:space="0" w:color="auto"/>
            <w:bottom w:val="none" w:sz="0" w:space="0" w:color="auto"/>
            <w:right w:val="none" w:sz="0" w:space="0" w:color="auto"/>
          </w:divBdr>
        </w:div>
        <w:div w:id="1717581867">
          <w:marLeft w:val="0"/>
          <w:marRight w:val="0"/>
          <w:marTop w:val="0"/>
          <w:marBottom w:val="0"/>
          <w:divBdr>
            <w:top w:val="none" w:sz="0" w:space="0" w:color="auto"/>
            <w:left w:val="none" w:sz="0" w:space="0" w:color="auto"/>
            <w:bottom w:val="none" w:sz="0" w:space="0" w:color="auto"/>
            <w:right w:val="none" w:sz="0" w:space="0" w:color="auto"/>
          </w:divBdr>
        </w:div>
        <w:div w:id="1755276378">
          <w:marLeft w:val="0"/>
          <w:marRight w:val="0"/>
          <w:marTop w:val="0"/>
          <w:marBottom w:val="0"/>
          <w:divBdr>
            <w:top w:val="none" w:sz="0" w:space="0" w:color="auto"/>
            <w:left w:val="none" w:sz="0" w:space="0" w:color="auto"/>
            <w:bottom w:val="none" w:sz="0" w:space="0" w:color="auto"/>
            <w:right w:val="none" w:sz="0" w:space="0" w:color="auto"/>
          </w:divBdr>
        </w:div>
        <w:div w:id="1860922507">
          <w:marLeft w:val="0"/>
          <w:marRight w:val="0"/>
          <w:marTop w:val="0"/>
          <w:marBottom w:val="0"/>
          <w:divBdr>
            <w:top w:val="none" w:sz="0" w:space="0" w:color="auto"/>
            <w:left w:val="none" w:sz="0" w:space="0" w:color="auto"/>
            <w:bottom w:val="none" w:sz="0" w:space="0" w:color="auto"/>
            <w:right w:val="none" w:sz="0" w:space="0" w:color="auto"/>
          </w:divBdr>
        </w:div>
        <w:div w:id="1200047500">
          <w:marLeft w:val="0"/>
          <w:marRight w:val="0"/>
          <w:marTop w:val="0"/>
          <w:marBottom w:val="0"/>
          <w:divBdr>
            <w:top w:val="none" w:sz="0" w:space="0" w:color="auto"/>
            <w:left w:val="none" w:sz="0" w:space="0" w:color="auto"/>
            <w:bottom w:val="none" w:sz="0" w:space="0" w:color="auto"/>
            <w:right w:val="none" w:sz="0" w:space="0" w:color="auto"/>
          </w:divBdr>
        </w:div>
        <w:div w:id="439569483">
          <w:marLeft w:val="0"/>
          <w:marRight w:val="0"/>
          <w:marTop w:val="0"/>
          <w:marBottom w:val="0"/>
          <w:divBdr>
            <w:top w:val="none" w:sz="0" w:space="0" w:color="auto"/>
            <w:left w:val="none" w:sz="0" w:space="0" w:color="auto"/>
            <w:bottom w:val="none" w:sz="0" w:space="0" w:color="auto"/>
            <w:right w:val="none" w:sz="0" w:space="0" w:color="auto"/>
          </w:divBdr>
        </w:div>
        <w:div w:id="1902665926">
          <w:marLeft w:val="0"/>
          <w:marRight w:val="0"/>
          <w:marTop w:val="0"/>
          <w:marBottom w:val="0"/>
          <w:divBdr>
            <w:top w:val="none" w:sz="0" w:space="0" w:color="auto"/>
            <w:left w:val="none" w:sz="0" w:space="0" w:color="auto"/>
            <w:bottom w:val="none" w:sz="0" w:space="0" w:color="auto"/>
            <w:right w:val="none" w:sz="0" w:space="0" w:color="auto"/>
          </w:divBdr>
        </w:div>
        <w:div w:id="751976975">
          <w:marLeft w:val="0"/>
          <w:marRight w:val="0"/>
          <w:marTop w:val="0"/>
          <w:marBottom w:val="0"/>
          <w:divBdr>
            <w:top w:val="none" w:sz="0" w:space="0" w:color="auto"/>
            <w:left w:val="none" w:sz="0" w:space="0" w:color="auto"/>
            <w:bottom w:val="none" w:sz="0" w:space="0" w:color="auto"/>
            <w:right w:val="none" w:sz="0" w:space="0" w:color="auto"/>
          </w:divBdr>
        </w:div>
        <w:div w:id="1718778909">
          <w:marLeft w:val="0"/>
          <w:marRight w:val="0"/>
          <w:marTop w:val="0"/>
          <w:marBottom w:val="0"/>
          <w:divBdr>
            <w:top w:val="none" w:sz="0" w:space="0" w:color="auto"/>
            <w:left w:val="none" w:sz="0" w:space="0" w:color="auto"/>
            <w:bottom w:val="none" w:sz="0" w:space="0" w:color="auto"/>
            <w:right w:val="none" w:sz="0" w:space="0" w:color="auto"/>
          </w:divBdr>
        </w:div>
        <w:div w:id="550843198">
          <w:marLeft w:val="0"/>
          <w:marRight w:val="0"/>
          <w:marTop w:val="0"/>
          <w:marBottom w:val="0"/>
          <w:divBdr>
            <w:top w:val="none" w:sz="0" w:space="0" w:color="auto"/>
            <w:left w:val="none" w:sz="0" w:space="0" w:color="auto"/>
            <w:bottom w:val="none" w:sz="0" w:space="0" w:color="auto"/>
            <w:right w:val="none" w:sz="0" w:space="0" w:color="auto"/>
          </w:divBdr>
        </w:div>
        <w:div w:id="1879781876">
          <w:marLeft w:val="0"/>
          <w:marRight w:val="0"/>
          <w:marTop w:val="0"/>
          <w:marBottom w:val="0"/>
          <w:divBdr>
            <w:top w:val="none" w:sz="0" w:space="0" w:color="auto"/>
            <w:left w:val="none" w:sz="0" w:space="0" w:color="auto"/>
            <w:bottom w:val="none" w:sz="0" w:space="0" w:color="auto"/>
            <w:right w:val="none" w:sz="0" w:space="0" w:color="auto"/>
          </w:divBdr>
        </w:div>
        <w:div w:id="2110928296">
          <w:marLeft w:val="0"/>
          <w:marRight w:val="0"/>
          <w:marTop w:val="0"/>
          <w:marBottom w:val="0"/>
          <w:divBdr>
            <w:top w:val="none" w:sz="0" w:space="0" w:color="auto"/>
            <w:left w:val="none" w:sz="0" w:space="0" w:color="auto"/>
            <w:bottom w:val="none" w:sz="0" w:space="0" w:color="auto"/>
            <w:right w:val="none" w:sz="0" w:space="0" w:color="auto"/>
          </w:divBdr>
        </w:div>
        <w:div w:id="2011711888">
          <w:marLeft w:val="0"/>
          <w:marRight w:val="0"/>
          <w:marTop w:val="0"/>
          <w:marBottom w:val="0"/>
          <w:divBdr>
            <w:top w:val="none" w:sz="0" w:space="0" w:color="auto"/>
            <w:left w:val="none" w:sz="0" w:space="0" w:color="auto"/>
            <w:bottom w:val="none" w:sz="0" w:space="0" w:color="auto"/>
            <w:right w:val="none" w:sz="0" w:space="0" w:color="auto"/>
          </w:divBdr>
        </w:div>
        <w:div w:id="1000280989">
          <w:marLeft w:val="0"/>
          <w:marRight w:val="0"/>
          <w:marTop w:val="0"/>
          <w:marBottom w:val="0"/>
          <w:divBdr>
            <w:top w:val="none" w:sz="0" w:space="0" w:color="auto"/>
            <w:left w:val="none" w:sz="0" w:space="0" w:color="auto"/>
            <w:bottom w:val="none" w:sz="0" w:space="0" w:color="auto"/>
            <w:right w:val="none" w:sz="0" w:space="0" w:color="auto"/>
          </w:divBdr>
        </w:div>
        <w:div w:id="1844931222">
          <w:marLeft w:val="0"/>
          <w:marRight w:val="0"/>
          <w:marTop w:val="0"/>
          <w:marBottom w:val="0"/>
          <w:divBdr>
            <w:top w:val="none" w:sz="0" w:space="0" w:color="auto"/>
            <w:left w:val="none" w:sz="0" w:space="0" w:color="auto"/>
            <w:bottom w:val="none" w:sz="0" w:space="0" w:color="auto"/>
            <w:right w:val="none" w:sz="0" w:space="0" w:color="auto"/>
          </w:divBdr>
        </w:div>
        <w:div w:id="821384993">
          <w:marLeft w:val="0"/>
          <w:marRight w:val="0"/>
          <w:marTop w:val="0"/>
          <w:marBottom w:val="0"/>
          <w:divBdr>
            <w:top w:val="none" w:sz="0" w:space="0" w:color="auto"/>
            <w:left w:val="none" w:sz="0" w:space="0" w:color="auto"/>
            <w:bottom w:val="none" w:sz="0" w:space="0" w:color="auto"/>
            <w:right w:val="none" w:sz="0" w:space="0" w:color="auto"/>
          </w:divBdr>
        </w:div>
        <w:div w:id="568266098">
          <w:marLeft w:val="0"/>
          <w:marRight w:val="0"/>
          <w:marTop w:val="0"/>
          <w:marBottom w:val="0"/>
          <w:divBdr>
            <w:top w:val="none" w:sz="0" w:space="0" w:color="auto"/>
            <w:left w:val="none" w:sz="0" w:space="0" w:color="auto"/>
            <w:bottom w:val="none" w:sz="0" w:space="0" w:color="auto"/>
            <w:right w:val="none" w:sz="0" w:space="0" w:color="auto"/>
          </w:divBdr>
        </w:div>
        <w:div w:id="16035664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image" Target="media/image4.png" Id="rId7" /><Relationship Type="http://schemas.openxmlformats.org/officeDocument/2006/relationships/customXml" Target="../customXml/item3.xml" Id="rId12"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3.png" Id="rId6" /><Relationship Type="http://schemas.openxmlformats.org/officeDocument/2006/relationships/customXml" Target="../customXml/item2.xml" Id="rId11" /><Relationship Type="http://schemas.openxmlformats.org/officeDocument/2006/relationships/image" Target="media/image2.png" Id="rId5" /><Relationship Type="http://schemas.openxmlformats.org/officeDocument/2006/relationships/customXml" Target="../customXml/item1.xml" Id="rId10" /><Relationship Type="http://schemas.openxmlformats.org/officeDocument/2006/relationships/image" Target="media/image1.png"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F7A0ED5D9944748A0745B2BCEADC40A" ma:contentTypeVersion="9" ma:contentTypeDescription="Crear nuevo documento." ma:contentTypeScope="" ma:versionID="30a44fe3c1ec2456205fd8847d6e7521">
  <xsd:schema xmlns:xsd="http://www.w3.org/2001/XMLSchema" xmlns:xs="http://www.w3.org/2001/XMLSchema" xmlns:p="http://schemas.microsoft.com/office/2006/metadata/properties" xmlns:ns2="ac05f25c-ff8c-4a61-b39c-f8522dc9ad6b" targetNamespace="http://schemas.microsoft.com/office/2006/metadata/properties" ma:root="true" ma:fieldsID="c1e5553ffbbc9f7d11984ad1f4bb8b78" ns2:_="">
    <xsd:import namespace="ac05f25c-ff8c-4a61-b39c-f8522dc9ad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05f25c-ff8c-4a61-b39c-f8522dc9ad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c05f25c-ff8c-4a61-b39c-f8522dc9ad6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522703C-CBCB-4F82-9303-FC79B59BA003}"/>
</file>

<file path=customXml/itemProps2.xml><?xml version="1.0" encoding="utf-8"?>
<ds:datastoreItem xmlns:ds="http://schemas.openxmlformats.org/officeDocument/2006/customXml" ds:itemID="{25FBAEAB-5754-426A-95D8-23F632A621E4}"/>
</file>

<file path=customXml/itemProps3.xml><?xml version="1.0" encoding="utf-8"?>
<ds:datastoreItem xmlns:ds="http://schemas.openxmlformats.org/officeDocument/2006/customXml" ds:itemID="{F69A9D9F-09F5-49B7-9548-642AAA1E3B8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Jose luis Villablanca Moraga</dc:creator>
  <keywords/>
  <dc:description/>
  <lastModifiedBy>FELIPE . QUINTUL GALAZ</lastModifiedBy>
  <revision>7</revision>
  <dcterms:created xsi:type="dcterms:W3CDTF">2025-09-01T17:03:00.0000000Z</dcterms:created>
  <dcterms:modified xsi:type="dcterms:W3CDTF">2025-11-19T22:45:30.5579953Z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0x0101006F7A0ED5D9944748A0745B2BCEADC40A</vt:lpwstr>
  </property>
  <property fmtid="{D5CDD505-2E9C-101B-9397-08002B2CF9AE}" pid="3" name="MediaServiceImageTags">
    <vt:lpwstr/>
  </property>
</Properties>
</file>