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FE5" w14:textId="77777777" w:rsidR="006359DB" w:rsidRDefault="006359DB" w:rsidP="006359DB">
      <w:pPr>
        <w:jc w:val="center"/>
        <w:rPr>
          <w:rFonts w:ascii="Arial" w:hAnsi="Arial" w:cs="Arial"/>
          <w:sz w:val="28"/>
          <w:szCs w:val="28"/>
        </w:rPr>
      </w:pPr>
    </w:p>
    <w:p w14:paraId="172A8DF0" w14:textId="77777777" w:rsidR="006359DB" w:rsidRDefault="006359DB" w:rsidP="006359DB">
      <w:pPr>
        <w:jc w:val="center"/>
        <w:rPr>
          <w:rFonts w:ascii="Arial" w:hAnsi="Arial" w:cs="Arial"/>
          <w:sz w:val="28"/>
          <w:szCs w:val="28"/>
        </w:rPr>
      </w:pPr>
    </w:p>
    <w:p w14:paraId="7AA9CDD8" w14:textId="769E46A5" w:rsidR="006359DB" w:rsidRDefault="006359DB" w:rsidP="006359DB">
      <w:pPr>
        <w:jc w:val="center"/>
        <w:rPr>
          <w:rFonts w:ascii="Arial" w:hAnsi="Arial" w:cs="Arial"/>
          <w:sz w:val="28"/>
          <w:szCs w:val="28"/>
        </w:rPr>
      </w:pPr>
      <w:r>
        <w:rPr>
          <w:rFonts w:ascii="Arial" w:hAnsi="Arial" w:cs="Arial"/>
          <w:noProof/>
          <w:sz w:val="28"/>
          <w:szCs w:val="28"/>
        </w:rPr>
        <w:drawing>
          <wp:inline distT="0" distB="0" distL="0" distR="0" wp14:anchorId="31092140" wp14:editId="0893E22A">
            <wp:extent cx="5612130" cy="1257935"/>
            <wp:effectExtent l="0" t="0" r="0" b="0"/>
            <wp:docPr id="51083180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31806" name="Imagen 1"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612130" cy="1257935"/>
                    </a:xfrm>
                    <a:prstGeom prst="rect">
                      <a:avLst/>
                    </a:prstGeom>
                  </pic:spPr>
                </pic:pic>
              </a:graphicData>
            </a:graphic>
          </wp:inline>
        </w:drawing>
      </w:r>
    </w:p>
    <w:p w14:paraId="5538138B" w14:textId="77777777" w:rsidR="006359DB" w:rsidRDefault="006359DB" w:rsidP="006359DB">
      <w:pPr>
        <w:jc w:val="center"/>
        <w:rPr>
          <w:rFonts w:ascii="Arial" w:hAnsi="Arial" w:cs="Arial"/>
          <w:sz w:val="28"/>
          <w:szCs w:val="28"/>
        </w:rPr>
      </w:pPr>
    </w:p>
    <w:p w14:paraId="7400E159" w14:textId="77777777" w:rsidR="006359DB" w:rsidRDefault="006359DB" w:rsidP="006359DB">
      <w:pPr>
        <w:jc w:val="center"/>
        <w:rPr>
          <w:rFonts w:ascii="Arial" w:hAnsi="Arial" w:cs="Arial"/>
          <w:sz w:val="28"/>
          <w:szCs w:val="28"/>
        </w:rPr>
      </w:pPr>
    </w:p>
    <w:p w14:paraId="75BD2684" w14:textId="77777777" w:rsidR="006359DB" w:rsidRDefault="006359DB" w:rsidP="006359DB">
      <w:pPr>
        <w:jc w:val="center"/>
        <w:rPr>
          <w:rFonts w:ascii="Arial" w:hAnsi="Arial" w:cs="Arial"/>
          <w:sz w:val="28"/>
          <w:szCs w:val="28"/>
        </w:rPr>
      </w:pPr>
    </w:p>
    <w:p w14:paraId="4472EBE5" w14:textId="14F6F21F" w:rsidR="006359DB" w:rsidRDefault="006359DB" w:rsidP="006359DB">
      <w:pPr>
        <w:jc w:val="center"/>
        <w:rPr>
          <w:rFonts w:ascii="Arial" w:hAnsi="Arial" w:cs="Arial"/>
          <w:sz w:val="28"/>
          <w:szCs w:val="28"/>
        </w:rPr>
      </w:pPr>
    </w:p>
    <w:p w14:paraId="519B05CB" w14:textId="60B34E5A" w:rsidR="006359DB" w:rsidRDefault="00000000">
      <w:pPr>
        <w:rPr>
          <w:rFonts w:ascii="Arial" w:hAnsi="Arial" w:cs="Arial"/>
          <w:lang w:val="es-ES"/>
        </w:rPr>
      </w:pPr>
      <w:r>
        <w:rPr>
          <w:rFonts w:ascii="Arial" w:hAnsi="Arial" w:cs="Arial"/>
          <w:noProof/>
          <w:lang w:val="es-ES"/>
        </w:rPr>
        <w:pict w14:anchorId="7D722BFB">
          <v:shapetype id="_x0000_t202" coordsize="21600,21600" o:spt="202" path="m,l,21600r21600,l21600,xe">
            <v:stroke joinstyle="miter"/>
            <v:path gradientshapeok="t" o:connecttype="rect"/>
          </v:shapetype>
          <v:shape id="_x0000_s1027" type="#_x0000_t202" style="position:absolute;margin-left:95.7pt;margin-top:12.15pt;width:230.55pt;height:27.9pt;z-index:251660288;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1FA107A6" w14:textId="77777777" w:rsidR="006359DB" w:rsidRPr="006359DB" w:rsidRDefault="006359DB" w:rsidP="006359DB">
                  <w:pPr>
                    <w:jc w:val="center"/>
                    <w:rPr>
                      <w:rFonts w:ascii="Arial" w:hAnsi="Arial" w:cs="Arial"/>
                      <w:sz w:val="36"/>
                      <w:szCs w:val="36"/>
                      <w:lang w:val="es-ES"/>
                    </w:rPr>
                  </w:pPr>
                  <w:r w:rsidRPr="006359DB">
                    <w:rPr>
                      <w:rFonts w:ascii="Arial" w:hAnsi="Arial" w:cs="Arial"/>
                      <w:sz w:val="36"/>
                      <w:szCs w:val="36"/>
                    </w:rPr>
                    <w:t>Visión de Proyecto</w:t>
                  </w:r>
                </w:p>
                <w:p w14:paraId="0925AB3A" w14:textId="560F2F93" w:rsidR="006359DB" w:rsidRPr="006359DB" w:rsidRDefault="006359DB" w:rsidP="006359DB">
                  <w:pPr>
                    <w:rPr>
                      <w:rFonts w:ascii="Arial" w:hAnsi="Arial" w:cs="Arial"/>
                    </w:rPr>
                  </w:pPr>
                </w:p>
              </w:txbxContent>
            </v:textbox>
            <w10:wrap type="square"/>
          </v:shape>
        </w:pict>
      </w:r>
    </w:p>
    <w:p w14:paraId="2783FE87" w14:textId="7F47B71D" w:rsidR="006359DB" w:rsidRDefault="006359DB">
      <w:pPr>
        <w:rPr>
          <w:rFonts w:ascii="Arial" w:hAnsi="Arial" w:cs="Arial"/>
          <w:lang w:val="es-ES"/>
        </w:rPr>
      </w:pPr>
    </w:p>
    <w:p w14:paraId="566B0EC7" w14:textId="57FF0868" w:rsidR="006359DB" w:rsidRDefault="006359DB">
      <w:pPr>
        <w:rPr>
          <w:rFonts w:ascii="Arial" w:hAnsi="Arial" w:cs="Arial"/>
          <w:lang w:val="es-ES"/>
        </w:rPr>
      </w:pPr>
    </w:p>
    <w:p w14:paraId="26A08B74" w14:textId="1410615C" w:rsidR="006359DB" w:rsidRDefault="006359DB">
      <w:pPr>
        <w:rPr>
          <w:rFonts w:ascii="Arial" w:hAnsi="Arial" w:cs="Arial"/>
          <w:lang w:val="es-ES"/>
        </w:rPr>
      </w:pPr>
    </w:p>
    <w:p w14:paraId="7F2F1CC9" w14:textId="20A6CAE4" w:rsidR="006359DB" w:rsidRDefault="006359DB">
      <w:pPr>
        <w:rPr>
          <w:rFonts w:ascii="Arial" w:hAnsi="Arial" w:cs="Arial"/>
          <w:lang w:val="es-ES"/>
        </w:rPr>
      </w:pPr>
    </w:p>
    <w:p w14:paraId="69220E85" w14:textId="40719554" w:rsidR="006359DB" w:rsidRDefault="006359DB">
      <w:pPr>
        <w:rPr>
          <w:rFonts w:ascii="Arial" w:hAnsi="Arial" w:cs="Arial"/>
          <w:lang w:val="es-ES"/>
        </w:rPr>
      </w:pPr>
    </w:p>
    <w:p w14:paraId="7833F9E1" w14:textId="77777777" w:rsidR="006359DB" w:rsidRDefault="006359DB">
      <w:pPr>
        <w:rPr>
          <w:rFonts w:ascii="Arial" w:hAnsi="Arial" w:cs="Arial"/>
          <w:lang w:val="es-ES"/>
        </w:rPr>
      </w:pPr>
    </w:p>
    <w:p w14:paraId="6DE06EC9" w14:textId="0A833F1A" w:rsidR="006359DB" w:rsidRDefault="00114D99">
      <w:pPr>
        <w:rPr>
          <w:rFonts w:ascii="Arial" w:hAnsi="Arial" w:cs="Arial"/>
          <w:lang w:val="es-ES"/>
        </w:rPr>
      </w:pPr>
      <w:r>
        <w:rPr>
          <w:rFonts w:ascii="Arial" w:hAnsi="Arial" w:cs="Arial"/>
          <w:noProof/>
          <w:lang w:val="es-ES"/>
        </w:rPr>
        <w:pict w14:anchorId="5F778005">
          <v:shape id="Cuadro de texto 2" o:spid="_x0000_s1030" type="#_x0000_t202" style="position:absolute;margin-left:33.7pt;margin-top:-79.95pt;width:379.4pt;height:118.05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0E7C3CBA" w14:textId="77777777" w:rsidR="00114D99" w:rsidRDefault="00114D99" w:rsidP="00114D99">
                  <w:pPr>
                    <w:spacing w:line="360" w:lineRule="auto"/>
                    <w:rPr>
                      <w:rFonts w:ascii="Arial" w:hAnsi="Arial" w:cs="Arial"/>
                    </w:rPr>
                  </w:pPr>
                  <w:r w:rsidRPr="00D26597">
                    <w:rPr>
                      <w:rFonts w:ascii="Arial" w:hAnsi="Arial" w:cs="Arial"/>
                      <w:b/>
                      <w:bCs/>
                    </w:rPr>
                    <w:t>Proyecto:</w:t>
                  </w:r>
                  <w:r w:rsidRPr="00D26597">
                    <w:rPr>
                      <w:rFonts w:ascii="Arial" w:hAnsi="Arial" w:cs="Arial"/>
                    </w:rPr>
                    <w:t xml:space="preserve"> Plataforma digital de postventa y recepción de viviendas DS49</w:t>
                  </w:r>
                  <w:r w:rsidRPr="00D26597">
                    <w:rPr>
                      <w:rFonts w:ascii="Arial" w:hAnsi="Arial" w:cs="Arial"/>
                    </w:rPr>
                    <w:br/>
                  </w:r>
                  <w:r w:rsidRPr="00D26597">
                    <w:rPr>
                      <w:rFonts w:ascii="Arial" w:hAnsi="Arial" w:cs="Arial"/>
                      <w:b/>
                      <w:bCs/>
                    </w:rPr>
                    <w:t>Organización responsable:</w:t>
                  </w:r>
                  <w:r w:rsidRPr="00D26597">
                    <w:rPr>
                      <w:rFonts w:ascii="Arial" w:hAnsi="Arial" w:cs="Arial"/>
                    </w:rPr>
                    <w:t xml:space="preserve"> TECHO–Chile</w:t>
                  </w:r>
                  <w:r w:rsidRPr="00D26597">
                    <w:rPr>
                      <w:rFonts w:ascii="Arial" w:hAnsi="Arial" w:cs="Arial"/>
                    </w:rPr>
                    <w:br/>
                  </w:r>
                  <w:r w:rsidRPr="00D26597">
                    <w:rPr>
                      <w:rFonts w:ascii="Arial" w:hAnsi="Arial" w:cs="Arial"/>
                      <w:b/>
                      <w:bCs/>
                    </w:rPr>
                    <w:t>Metodología:</w:t>
                  </w:r>
                  <w:r w:rsidRPr="00D26597">
                    <w:rPr>
                      <w:rFonts w:ascii="Arial" w:hAnsi="Arial" w:cs="Arial"/>
                    </w:rPr>
                    <w:t xml:space="preserve"> Ágil – Scrum</w:t>
                  </w:r>
                </w:p>
                <w:p w14:paraId="4F3275C0" w14:textId="77777777" w:rsidR="00114D99" w:rsidRPr="00D26597" w:rsidRDefault="00114D99" w:rsidP="00114D99">
                  <w:pPr>
                    <w:spacing w:line="360" w:lineRule="auto"/>
                    <w:rPr>
                      <w:rFonts w:ascii="Arial" w:hAnsi="Arial" w:cs="Arial"/>
                    </w:rPr>
                  </w:pPr>
                  <w:r w:rsidRPr="00D26597">
                    <w:rPr>
                      <w:rFonts w:ascii="Arial" w:hAnsi="Arial" w:cs="Arial"/>
                      <w:b/>
                      <w:bCs/>
                    </w:rPr>
                    <w:t>Equipo de Trabajo</w:t>
                  </w:r>
                  <w:r>
                    <w:rPr>
                      <w:rFonts w:ascii="Arial" w:hAnsi="Arial" w:cs="Arial"/>
                      <w:b/>
                      <w:bCs/>
                    </w:rPr>
                    <w:t xml:space="preserve">: </w:t>
                  </w:r>
                  <w:r>
                    <w:rPr>
                      <w:rFonts w:ascii="Arial" w:hAnsi="Arial" w:cs="Arial"/>
                    </w:rPr>
                    <w:t>Felipe Quintul, Ricardo Flores, Muriel Romero, Cristopher Muñoz.</w:t>
                  </w:r>
                </w:p>
              </w:txbxContent>
            </v:textbox>
            <w10:wrap type="square"/>
          </v:shape>
        </w:pict>
      </w:r>
    </w:p>
    <w:p w14:paraId="66141C7D" w14:textId="3488DAD7" w:rsidR="006359DB" w:rsidRDefault="006359DB">
      <w:pPr>
        <w:rPr>
          <w:rFonts w:ascii="Arial" w:hAnsi="Arial" w:cs="Arial"/>
          <w:lang w:val="es-ES"/>
        </w:rPr>
      </w:pPr>
    </w:p>
    <w:p w14:paraId="0D9B66F2" w14:textId="77777777" w:rsidR="006359DB" w:rsidRDefault="006359DB">
      <w:pPr>
        <w:rPr>
          <w:rFonts w:ascii="Arial" w:hAnsi="Arial" w:cs="Arial"/>
          <w:lang w:val="es-ES"/>
        </w:rPr>
      </w:pPr>
    </w:p>
    <w:p w14:paraId="42009499" w14:textId="77777777" w:rsidR="006359DB" w:rsidRDefault="006359DB">
      <w:pPr>
        <w:rPr>
          <w:rFonts w:ascii="Arial" w:hAnsi="Arial" w:cs="Arial"/>
          <w:lang w:val="es-ES"/>
        </w:rPr>
      </w:pPr>
    </w:p>
    <w:p w14:paraId="71F424B0" w14:textId="77777777" w:rsidR="006359DB" w:rsidRDefault="006359DB">
      <w:pPr>
        <w:rPr>
          <w:rFonts w:ascii="Arial" w:hAnsi="Arial" w:cs="Arial"/>
          <w:lang w:val="es-ES"/>
        </w:rPr>
      </w:pPr>
    </w:p>
    <w:p w14:paraId="63ADBD35" w14:textId="560B57F3" w:rsidR="006359DB" w:rsidRDefault="006359DB">
      <w:pPr>
        <w:rPr>
          <w:rFonts w:ascii="Arial" w:hAnsi="Arial" w:cs="Arial"/>
          <w:lang w:val="es-ES"/>
        </w:rPr>
      </w:pPr>
    </w:p>
    <w:p w14:paraId="12DDAC74" w14:textId="77777777" w:rsidR="006359DB" w:rsidRDefault="006359DB">
      <w:pPr>
        <w:rPr>
          <w:rFonts w:ascii="Arial" w:hAnsi="Arial" w:cs="Arial"/>
          <w:lang w:val="es-ES"/>
        </w:rPr>
      </w:pPr>
    </w:p>
    <w:p w14:paraId="3A62F31C" w14:textId="77777777" w:rsidR="006359DB" w:rsidRDefault="006359DB">
      <w:pPr>
        <w:rPr>
          <w:rFonts w:ascii="Arial" w:hAnsi="Arial" w:cs="Arial"/>
          <w:lang w:val="es-ES"/>
        </w:rPr>
      </w:pPr>
    </w:p>
    <w:p w14:paraId="2B96FAD2" w14:textId="77777777" w:rsidR="006359DB" w:rsidRDefault="006359DB">
      <w:pPr>
        <w:rPr>
          <w:rFonts w:ascii="Arial" w:hAnsi="Arial" w:cs="Arial"/>
          <w:lang w:val="es-ES"/>
        </w:rPr>
      </w:pPr>
    </w:p>
    <w:p w14:paraId="43F848B9" w14:textId="4F77D822" w:rsidR="006359DB" w:rsidRDefault="006359DB">
      <w:pPr>
        <w:rPr>
          <w:rFonts w:ascii="Arial" w:hAnsi="Arial" w:cs="Arial"/>
          <w:lang w:val="es-ES"/>
        </w:rPr>
      </w:pPr>
    </w:p>
    <w:p w14:paraId="61A82DAD" w14:textId="77777777" w:rsidR="006359DB" w:rsidRDefault="006359DB">
      <w:pPr>
        <w:rPr>
          <w:rFonts w:ascii="Arial" w:hAnsi="Arial" w:cs="Arial"/>
          <w:lang w:val="es-ES"/>
        </w:rPr>
      </w:pPr>
    </w:p>
    <w:p w14:paraId="25EAB1D3" w14:textId="77777777" w:rsidR="006359DB" w:rsidRDefault="006359DB">
      <w:pPr>
        <w:rPr>
          <w:rFonts w:ascii="Arial" w:hAnsi="Arial" w:cs="Arial"/>
          <w:lang w:val="es-ES"/>
        </w:rPr>
      </w:pPr>
    </w:p>
    <w:p w14:paraId="27D0A095" w14:textId="77777777" w:rsidR="006359DB" w:rsidRDefault="006359DB">
      <w:pPr>
        <w:rPr>
          <w:rFonts w:ascii="Arial" w:hAnsi="Arial" w:cs="Arial"/>
          <w:lang w:val="es-ES"/>
        </w:rPr>
      </w:pPr>
    </w:p>
    <w:p w14:paraId="583BD8C6" w14:textId="77777777" w:rsidR="006359DB" w:rsidRDefault="006359DB">
      <w:pPr>
        <w:rPr>
          <w:rFonts w:ascii="Arial" w:hAnsi="Arial" w:cs="Arial"/>
          <w:lang w:val="es-ES"/>
        </w:rPr>
      </w:pPr>
    </w:p>
    <w:sdt>
      <w:sdtPr>
        <w:rPr>
          <w:rFonts w:asciiTheme="minorHAnsi" w:eastAsiaTheme="minorHAnsi" w:hAnsiTheme="minorHAnsi" w:cstheme="minorBidi"/>
          <w:color w:val="auto"/>
          <w:kern w:val="2"/>
          <w:sz w:val="22"/>
          <w:szCs w:val="22"/>
          <w:lang w:val="es-ES" w:eastAsia="en-US"/>
        </w:rPr>
        <w:id w:val="-852961729"/>
        <w:docPartObj>
          <w:docPartGallery w:val="Table of Contents"/>
          <w:docPartUnique/>
        </w:docPartObj>
      </w:sdtPr>
      <w:sdtEndPr>
        <w:rPr>
          <w:b/>
          <w:bCs/>
        </w:rPr>
      </w:sdtEndPr>
      <w:sdtContent>
        <w:p w14:paraId="08DEA5EE" w14:textId="59E12984" w:rsidR="00401941" w:rsidRDefault="00401941">
          <w:pPr>
            <w:pStyle w:val="TtuloTDC"/>
          </w:pPr>
          <w:r>
            <w:rPr>
              <w:lang w:val="es-ES"/>
            </w:rPr>
            <w:t>índice</w:t>
          </w:r>
        </w:p>
        <w:p w14:paraId="72542567" w14:textId="45712870" w:rsidR="00CA228E" w:rsidRDefault="00401941">
          <w:pPr>
            <w:pStyle w:val="TDC1"/>
            <w:tabs>
              <w:tab w:val="right" w:leader="dot" w:pos="8828"/>
            </w:tabs>
            <w:rPr>
              <w:noProof/>
            </w:rPr>
          </w:pPr>
          <w:r>
            <w:fldChar w:fldCharType="begin"/>
          </w:r>
          <w:r>
            <w:instrText xml:space="preserve"> TOC \o "1-3" \h \z \u </w:instrText>
          </w:r>
          <w:r>
            <w:fldChar w:fldCharType="separate"/>
          </w:r>
          <w:hyperlink w:anchor="_Toc215418427" w:history="1">
            <w:r w:rsidR="00CA228E" w:rsidRPr="00C31F04">
              <w:rPr>
                <w:rStyle w:val="Hipervnculo"/>
                <w:noProof/>
              </w:rPr>
              <w:t>1. Nombre y resumen del proyecto</w:t>
            </w:r>
            <w:r w:rsidR="00CA228E">
              <w:rPr>
                <w:noProof/>
                <w:webHidden/>
              </w:rPr>
              <w:tab/>
            </w:r>
            <w:r w:rsidR="00CA228E">
              <w:rPr>
                <w:noProof/>
                <w:webHidden/>
              </w:rPr>
              <w:fldChar w:fldCharType="begin"/>
            </w:r>
            <w:r w:rsidR="00CA228E">
              <w:rPr>
                <w:noProof/>
                <w:webHidden/>
              </w:rPr>
              <w:instrText xml:space="preserve"> PAGEREF _Toc215418427 \h </w:instrText>
            </w:r>
            <w:r w:rsidR="00CA228E">
              <w:rPr>
                <w:noProof/>
                <w:webHidden/>
              </w:rPr>
            </w:r>
            <w:r w:rsidR="00CA228E">
              <w:rPr>
                <w:noProof/>
                <w:webHidden/>
              </w:rPr>
              <w:fldChar w:fldCharType="separate"/>
            </w:r>
            <w:r w:rsidR="00CA228E">
              <w:rPr>
                <w:noProof/>
                <w:webHidden/>
              </w:rPr>
              <w:t>3</w:t>
            </w:r>
            <w:r w:rsidR="00CA228E">
              <w:rPr>
                <w:noProof/>
                <w:webHidden/>
              </w:rPr>
              <w:fldChar w:fldCharType="end"/>
            </w:r>
          </w:hyperlink>
        </w:p>
        <w:p w14:paraId="212BD7A2" w14:textId="41BEE0D2" w:rsidR="00CA228E" w:rsidRDefault="00CA228E">
          <w:pPr>
            <w:pStyle w:val="TDC2"/>
            <w:tabs>
              <w:tab w:val="right" w:leader="dot" w:pos="8828"/>
            </w:tabs>
            <w:rPr>
              <w:noProof/>
            </w:rPr>
          </w:pPr>
          <w:hyperlink w:anchor="_Toc215418428" w:history="1">
            <w:r w:rsidRPr="00C31F04">
              <w:rPr>
                <w:rStyle w:val="Hipervnculo"/>
                <w:noProof/>
              </w:rPr>
              <w:t>Nombre del proyecto</w:t>
            </w:r>
            <w:r>
              <w:rPr>
                <w:noProof/>
                <w:webHidden/>
              </w:rPr>
              <w:tab/>
            </w:r>
            <w:r>
              <w:rPr>
                <w:noProof/>
                <w:webHidden/>
              </w:rPr>
              <w:fldChar w:fldCharType="begin"/>
            </w:r>
            <w:r>
              <w:rPr>
                <w:noProof/>
                <w:webHidden/>
              </w:rPr>
              <w:instrText xml:space="preserve"> PAGEREF _Toc215418428 \h </w:instrText>
            </w:r>
            <w:r>
              <w:rPr>
                <w:noProof/>
                <w:webHidden/>
              </w:rPr>
            </w:r>
            <w:r>
              <w:rPr>
                <w:noProof/>
                <w:webHidden/>
              </w:rPr>
              <w:fldChar w:fldCharType="separate"/>
            </w:r>
            <w:r>
              <w:rPr>
                <w:noProof/>
                <w:webHidden/>
              </w:rPr>
              <w:t>3</w:t>
            </w:r>
            <w:r>
              <w:rPr>
                <w:noProof/>
                <w:webHidden/>
              </w:rPr>
              <w:fldChar w:fldCharType="end"/>
            </w:r>
          </w:hyperlink>
        </w:p>
        <w:p w14:paraId="29FC1507" w14:textId="38BDABDA" w:rsidR="00CA228E" w:rsidRDefault="00CA228E">
          <w:pPr>
            <w:pStyle w:val="TDC2"/>
            <w:tabs>
              <w:tab w:val="right" w:leader="dot" w:pos="8828"/>
            </w:tabs>
            <w:rPr>
              <w:noProof/>
            </w:rPr>
          </w:pPr>
          <w:hyperlink w:anchor="_Toc215418429" w:history="1">
            <w:r w:rsidRPr="00C31F04">
              <w:rPr>
                <w:rStyle w:val="Hipervnculo"/>
                <w:noProof/>
              </w:rPr>
              <w:t>Resumen</w:t>
            </w:r>
            <w:r>
              <w:rPr>
                <w:noProof/>
                <w:webHidden/>
              </w:rPr>
              <w:tab/>
            </w:r>
            <w:r>
              <w:rPr>
                <w:noProof/>
                <w:webHidden/>
              </w:rPr>
              <w:fldChar w:fldCharType="begin"/>
            </w:r>
            <w:r>
              <w:rPr>
                <w:noProof/>
                <w:webHidden/>
              </w:rPr>
              <w:instrText xml:space="preserve"> PAGEREF _Toc215418429 \h </w:instrText>
            </w:r>
            <w:r>
              <w:rPr>
                <w:noProof/>
                <w:webHidden/>
              </w:rPr>
            </w:r>
            <w:r>
              <w:rPr>
                <w:noProof/>
                <w:webHidden/>
              </w:rPr>
              <w:fldChar w:fldCharType="separate"/>
            </w:r>
            <w:r>
              <w:rPr>
                <w:noProof/>
                <w:webHidden/>
              </w:rPr>
              <w:t>3</w:t>
            </w:r>
            <w:r>
              <w:rPr>
                <w:noProof/>
                <w:webHidden/>
              </w:rPr>
              <w:fldChar w:fldCharType="end"/>
            </w:r>
          </w:hyperlink>
        </w:p>
        <w:p w14:paraId="46BF89B4" w14:textId="6288E115" w:rsidR="00CA228E" w:rsidRDefault="00CA228E">
          <w:pPr>
            <w:pStyle w:val="TDC1"/>
            <w:tabs>
              <w:tab w:val="right" w:leader="dot" w:pos="8828"/>
            </w:tabs>
            <w:rPr>
              <w:noProof/>
            </w:rPr>
          </w:pPr>
          <w:hyperlink w:anchor="_Toc215418430" w:history="1">
            <w:r w:rsidRPr="00C31F04">
              <w:rPr>
                <w:rStyle w:val="Hipervnculo"/>
                <w:noProof/>
              </w:rPr>
              <w:t>2. Contexto y problema</w:t>
            </w:r>
            <w:r>
              <w:rPr>
                <w:noProof/>
                <w:webHidden/>
              </w:rPr>
              <w:tab/>
            </w:r>
            <w:r>
              <w:rPr>
                <w:noProof/>
                <w:webHidden/>
              </w:rPr>
              <w:fldChar w:fldCharType="begin"/>
            </w:r>
            <w:r>
              <w:rPr>
                <w:noProof/>
                <w:webHidden/>
              </w:rPr>
              <w:instrText xml:space="preserve"> PAGEREF _Toc215418430 \h </w:instrText>
            </w:r>
            <w:r>
              <w:rPr>
                <w:noProof/>
                <w:webHidden/>
              </w:rPr>
            </w:r>
            <w:r>
              <w:rPr>
                <w:noProof/>
                <w:webHidden/>
              </w:rPr>
              <w:fldChar w:fldCharType="separate"/>
            </w:r>
            <w:r>
              <w:rPr>
                <w:noProof/>
                <w:webHidden/>
              </w:rPr>
              <w:t>4</w:t>
            </w:r>
            <w:r>
              <w:rPr>
                <w:noProof/>
                <w:webHidden/>
              </w:rPr>
              <w:fldChar w:fldCharType="end"/>
            </w:r>
          </w:hyperlink>
        </w:p>
        <w:p w14:paraId="3D12A844" w14:textId="1C5DC240" w:rsidR="00CA228E" w:rsidRDefault="00CA228E">
          <w:pPr>
            <w:pStyle w:val="TDC2"/>
            <w:tabs>
              <w:tab w:val="right" w:leader="dot" w:pos="8828"/>
            </w:tabs>
            <w:rPr>
              <w:noProof/>
            </w:rPr>
          </w:pPr>
          <w:hyperlink w:anchor="_Toc215418431" w:history="1">
            <w:r w:rsidRPr="00C31F04">
              <w:rPr>
                <w:rStyle w:val="Hipervnculo"/>
                <w:noProof/>
              </w:rPr>
              <w:t>Contexto</w:t>
            </w:r>
            <w:r>
              <w:rPr>
                <w:noProof/>
                <w:webHidden/>
              </w:rPr>
              <w:tab/>
            </w:r>
            <w:r>
              <w:rPr>
                <w:noProof/>
                <w:webHidden/>
              </w:rPr>
              <w:fldChar w:fldCharType="begin"/>
            </w:r>
            <w:r>
              <w:rPr>
                <w:noProof/>
                <w:webHidden/>
              </w:rPr>
              <w:instrText xml:space="preserve"> PAGEREF _Toc215418431 \h </w:instrText>
            </w:r>
            <w:r>
              <w:rPr>
                <w:noProof/>
                <w:webHidden/>
              </w:rPr>
            </w:r>
            <w:r>
              <w:rPr>
                <w:noProof/>
                <w:webHidden/>
              </w:rPr>
              <w:fldChar w:fldCharType="separate"/>
            </w:r>
            <w:r>
              <w:rPr>
                <w:noProof/>
                <w:webHidden/>
              </w:rPr>
              <w:t>4</w:t>
            </w:r>
            <w:r>
              <w:rPr>
                <w:noProof/>
                <w:webHidden/>
              </w:rPr>
              <w:fldChar w:fldCharType="end"/>
            </w:r>
          </w:hyperlink>
        </w:p>
        <w:p w14:paraId="0FCE056F" w14:textId="7C516E08" w:rsidR="00CA228E" w:rsidRDefault="00CA228E">
          <w:pPr>
            <w:pStyle w:val="TDC2"/>
            <w:tabs>
              <w:tab w:val="right" w:leader="dot" w:pos="8828"/>
            </w:tabs>
            <w:rPr>
              <w:noProof/>
            </w:rPr>
          </w:pPr>
          <w:hyperlink w:anchor="_Toc215418432" w:history="1">
            <w:r w:rsidRPr="00C31F04">
              <w:rPr>
                <w:rStyle w:val="Hipervnculo"/>
                <w:noProof/>
              </w:rPr>
              <w:t>Problema actual</w:t>
            </w:r>
            <w:r>
              <w:rPr>
                <w:noProof/>
                <w:webHidden/>
              </w:rPr>
              <w:tab/>
            </w:r>
            <w:r>
              <w:rPr>
                <w:noProof/>
                <w:webHidden/>
              </w:rPr>
              <w:fldChar w:fldCharType="begin"/>
            </w:r>
            <w:r>
              <w:rPr>
                <w:noProof/>
                <w:webHidden/>
              </w:rPr>
              <w:instrText xml:space="preserve"> PAGEREF _Toc215418432 \h </w:instrText>
            </w:r>
            <w:r>
              <w:rPr>
                <w:noProof/>
                <w:webHidden/>
              </w:rPr>
            </w:r>
            <w:r>
              <w:rPr>
                <w:noProof/>
                <w:webHidden/>
              </w:rPr>
              <w:fldChar w:fldCharType="separate"/>
            </w:r>
            <w:r>
              <w:rPr>
                <w:noProof/>
                <w:webHidden/>
              </w:rPr>
              <w:t>4</w:t>
            </w:r>
            <w:r>
              <w:rPr>
                <w:noProof/>
                <w:webHidden/>
              </w:rPr>
              <w:fldChar w:fldCharType="end"/>
            </w:r>
          </w:hyperlink>
        </w:p>
        <w:p w14:paraId="6DB326CC" w14:textId="58A01585" w:rsidR="00CA228E" w:rsidRDefault="00CA228E">
          <w:pPr>
            <w:pStyle w:val="TDC1"/>
            <w:tabs>
              <w:tab w:val="right" w:leader="dot" w:pos="8828"/>
            </w:tabs>
            <w:rPr>
              <w:noProof/>
            </w:rPr>
          </w:pPr>
          <w:hyperlink w:anchor="_Toc215418433" w:history="1">
            <w:r w:rsidRPr="00C31F04">
              <w:rPr>
                <w:rStyle w:val="Hipervnculo"/>
                <w:noProof/>
              </w:rPr>
              <w:t>3. Visión del producto</w:t>
            </w:r>
            <w:r>
              <w:rPr>
                <w:noProof/>
                <w:webHidden/>
              </w:rPr>
              <w:tab/>
            </w:r>
            <w:r>
              <w:rPr>
                <w:noProof/>
                <w:webHidden/>
              </w:rPr>
              <w:fldChar w:fldCharType="begin"/>
            </w:r>
            <w:r>
              <w:rPr>
                <w:noProof/>
                <w:webHidden/>
              </w:rPr>
              <w:instrText xml:space="preserve"> PAGEREF _Toc215418433 \h </w:instrText>
            </w:r>
            <w:r>
              <w:rPr>
                <w:noProof/>
                <w:webHidden/>
              </w:rPr>
            </w:r>
            <w:r>
              <w:rPr>
                <w:noProof/>
                <w:webHidden/>
              </w:rPr>
              <w:fldChar w:fldCharType="separate"/>
            </w:r>
            <w:r>
              <w:rPr>
                <w:noProof/>
                <w:webHidden/>
              </w:rPr>
              <w:t>4</w:t>
            </w:r>
            <w:r>
              <w:rPr>
                <w:noProof/>
                <w:webHidden/>
              </w:rPr>
              <w:fldChar w:fldCharType="end"/>
            </w:r>
          </w:hyperlink>
        </w:p>
        <w:p w14:paraId="0CE45826" w14:textId="44305174" w:rsidR="00CA228E" w:rsidRDefault="00CA228E">
          <w:pPr>
            <w:pStyle w:val="TDC1"/>
            <w:tabs>
              <w:tab w:val="right" w:leader="dot" w:pos="8828"/>
            </w:tabs>
            <w:rPr>
              <w:noProof/>
            </w:rPr>
          </w:pPr>
          <w:hyperlink w:anchor="_Toc215418434" w:history="1">
            <w:r w:rsidRPr="00C31F04">
              <w:rPr>
                <w:rStyle w:val="Hipervnculo"/>
                <w:noProof/>
              </w:rPr>
              <w:t>5. Usuarios y stakeholders</w:t>
            </w:r>
            <w:r>
              <w:rPr>
                <w:noProof/>
                <w:webHidden/>
              </w:rPr>
              <w:tab/>
            </w:r>
            <w:r>
              <w:rPr>
                <w:noProof/>
                <w:webHidden/>
              </w:rPr>
              <w:fldChar w:fldCharType="begin"/>
            </w:r>
            <w:r>
              <w:rPr>
                <w:noProof/>
                <w:webHidden/>
              </w:rPr>
              <w:instrText xml:space="preserve"> PAGEREF _Toc215418434 \h </w:instrText>
            </w:r>
            <w:r>
              <w:rPr>
                <w:noProof/>
                <w:webHidden/>
              </w:rPr>
            </w:r>
            <w:r>
              <w:rPr>
                <w:noProof/>
                <w:webHidden/>
              </w:rPr>
              <w:fldChar w:fldCharType="separate"/>
            </w:r>
            <w:r>
              <w:rPr>
                <w:noProof/>
                <w:webHidden/>
              </w:rPr>
              <w:t>4</w:t>
            </w:r>
            <w:r>
              <w:rPr>
                <w:noProof/>
                <w:webHidden/>
              </w:rPr>
              <w:fldChar w:fldCharType="end"/>
            </w:r>
          </w:hyperlink>
        </w:p>
        <w:p w14:paraId="2F165CFB" w14:textId="15F19F44" w:rsidR="00CA228E" w:rsidRDefault="00CA228E">
          <w:pPr>
            <w:pStyle w:val="TDC2"/>
            <w:tabs>
              <w:tab w:val="right" w:leader="dot" w:pos="8828"/>
            </w:tabs>
            <w:rPr>
              <w:noProof/>
            </w:rPr>
          </w:pPr>
          <w:hyperlink w:anchor="_Toc215418435" w:history="1">
            <w:r w:rsidRPr="00C31F04">
              <w:rPr>
                <w:rStyle w:val="Hipervnculo"/>
                <w:noProof/>
              </w:rPr>
              <w:t>Usuarios principales</w:t>
            </w:r>
            <w:r>
              <w:rPr>
                <w:noProof/>
                <w:webHidden/>
              </w:rPr>
              <w:tab/>
            </w:r>
            <w:r>
              <w:rPr>
                <w:noProof/>
                <w:webHidden/>
              </w:rPr>
              <w:fldChar w:fldCharType="begin"/>
            </w:r>
            <w:r>
              <w:rPr>
                <w:noProof/>
                <w:webHidden/>
              </w:rPr>
              <w:instrText xml:space="preserve"> PAGEREF _Toc215418435 \h </w:instrText>
            </w:r>
            <w:r>
              <w:rPr>
                <w:noProof/>
                <w:webHidden/>
              </w:rPr>
            </w:r>
            <w:r>
              <w:rPr>
                <w:noProof/>
                <w:webHidden/>
              </w:rPr>
              <w:fldChar w:fldCharType="separate"/>
            </w:r>
            <w:r>
              <w:rPr>
                <w:noProof/>
                <w:webHidden/>
              </w:rPr>
              <w:t>4</w:t>
            </w:r>
            <w:r>
              <w:rPr>
                <w:noProof/>
                <w:webHidden/>
              </w:rPr>
              <w:fldChar w:fldCharType="end"/>
            </w:r>
          </w:hyperlink>
        </w:p>
        <w:p w14:paraId="07F9E559" w14:textId="162A4353" w:rsidR="00CA228E" w:rsidRDefault="00CA228E">
          <w:pPr>
            <w:pStyle w:val="TDC2"/>
            <w:tabs>
              <w:tab w:val="right" w:leader="dot" w:pos="8828"/>
            </w:tabs>
            <w:rPr>
              <w:noProof/>
            </w:rPr>
          </w:pPr>
          <w:hyperlink w:anchor="_Toc215418436" w:history="1">
            <w:r w:rsidRPr="00C31F04">
              <w:rPr>
                <w:rStyle w:val="Hipervnculo"/>
                <w:noProof/>
              </w:rPr>
              <w:t>Stakeholders clave</w:t>
            </w:r>
            <w:r>
              <w:rPr>
                <w:noProof/>
                <w:webHidden/>
              </w:rPr>
              <w:tab/>
            </w:r>
            <w:r>
              <w:rPr>
                <w:noProof/>
                <w:webHidden/>
              </w:rPr>
              <w:fldChar w:fldCharType="begin"/>
            </w:r>
            <w:r>
              <w:rPr>
                <w:noProof/>
                <w:webHidden/>
              </w:rPr>
              <w:instrText xml:space="preserve"> PAGEREF _Toc215418436 \h </w:instrText>
            </w:r>
            <w:r>
              <w:rPr>
                <w:noProof/>
                <w:webHidden/>
              </w:rPr>
            </w:r>
            <w:r>
              <w:rPr>
                <w:noProof/>
                <w:webHidden/>
              </w:rPr>
              <w:fldChar w:fldCharType="separate"/>
            </w:r>
            <w:r>
              <w:rPr>
                <w:noProof/>
                <w:webHidden/>
              </w:rPr>
              <w:t>5</w:t>
            </w:r>
            <w:r>
              <w:rPr>
                <w:noProof/>
                <w:webHidden/>
              </w:rPr>
              <w:fldChar w:fldCharType="end"/>
            </w:r>
          </w:hyperlink>
        </w:p>
        <w:p w14:paraId="18E04AD8" w14:textId="49939C54" w:rsidR="00CA228E" w:rsidRDefault="00CA228E">
          <w:pPr>
            <w:pStyle w:val="TDC1"/>
            <w:tabs>
              <w:tab w:val="right" w:leader="dot" w:pos="8828"/>
            </w:tabs>
            <w:rPr>
              <w:noProof/>
            </w:rPr>
          </w:pPr>
          <w:hyperlink w:anchor="_Toc215418437" w:history="1">
            <w:r w:rsidRPr="00C31F04">
              <w:rPr>
                <w:rStyle w:val="Hipervnculo"/>
                <w:noProof/>
              </w:rPr>
              <w:t>6. Alcance del producto (alto nivel)</w:t>
            </w:r>
            <w:r>
              <w:rPr>
                <w:noProof/>
                <w:webHidden/>
              </w:rPr>
              <w:tab/>
            </w:r>
            <w:r>
              <w:rPr>
                <w:noProof/>
                <w:webHidden/>
              </w:rPr>
              <w:fldChar w:fldCharType="begin"/>
            </w:r>
            <w:r>
              <w:rPr>
                <w:noProof/>
                <w:webHidden/>
              </w:rPr>
              <w:instrText xml:space="preserve"> PAGEREF _Toc215418437 \h </w:instrText>
            </w:r>
            <w:r>
              <w:rPr>
                <w:noProof/>
                <w:webHidden/>
              </w:rPr>
            </w:r>
            <w:r>
              <w:rPr>
                <w:noProof/>
                <w:webHidden/>
              </w:rPr>
              <w:fldChar w:fldCharType="separate"/>
            </w:r>
            <w:r>
              <w:rPr>
                <w:noProof/>
                <w:webHidden/>
              </w:rPr>
              <w:t>5</w:t>
            </w:r>
            <w:r>
              <w:rPr>
                <w:noProof/>
                <w:webHidden/>
              </w:rPr>
              <w:fldChar w:fldCharType="end"/>
            </w:r>
          </w:hyperlink>
        </w:p>
        <w:p w14:paraId="6FA40D31" w14:textId="5C7FA6F0" w:rsidR="00CA228E" w:rsidRDefault="00CA228E">
          <w:pPr>
            <w:pStyle w:val="TDC2"/>
            <w:tabs>
              <w:tab w:val="right" w:leader="dot" w:pos="8828"/>
            </w:tabs>
            <w:rPr>
              <w:noProof/>
            </w:rPr>
          </w:pPr>
          <w:hyperlink w:anchor="_Toc215418438" w:history="1">
            <w:r w:rsidRPr="00C31F04">
              <w:rPr>
                <w:rStyle w:val="Hipervnculo"/>
                <w:noProof/>
              </w:rPr>
              <w:t>Incluye:</w:t>
            </w:r>
            <w:r>
              <w:rPr>
                <w:noProof/>
                <w:webHidden/>
              </w:rPr>
              <w:tab/>
            </w:r>
            <w:r>
              <w:rPr>
                <w:noProof/>
                <w:webHidden/>
              </w:rPr>
              <w:fldChar w:fldCharType="begin"/>
            </w:r>
            <w:r>
              <w:rPr>
                <w:noProof/>
                <w:webHidden/>
              </w:rPr>
              <w:instrText xml:space="preserve"> PAGEREF _Toc215418438 \h </w:instrText>
            </w:r>
            <w:r>
              <w:rPr>
                <w:noProof/>
                <w:webHidden/>
              </w:rPr>
            </w:r>
            <w:r>
              <w:rPr>
                <w:noProof/>
                <w:webHidden/>
              </w:rPr>
              <w:fldChar w:fldCharType="separate"/>
            </w:r>
            <w:r>
              <w:rPr>
                <w:noProof/>
                <w:webHidden/>
              </w:rPr>
              <w:t>5</w:t>
            </w:r>
            <w:r>
              <w:rPr>
                <w:noProof/>
                <w:webHidden/>
              </w:rPr>
              <w:fldChar w:fldCharType="end"/>
            </w:r>
          </w:hyperlink>
        </w:p>
        <w:p w14:paraId="039B1102" w14:textId="736BD7A4" w:rsidR="00CA228E" w:rsidRDefault="00CA228E">
          <w:pPr>
            <w:pStyle w:val="TDC2"/>
            <w:tabs>
              <w:tab w:val="right" w:leader="dot" w:pos="8828"/>
            </w:tabs>
            <w:rPr>
              <w:noProof/>
            </w:rPr>
          </w:pPr>
          <w:hyperlink w:anchor="_Toc215418439" w:history="1">
            <w:r w:rsidRPr="00C31F04">
              <w:rPr>
                <w:rStyle w:val="Hipervnculo"/>
                <w:noProof/>
              </w:rPr>
              <w:t>No incluye (fuera de alcance por ahora):</w:t>
            </w:r>
            <w:r>
              <w:rPr>
                <w:noProof/>
                <w:webHidden/>
              </w:rPr>
              <w:tab/>
            </w:r>
            <w:r>
              <w:rPr>
                <w:noProof/>
                <w:webHidden/>
              </w:rPr>
              <w:fldChar w:fldCharType="begin"/>
            </w:r>
            <w:r>
              <w:rPr>
                <w:noProof/>
                <w:webHidden/>
              </w:rPr>
              <w:instrText xml:space="preserve"> PAGEREF _Toc215418439 \h </w:instrText>
            </w:r>
            <w:r>
              <w:rPr>
                <w:noProof/>
                <w:webHidden/>
              </w:rPr>
            </w:r>
            <w:r>
              <w:rPr>
                <w:noProof/>
                <w:webHidden/>
              </w:rPr>
              <w:fldChar w:fldCharType="separate"/>
            </w:r>
            <w:r>
              <w:rPr>
                <w:noProof/>
                <w:webHidden/>
              </w:rPr>
              <w:t>6</w:t>
            </w:r>
            <w:r>
              <w:rPr>
                <w:noProof/>
                <w:webHidden/>
              </w:rPr>
              <w:fldChar w:fldCharType="end"/>
            </w:r>
          </w:hyperlink>
        </w:p>
        <w:p w14:paraId="6EE8251C" w14:textId="32437DD1" w:rsidR="00CA228E" w:rsidRDefault="00CA228E">
          <w:pPr>
            <w:pStyle w:val="TDC1"/>
            <w:tabs>
              <w:tab w:val="right" w:leader="dot" w:pos="8828"/>
            </w:tabs>
            <w:rPr>
              <w:noProof/>
            </w:rPr>
          </w:pPr>
          <w:hyperlink w:anchor="_Toc215418440" w:history="1">
            <w:r w:rsidRPr="00C31F04">
              <w:rPr>
                <w:rStyle w:val="Hipervnculo"/>
                <w:noProof/>
              </w:rPr>
              <w:t>7. Beneficios esperados</w:t>
            </w:r>
            <w:r>
              <w:rPr>
                <w:noProof/>
                <w:webHidden/>
              </w:rPr>
              <w:tab/>
            </w:r>
            <w:r>
              <w:rPr>
                <w:noProof/>
                <w:webHidden/>
              </w:rPr>
              <w:fldChar w:fldCharType="begin"/>
            </w:r>
            <w:r>
              <w:rPr>
                <w:noProof/>
                <w:webHidden/>
              </w:rPr>
              <w:instrText xml:space="preserve"> PAGEREF _Toc215418440 \h </w:instrText>
            </w:r>
            <w:r>
              <w:rPr>
                <w:noProof/>
                <w:webHidden/>
              </w:rPr>
            </w:r>
            <w:r>
              <w:rPr>
                <w:noProof/>
                <w:webHidden/>
              </w:rPr>
              <w:fldChar w:fldCharType="separate"/>
            </w:r>
            <w:r>
              <w:rPr>
                <w:noProof/>
                <w:webHidden/>
              </w:rPr>
              <w:t>6</w:t>
            </w:r>
            <w:r>
              <w:rPr>
                <w:noProof/>
                <w:webHidden/>
              </w:rPr>
              <w:fldChar w:fldCharType="end"/>
            </w:r>
          </w:hyperlink>
        </w:p>
        <w:p w14:paraId="5AE48387" w14:textId="15FD9375" w:rsidR="00CA228E" w:rsidRDefault="00CA228E">
          <w:pPr>
            <w:pStyle w:val="TDC2"/>
            <w:tabs>
              <w:tab w:val="right" w:leader="dot" w:pos="8828"/>
            </w:tabs>
            <w:rPr>
              <w:noProof/>
            </w:rPr>
          </w:pPr>
          <w:hyperlink w:anchor="_Toc215418441" w:history="1">
            <w:r w:rsidRPr="00C31F04">
              <w:rPr>
                <w:rStyle w:val="Hipervnculo"/>
                <w:noProof/>
              </w:rPr>
              <w:t>Para TECHO–Chile</w:t>
            </w:r>
            <w:r>
              <w:rPr>
                <w:noProof/>
                <w:webHidden/>
              </w:rPr>
              <w:tab/>
            </w:r>
            <w:r>
              <w:rPr>
                <w:noProof/>
                <w:webHidden/>
              </w:rPr>
              <w:fldChar w:fldCharType="begin"/>
            </w:r>
            <w:r>
              <w:rPr>
                <w:noProof/>
                <w:webHidden/>
              </w:rPr>
              <w:instrText xml:space="preserve"> PAGEREF _Toc215418441 \h </w:instrText>
            </w:r>
            <w:r>
              <w:rPr>
                <w:noProof/>
                <w:webHidden/>
              </w:rPr>
            </w:r>
            <w:r>
              <w:rPr>
                <w:noProof/>
                <w:webHidden/>
              </w:rPr>
              <w:fldChar w:fldCharType="separate"/>
            </w:r>
            <w:r>
              <w:rPr>
                <w:noProof/>
                <w:webHidden/>
              </w:rPr>
              <w:t>6</w:t>
            </w:r>
            <w:r>
              <w:rPr>
                <w:noProof/>
                <w:webHidden/>
              </w:rPr>
              <w:fldChar w:fldCharType="end"/>
            </w:r>
          </w:hyperlink>
        </w:p>
        <w:p w14:paraId="0B96C2AA" w14:textId="1772B5A9" w:rsidR="00CA228E" w:rsidRDefault="00CA228E">
          <w:pPr>
            <w:pStyle w:val="TDC2"/>
            <w:tabs>
              <w:tab w:val="right" w:leader="dot" w:pos="8828"/>
            </w:tabs>
            <w:rPr>
              <w:noProof/>
            </w:rPr>
          </w:pPr>
          <w:hyperlink w:anchor="_Toc215418442" w:history="1">
            <w:r w:rsidRPr="00C31F04">
              <w:rPr>
                <w:rStyle w:val="Hipervnculo"/>
                <w:noProof/>
              </w:rPr>
              <w:t>Para las familias</w:t>
            </w:r>
            <w:r>
              <w:rPr>
                <w:noProof/>
                <w:webHidden/>
              </w:rPr>
              <w:tab/>
            </w:r>
            <w:r>
              <w:rPr>
                <w:noProof/>
                <w:webHidden/>
              </w:rPr>
              <w:fldChar w:fldCharType="begin"/>
            </w:r>
            <w:r>
              <w:rPr>
                <w:noProof/>
                <w:webHidden/>
              </w:rPr>
              <w:instrText xml:space="preserve"> PAGEREF _Toc215418442 \h </w:instrText>
            </w:r>
            <w:r>
              <w:rPr>
                <w:noProof/>
                <w:webHidden/>
              </w:rPr>
            </w:r>
            <w:r>
              <w:rPr>
                <w:noProof/>
                <w:webHidden/>
              </w:rPr>
              <w:fldChar w:fldCharType="separate"/>
            </w:r>
            <w:r>
              <w:rPr>
                <w:noProof/>
                <w:webHidden/>
              </w:rPr>
              <w:t>6</w:t>
            </w:r>
            <w:r>
              <w:rPr>
                <w:noProof/>
                <w:webHidden/>
              </w:rPr>
              <w:fldChar w:fldCharType="end"/>
            </w:r>
          </w:hyperlink>
        </w:p>
        <w:p w14:paraId="31B6A776" w14:textId="44287E6E" w:rsidR="00CA228E" w:rsidRDefault="00CA228E">
          <w:pPr>
            <w:pStyle w:val="TDC2"/>
            <w:tabs>
              <w:tab w:val="right" w:leader="dot" w:pos="8828"/>
            </w:tabs>
            <w:rPr>
              <w:noProof/>
            </w:rPr>
          </w:pPr>
          <w:hyperlink w:anchor="_Toc215418443" w:history="1">
            <w:r w:rsidRPr="00C31F04">
              <w:rPr>
                <w:rStyle w:val="Hipervnculo"/>
                <w:noProof/>
              </w:rPr>
              <w:t>Para entidades externas</w:t>
            </w:r>
            <w:r>
              <w:rPr>
                <w:noProof/>
                <w:webHidden/>
              </w:rPr>
              <w:tab/>
            </w:r>
            <w:r>
              <w:rPr>
                <w:noProof/>
                <w:webHidden/>
              </w:rPr>
              <w:fldChar w:fldCharType="begin"/>
            </w:r>
            <w:r>
              <w:rPr>
                <w:noProof/>
                <w:webHidden/>
              </w:rPr>
              <w:instrText xml:space="preserve"> PAGEREF _Toc215418443 \h </w:instrText>
            </w:r>
            <w:r>
              <w:rPr>
                <w:noProof/>
                <w:webHidden/>
              </w:rPr>
            </w:r>
            <w:r>
              <w:rPr>
                <w:noProof/>
                <w:webHidden/>
              </w:rPr>
              <w:fldChar w:fldCharType="separate"/>
            </w:r>
            <w:r>
              <w:rPr>
                <w:noProof/>
                <w:webHidden/>
              </w:rPr>
              <w:t>7</w:t>
            </w:r>
            <w:r>
              <w:rPr>
                <w:noProof/>
                <w:webHidden/>
              </w:rPr>
              <w:fldChar w:fldCharType="end"/>
            </w:r>
          </w:hyperlink>
        </w:p>
        <w:p w14:paraId="47431A15" w14:textId="38A74BA4" w:rsidR="00CA228E" w:rsidRDefault="00CA228E">
          <w:pPr>
            <w:pStyle w:val="TDC1"/>
            <w:tabs>
              <w:tab w:val="right" w:leader="dot" w:pos="8828"/>
            </w:tabs>
            <w:rPr>
              <w:noProof/>
            </w:rPr>
          </w:pPr>
          <w:hyperlink w:anchor="_Toc215418444" w:history="1">
            <w:r w:rsidRPr="00C31F04">
              <w:rPr>
                <w:rStyle w:val="Hipervnculo"/>
                <w:noProof/>
              </w:rPr>
              <w:t>8. Criterios de éxito (cómo sabremos que vamos bien)</w:t>
            </w:r>
            <w:r>
              <w:rPr>
                <w:noProof/>
                <w:webHidden/>
              </w:rPr>
              <w:tab/>
            </w:r>
            <w:r>
              <w:rPr>
                <w:noProof/>
                <w:webHidden/>
              </w:rPr>
              <w:fldChar w:fldCharType="begin"/>
            </w:r>
            <w:r>
              <w:rPr>
                <w:noProof/>
                <w:webHidden/>
              </w:rPr>
              <w:instrText xml:space="preserve"> PAGEREF _Toc215418444 \h </w:instrText>
            </w:r>
            <w:r>
              <w:rPr>
                <w:noProof/>
                <w:webHidden/>
              </w:rPr>
            </w:r>
            <w:r>
              <w:rPr>
                <w:noProof/>
                <w:webHidden/>
              </w:rPr>
              <w:fldChar w:fldCharType="separate"/>
            </w:r>
            <w:r>
              <w:rPr>
                <w:noProof/>
                <w:webHidden/>
              </w:rPr>
              <w:t>7</w:t>
            </w:r>
            <w:r>
              <w:rPr>
                <w:noProof/>
                <w:webHidden/>
              </w:rPr>
              <w:fldChar w:fldCharType="end"/>
            </w:r>
          </w:hyperlink>
        </w:p>
        <w:p w14:paraId="744C64A7" w14:textId="74DF219B" w:rsidR="00CA228E" w:rsidRDefault="00CA228E">
          <w:pPr>
            <w:pStyle w:val="TDC1"/>
            <w:tabs>
              <w:tab w:val="right" w:leader="dot" w:pos="8828"/>
            </w:tabs>
            <w:rPr>
              <w:noProof/>
            </w:rPr>
          </w:pPr>
          <w:hyperlink w:anchor="_Toc215418445" w:history="1">
            <w:r w:rsidRPr="00C31F04">
              <w:rPr>
                <w:rStyle w:val="Hipervnculo"/>
                <w:noProof/>
              </w:rPr>
              <w:t>9. Supuestos y restricciones</w:t>
            </w:r>
            <w:r>
              <w:rPr>
                <w:noProof/>
                <w:webHidden/>
              </w:rPr>
              <w:tab/>
            </w:r>
            <w:r>
              <w:rPr>
                <w:noProof/>
                <w:webHidden/>
              </w:rPr>
              <w:fldChar w:fldCharType="begin"/>
            </w:r>
            <w:r>
              <w:rPr>
                <w:noProof/>
                <w:webHidden/>
              </w:rPr>
              <w:instrText xml:space="preserve"> PAGEREF _Toc215418445 \h </w:instrText>
            </w:r>
            <w:r>
              <w:rPr>
                <w:noProof/>
                <w:webHidden/>
              </w:rPr>
            </w:r>
            <w:r>
              <w:rPr>
                <w:noProof/>
                <w:webHidden/>
              </w:rPr>
              <w:fldChar w:fldCharType="separate"/>
            </w:r>
            <w:r>
              <w:rPr>
                <w:noProof/>
                <w:webHidden/>
              </w:rPr>
              <w:t>7</w:t>
            </w:r>
            <w:r>
              <w:rPr>
                <w:noProof/>
                <w:webHidden/>
              </w:rPr>
              <w:fldChar w:fldCharType="end"/>
            </w:r>
          </w:hyperlink>
        </w:p>
        <w:p w14:paraId="31BE5062" w14:textId="7411DE2A" w:rsidR="00CA228E" w:rsidRDefault="00CA228E">
          <w:pPr>
            <w:pStyle w:val="TDC2"/>
            <w:tabs>
              <w:tab w:val="right" w:leader="dot" w:pos="8828"/>
            </w:tabs>
            <w:rPr>
              <w:noProof/>
            </w:rPr>
          </w:pPr>
          <w:hyperlink w:anchor="_Toc215418446" w:history="1">
            <w:r w:rsidRPr="00C31F04">
              <w:rPr>
                <w:rStyle w:val="Hipervnculo"/>
                <w:noProof/>
              </w:rPr>
              <w:t>Supuestos</w:t>
            </w:r>
            <w:r>
              <w:rPr>
                <w:noProof/>
                <w:webHidden/>
              </w:rPr>
              <w:tab/>
            </w:r>
            <w:r>
              <w:rPr>
                <w:noProof/>
                <w:webHidden/>
              </w:rPr>
              <w:fldChar w:fldCharType="begin"/>
            </w:r>
            <w:r>
              <w:rPr>
                <w:noProof/>
                <w:webHidden/>
              </w:rPr>
              <w:instrText xml:space="preserve"> PAGEREF _Toc215418446 \h </w:instrText>
            </w:r>
            <w:r>
              <w:rPr>
                <w:noProof/>
                <w:webHidden/>
              </w:rPr>
            </w:r>
            <w:r>
              <w:rPr>
                <w:noProof/>
                <w:webHidden/>
              </w:rPr>
              <w:fldChar w:fldCharType="separate"/>
            </w:r>
            <w:r>
              <w:rPr>
                <w:noProof/>
                <w:webHidden/>
              </w:rPr>
              <w:t>7</w:t>
            </w:r>
            <w:r>
              <w:rPr>
                <w:noProof/>
                <w:webHidden/>
              </w:rPr>
              <w:fldChar w:fldCharType="end"/>
            </w:r>
          </w:hyperlink>
        </w:p>
        <w:p w14:paraId="6D1E80DD" w14:textId="4458205E" w:rsidR="00CA228E" w:rsidRDefault="00CA228E">
          <w:pPr>
            <w:pStyle w:val="TDC2"/>
            <w:tabs>
              <w:tab w:val="right" w:leader="dot" w:pos="8828"/>
            </w:tabs>
            <w:rPr>
              <w:noProof/>
            </w:rPr>
          </w:pPr>
          <w:hyperlink w:anchor="_Toc215418447" w:history="1">
            <w:r w:rsidRPr="00C31F04">
              <w:rPr>
                <w:rStyle w:val="Hipervnculo"/>
                <w:noProof/>
              </w:rPr>
              <w:t>Restricciones</w:t>
            </w:r>
            <w:r>
              <w:rPr>
                <w:noProof/>
                <w:webHidden/>
              </w:rPr>
              <w:tab/>
            </w:r>
            <w:r>
              <w:rPr>
                <w:noProof/>
                <w:webHidden/>
              </w:rPr>
              <w:fldChar w:fldCharType="begin"/>
            </w:r>
            <w:r>
              <w:rPr>
                <w:noProof/>
                <w:webHidden/>
              </w:rPr>
              <w:instrText xml:space="preserve"> PAGEREF _Toc215418447 \h </w:instrText>
            </w:r>
            <w:r>
              <w:rPr>
                <w:noProof/>
                <w:webHidden/>
              </w:rPr>
            </w:r>
            <w:r>
              <w:rPr>
                <w:noProof/>
                <w:webHidden/>
              </w:rPr>
              <w:fldChar w:fldCharType="separate"/>
            </w:r>
            <w:r>
              <w:rPr>
                <w:noProof/>
                <w:webHidden/>
              </w:rPr>
              <w:t>8</w:t>
            </w:r>
            <w:r>
              <w:rPr>
                <w:noProof/>
                <w:webHidden/>
              </w:rPr>
              <w:fldChar w:fldCharType="end"/>
            </w:r>
          </w:hyperlink>
        </w:p>
        <w:p w14:paraId="609047E4" w14:textId="46428024" w:rsidR="00401941" w:rsidRDefault="00401941">
          <w:r>
            <w:rPr>
              <w:b/>
              <w:bCs/>
              <w:lang w:val="es-ES"/>
            </w:rPr>
            <w:fldChar w:fldCharType="end"/>
          </w:r>
        </w:p>
      </w:sdtContent>
    </w:sdt>
    <w:p w14:paraId="68A3CB28" w14:textId="4CA0283E" w:rsidR="006359DB" w:rsidRDefault="006359DB">
      <w:pPr>
        <w:rPr>
          <w:rFonts w:ascii="Arial" w:hAnsi="Arial" w:cs="Arial"/>
          <w:lang w:val="es-ES"/>
        </w:rPr>
      </w:pPr>
    </w:p>
    <w:p w14:paraId="4A3D2980" w14:textId="77777777" w:rsidR="006359DB" w:rsidRDefault="006359DB">
      <w:pPr>
        <w:rPr>
          <w:rFonts w:ascii="Arial" w:hAnsi="Arial" w:cs="Arial"/>
          <w:lang w:val="es-ES"/>
        </w:rPr>
      </w:pPr>
    </w:p>
    <w:p w14:paraId="3D540A01" w14:textId="77777777" w:rsidR="006359DB" w:rsidRDefault="006359DB">
      <w:pPr>
        <w:rPr>
          <w:rFonts w:ascii="Arial" w:hAnsi="Arial" w:cs="Arial"/>
          <w:lang w:val="es-ES"/>
        </w:rPr>
      </w:pPr>
    </w:p>
    <w:p w14:paraId="055F343D" w14:textId="77777777" w:rsidR="006359DB" w:rsidRDefault="006359DB">
      <w:pPr>
        <w:rPr>
          <w:rFonts w:ascii="Arial" w:hAnsi="Arial" w:cs="Arial"/>
          <w:lang w:val="es-ES"/>
        </w:rPr>
      </w:pPr>
    </w:p>
    <w:p w14:paraId="7D72AA43" w14:textId="77777777" w:rsidR="006359DB" w:rsidRDefault="006359DB">
      <w:pPr>
        <w:rPr>
          <w:rFonts w:ascii="Arial" w:hAnsi="Arial" w:cs="Arial"/>
          <w:lang w:val="es-ES"/>
        </w:rPr>
      </w:pPr>
    </w:p>
    <w:p w14:paraId="6CA5A4FC" w14:textId="77777777" w:rsidR="00401941" w:rsidRDefault="00401941">
      <w:pPr>
        <w:rPr>
          <w:rFonts w:ascii="Arial" w:hAnsi="Arial" w:cs="Arial"/>
          <w:lang w:val="es-ES"/>
        </w:rPr>
      </w:pPr>
    </w:p>
    <w:p w14:paraId="768956B4" w14:textId="77777777" w:rsidR="00401941" w:rsidRDefault="00401941">
      <w:pPr>
        <w:rPr>
          <w:rFonts w:ascii="Arial" w:hAnsi="Arial" w:cs="Arial"/>
          <w:lang w:val="es-ES"/>
        </w:rPr>
      </w:pPr>
    </w:p>
    <w:p w14:paraId="095EA39F" w14:textId="77777777" w:rsidR="00401941" w:rsidRDefault="00401941">
      <w:pPr>
        <w:rPr>
          <w:rFonts w:ascii="Arial" w:hAnsi="Arial" w:cs="Arial"/>
          <w:lang w:val="es-ES"/>
        </w:rPr>
      </w:pPr>
    </w:p>
    <w:p w14:paraId="385DAF1A" w14:textId="77777777" w:rsidR="00401941" w:rsidRDefault="00401941">
      <w:pPr>
        <w:rPr>
          <w:rFonts w:ascii="Arial" w:hAnsi="Arial" w:cs="Arial"/>
          <w:lang w:val="es-ES"/>
        </w:rPr>
      </w:pPr>
    </w:p>
    <w:p w14:paraId="693FEC94" w14:textId="77777777" w:rsidR="00401941" w:rsidRDefault="00401941">
      <w:pPr>
        <w:rPr>
          <w:rFonts w:ascii="Arial" w:hAnsi="Arial" w:cs="Arial"/>
          <w:lang w:val="es-ES"/>
        </w:rPr>
      </w:pPr>
    </w:p>
    <w:p w14:paraId="13D17927" w14:textId="77777777" w:rsidR="00401941" w:rsidRDefault="00401941">
      <w:pPr>
        <w:rPr>
          <w:rFonts w:ascii="Arial" w:hAnsi="Arial" w:cs="Arial"/>
          <w:lang w:val="es-ES"/>
        </w:rPr>
      </w:pPr>
    </w:p>
    <w:p w14:paraId="425371DB" w14:textId="77777777" w:rsidR="00A44B48" w:rsidRDefault="00A44B48">
      <w:pPr>
        <w:rPr>
          <w:rFonts w:ascii="Arial" w:hAnsi="Arial" w:cs="Arial"/>
          <w:lang w:val="es-ES"/>
        </w:rPr>
      </w:pPr>
    </w:p>
    <w:p w14:paraId="3802BC4E" w14:textId="77777777" w:rsidR="00401941" w:rsidRPr="00401941" w:rsidRDefault="00401941" w:rsidP="00295F01">
      <w:pPr>
        <w:pStyle w:val="Ttulo1"/>
      </w:pPr>
      <w:bookmarkStart w:id="0" w:name="_Toc215418427"/>
      <w:r w:rsidRPr="00401941">
        <w:lastRenderedPageBreak/>
        <w:t>1. Nombre y resumen del proyecto</w:t>
      </w:r>
      <w:bookmarkEnd w:id="0"/>
    </w:p>
    <w:p w14:paraId="5BFEDE0B" w14:textId="027D804D" w:rsidR="00401941" w:rsidRPr="00401941" w:rsidRDefault="00401941" w:rsidP="00401941">
      <w:pPr>
        <w:spacing w:line="360" w:lineRule="auto"/>
        <w:rPr>
          <w:rFonts w:ascii="Arial" w:hAnsi="Arial" w:cs="Arial"/>
        </w:rPr>
      </w:pPr>
      <w:bookmarkStart w:id="1" w:name="_Toc215418428"/>
      <w:r w:rsidRPr="00401941">
        <w:rPr>
          <w:rStyle w:val="Ttulo2Car"/>
        </w:rPr>
        <w:t>Nombre del proyecto</w:t>
      </w:r>
      <w:bookmarkEnd w:id="1"/>
      <w:r w:rsidRPr="00401941">
        <w:rPr>
          <w:rFonts w:ascii="Arial" w:hAnsi="Arial" w:cs="Arial"/>
        </w:rPr>
        <w:br/>
        <w:t>Plataforma digital de postventa y recepción de viviendas DS49 para TECHO–Chile</w:t>
      </w:r>
      <w:r>
        <w:rPr>
          <w:rFonts w:ascii="Arial" w:hAnsi="Arial" w:cs="Arial"/>
        </w:rPr>
        <w:t>.</w:t>
      </w:r>
    </w:p>
    <w:p w14:paraId="5B992BE7" w14:textId="073D79D2" w:rsidR="00401941" w:rsidRDefault="00401941" w:rsidP="00401941">
      <w:pPr>
        <w:spacing w:line="360" w:lineRule="auto"/>
        <w:rPr>
          <w:rFonts w:ascii="Arial" w:hAnsi="Arial" w:cs="Arial"/>
        </w:rPr>
      </w:pPr>
      <w:bookmarkStart w:id="2" w:name="_Toc215418429"/>
      <w:r w:rsidRPr="00401941">
        <w:rPr>
          <w:rStyle w:val="Ttulo2Car"/>
        </w:rPr>
        <w:t>Resumen</w:t>
      </w:r>
      <w:bookmarkEnd w:id="2"/>
      <w:r w:rsidRPr="00401941">
        <w:rPr>
          <w:rFonts w:ascii="Arial" w:hAnsi="Arial" w:cs="Arial"/>
        </w:rPr>
        <w:br/>
        <w:t>Este proyecto busca crear una plataforma web que ayude a TECHO–Chile a ordenar, seguir y documentar todo lo que pasa desde que se entrega una vivienda social hasta que se cierran las reparaciones de postventa.</w:t>
      </w:r>
      <w:r w:rsidRPr="00401941">
        <w:rPr>
          <w:rFonts w:ascii="Arial" w:hAnsi="Arial" w:cs="Arial"/>
        </w:rPr>
        <w:br/>
        <w:t>Hoy gran parte de este trabajo se hace con planillas, correos y documentos dispersos, lo que provoca atrasos, pérdida de información y falta de claridad para las familias.</w:t>
      </w:r>
      <w:r w:rsidRPr="00401941">
        <w:rPr>
          <w:rFonts w:ascii="Arial" w:hAnsi="Arial" w:cs="Arial"/>
        </w:rPr>
        <w:br/>
        <w:t xml:space="preserve">La plataforma permitirá registrar observaciones, subir evidencias, asignar responsables y controlar los plazos, para que el proceso sea </w:t>
      </w:r>
      <w:r w:rsidRPr="00401941">
        <w:rPr>
          <w:rFonts w:ascii="Arial" w:hAnsi="Arial" w:cs="Arial"/>
          <w:b/>
          <w:bCs/>
        </w:rPr>
        <w:t>más transparente, rápido y justo para las familias</w:t>
      </w:r>
      <w:r w:rsidRPr="00401941">
        <w:rPr>
          <w:rFonts w:ascii="Arial" w:hAnsi="Arial" w:cs="Arial"/>
        </w:rPr>
        <w:t>.</w:t>
      </w:r>
    </w:p>
    <w:p w14:paraId="253516C9" w14:textId="77777777" w:rsidR="00401941" w:rsidRDefault="00401941" w:rsidP="00401941">
      <w:pPr>
        <w:spacing w:line="360" w:lineRule="auto"/>
        <w:rPr>
          <w:rFonts w:ascii="Arial" w:hAnsi="Arial" w:cs="Arial"/>
        </w:rPr>
      </w:pPr>
    </w:p>
    <w:p w14:paraId="1CFE3721" w14:textId="77777777" w:rsidR="00401941" w:rsidRPr="00401941" w:rsidRDefault="00401941" w:rsidP="00295F01">
      <w:pPr>
        <w:pStyle w:val="Ttulo1"/>
      </w:pPr>
      <w:bookmarkStart w:id="3" w:name="_Toc215418430"/>
      <w:r w:rsidRPr="00401941">
        <w:t>2. Contexto y problema</w:t>
      </w:r>
      <w:bookmarkEnd w:id="3"/>
    </w:p>
    <w:p w14:paraId="5F959D17" w14:textId="77777777" w:rsidR="00401941" w:rsidRPr="00401941" w:rsidRDefault="00401941" w:rsidP="002A7647">
      <w:pPr>
        <w:spacing w:line="360" w:lineRule="auto"/>
        <w:rPr>
          <w:rFonts w:ascii="Arial" w:hAnsi="Arial" w:cs="Arial"/>
        </w:rPr>
      </w:pPr>
      <w:bookmarkStart w:id="4" w:name="_Toc215418431"/>
      <w:r w:rsidRPr="00401941">
        <w:rPr>
          <w:rStyle w:val="Ttulo2Car"/>
        </w:rPr>
        <w:t>Contexto</w:t>
      </w:r>
      <w:bookmarkEnd w:id="4"/>
      <w:r w:rsidRPr="00401941">
        <w:rPr>
          <w:rFonts w:ascii="Arial" w:hAnsi="Arial" w:cs="Arial"/>
        </w:rPr>
        <w:br/>
        <w:t>TECHO–Chile trabaja con familias en situación de vulnerabilidad, apoyando la gestión de proyectos habitacionales bajo el programa DS49. En estos proyectos, después de la entrega de las viviendas, se abre un periodo de postventa donde las familias pueden reportar fallas o problemas en su casa.</w:t>
      </w:r>
    </w:p>
    <w:p w14:paraId="09B86CBA" w14:textId="50E0C904" w:rsidR="00401941" w:rsidRPr="00401941" w:rsidRDefault="00401941" w:rsidP="00295F01">
      <w:pPr>
        <w:pStyle w:val="Ttulo2"/>
      </w:pPr>
      <w:bookmarkStart w:id="5" w:name="_Toc215418432"/>
      <w:r w:rsidRPr="00401941">
        <w:t>Problema actual</w:t>
      </w:r>
      <w:bookmarkEnd w:id="5"/>
    </w:p>
    <w:p w14:paraId="032FC83B" w14:textId="77777777" w:rsidR="00401941" w:rsidRPr="00401941" w:rsidRDefault="00401941" w:rsidP="002A7647">
      <w:pPr>
        <w:numPr>
          <w:ilvl w:val="0"/>
          <w:numId w:val="1"/>
        </w:numPr>
        <w:spacing w:line="360" w:lineRule="auto"/>
        <w:rPr>
          <w:rFonts w:ascii="Arial" w:hAnsi="Arial" w:cs="Arial"/>
        </w:rPr>
      </w:pPr>
      <w:r w:rsidRPr="00401941">
        <w:rPr>
          <w:rFonts w:ascii="Arial" w:hAnsi="Arial" w:cs="Arial"/>
        </w:rPr>
        <w:t xml:space="preserve">La postventa se gestiona con </w:t>
      </w:r>
      <w:r w:rsidRPr="00401941">
        <w:rPr>
          <w:rFonts w:ascii="Arial" w:hAnsi="Arial" w:cs="Arial"/>
          <w:b/>
          <w:bCs/>
        </w:rPr>
        <w:t>Excel, correos y documentos sueltos</w:t>
      </w:r>
      <w:r w:rsidRPr="00401941">
        <w:rPr>
          <w:rFonts w:ascii="Arial" w:hAnsi="Arial" w:cs="Arial"/>
        </w:rPr>
        <w:t>.</w:t>
      </w:r>
    </w:p>
    <w:p w14:paraId="5B213CCC" w14:textId="77777777" w:rsidR="00401941" w:rsidRPr="00401941" w:rsidRDefault="00401941" w:rsidP="002A7647">
      <w:pPr>
        <w:numPr>
          <w:ilvl w:val="0"/>
          <w:numId w:val="1"/>
        </w:numPr>
        <w:spacing w:line="360" w:lineRule="auto"/>
        <w:rPr>
          <w:rFonts w:ascii="Arial" w:hAnsi="Arial" w:cs="Arial"/>
        </w:rPr>
      </w:pPr>
      <w:r w:rsidRPr="00401941">
        <w:rPr>
          <w:rFonts w:ascii="Arial" w:hAnsi="Arial" w:cs="Arial"/>
        </w:rPr>
        <w:t>Es difícil tener una vista clara de:</w:t>
      </w:r>
    </w:p>
    <w:p w14:paraId="25265540" w14:textId="77777777" w:rsidR="00401941" w:rsidRPr="00401941" w:rsidRDefault="00401941" w:rsidP="002A7647">
      <w:pPr>
        <w:numPr>
          <w:ilvl w:val="1"/>
          <w:numId w:val="1"/>
        </w:numPr>
        <w:spacing w:line="360" w:lineRule="auto"/>
        <w:rPr>
          <w:rFonts w:ascii="Arial" w:hAnsi="Arial" w:cs="Arial"/>
        </w:rPr>
      </w:pPr>
      <w:r w:rsidRPr="00401941">
        <w:rPr>
          <w:rFonts w:ascii="Arial" w:hAnsi="Arial" w:cs="Arial"/>
        </w:rPr>
        <w:t>Cuántas observaciones hay por proyecto.</w:t>
      </w:r>
    </w:p>
    <w:p w14:paraId="4AA13B63" w14:textId="77777777" w:rsidR="00401941" w:rsidRPr="00401941" w:rsidRDefault="00401941" w:rsidP="002A7647">
      <w:pPr>
        <w:numPr>
          <w:ilvl w:val="1"/>
          <w:numId w:val="1"/>
        </w:numPr>
        <w:spacing w:line="360" w:lineRule="auto"/>
        <w:rPr>
          <w:rFonts w:ascii="Arial" w:hAnsi="Arial" w:cs="Arial"/>
        </w:rPr>
      </w:pPr>
      <w:r w:rsidRPr="00401941">
        <w:rPr>
          <w:rFonts w:ascii="Arial" w:hAnsi="Arial" w:cs="Arial"/>
        </w:rPr>
        <w:t>En qué estado están (abiertas, en gestión, cerradas).</w:t>
      </w:r>
    </w:p>
    <w:p w14:paraId="26701537" w14:textId="77777777" w:rsidR="00401941" w:rsidRPr="00401941" w:rsidRDefault="00401941" w:rsidP="002A7647">
      <w:pPr>
        <w:numPr>
          <w:ilvl w:val="1"/>
          <w:numId w:val="1"/>
        </w:numPr>
        <w:spacing w:line="360" w:lineRule="auto"/>
        <w:rPr>
          <w:rFonts w:ascii="Arial" w:hAnsi="Arial" w:cs="Arial"/>
        </w:rPr>
      </w:pPr>
      <w:r w:rsidRPr="00401941">
        <w:rPr>
          <w:rFonts w:ascii="Arial" w:hAnsi="Arial" w:cs="Arial"/>
        </w:rPr>
        <w:t>Cuánto tiempo llevan esperando las familias.</w:t>
      </w:r>
    </w:p>
    <w:p w14:paraId="34EAA710" w14:textId="77777777" w:rsidR="00401941" w:rsidRPr="00401941" w:rsidRDefault="00401941" w:rsidP="002A7647">
      <w:pPr>
        <w:numPr>
          <w:ilvl w:val="0"/>
          <w:numId w:val="1"/>
        </w:numPr>
        <w:spacing w:line="360" w:lineRule="auto"/>
        <w:rPr>
          <w:rFonts w:ascii="Arial" w:hAnsi="Arial" w:cs="Arial"/>
        </w:rPr>
      </w:pPr>
      <w:r w:rsidRPr="00401941">
        <w:rPr>
          <w:rFonts w:ascii="Arial" w:hAnsi="Arial" w:cs="Arial"/>
        </w:rPr>
        <w:t xml:space="preserve">Se corre el riesgo de </w:t>
      </w:r>
      <w:r w:rsidRPr="00401941">
        <w:rPr>
          <w:rFonts w:ascii="Arial" w:hAnsi="Arial" w:cs="Arial"/>
          <w:b/>
          <w:bCs/>
        </w:rPr>
        <w:t>superar los 120 días</w:t>
      </w:r>
      <w:r w:rsidRPr="00401941">
        <w:rPr>
          <w:rFonts w:ascii="Arial" w:hAnsi="Arial" w:cs="Arial"/>
        </w:rPr>
        <w:t xml:space="preserve"> del periodo de postventa.</w:t>
      </w:r>
    </w:p>
    <w:p w14:paraId="2917E09D" w14:textId="77777777" w:rsidR="00401941" w:rsidRPr="00401941" w:rsidRDefault="00401941" w:rsidP="002A7647">
      <w:pPr>
        <w:numPr>
          <w:ilvl w:val="0"/>
          <w:numId w:val="1"/>
        </w:numPr>
        <w:spacing w:line="360" w:lineRule="auto"/>
        <w:rPr>
          <w:rFonts w:ascii="Arial" w:hAnsi="Arial" w:cs="Arial"/>
        </w:rPr>
      </w:pPr>
      <w:r w:rsidRPr="00401941">
        <w:rPr>
          <w:rFonts w:ascii="Arial" w:hAnsi="Arial" w:cs="Arial"/>
        </w:rPr>
        <w:t>Se pierde trazabilidad: no siempre queda claro quién hizo qué, cuándo y con qué evidencia.</w:t>
      </w:r>
    </w:p>
    <w:p w14:paraId="1410ABAC" w14:textId="77777777" w:rsidR="00401941" w:rsidRPr="00401941" w:rsidRDefault="00401941" w:rsidP="002A7647">
      <w:pPr>
        <w:numPr>
          <w:ilvl w:val="0"/>
          <w:numId w:val="1"/>
        </w:numPr>
        <w:spacing w:line="360" w:lineRule="auto"/>
        <w:rPr>
          <w:rFonts w:ascii="Arial" w:hAnsi="Arial" w:cs="Arial"/>
        </w:rPr>
      </w:pPr>
      <w:r w:rsidRPr="00401941">
        <w:rPr>
          <w:rFonts w:ascii="Arial" w:hAnsi="Arial" w:cs="Arial"/>
        </w:rPr>
        <w:t xml:space="preserve">Las familias reciben poca información sobre el estado de sus casos, lo que afecta la </w:t>
      </w:r>
      <w:r w:rsidRPr="00401941">
        <w:rPr>
          <w:rFonts w:ascii="Arial" w:hAnsi="Arial" w:cs="Arial"/>
          <w:b/>
          <w:bCs/>
        </w:rPr>
        <w:t>confianza</w:t>
      </w:r>
      <w:r w:rsidRPr="00401941">
        <w:rPr>
          <w:rFonts w:ascii="Arial" w:hAnsi="Arial" w:cs="Arial"/>
        </w:rPr>
        <w:t xml:space="preserve"> en la institución y en el proceso.</w:t>
      </w:r>
    </w:p>
    <w:p w14:paraId="2952EC74" w14:textId="77777777" w:rsidR="00401941" w:rsidRPr="00401941" w:rsidRDefault="00401941" w:rsidP="002A7647">
      <w:pPr>
        <w:spacing w:line="360" w:lineRule="auto"/>
        <w:rPr>
          <w:rFonts w:ascii="Arial" w:hAnsi="Arial" w:cs="Arial"/>
        </w:rPr>
      </w:pPr>
    </w:p>
    <w:p w14:paraId="480443CB" w14:textId="0A2522CB" w:rsidR="002A7647" w:rsidRPr="002A7647" w:rsidRDefault="002A7647" w:rsidP="00295F01">
      <w:pPr>
        <w:pStyle w:val="Ttulo1"/>
      </w:pPr>
      <w:bookmarkStart w:id="6" w:name="_Toc215418433"/>
      <w:r w:rsidRPr="002A7647">
        <w:t>3. Visión del producto</w:t>
      </w:r>
      <w:bookmarkEnd w:id="6"/>
      <w:r w:rsidRPr="002A7647">
        <w:t xml:space="preserve"> </w:t>
      </w:r>
    </w:p>
    <w:p w14:paraId="66A9929E" w14:textId="2075C78D" w:rsidR="002A7647" w:rsidRPr="002A7647" w:rsidRDefault="002A7647" w:rsidP="002A7647">
      <w:pPr>
        <w:spacing w:line="360" w:lineRule="auto"/>
        <w:rPr>
          <w:rFonts w:ascii="Arial" w:hAnsi="Arial" w:cs="Arial"/>
        </w:rPr>
      </w:pPr>
      <w:r w:rsidRPr="002A7647">
        <w:rPr>
          <w:rFonts w:ascii="Arial" w:hAnsi="Arial" w:cs="Arial"/>
        </w:rPr>
        <w:t>Crear una plataforma simple y transparente que permita a TECHO–Chile y a las familias seguir cada paso de la postventa DS49, asegurando que las observaciones se atiendan dentro de plazo y con evidencia clara, para que las personas puedan disfrutar su casa con tranquilidad</w:t>
      </w:r>
      <w:r w:rsidRPr="002A7647">
        <w:rPr>
          <w:rFonts w:ascii="Arial" w:hAnsi="Arial" w:cs="Arial"/>
          <w:b/>
          <w:bCs/>
        </w:rPr>
        <w:t>.</w:t>
      </w:r>
    </w:p>
    <w:p w14:paraId="306D734D" w14:textId="77777777" w:rsidR="00401941" w:rsidRDefault="00401941">
      <w:pPr>
        <w:rPr>
          <w:rFonts w:ascii="Arial" w:hAnsi="Arial" w:cs="Arial"/>
          <w:lang w:val="es-ES"/>
        </w:rPr>
      </w:pPr>
    </w:p>
    <w:p w14:paraId="140EA2D0" w14:textId="77777777" w:rsidR="002A7647" w:rsidRPr="002A7647" w:rsidRDefault="002A7647" w:rsidP="00295F01">
      <w:pPr>
        <w:pStyle w:val="Ttulo1"/>
      </w:pPr>
      <w:bookmarkStart w:id="7" w:name="_Toc215418434"/>
      <w:r w:rsidRPr="002A7647">
        <w:t xml:space="preserve">5. Usuarios y </w:t>
      </w:r>
      <w:proofErr w:type="spellStart"/>
      <w:r w:rsidRPr="002A7647">
        <w:t>stakeholders</w:t>
      </w:r>
      <w:bookmarkEnd w:id="7"/>
      <w:proofErr w:type="spellEnd"/>
    </w:p>
    <w:p w14:paraId="1088B5F8" w14:textId="77777777" w:rsidR="002A7647" w:rsidRPr="002A7647" w:rsidRDefault="002A7647" w:rsidP="00295F01">
      <w:pPr>
        <w:pStyle w:val="Ttulo2"/>
      </w:pPr>
      <w:bookmarkStart w:id="8" w:name="_Toc215418435"/>
      <w:r w:rsidRPr="002A7647">
        <w:t>Usuarios principales</w:t>
      </w:r>
      <w:bookmarkEnd w:id="8"/>
    </w:p>
    <w:p w14:paraId="67B9AB9B" w14:textId="77777777" w:rsidR="002A7647" w:rsidRPr="002A7647" w:rsidRDefault="002A7647" w:rsidP="002A7647">
      <w:pPr>
        <w:numPr>
          <w:ilvl w:val="0"/>
          <w:numId w:val="2"/>
        </w:numPr>
        <w:spacing w:line="360" w:lineRule="auto"/>
        <w:rPr>
          <w:rFonts w:ascii="Arial" w:hAnsi="Arial" w:cs="Arial"/>
        </w:rPr>
      </w:pPr>
      <w:r w:rsidRPr="002A7647">
        <w:rPr>
          <w:rFonts w:ascii="Arial" w:hAnsi="Arial" w:cs="Arial"/>
          <w:b/>
          <w:bCs/>
        </w:rPr>
        <w:t>Equipo TECHO–Chile (área social / técnica)</w:t>
      </w:r>
      <w:r w:rsidRPr="002A7647">
        <w:rPr>
          <w:rFonts w:ascii="Arial" w:hAnsi="Arial" w:cs="Arial"/>
        </w:rPr>
        <w:br/>
        <w:t>Registran observaciones, verifican información, coordinan con constructoras y generan reportes.</w:t>
      </w:r>
    </w:p>
    <w:p w14:paraId="6D6DD07B" w14:textId="77777777" w:rsidR="002A7647" w:rsidRPr="002A7647" w:rsidRDefault="002A7647" w:rsidP="002A7647">
      <w:pPr>
        <w:numPr>
          <w:ilvl w:val="0"/>
          <w:numId w:val="2"/>
        </w:numPr>
        <w:spacing w:line="360" w:lineRule="auto"/>
        <w:rPr>
          <w:rFonts w:ascii="Arial" w:hAnsi="Arial" w:cs="Arial"/>
        </w:rPr>
      </w:pPr>
      <w:r w:rsidRPr="002A7647">
        <w:rPr>
          <w:rFonts w:ascii="Arial" w:hAnsi="Arial" w:cs="Arial"/>
          <w:b/>
          <w:bCs/>
        </w:rPr>
        <w:t>Familias beneficiarias</w:t>
      </w:r>
      <w:r w:rsidRPr="002A7647">
        <w:rPr>
          <w:rFonts w:ascii="Arial" w:hAnsi="Arial" w:cs="Arial"/>
        </w:rPr>
        <w:br/>
        <w:t>Pueden conocer el estado de sus observaciones, recibir información clara y confirmar cuando una reparación está correctamente realizada (según diseño de la solución).</w:t>
      </w:r>
    </w:p>
    <w:p w14:paraId="28E3E7BC" w14:textId="77777777" w:rsidR="002A7647" w:rsidRPr="002A7647" w:rsidRDefault="002A7647" w:rsidP="00295F01">
      <w:pPr>
        <w:pStyle w:val="Ttulo2"/>
      </w:pPr>
      <w:bookmarkStart w:id="9" w:name="_Toc215418436"/>
      <w:proofErr w:type="spellStart"/>
      <w:r w:rsidRPr="002A7647">
        <w:t>Stakeholders</w:t>
      </w:r>
      <w:proofErr w:type="spellEnd"/>
      <w:r w:rsidRPr="002A7647">
        <w:t xml:space="preserve"> clave</w:t>
      </w:r>
      <w:bookmarkEnd w:id="9"/>
    </w:p>
    <w:p w14:paraId="4A3DE43F" w14:textId="77777777" w:rsidR="002A7647" w:rsidRPr="002A7647" w:rsidRDefault="002A7647" w:rsidP="002A7647">
      <w:pPr>
        <w:numPr>
          <w:ilvl w:val="0"/>
          <w:numId w:val="3"/>
        </w:numPr>
        <w:spacing w:line="360" w:lineRule="auto"/>
        <w:rPr>
          <w:rFonts w:ascii="Arial" w:hAnsi="Arial" w:cs="Arial"/>
        </w:rPr>
      </w:pPr>
      <w:r w:rsidRPr="002A7647">
        <w:rPr>
          <w:rFonts w:ascii="Arial" w:hAnsi="Arial" w:cs="Arial"/>
        </w:rPr>
        <w:t>Directiva y coordinación de TECHO–Chile.</w:t>
      </w:r>
    </w:p>
    <w:p w14:paraId="436A33A1" w14:textId="77777777" w:rsidR="002A7647" w:rsidRPr="002A7647" w:rsidRDefault="002A7647" w:rsidP="002A7647">
      <w:pPr>
        <w:numPr>
          <w:ilvl w:val="0"/>
          <w:numId w:val="3"/>
        </w:numPr>
        <w:spacing w:line="360" w:lineRule="auto"/>
        <w:rPr>
          <w:rFonts w:ascii="Arial" w:hAnsi="Arial" w:cs="Arial"/>
        </w:rPr>
      </w:pPr>
      <w:r w:rsidRPr="002A7647">
        <w:rPr>
          <w:rFonts w:ascii="Arial" w:hAnsi="Arial" w:cs="Arial"/>
        </w:rPr>
        <w:t>Áreas técnicas y sociales que gestionan proyectos DS49.</w:t>
      </w:r>
    </w:p>
    <w:p w14:paraId="5A596668" w14:textId="77777777" w:rsidR="002A7647" w:rsidRPr="002A7647" w:rsidRDefault="002A7647" w:rsidP="002A7647">
      <w:pPr>
        <w:numPr>
          <w:ilvl w:val="0"/>
          <w:numId w:val="3"/>
        </w:numPr>
        <w:spacing w:line="360" w:lineRule="auto"/>
        <w:rPr>
          <w:rFonts w:ascii="Arial" w:hAnsi="Arial" w:cs="Arial"/>
        </w:rPr>
      </w:pPr>
      <w:r w:rsidRPr="002A7647">
        <w:rPr>
          <w:rFonts w:ascii="Arial" w:hAnsi="Arial" w:cs="Arial"/>
        </w:rPr>
        <w:t>SERVIU / MINVU (como entidades que fiscalizan y reciben reportes).</w:t>
      </w:r>
    </w:p>
    <w:p w14:paraId="32BA8DCE" w14:textId="77777777" w:rsidR="002A7647" w:rsidRPr="002A7647" w:rsidRDefault="002A7647" w:rsidP="002A7647">
      <w:pPr>
        <w:numPr>
          <w:ilvl w:val="0"/>
          <w:numId w:val="3"/>
        </w:numPr>
        <w:spacing w:line="360" w:lineRule="auto"/>
        <w:rPr>
          <w:rFonts w:ascii="Arial" w:hAnsi="Arial" w:cs="Arial"/>
        </w:rPr>
      </w:pPr>
      <w:r w:rsidRPr="002A7647">
        <w:rPr>
          <w:rFonts w:ascii="Arial" w:hAnsi="Arial" w:cs="Arial"/>
        </w:rPr>
        <w:t>Equipo académico (docente guía, institución educativa).</w:t>
      </w:r>
    </w:p>
    <w:p w14:paraId="315F8CF2" w14:textId="77777777" w:rsidR="00401941" w:rsidRDefault="00401941">
      <w:pPr>
        <w:rPr>
          <w:rFonts w:ascii="Arial" w:hAnsi="Arial" w:cs="Arial"/>
          <w:lang w:val="es-ES"/>
        </w:rPr>
      </w:pPr>
    </w:p>
    <w:p w14:paraId="05185C2C" w14:textId="77777777" w:rsidR="00401941" w:rsidRDefault="00401941">
      <w:pPr>
        <w:rPr>
          <w:rFonts w:ascii="Arial" w:hAnsi="Arial" w:cs="Arial"/>
          <w:lang w:val="es-ES"/>
        </w:rPr>
      </w:pPr>
    </w:p>
    <w:p w14:paraId="7065A37B" w14:textId="77777777" w:rsidR="00401941" w:rsidRDefault="00401941">
      <w:pPr>
        <w:rPr>
          <w:rFonts w:ascii="Arial" w:hAnsi="Arial" w:cs="Arial"/>
          <w:lang w:val="es-ES"/>
        </w:rPr>
      </w:pPr>
    </w:p>
    <w:p w14:paraId="061D46B3" w14:textId="77777777" w:rsidR="00401941" w:rsidRDefault="00401941">
      <w:pPr>
        <w:rPr>
          <w:rFonts w:ascii="Arial" w:hAnsi="Arial" w:cs="Arial"/>
          <w:lang w:val="es-ES"/>
        </w:rPr>
      </w:pPr>
    </w:p>
    <w:p w14:paraId="788B7BBB" w14:textId="77777777" w:rsidR="00401941" w:rsidRDefault="00401941">
      <w:pPr>
        <w:rPr>
          <w:rFonts w:ascii="Arial" w:hAnsi="Arial" w:cs="Arial"/>
          <w:lang w:val="es-ES"/>
        </w:rPr>
      </w:pPr>
    </w:p>
    <w:p w14:paraId="75C51F26" w14:textId="77777777" w:rsidR="00401941" w:rsidRDefault="00401941">
      <w:pPr>
        <w:rPr>
          <w:rFonts w:ascii="Arial" w:hAnsi="Arial" w:cs="Arial"/>
          <w:lang w:val="es-ES"/>
        </w:rPr>
      </w:pPr>
    </w:p>
    <w:p w14:paraId="57034A06" w14:textId="77777777" w:rsidR="00401941" w:rsidRDefault="00401941">
      <w:pPr>
        <w:rPr>
          <w:rFonts w:ascii="Arial" w:hAnsi="Arial" w:cs="Arial"/>
          <w:lang w:val="es-ES"/>
        </w:rPr>
      </w:pPr>
    </w:p>
    <w:p w14:paraId="6F1107FE" w14:textId="77777777" w:rsidR="00401941" w:rsidRDefault="00401941">
      <w:pPr>
        <w:rPr>
          <w:rFonts w:ascii="Arial" w:hAnsi="Arial" w:cs="Arial"/>
          <w:lang w:val="es-ES"/>
        </w:rPr>
      </w:pPr>
    </w:p>
    <w:p w14:paraId="1116C32D" w14:textId="77777777" w:rsidR="00401941" w:rsidRDefault="00401941">
      <w:pPr>
        <w:rPr>
          <w:rFonts w:ascii="Arial" w:hAnsi="Arial" w:cs="Arial"/>
          <w:lang w:val="es-ES"/>
        </w:rPr>
      </w:pPr>
    </w:p>
    <w:p w14:paraId="0ABE8DFB" w14:textId="77777777" w:rsidR="00401941" w:rsidRDefault="00401941">
      <w:pPr>
        <w:rPr>
          <w:rFonts w:ascii="Arial" w:hAnsi="Arial" w:cs="Arial"/>
          <w:lang w:val="es-ES"/>
        </w:rPr>
      </w:pPr>
    </w:p>
    <w:p w14:paraId="47478FF1" w14:textId="77777777" w:rsidR="00401941" w:rsidRDefault="00401941">
      <w:pPr>
        <w:rPr>
          <w:rFonts w:ascii="Arial" w:hAnsi="Arial" w:cs="Arial"/>
          <w:lang w:val="es-ES"/>
        </w:rPr>
      </w:pPr>
    </w:p>
    <w:p w14:paraId="3EFB3CDC" w14:textId="77777777" w:rsidR="00401941" w:rsidRDefault="00401941">
      <w:pPr>
        <w:rPr>
          <w:rFonts w:ascii="Arial" w:hAnsi="Arial" w:cs="Arial"/>
          <w:lang w:val="es-ES"/>
        </w:rPr>
      </w:pPr>
    </w:p>
    <w:p w14:paraId="50A9703F" w14:textId="77777777" w:rsidR="002A7647" w:rsidRPr="002A7647" w:rsidRDefault="002A7647" w:rsidP="00295F01">
      <w:pPr>
        <w:pStyle w:val="Ttulo1"/>
      </w:pPr>
      <w:bookmarkStart w:id="10" w:name="_Toc215418437"/>
      <w:r w:rsidRPr="002A7647">
        <w:t>6. Alcance del producto (alto nivel)</w:t>
      </w:r>
      <w:bookmarkEnd w:id="10"/>
    </w:p>
    <w:p w14:paraId="0F4401FF" w14:textId="0266BC08" w:rsidR="002A7647" w:rsidRPr="002A7647" w:rsidRDefault="002A7647" w:rsidP="00295F01">
      <w:pPr>
        <w:pStyle w:val="Ttulo2"/>
      </w:pPr>
      <w:bookmarkStart w:id="11" w:name="_Toc215418438"/>
      <w:r w:rsidRPr="002A7647">
        <w:t>Incluye</w:t>
      </w:r>
      <w:r>
        <w:t>:</w:t>
      </w:r>
      <w:bookmarkEnd w:id="11"/>
    </w:p>
    <w:p w14:paraId="3F0D56B3" w14:textId="77777777" w:rsidR="002A7647" w:rsidRPr="002A7647" w:rsidRDefault="002A7647" w:rsidP="002A7647">
      <w:pPr>
        <w:numPr>
          <w:ilvl w:val="0"/>
          <w:numId w:val="4"/>
        </w:numPr>
        <w:spacing w:line="360" w:lineRule="auto"/>
        <w:rPr>
          <w:rFonts w:ascii="Arial" w:hAnsi="Arial" w:cs="Arial"/>
        </w:rPr>
      </w:pPr>
      <w:r w:rsidRPr="002A7647">
        <w:rPr>
          <w:rFonts w:ascii="Arial" w:hAnsi="Arial" w:cs="Arial"/>
        </w:rPr>
        <w:t>Plataforma web (y adaptable a dispositivos móviles) para:</w:t>
      </w:r>
    </w:p>
    <w:p w14:paraId="7DC3DA4E" w14:textId="77777777" w:rsidR="002A7647" w:rsidRPr="002A7647" w:rsidRDefault="002A7647" w:rsidP="002A7647">
      <w:pPr>
        <w:numPr>
          <w:ilvl w:val="1"/>
          <w:numId w:val="4"/>
        </w:numPr>
        <w:spacing w:line="360" w:lineRule="auto"/>
        <w:rPr>
          <w:rFonts w:ascii="Arial" w:hAnsi="Arial" w:cs="Arial"/>
        </w:rPr>
      </w:pPr>
      <w:r w:rsidRPr="002A7647">
        <w:rPr>
          <w:rFonts w:ascii="Arial" w:hAnsi="Arial" w:cs="Arial"/>
        </w:rPr>
        <w:t>Registro de proyectos, viviendas y familias.</w:t>
      </w:r>
    </w:p>
    <w:p w14:paraId="5D9AD4E6" w14:textId="77777777" w:rsidR="002A7647" w:rsidRPr="002A7647" w:rsidRDefault="002A7647" w:rsidP="002A7647">
      <w:pPr>
        <w:numPr>
          <w:ilvl w:val="1"/>
          <w:numId w:val="4"/>
        </w:numPr>
        <w:spacing w:line="360" w:lineRule="auto"/>
        <w:rPr>
          <w:rFonts w:ascii="Arial" w:hAnsi="Arial" w:cs="Arial"/>
        </w:rPr>
      </w:pPr>
      <w:r w:rsidRPr="002A7647">
        <w:rPr>
          <w:rFonts w:ascii="Arial" w:hAnsi="Arial" w:cs="Arial"/>
        </w:rPr>
        <w:t>Registro de observaciones de postventa.</w:t>
      </w:r>
    </w:p>
    <w:p w14:paraId="17E6716B" w14:textId="77777777" w:rsidR="002A7647" w:rsidRPr="002A7647" w:rsidRDefault="002A7647" w:rsidP="002A7647">
      <w:pPr>
        <w:numPr>
          <w:ilvl w:val="1"/>
          <w:numId w:val="4"/>
        </w:numPr>
        <w:spacing w:line="360" w:lineRule="auto"/>
        <w:rPr>
          <w:rFonts w:ascii="Arial" w:hAnsi="Arial" w:cs="Arial"/>
        </w:rPr>
      </w:pPr>
      <w:r w:rsidRPr="002A7647">
        <w:rPr>
          <w:rFonts w:ascii="Arial" w:hAnsi="Arial" w:cs="Arial"/>
        </w:rPr>
        <w:t>Carga de evidencias digitales.</w:t>
      </w:r>
    </w:p>
    <w:p w14:paraId="7E99E4FE" w14:textId="77777777" w:rsidR="002A7647" w:rsidRPr="002A7647" w:rsidRDefault="002A7647" w:rsidP="002A7647">
      <w:pPr>
        <w:numPr>
          <w:ilvl w:val="1"/>
          <w:numId w:val="4"/>
        </w:numPr>
        <w:spacing w:line="360" w:lineRule="auto"/>
        <w:rPr>
          <w:rFonts w:ascii="Arial" w:hAnsi="Arial" w:cs="Arial"/>
        </w:rPr>
      </w:pPr>
      <w:r w:rsidRPr="002A7647">
        <w:rPr>
          <w:rFonts w:ascii="Arial" w:hAnsi="Arial" w:cs="Arial"/>
        </w:rPr>
        <w:t>Gestión de estados (abierto, en revisión, en reparación, cerrado, etc.).</w:t>
      </w:r>
    </w:p>
    <w:p w14:paraId="70F2DD48" w14:textId="77777777" w:rsidR="002A7647" w:rsidRPr="002A7647" w:rsidRDefault="002A7647" w:rsidP="002A7647">
      <w:pPr>
        <w:numPr>
          <w:ilvl w:val="1"/>
          <w:numId w:val="4"/>
        </w:numPr>
        <w:spacing w:line="360" w:lineRule="auto"/>
        <w:rPr>
          <w:rFonts w:ascii="Arial" w:hAnsi="Arial" w:cs="Arial"/>
        </w:rPr>
      </w:pPr>
      <w:r w:rsidRPr="002A7647">
        <w:rPr>
          <w:rFonts w:ascii="Arial" w:hAnsi="Arial" w:cs="Arial"/>
        </w:rPr>
        <w:t>Alertas por plazos y posibles vencimientos.</w:t>
      </w:r>
    </w:p>
    <w:p w14:paraId="301FFA7C" w14:textId="77777777" w:rsidR="002A7647" w:rsidRPr="002A7647" w:rsidRDefault="002A7647" w:rsidP="002A7647">
      <w:pPr>
        <w:numPr>
          <w:ilvl w:val="1"/>
          <w:numId w:val="4"/>
        </w:numPr>
        <w:spacing w:line="360" w:lineRule="auto"/>
        <w:rPr>
          <w:rFonts w:ascii="Arial" w:hAnsi="Arial" w:cs="Arial"/>
        </w:rPr>
      </w:pPr>
      <w:r w:rsidRPr="002A7647">
        <w:rPr>
          <w:rFonts w:ascii="Arial" w:hAnsi="Arial" w:cs="Arial"/>
        </w:rPr>
        <w:t>Generación de reportes y resúmenes de estado.</w:t>
      </w:r>
    </w:p>
    <w:p w14:paraId="55D92D1B" w14:textId="62E7A796" w:rsidR="002A7647" w:rsidRPr="002A7647" w:rsidRDefault="002A7647" w:rsidP="002A7647">
      <w:pPr>
        <w:numPr>
          <w:ilvl w:val="0"/>
          <w:numId w:val="4"/>
        </w:numPr>
        <w:spacing w:line="360" w:lineRule="auto"/>
        <w:rPr>
          <w:rFonts w:ascii="Arial" w:hAnsi="Arial" w:cs="Arial"/>
        </w:rPr>
      </w:pPr>
      <w:r w:rsidRPr="002A7647">
        <w:rPr>
          <w:rFonts w:ascii="Arial" w:hAnsi="Arial" w:cs="Arial"/>
        </w:rPr>
        <w:t>Gestión de usuarios con perfiles y permisos (TECHO, etc.).</w:t>
      </w:r>
    </w:p>
    <w:p w14:paraId="07A43848" w14:textId="77777777" w:rsidR="002A7647" w:rsidRPr="002A7647" w:rsidRDefault="002A7647" w:rsidP="002A7647">
      <w:pPr>
        <w:numPr>
          <w:ilvl w:val="0"/>
          <w:numId w:val="4"/>
        </w:numPr>
        <w:spacing w:line="360" w:lineRule="auto"/>
        <w:rPr>
          <w:rFonts w:ascii="Arial" w:hAnsi="Arial" w:cs="Arial"/>
        </w:rPr>
      </w:pPr>
      <w:r w:rsidRPr="002A7647">
        <w:rPr>
          <w:rFonts w:ascii="Arial" w:hAnsi="Arial" w:cs="Arial"/>
        </w:rPr>
        <w:t>Interfaz simple, con lenguaje claro, pensada para personas con baja alfabetización digital (principalmente en módulos que interactúen con familias y usuarios no técnicos).</w:t>
      </w:r>
    </w:p>
    <w:p w14:paraId="420FE2F8" w14:textId="77777777" w:rsidR="002A7647" w:rsidRPr="002A7647" w:rsidRDefault="002A7647" w:rsidP="00295F01">
      <w:pPr>
        <w:pStyle w:val="Ttulo2"/>
      </w:pPr>
      <w:bookmarkStart w:id="12" w:name="_Toc215418439"/>
      <w:r w:rsidRPr="002A7647">
        <w:t>No incluye (fuera de alcance por ahora):</w:t>
      </w:r>
      <w:bookmarkEnd w:id="12"/>
    </w:p>
    <w:p w14:paraId="76832280" w14:textId="77777777" w:rsidR="002A7647" w:rsidRPr="002A7647" w:rsidRDefault="002A7647" w:rsidP="002A7647">
      <w:pPr>
        <w:numPr>
          <w:ilvl w:val="0"/>
          <w:numId w:val="5"/>
        </w:numPr>
        <w:spacing w:line="360" w:lineRule="auto"/>
        <w:rPr>
          <w:rFonts w:ascii="Arial" w:hAnsi="Arial" w:cs="Arial"/>
        </w:rPr>
      </w:pPr>
      <w:r w:rsidRPr="002A7647">
        <w:rPr>
          <w:rFonts w:ascii="Arial" w:hAnsi="Arial" w:cs="Arial"/>
        </w:rPr>
        <w:t>Integraciones directas con sistemas internos de gobierno (por ejemplo, sistemas propios de SERVIU) más allá de reportes exportables.</w:t>
      </w:r>
    </w:p>
    <w:p w14:paraId="1FCF839C" w14:textId="77777777" w:rsidR="002A7647" w:rsidRPr="002A7647" w:rsidRDefault="002A7647" w:rsidP="002A7647">
      <w:pPr>
        <w:numPr>
          <w:ilvl w:val="0"/>
          <w:numId w:val="5"/>
        </w:numPr>
        <w:spacing w:line="360" w:lineRule="auto"/>
        <w:rPr>
          <w:rFonts w:ascii="Arial" w:hAnsi="Arial" w:cs="Arial"/>
        </w:rPr>
      </w:pPr>
      <w:r w:rsidRPr="002A7647">
        <w:rPr>
          <w:rFonts w:ascii="Arial" w:hAnsi="Arial" w:cs="Arial"/>
        </w:rPr>
        <w:t>Aplicaciones móviles nativas (Android/iOS); en esta etapa se considera principalmente una plataforma web responsiva.</w:t>
      </w:r>
    </w:p>
    <w:p w14:paraId="76F8BBEE" w14:textId="77777777" w:rsidR="002A7647" w:rsidRPr="002A7647" w:rsidRDefault="002A7647" w:rsidP="002A7647">
      <w:pPr>
        <w:numPr>
          <w:ilvl w:val="0"/>
          <w:numId w:val="5"/>
        </w:numPr>
        <w:spacing w:line="360" w:lineRule="auto"/>
        <w:rPr>
          <w:rFonts w:ascii="Arial" w:hAnsi="Arial" w:cs="Arial"/>
        </w:rPr>
      </w:pPr>
      <w:r w:rsidRPr="002A7647">
        <w:rPr>
          <w:rFonts w:ascii="Arial" w:hAnsi="Arial" w:cs="Arial"/>
        </w:rPr>
        <w:t>Automatización legal avanzada o firma electrónica avanzada (más allá de acuerdos o registros simples dentro del sistema).</w:t>
      </w:r>
    </w:p>
    <w:p w14:paraId="7AE74D8F" w14:textId="77777777" w:rsidR="00401941" w:rsidRDefault="00401941">
      <w:pPr>
        <w:rPr>
          <w:rFonts w:ascii="Arial" w:hAnsi="Arial" w:cs="Arial"/>
          <w:lang w:val="es-ES"/>
        </w:rPr>
      </w:pPr>
    </w:p>
    <w:p w14:paraId="49A211D0" w14:textId="77777777" w:rsidR="00401941" w:rsidRDefault="00401941">
      <w:pPr>
        <w:rPr>
          <w:rFonts w:ascii="Arial" w:hAnsi="Arial" w:cs="Arial"/>
          <w:lang w:val="es-ES"/>
        </w:rPr>
      </w:pPr>
    </w:p>
    <w:p w14:paraId="264BA61F" w14:textId="77777777" w:rsidR="00401941" w:rsidRDefault="00401941">
      <w:pPr>
        <w:rPr>
          <w:rFonts w:ascii="Arial" w:hAnsi="Arial" w:cs="Arial"/>
          <w:lang w:val="es-ES"/>
        </w:rPr>
      </w:pPr>
    </w:p>
    <w:p w14:paraId="4B00353C" w14:textId="77777777" w:rsidR="00401941" w:rsidRDefault="00401941">
      <w:pPr>
        <w:rPr>
          <w:rFonts w:ascii="Arial" w:hAnsi="Arial" w:cs="Arial"/>
          <w:lang w:val="es-ES"/>
        </w:rPr>
      </w:pPr>
    </w:p>
    <w:p w14:paraId="443DA2EA" w14:textId="77777777" w:rsidR="00401941" w:rsidRDefault="00401941">
      <w:pPr>
        <w:rPr>
          <w:rFonts w:ascii="Arial" w:hAnsi="Arial" w:cs="Arial"/>
          <w:lang w:val="es-ES"/>
        </w:rPr>
      </w:pPr>
    </w:p>
    <w:p w14:paraId="0B2FEBEE" w14:textId="77777777" w:rsidR="00401941" w:rsidRDefault="00401941">
      <w:pPr>
        <w:rPr>
          <w:rFonts w:ascii="Arial" w:hAnsi="Arial" w:cs="Arial"/>
          <w:lang w:val="es-ES"/>
        </w:rPr>
      </w:pPr>
    </w:p>
    <w:p w14:paraId="28A9299C" w14:textId="77777777" w:rsidR="00401941" w:rsidRDefault="00401941">
      <w:pPr>
        <w:rPr>
          <w:rFonts w:ascii="Arial" w:hAnsi="Arial" w:cs="Arial"/>
          <w:lang w:val="es-ES"/>
        </w:rPr>
      </w:pPr>
    </w:p>
    <w:p w14:paraId="3CEDADEE" w14:textId="77777777" w:rsidR="00401941" w:rsidRDefault="00401941">
      <w:pPr>
        <w:rPr>
          <w:rFonts w:ascii="Arial" w:hAnsi="Arial" w:cs="Arial"/>
          <w:lang w:val="es-ES"/>
        </w:rPr>
      </w:pPr>
    </w:p>
    <w:p w14:paraId="0FA0BBED" w14:textId="77777777" w:rsidR="00401941" w:rsidRDefault="00401941">
      <w:pPr>
        <w:rPr>
          <w:rFonts w:ascii="Arial" w:hAnsi="Arial" w:cs="Arial"/>
          <w:lang w:val="es-ES"/>
        </w:rPr>
      </w:pPr>
    </w:p>
    <w:p w14:paraId="19EFD19C" w14:textId="77777777" w:rsidR="00401941" w:rsidRDefault="00401941">
      <w:pPr>
        <w:rPr>
          <w:rFonts w:ascii="Arial" w:hAnsi="Arial" w:cs="Arial"/>
          <w:lang w:val="es-ES"/>
        </w:rPr>
      </w:pPr>
    </w:p>
    <w:p w14:paraId="68097DD4" w14:textId="77777777" w:rsidR="00295F01" w:rsidRPr="00295F01" w:rsidRDefault="00295F01" w:rsidP="00295F01">
      <w:pPr>
        <w:pStyle w:val="Ttulo1"/>
      </w:pPr>
      <w:bookmarkStart w:id="13" w:name="_Toc215418440"/>
      <w:r w:rsidRPr="00295F01">
        <w:t>7. Beneficios esperados</w:t>
      </w:r>
      <w:bookmarkEnd w:id="13"/>
    </w:p>
    <w:p w14:paraId="4F2D163E" w14:textId="77777777" w:rsidR="00295F01" w:rsidRPr="00295F01" w:rsidRDefault="00295F01" w:rsidP="00295F01">
      <w:pPr>
        <w:pStyle w:val="Ttulo2"/>
      </w:pPr>
      <w:bookmarkStart w:id="14" w:name="_Toc215418441"/>
      <w:r w:rsidRPr="00295F01">
        <w:t>Para TECHO–Chile</w:t>
      </w:r>
      <w:bookmarkEnd w:id="14"/>
    </w:p>
    <w:p w14:paraId="0FBB1567" w14:textId="77777777" w:rsidR="00295F01" w:rsidRPr="00295F01" w:rsidRDefault="00295F01" w:rsidP="00295F01">
      <w:pPr>
        <w:numPr>
          <w:ilvl w:val="0"/>
          <w:numId w:val="6"/>
        </w:numPr>
        <w:spacing w:line="360" w:lineRule="auto"/>
        <w:rPr>
          <w:rFonts w:ascii="Arial" w:hAnsi="Arial" w:cs="Arial"/>
        </w:rPr>
      </w:pPr>
      <w:r w:rsidRPr="00295F01">
        <w:rPr>
          <w:rFonts w:ascii="Arial" w:hAnsi="Arial" w:cs="Arial"/>
        </w:rPr>
        <w:t>Menos tiempo perdido buscando información en correos y planillas.</w:t>
      </w:r>
    </w:p>
    <w:p w14:paraId="1730D1D5" w14:textId="77777777" w:rsidR="00295F01" w:rsidRPr="00295F01" w:rsidRDefault="00295F01" w:rsidP="00295F01">
      <w:pPr>
        <w:numPr>
          <w:ilvl w:val="0"/>
          <w:numId w:val="6"/>
        </w:numPr>
        <w:spacing w:line="360" w:lineRule="auto"/>
        <w:rPr>
          <w:rFonts w:ascii="Arial" w:hAnsi="Arial" w:cs="Arial"/>
        </w:rPr>
      </w:pPr>
      <w:r w:rsidRPr="00295F01">
        <w:rPr>
          <w:rFonts w:ascii="Arial" w:hAnsi="Arial" w:cs="Arial"/>
        </w:rPr>
        <w:t>Mejor control de plazos y cumplimiento del marco DS49.</w:t>
      </w:r>
    </w:p>
    <w:p w14:paraId="46EEA1CF" w14:textId="77777777" w:rsidR="00295F01" w:rsidRPr="00295F01" w:rsidRDefault="00295F01" w:rsidP="00295F01">
      <w:pPr>
        <w:numPr>
          <w:ilvl w:val="0"/>
          <w:numId w:val="6"/>
        </w:numPr>
        <w:spacing w:line="360" w:lineRule="auto"/>
        <w:rPr>
          <w:rFonts w:ascii="Arial" w:hAnsi="Arial" w:cs="Arial"/>
        </w:rPr>
      </w:pPr>
      <w:r w:rsidRPr="00295F01">
        <w:rPr>
          <w:rFonts w:ascii="Arial" w:hAnsi="Arial" w:cs="Arial"/>
        </w:rPr>
        <w:t>Mayor trazabilidad de cada caso (quién hizo qué y cuándo).</w:t>
      </w:r>
    </w:p>
    <w:p w14:paraId="4BC25C56" w14:textId="77777777" w:rsidR="00295F01" w:rsidRPr="00295F01" w:rsidRDefault="00295F01" w:rsidP="00295F01">
      <w:pPr>
        <w:numPr>
          <w:ilvl w:val="0"/>
          <w:numId w:val="6"/>
        </w:numPr>
        <w:spacing w:line="360" w:lineRule="auto"/>
        <w:rPr>
          <w:rFonts w:ascii="Arial" w:hAnsi="Arial" w:cs="Arial"/>
        </w:rPr>
      </w:pPr>
      <w:r w:rsidRPr="00295F01">
        <w:rPr>
          <w:rFonts w:ascii="Arial" w:hAnsi="Arial" w:cs="Arial"/>
        </w:rPr>
        <w:t>Información consolidada para reportes internos y hacia entidades externas.</w:t>
      </w:r>
    </w:p>
    <w:p w14:paraId="7A5D3CC9" w14:textId="77777777" w:rsidR="00295F01" w:rsidRPr="00295F01" w:rsidRDefault="00295F01" w:rsidP="00295F01">
      <w:pPr>
        <w:pStyle w:val="Ttulo2"/>
      </w:pPr>
      <w:bookmarkStart w:id="15" w:name="_Toc215418442"/>
      <w:r w:rsidRPr="00295F01">
        <w:t>Para las familias</w:t>
      </w:r>
      <w:bookmarkEnd w:id="15"/>
    </w:p>
    <w:p w14:paraId="65F1DA49" w14:textId="77777777" w:rsidR="00295F01" w:rsidRPr="00295F01" w:rsidRDefault="00295F01" w:rsidP="00295F01">
      <w:pPr>
        <w:numPr>
          <w:ilvl w:val="0"/>
          <w:numId w:val="7"/>
        </w:numPr>
        <w:spacing w:line="360" w:lineRule="auto"/>
        <w:rPr>
          <w:rFonts w:ascii="Arial" w:hAnsi="Arial" w:cs="Arial"/>
        </w:rPr>
      </w:pPr>
      <w:r w:rsidRPr="00295F01">
        <w:rPr>
          <w:rFonts w:ascii="Arial" w:hAnsi="Arial" w:cs="Arial"/>
        </w:rPr>
        <w:t>Mayor claridad sobre qué está pasando con sus observaciones.</w:t>
      </w:r>
    </w:p>
    <w:p w14:paraId="0A5018AF" w14:textId="77777777" w:rsidR="00295F01" w:rsidRPr="00295F01" w:rsidRDefault="00295F01" w:rsidP="00295F01">
      <w:pPr>
        <w:numPr>
          <w:ilvl w:val="0"/>
          <w:numId w:val="7"/>
        </w:numPr>
        <w:spacing w:line="360" w:lineRule="auto"/>
        <w:rPr>
          <w:rFonts w:ascii="Arial" w:hAnsi="Arial" w:cs="Arial"/>
        </w:rPr>
      </w:pPr>
      <w:r w:rsidRPr="00295F01">
        <w:rPr>
          <w:rFonts w:ascii="Arial" w:hAnsi="Arial" w:cs="Arial"/>
        </w:rPr>
        <w:t>Reducción de tiempos de espera y menor sensación de abandono.</w:t>
      </w:r>
    </w:p>
    <w:p w14:paraId="3DCFB636" w14:textId="77777777" w:rsidR="00295F01" w:rsidRPr="00295F01" w:rsidRDefault="00295F01" w:rsidP="00295F01">
      <w:pPr>
        <w:numPr>
          <w:ilvl w:val="0"/>
          <w:numId w:val="7"/>
        </w:numPr>
        <w:spacing w:line="360" w:lineRule="auto"/>
        <w:rPr>
          <w:rFonts w:ascii="Arial" w:hAnsi="Arial" w:cs="Arial"/>
        </w:rPr>
      </w:pPr>
      <w:r w:rsidRPr="00295F01">
        <w:rPr>
          <w:rFonts w:ascii="Arial" w:hAnsi="Arial" w:cs="Arial"/>
        </w:rPr>
        <w:t>Más confianza en el proceso, al ver que hay seguimiento y registro.</w:t>
      </w:r>
    </w:p>
    <w:p w14:paraId="648DF7C7" w14:textId="6952B82E" w:rsidR="00295F01" w:rsidRPr="00295F01" w:rsidRDefault="00295F01" w:rsidP="00295F01">
      <w:pPr>
        <w:pStyle w:val="Ttulo2"/>
      </w:pPr>
      <w:bookmarkStart w:id="16" w:name="_Toc215418443"/>
      <w:r w:rsidRPr="00295F01">
        <w:t>Para entidades externas</w:t>
      </w:r>
      <w:bookmarkEnd w:id="16"/>
    </w:p>
    <w:p w14:paraId="3567760B" w14:textId="77777777" w:rsidR="00295F01" w:rsidRPr="00295F01" w:rsidRDefault="00295F01" w:rsidP="00295F01">
      <w:pPr>
        <w:numPr>
          <w:ilvl w:val="0"/>
          <w:numId w:val="8"/>
        </w:numPr>
        <w:spacing w:line="360" w:lineRule="auto"/>
        <w:rPr>
          <w:rFonts w:ascii="Arial" w:hAnsi="Arial" w:cs="Arial"/>
        </w:rPr>
      </w:pPr>
      <w:r w:rsidRPr="00295F01">
        <w:rPr>
          <w:rFonts w:ascii="Arial" w:hAnsi="Arial" w:cs="Arial"/>
        </w:rPr>
        <w:t>Canal único y claro para recibir observaciones de postventa.</w:t>
      </w:r>
    </w:p>
    <w:p w14:paraId="5D285B49" w14:textId="77777777" w:rsidR="00295F01" w:rsidRPr="00295F01" w:rsidRDefault="00295F01" w:rsidP="00295F01">
      <w:pPr>
        <w:numPr>
          <w:ilvl w:val="0"/>
          <w:numId w:val="8"/>
        </w:numPr>
        <w:spacing w:line="360" w:lineRule="auto"/>
        <w:rPr>
          <w:rFonts w:ascii="Arial" w:hAnsi="Arial" w:cs="Arial"/>
        </w:rPr>
      </w:pPr>
      <w:r w:rsidRPr="00295F01">
        <w:rPr>
          <w:rFonts w:ascii="Arial" w:hAnsi="Arial" w:cs="Arial"/>
        </w:rPr>
        <w:t>Historial ordenado de evidencias y respuestas.</w:t>
      </w:r>
    </w:p>
    <w:p w14:paraId="7042F0CF" w14:textId="77777777" w:rsidR="00295F01" w:rsidRPr="00295F01" w:rsidRDefault="00295F01" w:rsidP="00295F01">
      <w:pPr>
        <w:numPr>
          <w:ilvl w:val="0"/>
          <w:numId w:val="8"/>
        </w:numPr>
        <w:spacing w:line="360" w:lineRule="auto"/>
        <w:rPr>
          <w:rFonts w:ascii="Arial" w:hAnsi="Arial" w:cs="Arial"/>
        </w:rPr>
      </w:pPr>
      <w:r w:rsidRPr="00295F01">
        <w:rPr>
          <w:rFonts w:ascii="Arial" w:hAnsi="Arial" w:cs="Arial"/>
        </w:rPr>
        <w:t>Menos confusión y más transparencia en la comunicación con TECHO y las familias.</w:t>
      </w:r>
    </w:p>
    <w:p w14:paraId="2CA3D622" w14:textId="77777777" w:rsidR="00401941" w:rsidRDefault="00401941" w:rsidP="00295F01">
      <w:pPr>
        <w:spacing w:line="360" w:lineRule="auto"/>
        <w:rPr>
          <w:rFonts w:ascii="Arial" w:hAnsi="Arial" w:cs="Arial"/>
          <w:lang w:val="es-ES"/>
        </w:rPr>
      </w:pPr>
    </w:p>
    <w:p w14:paraId="42AB0190" w14:textId="77777777" w:rsidR="00401941" w:rsidRDefault="00401941" w:rsidP="00295F01">
      <w:pPr>
        <w:spacing w:line="360" w:lineRule="auto"/>
        <w:rPr>
          <w:rFonts w:ascii="Arial" w:hAnsi="Arial" w:cs="Arial"/>
          <w:lang w:val="es-ES"/>
        </w:rPr>
      </w:pPr>
    </w:p>
    <w:p w14:paraId="41C2771F" w14:textId="77777777" w:rsidR="00295F01" w:rsidRDefault="00295F01" w:rsidP="00295F01">
      <w:pPr>
        <w:spacing w:line="360" w:lineRule="auto"/>
        <w:rPr>
          <w:rFonts w:ascii="Arial" w:hAnsi="Arial" w:cs="Arial"/>
          <w:lang w:val="es-ES"/>
        </w:rPr>
      </w:pPr>
    </w:p>
    <w:p w14:paraId="054C0F12" w14:textId="77777777" w:rsidR="00295F01" w:rsidRDefault="00295F01" w:rsidP="00295F01">
      <w:pPr>
        <w:spacing w:line="360" w:lineRule="auto"/>
        <w:rPr>
          <w:rFonts w:ascii="Arial" w:hAnsi="Arial" w:cs="Arial"/>
          <w:lang w:val="es-ES"/>
        </w:rPr>
      </w:pPr>
    </w:p>
    <w:p w14:paraId="392CC4C8" w14:textId="77777777" w:rsidR="00295F01" w:rsidRDefault="00295F01" w:rsidP="00295F01">
      <w:pPr>
        <w:spacing w:line="360" w:lineRule="auto"/>
        <w:rPr>
          <w:rFonts w:ascii="Arial" w:hAnsi="Arial" w:cs="Arial"/>
          <w:lang w:val="es-ES"/>
        </w:rPr>
      </w:pPr>
    </w:p>
    <w:p w14:paraId="00DF5162" w14:textId="77777777" w:rsidR="00295F01" w:rsidRDefault="00295F01" w:rsidP="00295F01">
      <w:pPr>
        <w:spacing w:line="360" w:lineRule="auto"/>
        <w:rPr>
          <w:rFonts w:ascii="Arial" w:hAnsi="Arial" w:cs="Arial"/>
          <w:lang w:val="es-ES"/>
        </w:rPr>
      </w:pPr>
    </w:p>
    <w:p w14:paraId="017C6515" w14:textId="77777777" w:rsidR="00295F01" w:rsidRDefault="00295F01" w:rsidP="00295F01">
      <w:pPr>
        <w:spacing w:line="360" w:lineRule="auto"/>
        <w:rPr>
          <w:rFonts w:ascii="Arial" w:hAnsi="Arial" w:cs="Arial"/>
          <w:lang w:val="es-ES"/>
        </w:rPr>
      </w:pPr>
    </w:p>
    <w:p w14:paraId="1DCC57FF" w14:textId="77777777" w:rsidR="00295F01" w:rsidRPr="00295F01" w:rsidRDefault="00295F01" w:rsidP="00295F01">
      <w:pPr>
        <w:pStyle w:val="Ttulo1"/>
      </w:pPr>
      <w:bookmarkStart w:id="17" w:name="_Toc215418444"/>
      <w:r w:rsidRPr="00295F01">
        <w:lastRenderedPageBreak/>
        <w:t>8. Criterios de éxito (cómo sabremos que vamos bien)</w:t>
      </w:r>
      <w:bookmarkEnd w:id="17"/>
    </w:p>
    <w:p w14:paraId="4358A09C" w14:textId="77777777" w:rsidR="00295F01" w:rsidRPr="00295F01" w:rsidRDefault="00295F01" w:rsidP="00295F01">
      <w:pPr>
        <w:numPr>
          <w:ilvl w:val="0"/>
          <w:numId w:val="9"/>
        </w:numPr>
        <w:spacing w:line="360" w:lineRule="auto"/>
        <w:rPr>
          <w:rFonts w:ascii="Arial" w:hAnsi="Arial" w:cs="Arial"/>
        </w:rPr>
      </w:pPr>
      <w:r w:rsidRPr="00295F01">
        <w:rPr>
          <w:rFonts w:ascii="Arial" w:hAnsi="Arial" w:cs="Arial"/>
        </w:rPr>
        <w:t xml:space="preserve">TECHO–Chile utiliza la plataforma como </w:t>
      </w:r>
      <w:r w:rsidRPr="00295F01">
        <w:rPr>
          <w:rFonts w:ascii="Arial" w:hAnsi="Arial" w:cs="Arial"/>
          <w:b/>
          <w:bCs/>
        </w:rPr>
        <w:t>herramienta principal</w:t>
      </w:r>
      <w:r w:rsidRPr="00295F01">
        <w:rPr>
          <w:rFonts w:ascii="Arial" w:hAnsi="Arial" w:cs="Arial"/>
        </w:rPr>
        <w:t xml:space="preserve"> para gestionar la postventa de al menos un proyecto DS49 piloto.</w:t>
      </w:r>
    </w:p>
    <w:p w14:paraId="3A166BBF" w14:textId="77777777" w:rsidR="00295F01" w:rsidRPr="00295F01" w:rsidRDefault="00295F01" w:rsidP="00295F01">
      <w:pPr>
        <w:numPr>
          <w:ilvl w:val="0"/>
          <w:numId w:val="9"/>
        </w:numPr>
        <w:spacing w:line="360" w:lineRule="auto"/>
        <w:rPr>
          <w:rFonts w:ascii="Arial" w:hAnsi="Arial" w:cs="Arial"/>
        </w:rPr>
      </w:pPr>
      <w:r w:rsidRPr="00295F01">
        <w:rPr>
          <w:rFonts w:ascii="Arial" w:hAnsi="Arial" w:cs="Arial"/>
        </w:rPr>
        <w:t xml:space="preserve">Disminución de casos que superan el plazo de </w:t>
      </w:r>
      <w:r w:rsidRPr="00295F01">
        <w:rPr>
          <w:rFonts w:ascii="Arial" w:hAnsi="Arial" w:cs="Arial"/>
          <w:b/>
          <w:bCs/>
        </w:rPr>
        <w:t>120 días</w:t>
      </w:r>
      <w:r w:rsidRPr="00295F01">
        <w:rPr>
          <w:rFonts w:ascii="Arial" w:hAnsi="Arial" w:cs="Arial"/>
        </w:rPr>
        <w:t xml:space="preserve"> sin gestión clara.</w:t>
      </w:r>
    </w:p>
    <w:p w14:paraId="09304785" w14:textId="77777777" w:rsidR="00295F01" w:rsidRPr="00295F01" w:rsidRDefault="00295F01" w:rsidP="00295F01">
      <w:pPr>
        <w:numPr>
          <w:ilvl w:val="0"/>
          <w:numId w:val="9"/>
        </w:numPr>
        <w:spacing w:line="360" w:lineRule="auto"/>
        <w:rPr>
          <w:rFonts w:ascii="Arial" w:hAnsi="Arial" w:cs="Arial"/>
        </w:rPr>
      </w:pPr>
      <w:r w:rsidRPr="00295F01">
        <w:rPr>
          <w:rFonts w:ascii="Arial" w:hAnsi="Arial" w:cs="Arial"/>
        </w:rPr>
        <w:t>Reducción del uso de planillas Excel y correos como mecanismo principal de seguimiento.</w:t>
      </w:r>
    </w:p>
    <w:p w14:paraId="1C347796" w14:textId="77777777" w:rsidR="00295F01" w:rsidRPr="00295F01" w:rsidRDefault="00295F01" w:rsidP="00295F01">
      <w:pPr>
        <w:numPr>
          <w:ilvl w:val="0"/>
          <w:numId w:val="9"/>
        </w:numPr>
        <w:spacing w:line="360" w:lineRule="auto"/>
        <w:rPr>
          <w:rFonts w:ascii="Arial" w:hAnsi="Arial" w:cs="Arial"/>
        </w:rPr>
      </w:pPr>
      <w:r w:rsidRPr="00295F01">
        <w:rPr>
          <w:rFonts w:ascii="Arial" w:hAnsi="Arial" w:cs="Arial"/>
        </w:rPr>
        <w:t xml:space="preserve">Retroalimentación positiva de los equipos de TECHO respecto a </w:t>
      </w:r>
      <w:r w:rsidRPr="00295F01">
        <w:rPr>
          <w:rFonts w:ascii="Arial" w:hAnsi="Arial" w:cs="Arial"/>
          <w:b/>
          <w:bCs/>
        </w:rPr>
        <w:t>facilidad de uso</w:t>
      </w:r>
      <w:r w:rsidRPr="00295F01">
        <w:rPr>
          <w:rFonts w:ascii="Arial" w:hAnsi="Arial" w:cs="Arial"/>
        </w:rPr>
        <w:t xml:space="preserve"> y orden de la información.</w:t>
      </w:r>
    </w:p>
    <w:p w14:paraId="23DC66CC" w14:textId="77777777" w:rsidR="00295F01" w:rsidRPr="00295F01" w:rsidRDefault="00295F01" w:rsidP="00295F01">
      <w:pPr>
        <w:numPr>
          <w:ilvl w:val="0"/>
          <w:numId w:val="9"/>
        </w:numPr>
        <w:spacing w:line="360" w:lineRule="auto"/>
        <w:rPr>
          <w:rFonts w:ascii="Arial" w:hAnsi="Arial" w:cs="Arial"/>
        </w:rPr>
      </w:pPr>
      <w:r w:rsidRPr="00295F01">
        <w:rPr>
          <w:rFonts w:ascii="Arial" w:hAnsi="Arial" w:cs="Arial"/>
        </w:rPr>
        <w:t>Posibilidad de generar reportes periódicos (por ejemplo, mensuales) con pocos clics.</w:t>
      </w:r>
    </w:p>
    <w:p w14:paraId="6B92D5B2" w14:textId="77777777" w:rsidR="00401941" w:rsidRDefault="00401941">
      <w:pPr>
        <w:rPr>
          <w:rFonts w:ascii="Arial" w:hAnsi="Arial" w:cs="Arial"/>
          <w:lang w:val="es-ES"/>
        </w:rPr>
      </w:pPr>
    </w:p>
    <w:p w14:paraId="30622A34" w14:textId="77777777" w:rsidR="00295F01" w:rsidRPr="00295F01" w:rsidRDefault="00295F01" w:rsidP="00295F01">
      <w:pPr>
        <w:pStyle w:val="Ttulo1"/>
      </w:pPr>
      <w:bookmarkStart w:id="18" w:name="_Toc215418445"/>
      <w:r w:rsidRPr="00295F01">
        <w:t>9. Supuestos y restricciones</w:t>
      </w:r>
      <w:bookmarkEnd w:id="18"/>
    </w:p>
    <w:p w14:paraId="40F9D951" w14:textId="77777777" w:rsidR="00295F01" w:rsidRPr="00295F01" w:rsidRDefault="00295F01" w:rsidP="00295F01">
      <w:pPr>
        <w:pStyle w:val="Ttulo2"/>
      </w:pPr>
      <w:bookmarkStart w:id="19" w:name="_Toc215418446"/>
      <w:r w:rsidRPr="00295F01">
        <w:t>Supuestos</w:t>
      </w:r>
      <w:bookmarkEnd w:id="19"/>
    </w:p>
    <w:p w14:paraId="4C12DCC1" w14:textId="77777777" w:rsidR="00295F01" w:rsidRPr="00295F01" w:rsidRDefault="00295F01" w:rsidP="00295F01">
      <w:pPr>
        <w:numPr>
          <w:ilvl w:val="0"/>
          <w:numId w:val="10"/>
        </w:numPr>
        <w:spacing w:line="360" w:lineRule="auto"/>
        <w:rPr>
          <w:rFonts w:ascii="Arial" w:hAnsi="Arial" w:cs="Arial"/>
        </w:rPr>
      </w:pPr>
      <w:r w:rsidRPr="00295F01">
        <w:rPr>
          <w:rFonts w:ascii="Arial" w:hAnsi="Arial" w:cs="Arial"/>
        </w:rPr>
        <w:t xml:space="preserve">TECHO–Chile dispone de un equipo mínimo para probar la plataforma y entregar </w:t>
      </w:r>
      <w:proofErr w:type="spellStart"/>
      <w:r w:rsidRPr="00295F01">
        <w:rPr>
          <w:rFonts w:ascii="Arial" w:hAnsi="Arial" w:cs="Arial"/>
        </w:rPr>
        <w:t>feedback</w:t>
      </w:r>
      <w:proofErr w:type="spellEnd"/>
      <w:r w:rsidRPr="00295F01">
        <w:rPr>
          <w:rFonts w:ascii="Arial" w:hAnsi="Arial" w:cs="Arial"/>
        </w:rPr>
        <w:t>.</w:t>
      </w:r>
    </w:p>
    <w:p w14:paraId="7915C0F4" w14:textId="77777777" w:rsidR="00295F01" w:rsidRPr="00295F01" w:rsidRDefault="00295F01" w:rsidP="00295F01">
      <w:pPr>
        <w:numPr>
          <w:ilvl w:val="0"/>
          <w:numId w:val="10"/>
        </w:numPr>
        <w:spacing w:line="360" w:lineRule="auto"/>
        <w:rPr>
          <w:rFonts w:ascii="Arial" w:hAnsi="Arial" w:cs="Arial"/>
        </w:rPr>
      </w:pPr>
      <w:r w:rsidRPr="00295F01">
        <w:rPr>
          <w:rFonts w:ascii="Arial" w:hAnsi="Arial" w:cs="Arial"/>
        </w:rPr>
        <w:t>Se cuenta con acceso a información de proyectos, familias y viviendas necesaria para cargar la plataforma.</w:t>
      </w:r>
    </w:p>
    <w:p w14:paraId="52985351" w14:textId="77777777" w:rsidR="00295F01" w:rsidRPr="00295F01" w:rsidRDefault="00295F01" w:rsidP="00295F01">
      <w:pPr>
        <w:pStyle w:val="Ttulo2"/>
      </w:pPr>
      <w:bookmarkStart w:id="20" w:name="_Toc215418447"/>
      <w:r w:rsidRPr="00295F01">
        <w:t>Restricciones</w:t>
      </w:r>
      <w:bookmarkEnd w:id="20"/>
    </w:p>
    <w:p w14:paraId="38C11BE0" w14:textId="77777777" w:rsidR="00295F01" w:rsidRPr="00295F01" w:rsidRDefault="00295F01" w:rsidP="00295F01">
      <w:pPr>
        <w:numPr>
          <w:ilvl w:val="0"/>
          <w:numId w:val="11"/>
        </w:numPr>
        <w:spacing w:line="360" w:lineRule="auto"/>
        <w:rPr>
          <w:rFonts w:ascii="Arial" w:hAnsi="Arial" w:cs="Arial"/>
        </w:rPr>
      </w:pPr>
      <w:r w:rsidRPr="00295F01">
        <w:rPr>
          <w:rFonts w:ascii="Arial" w:hAnsi="Arial" w:cs="Arial"/>
        </w:rPr>
        <w:t>Tiempo acotado por el calendario académico del proyecto.</w:t>
      </w:r>
    </w:p>
    <w:p w14:paraId="635724DC" w14:textId="77777777" w:rsidR="00295F01" w:rsidRPr="00295F01" w:rsidRDefault="00295F01" w:rsidP="00295F01">
      <w:pPr>
        <w:numPr>
          <w:ilvl w:val="0"/>
          <w:numId w:val="11"/>
        </w:numPr>
        <w:spacing w:line="360" w:lineRule="auto"/>
        <w:rPr>
          <w:rFonts w:ascii="Arial" w:hAnsi="Arial" w:cs="Arial"/>
        </w:rPr>
      </w:pPr>
      <w:r w:rsidRPr="00295F01">
        <w:rPr>
          <w:rFonts w:ascii="Arial" w:hAnsi="Arial" w:cs="Arial"/>
        </w:rPr>
        <w:t>Recursos técnicos limitados (equipo pequeño, ambiente de pruebas acotado).</w:t>
      </w:r>
    </w:p>
    <w:p w14:paraId="212DE683" w14:textId="77777777" w:rsidR="00295F01" w:rsidRPr="00295F01" w:rsidRDefault="00295F01" w:rsidP="00295F01">
      <w:pPr>
        <w:numPr>
          <w:ilvl w:val="0"/>
          <w:numId w:val="11"/>
        </w:numPr>
        <w:spacing w:line="360" w:lineRule="auto"/>
        <w:rPr>
          <w:rFonts w:ascii="Arial" w:hAnsi="Arial" w:cs="Arial"/>
        </w:rPr>
      </w:pPr>
      <w:r w:rsidRPr="00295F01">
        <w:rPr>
          <w:rFonts w:ascii="Arial" w:hAnsi="Arial" w:cs="Arial"/>
        </w:rPr>
        <w:t>Respeto a la normativa de protección de datos personales y confidencialidad de la información de las familias.</w:t>
      </w:r>
    </w:p>
    <w:p w14:paraId="252E0973" w14:textId="77777777" w:rsidR="00401941" w:rsidRDefault="00401941">
      <w:pPr>
        <w:rPr>
          <w:rFonts w:ascii="Arial" w:hAnsi="Arial" w:cs="Arial"/>
          <w:lang w:val="es-ES"/>
        </w:rPr>
      </w:pPr>
    </w:p>
    <w:p w14:paraId="4C8DA406" w14:textId="77777777" w:rsidR="00401941" w:rsidRDefault="00401941">
      <w:pPr>
        <w:rPr>
          <w:rFonts w:ascii="Arial" w:hAnsi="Arial" w:cs="Arial"/>
          <w:lang w:val="es-ES"/>
        </w:rPr>
      </w:pPr>
    </w:p>
    <w:p w14:paraId="04A200CD" w14:textId="77777777" w:rsidR="00401941" w:rsidRDefault="00401941">
      <w:pPr>
        <w:rPr>
          <w:rFonts w:ascii="Arial" w:hAnsi="Arial" w:cs="Arial"/>
          <w:lang w:val="es-ES"/>
        </w:rPr>
      </w:pPr>
    </w:p>
    <w:p w14:paraId="27EBA7E2" w14:textId="77777777" w:rsidR="00401941" w:rsidRDefault="00401941">
      <w:pPr>
        <w:rPr>
          <w:rFonts w:ascii="Arial" w:hAnsi="Arial" w:cs="Arial"/>
          <w:lang w:val="es-ES"/>
        </w:rPr>
      </w:pPr>
    </w:p>
    <w:p w14:paraId="5417DB12" w14:textId="77777777" w:rsidR="00401941" w:rsidRDefault="00401941">
      <w:pPr>
        <w:rPr>
          <w:rFonts w:ascii="Arial" w:hAnsi="Arial" w:cs="Arial"/>
          <w:lang w:val="es-ES"/>
        </w:rPr>
      </w:pPr>
    </w:p>
    <w:p w14:paraId="45DF3653" w14:textId="77777777" w:rsidR="00401941" w:rsidRDefault="00401941">
      <w:pPr>
        <w:rPr>
          <w:rFonts w:ascii="Arial" w:hAnsi="Arial" w:cs="Arial"/>
          <w:lang w:val="es-ES"/>
        </w:rPr>
      </w:pPr>
    </w:p>
    <w:p w14:paraId="2DADB54F" w14:textId="56ED14A3" w:rsidR="009E5A04" w:rsidRPr="006359DB" w:rsidRDefault="009E5A04">
      <w:pPr>
        <w:rPr>
          <w:rFonts w:ascii="Arial" w:hAnsi="Arial" w:cs="Arial"/>
          <w:lang w:val="es-ES"/>
        </w:rPr>
      </w:pPr>
    </w:p>
    <w:sectPr w:rsidR="009E5A04" w:rsidRPr="006359DB" w:rsidSect="006359DB">
      <w:pgSz w:w="12240" w:h="15840"/>
      <w:pgMar w:top="851"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02C"/>
    <w:multiLevelType w:val="multilevel"/>
    <w:tmpl w:val="1BC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26F37"/>
    <w:multiLevelType w:val="multilevel"/>
    <w:tmpl w:val="C50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E5F27"/>
    <w:multiLevelType w:val="multilevel"/>
    <w:tmpl w:val="262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35BBA"/>
    <w:multiLevelType w:val="multilevel"/>
    <w:tmpl w:val="56E88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5604F"/>
    <w:multiLevelType w:val="multilevel"/>
    <w:tmpl w:val="14B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72B68"/>
    <w:multiLevelType w:val="multilevel"/>
    <w:tmpl w:val="E82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25DE5"/>
    <w:multiLevelType w:val="multilevel"/>
    <w:tmpl w:val="A734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D2F02"/>
    <w:multiLevelType w:val="multilevel"/>
    <w:tmpl w:val="37F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D1476"/>
    <w:multiLevelType w:val="multilevel"/>
    <w:tmpl w:val="3840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43BAF"/>
    <w:multiLevelType w:val="multilevel"/>
    <w:tmpl w:val="D6CA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D31B9"/>
    <w:multiLevelType w:val="multilevel"/>
    <w:tmpl w:val="60A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376127">
    <w:abstractNumId w:val="3"/>
  </w:num>
  <w:num w:numId="2" w16cid:durableId="1133715801">
    <w:abstractNumId w:val="0"/>
  </w:num>
  <w:num w:numId="3" w16cid:durableId="1409110872">
    <w:abstractNumId w:val="1"/>
  </w:num>
  <w:num w:numId="4" w16cid:durableId="1268194298">
    <w:abstractNumId w:val="6"/>
  </w:num>
  <w:num w:numId="5" w16cid:durableId="961418702">
    <w:abstractNumId w:val="9"/>
  </w:num>
  <w:num w:numId="6" w16cid:durableId="1704016071">
    <w:abstractNumId w:val="4"/>
  </w:num>
  <w:num w:numId="7" w16cid:durableId="1289242496">
    <w:abstractNumId w:val="10"/>
  </w:num>
  <w:num w:numId="8" w16cid:durableId="575212130">
    <w:abstractNumId w:val="5"/>
  </w:num>
  <w:num w:numId="9" w16cid:durableId="1992171440">
    <w:abstractNumId w:val="2"/>
  </w:num>
  <w:num w:numId="10" w16cid:durableId="549728627">
    <w:abstractNumId w:val="8"/>
  </w:num>
  <w:num w:numId="11" w16cid:durableId="1415472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3D"/>
    <w:rsid w:val="0010403D"/>
    <w:rsid w:val="00114D99"/>
    <w:rsid w:val="001B4A46"/>
    <w:rsid w:val="00295F01"/>
    <w:rsid w:val="002A7647"/>
    <w:rsid w:val="00401941"/>
    <w:rsid w:val="00582188"/>
    <w:rsid w:val="006359DB"/>
    <w:rsid w:val="008E273E"/>
    <w:rsid w:val="00937986"/>
    <w:rsid w:val="009E5A04"/>
    <w:rsid w:val="00A44B48"/>
    <w:rsid w:val="00CA228E"/>
    <w:rsid w:val="00CF1F09"/>
    <w:rsid w:val="00CF7837"/>
    <w:rsid w:val="00DA13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91F2BFB"/>
  <w15:chartTrackingRefBased/>
  <w15:docId w15:val="{6C494124-18C2-4F6D-903A-EE1E472F8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4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04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40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40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40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40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40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40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40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0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40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40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40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40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40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40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40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403D"/>
    <w:rPr>
      <w:rFonts w:eastAsiaTheme="majorEastAsia" w:cstheme="majorBidi"/>
      <w:color w:val="272727" w:themeColor="text1" w:themeTint="D8"/>
    </w:rPr>
  </w:style>
  <w:style w:type="paragraph" w:styleId="Ttulo">
    <w:name w:val="Title"/>
    <w:basedOn w:val="Normal"/>
    <w:next w:val="Normal"/>
    <w:link w:val="TtuloCar"/>
    <w:uiPriority w:val="10"/>
    <w:qFormat/>
    <w:rsid w:val="00104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0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0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0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403D"/>
    <w:pPr>
      <w:spacing w:before="160"/>
      <w:jc w:val="center"/>
    </w:pPr>
    <w:rPr>
      <w:i/>
      <w:iCs/>
      <w:color w:val="404040" w:themeColor="text1" w:themeTint="BF"/>
    </w:rPr>
  </w:style>
  <w:style w:type="character" w:customStyle="1" w:styleId="CitaCar">
    <w:name w:val="Cita Car"/>
    <w:basedOn w:val="Fuentedeprrafopredeter"/>
    <w:link w:val="Cita"/>
    <w:uiPriority w:val="29"/>
    <w:rsid w:val="0010403D"/>
    <w:rPr>
      <w:i/>
      <w:iCs/>
      <w:color w:val="404040" w:themeColor="text1" w:themeTint="BF"/>
    </w:rPr>
  </w:style>
  <w:style w:type="paragraph" w:styleId="Prrafodelista">
    <w:name w:val="List Paragraph"/>
    <w:basedOn w:val="Normal"/>
    <w:uiPriority w:val="34"/>
    <w:qFormat/>
    <w:rsid w:val="0010403D"/>
    <w:pPr>
      <w:ind w:left="720"/>
      <w:contextualSpacing/>
    </w:pPr>
  </w:style>
  <w:style w:type="character" w:styleId="nfasisintenso">
    <w:name w:val="Intense Emphasis"/>
    <w:basedOn w:val="Fuentedeprrafopredeter"/>
    <w:uiPriority w:val="21"/>
    <w:qFormat/>
    <w:rsid w:val="0010403D"/>
    <w:rPr>
      <w:i/>
      <w:iCs/>
      <w:color w:val="0F4761" w:themeColor="accent1" w:themeShade="BF"/>
    </w:rPr>
  </w:style>
  <w:style w:type="paragraph" w:styleId="Citadestacada">
    <w:name w:val="Intense Quote"/>
    <w:basedOn w:val="Normal"/>
    <w:next w:val="Normal"/>
    <w:link w:val="CitadestacadaCar"/>
    <w:uiPriority w:val="30"/>
    <w:qFormat/>
    <w:rsid w:val="00104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403D"/>
    <w:rPr>
      <w:i/>
      <w:iCs/>
      <w:color w:val="0F4761" w:themeColor="accent1" w:themeShade="BF"/>
    </w:rPr>
  </w:style>
  <w:style w:type="character" w:styleId="Referenciaintensa">
    <w:name w:val="Intense Reference"/>
    <w:basedOn w:val="Fuentedeprrafopredeter"/>
    <w:uiPriority w:val="32"/>
    <w:qFormat/>
    <w:rsid w:val="0010403D"/>
    <w:rPr>
      <w:b/>
      <w:bCs/>
      <w:smallCaps/>
      <w:color w:val="0F4761" w:themeColor="accent1" w:themeShade="BF"/>
      <w:spacing w:val="5"/>
    </w:rPr>
  </w:style>
  <w:style w:type="paragraph" w:styleId="TtuloTDC">
    <w:name w:val="TOC Heading"/>
    <w:basedOn w:val="Ttulo1"/>
    <w:next w:val="Normal"/>
    <w:uiPriority w:val="39"/>
    <w:unhideWhenUsed/>
    <w:qFormat/>
    <w:rsid w:val="00401941"/>
    <w:pPr>
      <w:spacing w:before="240" w:after="0"/>
      <w:outlineLvl w:val="9"/>
    </w:pPr>
    <w:rPr>
      <w:kern w:val="0"/>
      <w:sz w:val="32"/>
      <w:szCs w:val="32"/>
      <w:lang w:eastAsia="es-CL"/>
    </w:rPr>
  </w:style>
  <w:style w:type="paragraph" w:styleId="TDC1">
    <w:name w:val="toc 1"/>
    <w:basedOn w:val="Normal"/>
    <w:next w:val="Normal"/>
    <w:autoRedefine/>
    <w:uiPriority w:val="39"/>
    <w:unhideWhenUsed/>
    <w:rsid w:val="00CA228E"/>
    <w:pPr>
      <w:spacing w:after="100"/>
    </w:pPr>
  </w:style>
  <w:style w:type="paragraph" w:styleId="TDC2">
    <w:name w:val="toc 2"/>
    <w:basedOn w:val="Normal"/>
    <w:next w:val="Normal"/>
    <w:autoRedefine/>
    <w:uiPriority w:val="39"/>
    <w:unhideWhenUsed/>
    <w:rsid w:val="00CA228E"/>
    <w:pPr>
      <w:spacing w:after="100"/>
      <w:ind w:left="220"/>
    </w:pPr>
  </w:style>
  <w:style w:type="character" w:styleId="Hipervnculo">
    <w:name w:val="Hyperlink"/>
    <w:basedOn w:val="Fuentedeprrafopredeter"/>
    <w:uiPriority w:val="99"/>
    <w:unhideWhenUsed/>
    <w:rsid w:val="00CA22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8ED4B-444A-4331-A41D-E32CC09D2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1108</Words>
  <Characters>6095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Juuz Skand</dc:creator>
  <cp:keywords/>
  <dc:description/>
  <cp:lastModifiedBy>Juuz Skand</cp:lastModifiedBy>
  <cp:revision>8</cp:revision>
  <dcterms:created xsi:type="dcterms:W3CDTF">2025-11-30T20:39:00Z</dcterms:created>
  <dcterms:modified xsi:type="dcterms:W3CDTF">2025-12-01T01:38:00Z</dcterms:modified>
</cp:coreProperties>
</file>