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专业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工科试验班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信息科学与技术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姓名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冯思程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组别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E组</w:t>
      </w:r>
      <w:r>
        <w:rPr>
          <w:rFonts w:hint="default"/>
          <w:lang w:eastAsia="zh-Hans"/>
        </w:rPr>
        <w:t>18</w:t>
      </w:r>
      <w:r>
        <w:rPr>
          <w:rFonts w:hint="eastAsia"/>
          <w:lang w:val="en-US" w:eastAsia="zh-Hans"/>
        </w:rPr>
        <w:t>号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实验时间</w:t>
      </w:r>
      <w:r>
        <w:rPr>
          <w:rFonts w:hint="default"/>
          <w:lang w:eastAsia="zh-Hans"/>
        </w:rPr>
        <w:t>：4</w:t>
      </w:r>
      <w:r>
        <w:rPr>
          <w:rFonts w:hint="eastAsia"/>
          <w:lang w:val="en-US" w:eastAsia="zh-Hans"/>
        </w:rPr>
        <w:t>月</w:t>
      </w:r>
      <w:r>
        <w:rPr>
          <w:rFonts w:hint="default"/>
          <w:lang w:eastAsia="zh-Hans"/>
        </w:rPr>
        <w:t>22</w:t>
      </w:r>
      <w:r>
        <w:rPr>
          <w:rFonts w:hint="eastAsia"/>
          <w:lang w:val="en-US" w:eastAsia="zh-Hans"/>
        </w:rPr>
        <w:t>号上午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b/>
          <w:bCs/>
          <w:sz w:val="24"/>
          <w:szCs w:val="24"/>
          <w:lang w:val="en-US" w:eastAsia="zh-Hans"/>
        </w:rPr>
      </w:pPr>
      <w:r>
        <w:t xml:space="preserve">                       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Hans"/>
        </w:rPr>
        <w:t>测定空气的比热容比</w:t>
      </w:r>
    </w:p>
    <w:p>
      <w:pPr>
        <w:rPr>
          <w:rFonts w:hint="eastAsia"/>
          <w:b/>
          <w:bCs/>
          <w:sz w:val="24"/>
          <w:szCs w:val="24"/>
          <w:lang w:val="en-US" w:eastAsia="zh-Hans"/>
        </w:rPr>
      </w:pPr>
    </w:p>
    <w:p>
      <w:pPr>
        <w:rPr>
          <w:rFonts w:hint="eastAsia"/>
          <w:b/>
          <w:bCs/>
          <w:sz w:val="24"/>
          <w:szCs w:val="24"/>
          <w:lang w:val="en-US" w:eastAsia="zh-Hans"/>
        </w:rPr>
      </w:pPr>
    </w:p>
    <w:p>
      <w:pPr>
        <w:rPr>
          <w:rFonts w:hint="eastAsia"/>
          <w:b/>
          <w:bCs/>
          <w:sz w:val="24"/>
          <w:szCs w:val="24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实验目的</w:t>
      </w:r>
    </w:p>
    <w:p>
      <w:pPr>
        <w:numPr>
          <w:ilvl w:val="0"/>
          <w:numId w:val="2"/>
        </w:numPr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学习测定空气比定热容与比定容热容之比的一种方法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观察热力学过程中状态变化及基本物理规律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学习用传感器精确测定气体压强与温度的原理与方法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numId w:val="0"/>
        </w:numPr>
        <w:rPr>
          <w:rFonts w:hint="eastAsia"/>
          <w:b w:val="0"/>
          <w:bCs w:val="0"/>
          <w:sz w:val="21"/>
          <w:szCs w:val="21"/>
          <w:lang w:eastAsia="zh-Hans"/>
        </w:rPr>
      </w:pPr>
    </w:p>
    <w:p>
      <w:pPr>
        <w:numPr>
          <w:ilvl w:val="0"/>
          <w:numId w:val="3"/>
        </w:numPr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实验仪器用具</w:t>
      </w:r>
    </w:p>
    <w:p>
      <w:pPr>
        <w:numPr>
          <w:numId w:val="0"/>
        </w:num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FD</w:t>
      </w:r>
      <w:r>
        <w:rPr>
          <w:rFonts w:hint="default"/>
          <w:b w:val="0"/>
          <w:bCs w:val="0"/>
          <w:sz w:val="21"/>
          <w:szCs w:val="21"/>
          <w:lang w:eastAsia="zh-Hans"/>
        </w:rPr>
        <w:t>-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NCD</w:t>
      </w:r>
      <w:r>
        <w:rPr>
          <w:rFonts w:hint="default"/>
          <w:b w:val="0"/>
          <w:bCs w:val="0"/>
          <w:sz w:val="21"/>
          <w:szCs w:val="21"/>
          <w:lang w:eastAsia="zh-Hans"/>
        </w:rPr>
        <w:t>-｜｜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空气比热容比测定仪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由机箱</w:t>
      </w:r>
      <w:r>
        <w:rPr>
          <w:rFonts w:hint="default"/>
          <w:b w:val="0"/>
          <w:bCs w:val="0"/>
          <w:sz w:val="21"/>
          <w:szCs w:val="21"/>
          <w:lang w:eastAsia="zh-Hans"/>
        </w:rPr>
        <w:t>（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含数字电压表两只</w:t>
      </w:r>
      <w:r>
        <w:rPr>
          <w:rFonts w:hint="default"/>
          <w:b w:val="0"/>
          <w:bCs w:val="0"/>
          <w:sz w:val="21"/>
          <w:szCs w:val="21"/>
          <w:lang w:eastAsia="zh-Hans"/>
        </w:rPr>
        <w:t>）、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储气瓶</w:t>
      </w:r>
      <w:r>
        <w:rPr>
          <w:rFonts w:hint="default"/>
          <w:b w:val="0"/>
          <w:bCs w:val="0"/>
          <w:sz w:val="21"/>
          <w:szCs w:val="21"/>
          <w:lang w:eastAsia="zh-Hans"/>
        </w:rPr>
        <w:t>、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传感器两个</w:t>
      </w:r>
      <w:r>
        <w:rPr>
          <w:rFonts w:hint="default"/>
          <w:b w:val="0"/>
          <w:bCs w:val="0"/>
          <w:sz w:val="21"/>
          <w:szCs w:val="21"/>
          <w:lang w:eastAsia="zh-Hans"/>
        </w:rPr>
        <w:t>（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电流型集成温度传感器AD</w:t>
      </w:r>
      <w:r>
        <w:rPr>
          <w:rFonts w:hint="default"/>
          <w:b w:val="0"/>
          <w:bCs w:val="0"/>
          <w:sz w:val="21"/>
          <w:szCs w:val="21"/>
          <w:lang w:eastAsia="zh-Hans"/>
        </w:rPr>
        <w:t>590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和扩散硅压力传感器各一个</w:t>
      </w:r>
      <w:r>
        <w:rPr>
          <w:rFonts w:hint="default"/>
          <w:b w:val="0"/>
          <w:bCs w:val="0"/>
          <w:sz w:val="21"/>
          <w:szCs w:val="21"/>
          <w:lang w:eastAsia="zh-Hans"/>
        </w:rPr>
        <w:t>）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等组成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卡西欧计算器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  <w:r>
        <w:drawing>
          <wp:inline distT="0" distB="0" distL="114300" distR="114300">
            <wp:extent cx="2614930" cy="1960880"/>
            <wp:effectExtent l="0" t="0" r="127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2865" cy="1951990"/>
            <wp:effectExtent l="0" t="0" r="133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实验原理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一般地说，同种物质可以有不同的比热容，物质的比热容不仅与其温度有强烈的依赖关系，而且还取决于外界对物质本身所施加的约束。当压力恒定时可得物质的比定压热容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cp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，体积一定时可得物质的比定容热容c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v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。二者都是热力学过程中的重要参量，因此又称它们为主比热容。当然，c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p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和c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v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一般也是温度的函数，但当实际过程中所涉及的温度范围不大时，二者均近似地视为常量。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Theme="minorEastAsia" w:hAnsi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由于固体的热膨胀系数很小，因膨胀而对外界所做的功一般可忽略不计，所以，不必区分其比定压或比定容热容;液体的热膨胀比固体大得多，所以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两者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相差较大;对气体而言，二者就必须严格加以区别。对于理想气体，二者之间满足如下关系∶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cp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-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cv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=R/M。由上式立即可以得出一个热力学中的重要物理量γ</w:t>
      </w:r>
      <w:r>
        <w:rPr>
          <w:rFonts w:hint="default" w:asciiTheme="minorEastAsia" w:hAnsiTheme="minorEastAsia" w:cstheme="minorEastAsia"/>
          <w:sz w:val="21"/>
          <w:szCs w:val="21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sz w:val="21"/>
          <w:szCs w:val="21"/>
        </w:rPr>
      </w:pPr>
      <w:r>
        <w:drawing>
          <wp:inline distT="0" distB="0" distL="114300" distR="114300">
            <wp:extent cx="5241925" cy="419100"/>
            <wp:effectExtent l="0" t="0" r="158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R是气体普适常量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；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M表示气体的摩尔常量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；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γ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称为气体的主比热容之比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177790" cy="5340350"/>
            <wp:effectExtent l="0" t="0" r="381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534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4524375" cy="1685925"/>
            <wp:effectExtent l="0" t="0" r="2222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实验内容及其步骤</w:t>
      </w:r>
    </w:p>
    <w:p>
      <w:pPr>
        <w:numPr>
          <w:ilvl w:val="0"/>
          <w:numId w:val="4"/>
        </w:numPr>
      </w:pPr>
      <w:r>
        <w:rPr>
          <w:rFonts w:hint="eastAsia"/>
          <w:lang w:val="en-US" w:eastAsia="zh-Hans"/>
        </w:rPr>
        <w:t>打开放气活塞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使储气瓶与大气连通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开启仪器电源预热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分钟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将压强显示电表调零</w:t>
      </w:r>
      <w:r>
        <w:rPr>
          <w:rFonts w:hint="default"/>
          <w:lang w:eastAsia="zh-Hans"/>
        </w:rPr>
        <w:t>。</w:t>
      </w:r>
      <w:r>
        <w:drawing>
          <wp:inline distT="0" distB="0" distL="114300" distR="114300">
            <wp:extent cx="2501265" cy="1875155"/>
            <wp:effectExtent l="0" t="0" r="133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87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6025" cy="1864360"/>
            <wp:effectExtent l="0" t="0" r="317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关闭放气活塞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用充气球向储气瓶内充气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充气至压强显示电表在</w:t>
      </w:r>
      <w:r>
        <w:rPr>
          <w:rFonts w:hint="default"/>
          <w:lang w:eastAsia="zh-Hans"/>
        </w:rPr>
        <w:t>140</w:t>
      </w:r>
      <w:r>
        <w:rPr>
          <w:rFonts w:hint="eastAsia"/>
          <w:lang w:val="en-US" w:eastAsia="zh-Hans"/>
        </w:rPr>
        <w:t>mV左右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关闭进气活塞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待示数稳定后记录下压强显示电表和温度显示电表的读数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944370"/>
            <wp:effectExtent l="0" t="0" r="146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t="18421" b="323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迅速打开放气活塞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使瓶内气体与大气连通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压强回复至大气压强时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即喷气声音停止时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约为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秒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迅速关闭放气活塞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此过程可以看作绝热膨胀过程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带电表示数稳定后记录下压强显示电表与温度显示电表的读数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942465"/>
            <wp:effectExtent l="0" t="0" r="1206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rcRect t="40969" b="4200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重复上述操作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次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在P</w:t>
      </w:r>
      <w:r>
        <w:rPr>
          <w:rFonts w:hint="default"/>
          <w:lang w:eastAsia="zh-Hans"/>
        </w:rPr>
        <w:t>1’</w:t>
      </w:r>
      <w:r>
        <w:rPr>
          <w:rFonts w:hint="eastAsia"/>
          <w:lang w:val="en-US" w:eastAsia="zh-Hans"/>
        </w:rPr>
        <w:t>数值大致相同的条件下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将每次实验的数据记录下来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整理成表格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5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实验数据处理与分析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7027545"/>
            <wp:effectExtent l="0" t="0" r="1460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计算出相对误差是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6%，</w:t>
      </w:r>
      <w:r>
        <w:rPr>
          <w:rFonts w:hint="eastAsia"/>
          <w:lang w:val="en-US" w:eastAsia="zh-Hans"/>
        </w:rPr>
        <w:t>说明实验结果较为精准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直接计算出比热容比的不确定度是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00734。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/>
          <w:lang w:val="en-US" w:eastAsia="zh-Hans"/>
        </w:rPr>
        <w:t>综上实验结果是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γ</w:t>
      </w:r>
      <w:r>
        <w:rPr>
          <w:rFonts w:hint="default" w:asciiTheme="minorEastAsia" w:hAnsiTheme="minorEastAsia" w:cstheme="minorEastAsia"/>
          <w:sz w:val="21"/>
          <w:szCs w:val="21"/>
        </w:rPr>
        <w:t>=1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.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3655+-0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.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00734</w:t>
      </w:r>
    </w:p>
    <w:p>
      <w:pPr>
        <w:numPr>
          <w:numId w:val="0"/>
        </w:numPr>
        <w:rPr>
          <w:rFonts w:hint="default" w:asciiTheme="minorEastAsia" w:hAnsiTheme="minorEastAsia" w:cstheme="minorEastAsia"/>
          <w:b/>
          <w:bCs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Hans"/>
        </w:rPr>
        <w:t>误差分析</w:t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eastAsia="zh-Hans"/>
        </w:rPr>
        <w:t>：</w:t>
      </w:r>
    </w:p>
    <w:p>
      <w:pPr>
        <w:numPr>
          <w:ilvl w:val="0"/>
          <w:numId w:val="6"/>
        </w:numPr>
        <w:rPr>
          <w:rFonts w:hint="default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装置出现微小的漏气问题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使实验结果产生误差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6"/>
        </w:numPr>
        <w:rPr>
          <w:rFonts w:hint="default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在读取示数的时候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要注意读数的时机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等示数稳定后在进行读数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也不能等待时机过长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否则都会对实验结果造成误差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6"/>
        </w:numPr>
        <w:rPr>
          <w:rFonts w:hint="default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在进行绝热膨胀的操作时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注意不能停留过久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否则实验将无法近似看作是绝热过程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6"/>
        </w:numPr>
        <w:rPr>
          <w:rFonts w:hint="default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在压入气体的时候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注意要控制压入气体示数在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130-140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上下波动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在此范围内测量更加精确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5"/>
        </w:numP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注意事项</w:t>
      </w:r>
    </w:p>
    <w:p>
      <w:pPr>
        <w:numPr>
          <w:ilvl w:val="0"/>
          <w:numId w:val="7"/>
        </w:numPr>
        <w:rPr>
          <w:rFonts w:hint="default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注意系统密封性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检查是否漏气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7"/>
        </w:numPr>
        <w:rPr>
          <w:rFonts w:hint="eastAsia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旋转活塞时不可动作过猛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以防活塞折断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7"/>
        </w:numPr>
        <w:rPr>
          <w:rFonts w:hint="eastAsia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压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入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气体时要平稳，不要使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电表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超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量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程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7"/>
        </w:numPr>
        <w:rPr>
          <w:rFonts w:hint="eastAsia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严格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掌握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放气活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塞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从打开到关闭的时问，否则会给实验结果带来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较大的不确定度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7"/>
        </w:numPr>
        <w:rPr>
          <w:rFonts w:hint="eastAsia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注意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掌握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实验进程，防止因实验周期过长、环境温度较大交化对实验造成的影响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7"/>
        </w:numPr>
        <w:rPr>
          <w:rFonts w:hint="eastAsia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实验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完毕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将仪器整理复原,并注意将放气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活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塞打开，使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储气瓶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与大气相通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7"/>
        </w:numPr>
        <w:rPr>
          <w:rFonts w:hint="eastAsia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若采用外接法，外接电池可采用四节甲电池串联作为6V 直流电源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7"/>
        </w:numPr>
        <w:rPr>
          <w:rFonts w:hint="eastAsia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由于数宇电压表有滞后显示,若用计算机实时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测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量可发现打开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放气活塞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放气时间仅约零点几秒，并与放气声音的产生与消失很一致.所以关闭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活塞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用听声音的方法更可靠一些。</w:t>
      </w:r>
    </w:p>
    <w:p>
      <w:pPr>
        <w:numPr>
          <w:ilvl w:val="0"/>
          <w:numId w:val="8"/>
        </w:numP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思考题</w:t>
      </w:r>
    </w:p>
    <w:p>
      <w:pPr>
        <w:numPr>
          <w:ilvl w:val="0"/>
          <w:numId w:val="9"/>
        </w:numPr>
        <w:rPr>
          <w:rFonts w:hint="default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考察题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4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:如果从停止打气到读取p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1’，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以及从停止放气到读取p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2’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的时间都很短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那么他们对测量结果产生什么影响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？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若时间都很长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对测量结果有影响吗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？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为什么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？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答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：</w:t>
      </w:r>
    </w:p>
    <w:p>
      <w:pPr>
        <w:numPr>
          <w:ilvl w:val="0"/>
          <w:numId w:val="10"/>
        </w:numPr>
        <w:rPr>
          <w:rFonts w:hint="default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若时间都很短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充入的气体还没来得及扩散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p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1’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读数会偏大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在进行完绝热膨胀后没来得及吸热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p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2’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的读数会偏小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根据上文中的公式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发现会使实验结果偏小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10"/>
        </w:numPr>
        <w:rPr>
          <w:rFonts w:hint="default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若时间都很长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当不考虑储气瓶漏气的条件下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p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1’、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p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2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’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大小不会发生变化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如果考虑漏气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p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1’、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p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2</w:t>
      </w:r>
      <w:r>
        <w:rPr>
          <w:rFonts w:hint="eastAsia" w:asciiTheme="minorEastAsia" w:hAnsiTheme="minorEastAsia" w:cstheme="minorEastAsia"/>
          <w:sz w:val="21"/>
          <w:szCs w:val="21"/>
          <w:lang w:eastAsia="zh-Hans"/>
        </w:rPr>
        <w:t>’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都会因为瓶内气体向外溢出而变小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对最后的结果会造成不确定的影响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9"/>
        </w:numPr>
        <w:rPr>
          <w:rFonts w:hint="default" w:asciiTheme="minorEastAsia" w:hAnsi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思考题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3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:现在已假定V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1，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V2分别代表绝热膨胀前后空气的比容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在此假定条件下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本实验所考查的热力学系统是什么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？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若重新假定绝热膨胀前后仍留在V中的那部分空气作为我们所考察的热力学系统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对实验有影响吗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？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在后一种假定下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V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2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和V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1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将等于什么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？（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设容器体积是V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）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答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：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在此假定条件下考查的热力学系统是单位质量的气体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重新假定后考察的热力学系统是绝热膨胀后储气瓶内的气体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对实验结果无影响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因为在计算气体的比热容比的时候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计算公式与体积无关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在后一种假定条件下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V2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=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V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V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1=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p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2/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p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1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✖V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Damascus Regular">
    <w:panose1 w:val="00000400000000000000"/>
    <w:charset w:val="00"/>
    <w:family w:val="auto"/>
    <w:pitch w:val="default"/>
    <w:sig w:usb0="80002000" w:usb1="80000000" w:usb2="00000080" w:usb3="00000000" w:csb0="00000040" w:csb1="00000000"/>
  </w:font>
  <w:font w:name="Bangla MN Regular">
    <w:panose1 w:val="00000500000000000000"/>
    <w:charset w:val="00"/>
    <w:family w:val="auto"/>
    <w:pitch w:val="default"/>
    <w:sig w:usb0="00010001" w:usb1="00000000" w:usb2="00000000" w:usb3="00000000" w:csb0="00000001" w:csb1="0000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PingFang HK Regular">
    <w:panose1 w:val="020B0400000000000000"/>
    <w:charset w:val="88"/>
    <w:family w:val="auto"/>
    <w:pitch w:val="default"/>
    <w:sig w:usb0="A00002FF" w:usb1="7ACFFDFB" w:usb2="00000017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74C167"/>
    <w:multiLevelType w:val="singleLevel"/>
    <w:tmpl w:val="6274C167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274C1A8"/>
    <w:multiLevelType w:val="singleLevel"/>
    <w:tmpl w:val="6274C1A8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274C1EA"/>
    <w:multiLevelType w:val="singleLevel"/>
    <w:tmpl w:val="6274C1EA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6274F6B3"/>
    <w:multiLevelType w:val="singleLevel"/>
    <w:tmpl w:val="6274F6B3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6274FA7F"/>
    <w:multiLevelType w:val="singleLevel"/>
    <w:tmpl w:val="6274FA7F"/>
    <w:lvl w:ilvl="0" w:tentative="0">
      <w:start w:val="5"/>
      <w:numFmt w:val="chineseCounting"/>
      <w:suff w:val="nothing"/>
      <w:lvlText w:val="%1、"/>
      <w:lvlJc w:val="left"/>
    </w:lvl>
  </w:abstractNum>
  <w:abstractNum w:abstractNumId="5">
    <w:nsid w:val="6274FC56"/>
    <w:multiLevelType w:val="singleLevel"/>
    <w:tmpl w:val="6274FC56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274FCCF"/>
    <w:multiLevelType w:val="singleLevel"/>
    <w:tmpl w:val="6274FCCF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274FDD7"/>
    <w:multiLevelType w:val="singleLevel"/>
    <w:tmpl w:val="6274FDD7"/>
    <w:lvl w:ilvl="0" w:tentative="0">
      <w:start w:val="7"/>
      <w:numFmt w:val="chineseCounting"/>
      <w:suff w:val="nothing"/>
      <w:lvlText w:val="%1、"/>
      <w:lvlJc w:val="left"/>
    </w:lvl>
  </w:abstractNum>
  <w:abstractNum w:abstractNumId="8">
    <w:nsid w:val="6274FE58"/>
    <w:multiLevelType w:val="singleLevel"/>
    <w:tmpl w:val="6274FE58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62750291"/>
    <w:multiLevelType w:val="singleLevel"/>
    <w:tmpl w:val="6275029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E7FF106"/>
    <w:rsid w:val="65F77318"/>
    <w:rsid w:val="7D3DD60D"/>
    <w:rsid w:val="CE7FF106"/>
    <w:rsid w:val="E77C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2022-05-06T11:02:00Z</dcterms:created>
  <dc:creator>fengsicheng</dc:creator>
  <cp:lastModifiedBy>fengsicheng</cp:lastModifiedBy>
  <dcterms:modified xsi:type="dcterms:W3CDTF">2022-05-13T11:45:53Z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