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4310" cy="4116070"/>
            <wp:effectExtent l="0" t="0" r="8890" b="24130"/>
            <wp:docPr id="1" name="图片 1" descr="28381667367475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8381667367475_.pic_h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509645"/>
            <wp:effectExtent l="0" t="0" r="12065" b="20955"/>
            <wp:docPr id="2" name="图片 2" descr="28391667367487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8391667367487_.pic_h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实验内容步骤和要求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用7400构成基本RS触发器和时钟型RS触发器(即同步RS触发 器)，输出端连接LED灯，输入端R 、S用逻辑开关控制，做出其状态表。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分别对照电路图连接基本RS触发器和时钟型RS触发器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调节输入信号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然后记录实验数据</w:t>
      </w:r>
      <w:r>
        <w:rPr>
          <w:rFonts w:hint="default"/>
          <w:lang w:eastAsia="zh-Hans"/>
        </w:rPr>
        <w:t>。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1901190" cy="2536190"/>
            <wp:effectExtent l="0" t="0" r="3810" b="3810"/>
            <wp:docPr id="3" name="图片 3" descr="28421667367733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8421667367733_.pi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19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1903730" cy="2426970"/>
            <wp:effectExtent l="0" t="0" r="11430" b="1270"/>
            <wp:docPr id="4" name="图片 4" descr="28411667367732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8411667367732_.pi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373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.7474为D触发器， 接好电路，检测其逻辑功能，在CP端输入连续 脉冲(TTL方波)，观察记录D=1 ，D=0 ，D=Q非时的输出波形，将时 钟信号与输出波形对照， 观察触发翻转时刻， 解释D触发器的特点。正确按照</w:t>
      </w:r>
      <w:r>
        <w:rPr>
          <w:rFonts w:hint="default"/>
          <w:lang w:eastAsia="zh-Hans"/>
        </w:rPr>
        <w:t>7474</w:t>
      </w:r>
      <w:r>
        <w:rPr>
          <w:rFonts w:hint="eastAsia"/>
          <w:lang w:val="en-US" w:eastAsia="zh-Hans"/>
        </w:rPr>
        <w:t>的管脚图连接电路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然后将函数发生器的输出信号设置成频率为</w:t>
      </w:r>
      <w:r>
        <w:rPr>
          <w:rFonts w:hint="default"/>
          <w:lang w:eastAsia="zh-Hans"/>
        </w:rPr>
        <w:t>50</w:t>
      </w:r>
      <w:r>
        <w:rPr>
          <w:rFonts w:hint="eastAsia"/>
          <w:lang w:val="en-US" w:eastAsia="zh-Hans"/>
        </w:rPr>
        <w:t>Hz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峰峰值是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V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偏移电压是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V的方波信号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然后将时钟输入和方波信号连接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示波器的频道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测方波信号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频道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测量触发器的输出信号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将两者显示在示波器上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对比记录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然后分别将D输入调成</w:t>
      </w:r>
      <w:r>
        <w:rPr>
          <w:rFonts w:hint="default"/>
          <w:lang w:eastAsia="zh-Hans"/>
        </w:rPr>
        <w:t>1，0</w:t>
      </w:r>
      <w:r>
        <w:rPr>
          <w:rFonts w:hint="eastAsia"/>
          <w:lang w:val="en-US" w:eastAsia="zh-Hans"/>
        </w:rPr>
        <w:t>和Q非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记录实验数据</w:t>
      </w:r>
      <w:r>
        <w:rPr>
          <w:rFonts w:hint="default"/>
          <w:lang w:eastAsia="zh-Hans"/>
        </w:rPr>
        <w:t>。</w:t>
      </w: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73675" cy="2268220"/>
            <wp:effectExtent l="0" t="0" r="9525" b="17780"/>
            <wp:docPr id="5" name="图片 5" descr="28451667368238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8451667368238_.pi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Hans"/>
        </w:rPr>
        <w:drawing>
          <wp:inline distT="0" distB="0" distL="114300" distR="114300">
            <wp:extent cx="5273675" cy="2192655"/>
            <wp:effectExtent l="0" t="0" r="9525" b="17145"/>
            <wp:docPr id="6" name="图片 6" descr="28461667368239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8461667368239_.pi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Hans"/>
        </w:rPr>
        <w:drawing>
          <wp:inline distT="0" distB="0" distL="114300" distR="114300">
            <wp:extent cx="5273675" cy="1980565"/>
            <wp:effectExtent l="0" t="0" r="9525" b="635"/>
            <wp:docPr id="8" name="图片 8" descr="28441667368237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8441667368237_.pi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.7476为JK触发器， 连接电路，在CP端输入连续脉冲，分别设置 J=1 ，K=0；J=0 ，K=1 ；J=1 ，K=1时， 7476对应的输出波形，并将 时钟信号与输出波形对照，观察出发翻转时刻，解释JK触发器特点。同理实验二中的原理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正确连接电路后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记录实验数据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drawing>
          <wp:inline distT="0" distB="0" distL="114300" distR="114300">
            <wp:extent cx="5273675" cy="1972310"/>
            <wp:effectExtent l="0" t="0" r="9525" b="8890"/>
            <wp:docPr id="9" name="图片 9" descr="28471667368240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8471667368240_.pi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73675" cy="1981835"/>
            <wp:effectExtent l="0" t="0" r="9525" b="24765"/>
            <wp:docPr id="10" name="图片 10" descr="28481667368241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8481667368241_.pi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73675" cy="1964690"/>
            <wp:effectExtent l="0" t="0" r="9525" b="16510"/>
            <wp:docPr id="11" name="图片 11" descr="28491667368242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8491667368242_.pi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用D触发器7474实现两位二进制加法计数器。按照下图的逻辑图进行仿真实验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记录实验数据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计数器的原理是对上沿输入触发进行计数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开始是</w:t>
      </w:r>
      <w:r>
        <w:rPr>
          <w:rFonts w:hint="default"/>
          <w:lang w:eastAsia="zh-Hans"/>
        </w:rPr>
        <w:t>00，</w:t>
      </w:r>
      <w:r>
        <w:rPr>
          <w:rFonts w:hint="eastAsia"/>
          <w:lang w:val="en-US" w:eastAsia="zh-Hans"/>
        </w:rPr>
        <w:t>第一次计数</w:t>
      </w:r>
      <w:r>
        <w:rPr>
          <w:rFonts w:hint="default"/>
          <w:lang w:eastAsia="zh-Hans"/>
        </w:rPr>
        <w:t>01，</w:t>
      </w:r>
      <w:r>
        <w:rPr>
          <w:rFonts w:hint="eastAsia"/>
          <w:lang w:val="en-US" w:eastAsia="zh-Hans"/>
        </w:rPr>
        <w:t>第二次计数</w:t>
      </w:r>
      <w:r>
        <w:rPr>
          <w:rFonts w:hint="default"/>
          <w:lang w:eastAsia="zh-Hans"/>
        </w:rPr>
        <w:t>10，</w:t>
      </w:r>
      <w:r>
        <w:rPr>
          <w:rFonts w:hint="eastAsia"/>
          <w:lang w:val="en-US" w:eastAsia="zh-Hans"/>
        </w:rPr>
        <w:t>第三次计数</w:t>
      </w:r>
      <w:r>
        <w:rPr>
          <w:rFonts w:hint="default"/>
          <w:lang w:eastAsia="zh-Hans"/>
        </w:rPr>
        <w:t>11，</w:t>
      </w:r>
      <w:r>
        <w:rPr>
          <w:rFonts w:hint="eastAsia"/>
          <w:lang w:val="en-US" w:eastAsia="zh-Hans"/>
        </w:rPr>
        <w:t>第四次计数</w:t>
      </w:r>
      <w:r>
        <w:rPr>
          <w:rFonts w:hint="default"/>
          <w:lang w:eastAsia="zh-Hans"/>
        </w:rPr>
        <w:t>00，</w:t>
      </w:r>
      <w:r>
        <w:rPr>
          <w:rFonts w:hint="eastAsia"/>
          <w:lang w:val="en-US" w:eastAsia="zh-Hans"/>
        </w:rPr>
        <w:t>如此循环计数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输入还是在第一级的D触发器的时钟信号上进行输入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耦合方式都是将每级的D触发器的输出Q非与D输入端进行耦合</w:t>
      </w:r>
      <w:r>
        <w:rPr>
          <w:rFonts w:hint="default"/>
          <w:lang w:eastAsia="zh-Hans"/>
        </w:rPr>
        <w:t>。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PingFang SC" w:hAnsi="PingFang SC" w:eastAsia="PingFang SC" w:cs="PingFang SC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drawing>
          <wp:inline distT="0" distB="0" distL="114300" distR="114300">
            <wp:extent cx="5546090" cy="2623185"/>
            <wp:effectExtent l="0" t="0" r="16510" b="18415"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rcRect t="18563" b="18370"/>
                    <a:stretch>
                      <a:fillRect/>
                    </a:stretch>
                  </pic:blipFill>
                  <pic:spPr>
                    <a:xfrm>
                      <a:off x="0" y="0"/>
                      <a:ext cx="5546090" cy="2623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2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如何连接电路将D触发器和JK触发器相互转换。</w:t>
      </w:r>
      <w:r>
        <w:rPr>
          <w:rFonts w:hint="eastAsia"/>
          <w:lang w:val="en-US" w:eastAsia="zh-Hans"/>
        </w:rPr>
        <w:t>首先按下图中进行逻辑表达式推导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然后再画出相应的逻辑电路图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然后在仿真软件中进行实验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记录实验数据</w:t>
      </w:r>
      <w:r>
        <w:rPr>
          <w:rFonts w:hint="default"/>
          <w:lang w:eastAsia="zh-Hans"/>
        </w:rPr>
        <w:t>。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3387090" cy="6060440"/>
            <wp:effectExtent l="0" t="0" r="0" b="16510"/>
            <wp:docPr id="12" name="图片 12" descr="28541667371544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8541667371544_.pic"/>
                    <pic:cNvPicPr>
                      <a:picLocks noChangeAspect="1"/>
                    </pic:cNvPicPr>
                  </pic:nvPicPr>
                  <pic:blipFill>
                    <a:blip r:embed="rId15"/>
                    <a:srcRect l="5647" t="13975" r="7143" b="-2499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87090" cy="60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用7400和7474做一个单脉冲产生电路， 每输入一个上升沿，电路输出一个脉冲， LED灯闪一下。</w:t>
      </w:r>
      <w:r>
        <w:rPr>
          <w:rFonts w:hint="eastAsia"/>
          <w:lang w:val="en-US" w:eastAsia="zh-Hans"/>
        </w:rPr>
        <w:t>用仿真软件连接电路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记录实验数据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实验原理是cp输入端输入一个周期较小的方波信号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S的从开到关就是一个上沿触发信号的输入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传输有延迟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所以Q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的变化会在下一个周期的cp上沿触发时候发生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同理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Q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会继续延迟一个cp方波的周期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将Q2和Q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的非接入一个与非门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来实现通过Q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和Q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触发的不同时间延迟来进行一个LED灯的短暂开启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即为闪一下</w:t>
      </w:r>
      <w:r>
        <w:rPr>
          <w:rFonts w:hint="default"/>
          <w:lang w:eastAsia="zh-Hans"/>
        </w:rPr>
        <w:t>）。</w:t>
      </w:r>
      <w:r>
        <w:rPr>
          <w:rFonts w:hint="eastAsia"/>
          <w:lang w:val="en-US" w:eastAsia="zh-Hans"/>
        </w:rPr>
        <w:t>但是在实际实验中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最后的Q输出端需要再连上一个非门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然后接到一个LED灯上就可以实现功能</w:t>
      </w:r>
      <w:r>
        <w:rPr>
          <w:rFonts w:hint="default"/>
          <w:lang w:eastAsia="zh-Hans"/>
        </w:rPr>
        <w:t>。</w:t>
      </w:r>
    </w:p>
    <w:p>
      <w:pPr>
        <w:numPr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5268595" cy="2141220"/>
            <wp:effectExtent l="0" t="0" r="14605" b="1778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imes New Toman">
    <w:altName w:val="苹方-简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90204"/>
    <w:charset w:val="86"/>
    <w:family w:val="auto"/>
    <w:pitch w:val="default"/>
    <w:sig w:usb0="E0000AFF" w:usb1="00007843" w:usb2="00000001" w:usb3="00000000" w:csb0="400001BF" w:csb1="DFF7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FFFF0000"/>
  </w:font>
  <w:font w:name="Microsoft JhengHei">
    <w:altName w:val="汉仪中简黑简"/>
    <w:panose1 w:val="020B0604030504040204"/>
    <w:charset w:val="88"/>
    <w:family w:val="auto"/>
    <w:pitch w:val="default"/>
    <w:sig w:usb0="00000000" w:usb1="00000000" w:usb2="00000016" w:usb3="00000000" w:csb0="00100009" w:csb1="00000000"/>
  </w:font>
  <w:font w:name="汉仪中简黑简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620499"/>
    <w:multiLevelType w:val="singleLevel"/>
    <w:tmpl w:val="63620499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63620870"/>
    <w:multiLevelType w:val="singleLevel"/>
    <w:tmpl w:val="63620870"/>
    <w:lvl w:ilvl="0" w:tentative="0">
      <w:start w:val="4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63EF60D"/>
    <w:rsid w:val="637F9CC9"/>
    <w:rsid w:val="DFFDBC43"/>
    <w:rsid w:val="E63EF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2022-11-02T13:37:00Z</dcterms:created>
  <dc:creator>fengsicheng</dc:creator>
  <cp:lastModifiedBy>fengsicheng</cp:lastModifiedBy>
  <dcterms:modified xsi:type="dcterms:W3CDTF">2022-11-02T22:35:36Z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