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第二讲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关系数据库的特点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用表来存储数据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表是互相关联的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属性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字段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元组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记录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记录集合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存储块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块的集合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存储关系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模式schema就是表头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Example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SC</w:t>
      </w:r>
      <w:r>
        <w:rPr>
          <w:rFonts w:hint="default"/>
          <w:lang w:eastAsia="zh-Hans"/>
        </w:rPr>
        <w:t>{</w:t>
      </w: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’}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每个属性有一个数据类型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一个domain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一个特定数据类型元素的集合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R是多个domains的笛卡尔积的子集</w:t>
      </w:r>
    </w:p>
    <w:p>
      <w:pPr>
        <w:rPr>
          <w:rFonts w:hint="default"/>
          <w:lang w:eastAsia="zh-Hans"/>
        </w:rPr>
      </w:pPr>
      <w:r>
        <w:rPr>
          <w:rFonts w:hint="eastAsia"/>
          <w:lang w:eastAsia="zh-CN"/>
        </w:rPr>
        <w:t>schema associates labels to damains</w:t>
      </w:r>
      <w:r>
        <w:rPr>
          <w:rFonts w:hint="default"/>
          <w:lang w:eastAsia="zh-CN"/>
        </w:rPr>
        <w:t>，</w:t>
      </w:r>
      <w:r>
        <w:rPr>
          <w:rFonts w:hint="eastAsia"/>
          <w:lang w:val="en-US" w:eastAsia="zh-Hans"/>
        </w:rPr>
        <w:t>example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SC</w:t>
      </w:r>
      <w:r>
        <w:rPr>
          <w:rFonts w:hint="default"/>
          <w:lang w:eastAsia="zh-Hans"/>
        </w:rPr>
        <w:t>{</w:t>
      </w: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string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string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integer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’：</w:t>
      </w:r>
      <w:r>
        <w:rPr>
          <w:rFonts w:hint="eastAsia"/>
          <w:lang w:val="en-US" w:eastAsia="zh-Hans"/>
        </w:rPr>
        <w:t>long integer</w:t>
      </w:r>
      <w:r>
        <w:rPr>
          <w:rFonts w:hint="default"/>
          <w:lang w:eastAsia="zh-Hans"/>
        </w:rPr>
        <w:t>}</w:t>
      </w:r>
    </w:p>
    <w:p>
      <w:pPr>
        <w:rPr>
          <w:rFonts w:hint="default"/>
          <w:lang w:eastAsia="zh-Hans"/>
        </w:rPr>
      </w:pPr>
      <w:bookmarkStart w:id="0" w:name="_GoBack"/>
      <w:r>
        <w:rPr>
          <w:rFonts w:hint="eastAsia"/>
          <w:lang w:val="en-US" w:eastAsia="zh-Hans"/>
        </w:rPr>
        <w:t>超键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一个属性组合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没有重复记录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候选键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最小个数的超键</w:t>
      </w:r>
    </w:p>
    <w:bookmarkEnd w:id="0"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主键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get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外键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一个表中的属性要参考另一个表中的主键</w:t>
      </w:r>
      <w:r>
        <w:rPr>
          <w:rFonts w:hint="default"/>
          <w:lang w:eastAsia="zh-Hans"/>
        </w:rPr>
        <w:t>，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实体完整性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主键非空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无重复值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参照完整性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外键如果取值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就要取参考主键中出现的值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可以空值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数据项的存储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按相应大小的字节存储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字符编码是ASCII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布尔类型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true全</w:t>
      </w:r>
      <w:r>
        <w:rPr>
          <w:rFonts w:hint="default"/>
          <w:lang w:eastAsia="zh-Hans"/>
        </w:rPr>
        <w:t>1，</w:t>
      </w:r>
      <w:r>
        <w:rPr>
          <w:rFonts w:hint="eastAsia"/>
          <w:lang w:val="en-US" w:eastAsia="zh-Hans"/>
        </w:rPr>
        <w:t>false全</w:t>
      </w:r>
      <w:r>
        <w:rPr>
          <w:rFonts w:hint="default"/>
          <w:lang w:eastAsia="zh-Hans"/>
        </w:rPr>
        <w:t>0；</w:t>
      </w:r>
      <w:r>
        <w:rPr>
          <w:rFonts w:hint="eastAsia"/>
          <w:lang w:val="en-US" w:eastAsia="zh-Hans"/>
        </w:rPr>
        <w:t>枚举类型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编号后存储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日期类型YYYYMMDD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YYYYDDD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YYYY-MM-DD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时间类型整数或者字符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字符串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null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terminated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length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given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fixed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length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一个记录的存储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固定模式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模式固定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每个记录都会存储该表模式的属性组合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如果在每一行记录中的每个属性数据的长度也是固定的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则每条记录的长度也是固定的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变化模式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更多应用在一个稀疏表中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具体如下图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7325" cy="2736215"/>
            <wp:effectExtent l="0" t="0" r="15875" b="6985"/>
            <wp:docPr id="5" name="图片 5" descr="截屏2023-06-04 下午10.10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6-04 下午10.10.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混合模式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865" cy="2103755"/>
            <wp:effectExtent l="0" t="0" r="13335" b="4445"/>
            <wp:docPr id="6" name="图片 6" descr="截屏2023-06-04 下午10.13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6-04 下午10.13.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记录的两种存储方式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2256155"/>
            <wp:effectExtent l="0" t="0" r="14605" b="4445"/>
            <wp:docPr id="7" name="图片 7" descr="截屏2023-06-04 下午10.15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6-04 下午10.15.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一个数据行的结构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3002915"/>
            <wp:effectExtent l="0" t="0" r="12700" b="19685"/>
            <wp:docPr id="8" name="图片 8" descr="截屏2023-06-04 下午10.16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6-04 下午10.16.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i w:val="0"/>
          <w:iCs w:val="0"/>
          <w:lang w:val="en-US" w:eastAsia="zh-Hans"/>
        </w:rPr>
        <w:t>记录放入块的不同方法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依次放入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如何分割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固定长度不需要分割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特殊标记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给出偏移量</w:t>
      </w:r>
    </w:p>
    <w:p>
      <w:pPr>
        <w:numPr>
          <w:ilvl w:val="0"/>
          <w:numId w:val="1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Spanned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unspanned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不跨块存储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一个记录只能属于一个块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简单但是浪费空间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跨块存储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一个记录可以跨块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不受块大小的约束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当记录大小大于块的时候就必须跨块存储</w:t>
      </w:r>
      <w:r>
        <w:rPr>
          <w:rFonts w:hint="default"/>
          <w:lang w:eastAsia="zh-Hans"/>
        </w:rPr>
        <w:t>）</w:t>
      </w:r>
    </w:p>
    <w:p>
      <w:pPr>
        <w:numPr>
          <w:ilvl w:val="0"/>
          <w:numId w:val="1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Mixed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record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tpyes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在一个数据块总放入不同数据类型的数据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让频繁访问的数据在一个数据块中加快效率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1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Split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records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记录的定长部分在一个块中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变长部分在另一个块中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数据放入块中的存储顺序方式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物理邻接</w:t>
      </w:r>
    </w:p>
    <w:p>
      <w:pPr>
        <w:numPr>
          <w:ilvl w:val="0"/>
          <w:numId w:val="2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Linked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用指针链接起来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2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Overflow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area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溢出块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要定期重组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drawing>
          <wp:inline distT="0" distB="0" distL="114300" distR="114300">
            <wp:extent cx="5266690" cy="2438400"/>
            <wp:effectExtent l="0" t="0" r="16510" b="0"/>
            <wp:docPr id="9" name="图片 9" descr="截屏2023-06-04 下午10.27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6-04 下午10.27.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2740660"/>
            <wp:effectExtent l="0" t="0" r="12700" b="2540"/>
            <wp:docPr id="10" name="图片 10" descr="截屏2023-06-04 下午10.28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6-04 下午10.28.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列存储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将主键与每个属性值单独绑定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到时候连接用主键id来连接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我们学的都是行存储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适合经常进行事务操作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课堂习题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候选码不唯一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Fixed</w:t>
      </w:r>
      <w:r>
        <w:rPr>
          <w:rFonts w:hint="default"/>
          <w:b/>
          <w:bCs/>
          <w:lang w:eastAsia="zh-Hans"/>
        </w:rPr>
        <w:t>-</w:t>
      </w:r>
      <w:r>
        <w:rPr>
          <w:rFonts w:hint="eastAsia"/>
          <w:b/>
          <w:bCs/>
          <w:lang w:val="en-US" w:eastAsia="zh-Hans"/>
        </w:rPr>
        <w:t>size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lang w:val="en-US" w:eastAsia="zh-Hans"/>
        </w:rPr>
        <w:t>records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lang w:val="en-US" w:eastAsia="zh-Hans"/>
        </w:rPr>
        <w:t>should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lang w:val="en-US" w:eastAsia="zh-Hans"/>
        </w:rPr>
        <w:t>always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lang w:val="en-US" w:eastAsia="zh-Hans"/>
        </w:rPr>
        <w:t>be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lang w:val="en-US" w:eastAsia="zh-Hans"/>
        </w:rPr>
        <w:t>fixed</w:t>
      </w:r>
      <w:r>
        <w:rPr>
          <w:rFonts w:hint="default"/>
          <w:b/>
          <w:bCs/>
          <w:lang w:eastAsia="zh-Hans"/>
        </w:rPr>
        <w:t>-</w:t>
      </w:r>
      <w:r>
        <w:rPr>
          <w:rFonts w:hint="eastAsia"/>
          <w:b/>
          <w:bCs/>
          <w:lang w:val="en-US" w:eastAsia="zh-Hans"/>
        </w:rPr>
        <w:t>format</w:t>
      </w:r>
      <w:r>
        <w:rPr>
          <w:rFonts w:hint="default"/>
          <w:b/>
          <w:bCs/>
          <w:lang w:eastAsia="zh-Hans"/>
        </w:rPr>
        <w:t>：</w:t>
      </w:r>
      <w:r>
        <w:rPr>
          <w:rFonts w:hint="eastAsia"/>
          <w:b/>
          <w:bCs/>
          <w:lang w:val="en-US" w:eastAsia="zh-Hans"/>
        </w:rPr>
        <w:t>false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课后练习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.Suppose we have blocks of size 4096 bytes that we use to store fixed-length records. Each block has a 128 byte header used to store information including the number of records in the block.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(1) Suppose we have records consisting of a 12 byte header, and 3 fields of size 16 bytes, 32 bytes and 70 bytes respectively. Within each record, fields can start at any byte. How many records can we put in a block?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答</w:t>
      </w:r>
      <w:r>
        <w:rPr>
          <w:rFonts w:hint="default"/>
          <w:lang w:eastAsia="zh-Hans"/>
        </w:rPr>
        <w:t>：4096-128=3968，12+16+32+70=130，3968/130=30</w:t>
      </w:r>
      <w:r>
        <w:rPr>
          <w:rFonts w:hint="eastAsia"/>
          <w:lang w:val="en-US" w:eastAsia="zh-Hans"/>
        </w:rPr>
        <w:t>.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(2) Suppose that we have 5 records, each with a 24 byte header and 1300 bytes of data.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(i) How many blocks will we need to store these 5 records if no spanning is allowed?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答</w:t>
      </w:r>
      <w:r>
        <w:rPr>
          <w:rFonts w:hint="default"/>
          <w:lang w:eastAsia="zh-Hans"/>
        </w:rPr>
        <w:t>：1300+24=1324，3968/1324=2，5/2+1=3，</w:t>
      </w:r>
      <w:r>
        <w:rPr>
          <w:rFonts w:hint="eastAsia"/>
          <w:lang w:val="en-US" w:eastAsia="zh-Hans"/>
        </w:rPr>
        <w:t>需要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个blocks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(ii) How much total free space is there in the blocks if no spanning is allowed? (Assume we are not storing anything else)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答</w:t>
      </w:r>
      <w:r>
        <w:rPr>
          <w:rFonts w:hint="default"/>
          <w:lang w:eastAsia="zh-Hans"/>
        </w:rPr>
        <w:t>：3968</w:t>
      </w:r>
      <w:r>
        <w:rPr>
          <w:rFonts w:hint="default" w:ascii="Arial" w:hAnsi="Arial" w:cs="Arial"/>
          <w:lang w:eastAsia="zh-Hans"/>
        </w:rPr>
        <w:t>×3-1324×5=5284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(iii) How many blocks will we need to store these 5 records if spanning is allowed? In addition to the record header, each time a record is split into fragments, each fragment needs an </w:t>
      </w:r>
      <w:r>
        <w:rPr>
          <w:rFonts w:hint="eastAsia"/>
          <w:b/>
          <w:bCs/>
          <w:lang w:val="en-US" w:eastAsia="zh-Hans"/>
        </w:rPr>
        <w:t>extra header of 12 bytes</w:t>
      </w:r>
      <w:r>
        <w:rPr>
          <w:rFonts w:hint="eastAsia"/>
          <w:lang w:val="en-US" w:eastAsia="zh-Hans"/>
        </w:rPr>
        <w:t>.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eastAsia"/>
          <w:lang w:val="en-US" w:eastAsia="zh-Hans"/>
        </w:rPr>
        <w:t>答</w:t>
      </w:r>
      <w:r>
        <w:rPr>
          <w:rFonts w:hint="default"/>
          <w:lang w:eastAsia="zh-Hans"/>
        </w:rPr>
        <w:t>：3968-1324</w:t>
      </w:r>
      <w:r>
        <w:rPr>
          <w:rFonts w:hint="default" w:ascii="Arial" w:hAnsi="Arial" w:cs="Arial"/>
          <w:lang w:eastAsia="zh-Hans"/>
        </w:rPr>
        <w:t>×2=1320，1320-12=1308，</w:t>
      </w:r>
      <w:r>
        <w:rPr>
          <w:rFonts w:hint="eastAsia" w:ascii="Arial" w:hAnsi="Arial" w:cs="Arial"/>
          <w:lang w:val="en-US" w:eastAsia="zh-Hans"/>
        </w:rPr>
        <w:t>第一个块存了第三个数据的</w:t>
      </w:r>
      <w:r>
        <w:rPr>
          <w:rFonts w:hint="default" w:ascii="Arial" w:hAnsi="Arial" w:cs="Arial"/>
          <w:lang w:eastAsia="zh-Hans"/>
        </w:rPr>
        <w:t>1308</w:t>
      </w:r>
      <w:r>
        <w:rPr>
          <w:rFonts w:hint="eastAsia" w:ascii="Arial" w:hAnsi="Arial" w:cs="Arial"/>
          <w:lang w:val="en-US" w:eastAsia="zh-Hans"/>
        </w:rPr>
        <w:t>bytes</w:t>
      </w:r>
      <w:r>
        <w:rPr>
          <w:rFonts w:hint="default" w:ascii="Arial" w:hAnsi="Arial" w:cs="Arial"/>
          <w:lang w:eastAsia="zh-Hans"/>
        </w:rPr>
        <w:t>，</w:t>
      </w:r>
      <w:r>
        <w:rPr>
          <w:rFonts w:hint="eastAsia" w:ascii="Arial" w:hAnsi="Arial" w:cs="Arial"/>
          <w:lang w:val="en-US" w:eastAsia="zh-Hans"/>
        </w:rPr>
        <w:t>第二个块要存第三个块的</w:t>
      </w:r>
      <w:r>
        <w:rPr>
          <w:rFonts w:hint="default" w:ascii="Arial" w:hAnsi="Arial" w:cs="Arial"/>
          <w:lang w:eastAsia="zh-Hans"/>
        </w:rPr>
        <w:t>16</w:t>
      </w:r>
      <w:r>
        <w:rPr>
          <w:rFonts w:hint="eastAsia" w:ascii="Arial" w:hAnsi="Arial" w:cs="Arial"/>
          <w:lang w:val="en-US" w:eastAsia="zh-Hans"/>
        </w:rPr>
        <w:t>个bytes</w:t>
      </w:r>
      <w:r>
        <w:rPr>
          <w:rFonts w:hint="default" w:ascii="Arial" w:hAnsi="Arial" w:cs="Arial"/>
          <w:lang w:eastAsia="zh-Hans"/>
        </w:rPr>
        <w:t>，3968-4-12-12=3940</w:t>
      </w:r>
      <w:r>
        <w:rPr>
          <w:rFonts w:hint="eastAsia" w:ascii="Arial" w:hAnsi="Arial" w:cs="Arial"/>
          <w:lang w:val="en-US" w:eastAsia="zh-Hans"/>
        </w:rPr>
        <w:t>bytes</w:t>
      </w:r>
      <w:r>
        <w:rPr>
          <w:rFonts w:hint="default" w:ascii="Arial" w:hAnsi="Arial" w:cs="Arial"/>
          <w:lang w:eastAsia="zh-Hans"/>
        </w:rPr>
        <w:t>，3940/1324&gt;2，</w:t>
      </w:r>
      <w:r>
        <w:rPr>
          <w:rFonts w:hint="eastAsia" w:ascii="Arial" w:hAnsi="Arial" w:cs="Arial"/>
          <w:lang w:val="en-US" w:eastAsia="zh-Hans"/>
        </w:rPr>
        <w:t>所以一共需要两个块就够了</w:t>
      </w:r>
      <w:r>
        <w:rPr>
          <w:rFonts w:hint="default" w:ascii="Arial" w:hAnsi="Arial" w:cs="Arial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default" w:ascii="Arial" w:hAnsi="Arial" w:cs="Arial"/>
          <w:lang w:eastAsia="zh-Hans"/>
        </w:rPr>
        <w:t xml:space="preserve">2.Now consider blocks of size 4096 bytes that we use to store variable-length records. Each block has a fixed 128 byte header used to store information including the number of records in the block. In addition to this fixed header, the header contains variable number of </w:t>
      </w:r>
      <w:r>
        <w:rPr>
          <w:rFonts w:hint="default" w:ascii="Arial Bold" w:hAnsi="Arial Bold" w:cs="Arial Bold"/>
          <w:b/>
          <w:bCs/>
          <w:lang w:eastAsia="zh-Hans"/>
        </w:rPr>
        <w:t>4 byte pointers</w:t>
      </w:r>
      <w:r>
        <w:rPr>
          <w:rFonts w:hint="default" w:ascii="Arial" w:hAnsi="Arial" w:cs="Arial"/>
          <w:lang w:eastAsia="zh-Hans"/>
        </w:rPr>
        <w:t xml:space="preserve"> to each record in the block. Records can start at any byte oﬀset and are packed as densely as possible. Which of these following combinations of records can be stored in </w:t>
      </w:r>
      <w:r>
        <w:rPr>
          <w:rFonts w:hint="default" w:ascii="Arial Bold" w:hAnsi="Arial Bold" w:cs="Arial Bold"/>
          <w:b/>
          <w:bCs/>
          <w:i w:val="0"/>
          <w:iCs w:val="0"/>
          <w:lang w:eastAsia="zh-Hans"/>
        </w:rPr>
        <w:t>a single block</w:t>
      </w:r>
      <w:r>
        <w:rPr>
          <w:rFonts w:hint="default" w:ascii="Arial" w:hAnsi="Arial" w:cs="Arial"/>
          <w:lang w:eastAsia="zh-Hans"/>
        </w:rPr>
        <w:t xml:space="preserve">? Circle all that apply. 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default" w:ascii="Arial" w:hAnsi="Arial" w:cs="Arial"/>
          <w:lang w:eastAsia="zh-Hans"/>
        </w:rPr>
        <w:t>(i) 59 records of 63 bytes each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default" w:ascii="Arial" w:hAnsi="Arial" w:cs="Arial"/>
          <w:lang w:eastAsia="zh-Hans"/>
        </w:rPr>
        <w:t>4096-128-59×63-59×4&gt;0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default" w:ascii="Arial" w:hAnsi="Arial" w:cs="Arial"/>
          <w:lang w:eastAsia="zh-Hans"/>
        </w:rPr>
        <w:t xml:space="preserve">(ii) 30 records of 94 bytes each and 10 records of 100 bytes each 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default" w:ascii="Arial" w:hAnsi="Arial" w:cs="Arial"/>
          <w:lang w:eastAsia="zh-Hans"/>
        </w:rPr>
        <w:t>4096-128-30×94-10×100-4×40&lt;0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default" w:ascii="Arial" w:hAnsi="Arial" w:cs="Arial"/>
          <w:lang w:eastAsia="zh-Hans"/>
        </w:rPr>
        <w:t xml:space="preserve">(iii) 50 records of 11 bytes, 10 records of 13 bytes and 20 records of 148 bytes </w:t>
      </w:r>
    </w:p>
    <w:p>
      <w:pPr>
        <w:numPr>
          <w:ilvl w:val="0"/>
          <w:numId w:val="0"/>
        </w:numPr>
        <w:rPr>
          <w:rFonts w:hint="default" w:ascii="Arial" w:hAnsi="Arial" w:cs="Arial"/>
          <w:lang w:val="en-US" w:eastAsia="zh-Hans"/>
        </w:rPr>
      </w:pPr>
      <w:r>
        <w:rPr>
          <w:rFonts w:hint="eastAsia" w:ascii="Arial" w:hAnsi="Arial" w:cs="Arial"/>
          <w:lang w:val="en-US" w:eastAsia="zh-Hans"/>
        </w:rPr>
        <w:t>同理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default" w:ascii="Arial" w:hAnsi="Arial" w:cs="Arial"/>
          <w:lang w:eastAsia="zh-Hans"/>
        </w:rPr>
        <w:t>(iv) 2 records of size 1982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Hans"/>
        </w:rPr>
      </w:pPr>
      <w:r>
        <w:rPr>
          <w:rFonts w:hint="eastAsia" w:ascii="Arial" w:hAnsi="Arial" w:cs="Arial"/>
          <w:lang w:val="en-US" w:eastAsia="zh-Hans"/>
        </w:rPr>
        <w:t>同理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eastAsia" w:ascii="Arial" w:hAnsi="Arial" w:cs="Arial"/>
          <w:lang w:val="en-US" w:eastAsia="zh-Hans"/>
        </w:rPr>
        <w:t>第三讲</w:t>
      </w:r>
      <w:r>
        <w:rPr>
          <w:rFonts w:hint="default" w:ascii="Arial" w:hAnsi="Arial" w:cs="Arial"/>
          <w:lang w:eastAsia="zh-Hans"/>
        </w:rPr>
        <w:t>：</w:t>
      </w:r>
    </w:p>
    <w:p>
      <w:pPr>
        <w:rPr>
          <w:rFonts w:hint="default"/>
          <w:lang w:eastAsia="zh-CN"/>
        </w:rPr>
      </w:pPr>
      <w:r>
        <w:rPr>
          <w:rFonts w:hint="eastAsia" w:ascii="Arial" w:hAnsi="Arial" w:cs="Arial"/>
          <w:lang w:val="en-US" w:eastAsia="zh-Hans"/>
        </w:rPr>
        <w:t>磁盘结构</w:t>
      </w:r>
      <w:r>
        <w:rPr>
          <w:rFonts w:hint="default" w:ascii="Arial" w:hAnsi="Arial" w:cs="Arial"/>
          <w:lang w:eastAsia="zh-Hans"/>
        </w:rPr>
        <w:t>：</w:t>
      </w:r>
      <w:r>
        <w:rPr>
          <w:rFonts w:hint="eastAsia"/>
          <w:lang w:eastAsia="zh-CN"/>
        </w:rPr>
        <w:t>磁头（读取）、盘片（存储媒介）、磁道（盘片上的同心圆）、轴、扇区（对磁道512字节等分），块</w:t>
      </w:r>
      <w:r>
        <w:rPr>
          <w:rFonts w:hint="default"/>
          <w:lang w:eastAsia="zh-CN"/>
        </w:rPr>
        <w:t>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时间=寻道时间+旋转延迟时间+块传输时间（磁头经过一个块的时间）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寻道时间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磁头从开始移动到数据所在柱面所在的时间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旋转延迟时间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从寻到所在柱面到磁头找到数据块起始的时间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块传输时间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常规索引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a稠密索引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索引包括一个匹配的key值和一个指向对应数据位置的指针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要求对每个都建立索引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同时要排序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可以通过仅查找索引项就确实数据是否在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default" w:ascii="Arial" w:hAnsi="Arial" w:cs="Arial"/>
          <w:lang w:eastAsia="zh-Hans"/>
        </w:rPr>
        <w:drawing>
          <wp:inline distT="0" distB="0" distL="114300" distR="114300">
            <wp:extent cx="5268595" cy="2406015"/>
            <wp:effectExtent l="0" t="0" r="14605" b="6985"/>
            <wp:docPr id="11" name="图片 11" descr="截屏2023-06-04 下午11.08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6-04 下午11.08.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eastAsia" w:ascii="Arial" w:hAnsi="Arial" w:cs="Arial"/>
          <w:lang w:val="en-US" w:eastAsia="zh-Hans"/>
        </w:rPr>
        <w:t>b稀疏索引</w:t>
      </w:r>
      <w:r>
        <w:rPr>
          <w:rFonts w:hint="default" w:ascii="Arial" w:hAnsi="Arial" w:cs="Arial"/>
          <w:lang w:eastAsia="zh-Hans"/>
        </w:rPr>
        <w:t>：</w:t>
      </w:r>
      <w:r>
        <w:rPr>
          <w:rFonts w:hint="eastAsia" w:ascii="Arial" w:hAnsi="Arial" w:cs="Arial"/>
          <w:lang w:val="en-US" w:eastAsia="zh-Hans"/>
        </w:rPr>
        <w:t>为每个数据块建立索引</w:t>
      </w:r>
      <w:r>
        <w:rPr>
          <w:rFonts w:hint="default" w:ascii="Arial" w:hAnsi="Arial" w:cs="Arial"/>
          <w:lang w:eastAsia="zh-Hans"/>
        </w:rPr>
        <w:t>，</w:t>
      </w:r>
      <w:r>
        <w:rPr>
          <w:rFonts w:hint="eastAsia" w:ascii="Arial" w:hAnsi="Arial" w:cs="Arial"/>
          <w:lang w:val="en-US" w:eastAsia="zh-Hans"/>
        </w:rPr>
        <w:t>每个索引项取对应的数据块的最小key值</w:t>
      </w:r>
      <w:r>
        <w:rPr>
          <w:rFonts w:hint="default" w:ascii="Arial" w:hAnsi="Arial" w:cs="Arial"/>
          <w:lang w:eastAsia="zh-Hans"/>
        </w:rPr>
        <w:t>。</w:t>
      </w:r>
      <w:r>
        <w:rPr>
          <w:rFonts w:hint="eastAsia" w:ascii="Arial" w:hAnsi="Arial" w:cs="Arial"/>
          <w:lang w:val="en-US" w:eastAsia="zh-Hans"/>
        </w:rPr>
        <w:t>同时这个要排序</w:t>
      </w:r>
      <w:r>
        <w:rPr>
          <w:rFonts w:hint="default" w:ascii="Arial" w:hAnsi="Arial" w:cs="Arial"/>
          <w:lang w:eastAsia="zh-Hans"/>
        </w:rPr>
        <w:t>。</w:t>
      </w:r>
      <w:r>
        <w:rPr>
          <w:rFonts w:hint="eastAsia" w:ascii="Arial" w:hAnsi="Arial" w:cs="Arial"/>
          <w:lang w:val="en-US" w:eastAsia="zh-Hans"/>
        </w:rPr>
        <w:t>要查找到底层数据块才能确定一个目标key值的存在性</w:t>
      </w:r>
      <w:r>
        <w:rPr>
          <w:rFonts w:hint="default" w:ascii="Arial" w:hAnsi="Arial" w:cs="Arial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default" w:ascii="Arial" w:hAnsi="Arial" w:cs="Arial"/>
          <w:lang w:eastAsia="zh-Hans"/>
        </w:rPr>
        <w:drawing>
          <wp:inline distT="0" distB="0" distL="114300" distR="114300">
            <wp:extent cx="5267960" cy="2521585"/>
            <wp:effectExtent l="0" t="0" r="15240" b="18415"/>
            <wp:docPr id="12" name="图片 12" descr="截屏2023-06-04 下午11.10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6-04 下午11.10.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eastAsia" w:ascii="Arial" w:hAnsi="Arial" w:cs="Arial"/>
          <w:lang w:val="en-US" w:eastAsia="zh-Hans"/>
        </w:rPr>
        <w:t>c多级索引</w:t>
      </w:r>
      <w:r>
        <w:rPr>
          <w:rFonts w:hint="default" w:ascii="Arial" w:hAnsi="Arial" w:cs="Arial"/>
          <w:lang w:eastAsia="zh-Hans"/>
        </w:rPr>
        <w:t>：</w:t>
      </w:r>
      <w:r>
        <w:rPr>
          <w:rFonts w:hint="eastAsia" w:ascii="Arial" w:hAnsi="Arial" w:cs="Arial"/>
          <w:lang w:val="en-US" w:eastAsia="zh-Hans"/>
        </w:rPr>
        <w:t>为索引文件再建立索引</w:t>
      </w:r>
      <w:r>
        <w:rPr>
          <w:rFonts w:hint="default" w:ascii="Arial" w:hAnsi="Arial" w:cs="Arial"/>
          <w:lang w:eastAsia="zh-Hans"/>
        </w:rPr>
        <w:t>，</w:t>
      </w:r>
      <w:r>
        <w:rPr>
          <w:rFonts w:hint="eastAsia" w:ascii="Arial" w:hAnsi="Arial" w:cs="Arial"/>
          <w:lang w:val="en-US" w:eastAsia="zh-Hans"/>
        </w:rPr>
        <w:t>嵌套多级索引</w:t>
      </w:r>
      <w:r>
        <w:rPr>
          <w:rFonts w:hint="default" w:ascii="Arial" w:hAnsi="Arial" w:cs="Arial"/>
          <w:lang w:eastAsia="zh-Hans"/>
        </w:rPr>
        <w:t>，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default" w:ascii="Arial" w:hAnsi="Arial" w:cs="Arial"/>
          <w:lang w:eastAsia="zh-Hans"/>
        </w:rPr>
        <w:drawing>
          <wp:inline distT="0" distB="0" distL="114300" distR="114300">
            <wp:extent cx="5269230" cy="3021330"/>
            <wp:effectExtent l="0" t="0" r="13970" b="1270"/>
            <wp:docPr id="13" name="图片 13" descr="截屏2023-06-04 下午11.11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6-04 下午11.11.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eastAsia" w:ascii="Arial" w:hAnsi="Arial" w:cs="Arial"/>
          <w:lang w:val="en-US" w:eastAsia="zh-Hans"/>
        </w:rPr>
        <w:t>主索引</w:t>
      </w:r>
      <w:r>
        <w:rPr>
          <w:rFonts w:hint="default" w:ascii="Arial" w:hAnsi="Arial" w:cs="Arial"/>
          <w:lang w:eastAsia="zh-Hans"/>
        </w:rPr>
        <w:t>：</w:t>
      </w:r>
      <w:r>
        <w:rPr>
          <w:rFonts w:hint="eastAsia" w:ascii="Arial" w:hAnsi="Arial" w:cs="Arial"/>
          <w:b/>
          <w:bCs/>
          <w:lang w:val="en-US" w:eastAsia="zh-Hans"/>
        </w:rPr>
        <w:t>指针直接指向数据块</w:t>
      </w:r>
      <w:r>
        <w:rPr>
          <w:rFonts w:hint="default" w:ascii="Arial" w:hAnsi="Arial" w:cs="Arial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eastAsia" w:ascii="Arial" w:hAnsi="Arial" w:cs="Arial"/>
          <w:lang w:val="en-US" w:eastAsia="zh-Hans"/>
        </w:rPr>
        <w:t>辅助索引</w:t>
      </w:r>
      <w:r>
        <w:rPr>
          <w:rFonts w:hint="default" w:ascii="Arial" w:hAnsi="Arial" w:cs="Arial"/>
          <w:lang w:eastAsia="zh-Hans"/>
        </w:rPr>
        <w:t>：</w:t>
      </w:r>
      <w:r>
        <w:rPr>
          <w:rFonts w:hint="eastAsia" w:ascii="Arial" w:hAnsi="Arial" w:cs="Arial"/>
          <w:lang w:val="en-US" w:eastAsia="zh-Hans"/>
        </w:rPr>
        <w:t>除了主索引</w:t>
      </w:r>
      <w:r>
        <w:rPr>
          <w:rFonts w:hint="default" w:ascii="Arial" w:hAnsi="Arial" w:cs="Arial"/>
          <w:lang w:eastAsia="zh-Hans"/>
        </w:rPr>
        <w:t>，</w:t>
      </w:r>
      <w:r>
        <w:rPr>
          <w:rFonts w:hint="eastAsia" w:ascii="Arial" w:hAnsi="Arial" w:cs="Arial"/>
          <w:lang w:val="en-US" w:eastAsia="zh-Hans"/>
        </w:rPr>
        <w:t>另外建的索引</w:t>
      </w:r>
      <w:r>
        <w:rPr>
          <w:rFonts w:hint="default" w:ascii="Arial" w:hAnsi="Arial" w:cs="Arial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eastAsia" w:ascii="Arial" w:hAnsi="Arial" w:cs="Arial"/>
          <w:b/>
          <w:bCs/>
          <w:lang w:val="en-US" w:eastAsia="zh-Hans"/>
        </w:rPr>
        <w:t>预习题</w:t>
      </w:r>
      <w:r>
        <w:rPr>
          <w:rFonts w:hint="default" w:ascii="Arial" w:hAnsi="Arial" w:cs="Arial"/>
          <w:lang w:eastAsia="zh-Hans"/>
        </w:rPr>
        <w:t>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稀疏索引只能建立在排序的属性上面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只能主索引可以是稀疏索引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稠密索引可以在多个属性上建立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Theme="minorEastAsia" w:hAnsiTheme="minorEastAsia" w:eastAsia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当查询主要是查询那些存在的key值的时候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稀疏索引更好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eastAsia" w:ascii="Arial" w:hAnsi="Arial" w:cs="Arial"/>
          <w:lang w:val="en-US" w:eastAsia="zh-Hans"/>
        </w:rPr>
        <w:t>identical相同的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eastAsia" w:ascii="Arial" w:hAnsi="Arial" w:cs="Arial"/>
          <w:lang w:val="en-US" w:eastAsia="zh-Hans"/>
        </w:rPr>
        <w:t>重复key值</w:t>
      </w:r>
      <w:r>
        <w:rPr>
          <w:rFonts w:hint="default" w:ascii="Arial" w:hAnsi="Arial" w:cs="Arial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default" w:ascii="Arial" w:hAnsi="Arial" w:cs="Arial"/>
          <w:lang w:eastAsia="zh-Hans"/>
        </w:rPr>
        <w:t>1</w:t>
      </w:r>
      <w:r>
        <w:rPr>
          <w:rFonts w:hint="eastAsia" w:ascii="Arial" w:hAnsi="Arial" w:cs="Arial"/>
          <w:lang w:val="en-US" w:eastAsia="zh-Hans"/>
        </w:rPr>
        <w:t>稠密索引</w:t>
      </w:r>
      <w:r>
        <w:rPr>
          <w:rFonts w:hint="default" w:ascii="Arial" w:hAnsi="Arial" w:cs="Arial"/>
          <w:lang w:eastAsia="zh-Hans"/>
        </w:rPr>
        <w:t>，</w:t>
      </w:r>
      <w:r>
        <w:rPr>
          <w:rFonts w:hint="eastAsia" w:ascii="Arial" w:hAnsi="Arial" w:cs="Arial"/>
          <w:lang w:val="en-US" w:eastAsia="zh-Hans"/>
        </w:rPr>
        <w:t>逐个遍历</w:t>
      </w:r>
      <w:r>
        <w:rPr>
          <w:rFonts w:hint="default" w:ascii="Arial" w:hAnsi="Arial" w:cs="Arial"/>
          <w:lang w:eastAsia="zh-Hans"/>
        </w:rPr>
        <w:t>。</w:t>
      </w:r>
    </w:p>
    <w:p>
      <w:pPr>
        <w:rPr>
          <w:rFonts w:hint="eastAsia"/>
          <w:lang w:eastAsia="zh-CN"/>
        </w:rPr>
      </w:pPr>
      <w:r>
        <w:rPr>
          <w:rFonts w:hint="default" w:ascii="Arial" w:hAnsi="Arial" w:cs="Arial"/>
          <w:lang w:eastAsia="zh-Hans"/>
        </w:rPr>
        <w:t>2</w:t>
      </w:r>
      <w:r>
        <w:rPr>
          <w:rFonts w:hint="eastAsia" w:ascii="Arial" w:hAnsi="Arial" w:cs="Arial"/>
          <w:lang w:val="en-US" w:eastAsia="zh-Hans"/>
        </w:rPr>
        <w:t>稀疏索引</w:t>
      </w:r>
      <w:r>
        <w:rPr>
          <w:rFonts w:hint="default" w:ascii="Arial" w:hAnsi="Arial" w:cs="Arial"/>
          <w:lang w:eastAsia="zh-Hans"/>
        </w:rPr>
        <w:t>，</w:t>
      </w:r>
      <w:r>
        <w:rPr>
          <w:rFonts w:hint="eastAsia" w:ascii="Arial" w:hAnsi="Arial" w:cs="Arial"/>
          <w:lang w:val="en-US" w:eastAsia="zh-Hans"/>
        </w:rPr>
        <w:t>可能会出现重复key值</w:t>
      </w:r>
      <w:r>
        <w:rPr>
          <w:rFonts w:hint="default" w:ascii="Arial" w:hAnsi="Arial" w:cs="Arial"/>
          <w:lang w:eastAsia="zh-Hans"/>
        </w:rPr>
        <w:t>，</w:t>
      </w:r>
      <w:r>
        <w:rPr>
          <w:rFonts w:hint="eastAsia" w:ascii="Arial" w:hAnsi="Arial" w:cs="Arial"/>
          <w:lang w:val="en-US" w:eastAsia="zh-Hans"/>
        </w:rPr>
        <w:t>但是这时候的搜索的算法要进行改变</w:t>
      </w:r>
      <w:r>
        <w:rPr>
          <w:rFonts w:hint="default" w:ascii="Arial" w:hAnsi="Arial" w:cs="Arial"/>
          <w:lang w:eastAsia="zh-Hans"/>
        </w:rPr>
        <w:t>，</w:t>
      </w:r>
      <w:r>
        <w:rPr>
          <w:rFonts w:hint="eastAsia"/>
          <w:lang w:eastAsia="zh-CN"/>
        </w:rPr>
        <w:t>搜索时不止要搜索当前块还要检索上一个指针指向的块</w:t>
      </w:r>
      <w:r>
        <w:rPr>
          <w:rFonts w:hint="default"/>
          <w:lang w:eastAsia="zh-CN"/>
        </w:rPr>
        <w:t>。</w:t>
      </w:r>
      <w:r>
        <w:rPr>
          <w:rFonts w:hint="eastAsia"/>
          <w:lang w:eastAsia="zh-CN"/>
        </w:rPr>
        <w:t>（另法：块有重复则跳过，指针指下个块，搜索时要自动搜索当前块的下一个块）（要求原始块排序）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eastAsia" w:ascii="Arial" w:hAnsi="Arial" w:cs="Arial"/>
          <w:lang w:val="en-US" w:eastAsia="zh-Hans"/>
        </w:rPr>
        <w:t>索引更新操作</w:t>
      </w:r>
      <w:r>
        <w:rPr>
          <w:rFonts w:hint="default" w:ascii="Arial" w:hAnsi="Arial" w:cs="Arial"/>
          <w:lang w:eastAsia="zh-Hans"/>
        </w:rPr>
        <w:t>：</w:t>
      </w:r>
    </w:p>
    <w:p>
      <w:pPr>
        <w:rPr>
          <w:rFonts w:hint="default" w:eastAsiaTheme="minorEastAsia"/>
          <w:lang w:eastAsia="zh-Hans"/>
        </w:rPr>
      </w:pPr>
      <w:r>
        <w:rPr>
          <w:rFonts w:hint="default" w:ascii="Arial" w:hAnsi="Arial" w:cs="Arial"/>
          <w:lang w:eastAsia="zh-Hans"/>
        </w:rPr>
        <w:t>1</w:t>
      </w:r>
      <w:r>
        <w:rPr>
          <w:rFonts w:hint="eastAsia" w:ascii="Arial" w:hAnsi="Arial" w:cs="Arial"/>
          <w:lang w:val="en-US" w:eastAsia="zh-Hans"/>
        </w:rPr>
        <w:t>基于稀疏索引的删除操作</w:t>
      </w:r>
      <w:r>
        <w:rPr>
          <w:rFonts w:hint="default" w:ascii="Arial" w:hAnsi="Arial" w:cs="Arial"/>
          <w:lang w:eastAsia="zh-Hans"/>
        </w:rPr>
        <w:t>：</w:t>
      </w:r>
      <w:r>
        <w:rPr>
          <w:rFonts w:hint="eastAsia"/>
          <w:lang w:eastAsia="zh-CN"/>
        </w:rPr>
        <w:t>删除不是索引中的指针指向的那个记录，不变无影响</w:t>
      </w:r>
      <w:r>
        <w:rPr>
          <w:rFonts w:hint="default"/>
          <w:lang w:eastAsia="zh-CN"/>
        </w:rPr>
        <w:t>。</w:t>
      </w:r>
      <w:r>
        <w:rPr>
          <w:rFonts w:hint="eastAsia"/>
          <w:lang w:eastAsia="zh-CN"/>
        </w:rPr>
        <w:t>否则将要对对应的索引项更改成块当前的第一个记录</w:t>
      </w:r>
      <w:r>
        <w:rPr>
          <w:rFonts w:hint="default"/>
          <w:lang w:eastAsia="zh-CN"/>
        </w:rPr>
        <w:t>。</w:t>
      </w:r>
      <w:r>
        <w:rPr>
          <w:rFonts w:hint="eastAsia"/>
          <w:lang w:val="en-US" w:eastAsia="zh-Hans"/>
        </w:rPr>
        <w:t>如果一整个数据块上的都被删没了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那么也要对应调整索引项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2</w:t>
      </w:r>
      <w:r>
        <w:rPr>
          <w:rFonts w:hint="eastAsia"/>
          <w:lang w:eastAsia="zh-CN"/>
        </w:rPr>
        <w:t>稠密索引删除：俩边同时删除</w:t>
      </w:r>
      <w:r>
        <w:rPr>
          <w:rFonts w:hint="default"/>
          <w:lang w:eastAsia="zh-CN"/>
        </w:rPr>
        <w:t>。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稀疏索引的插入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恰好有剩余空间的时候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索引项可以不进行维护</w:t>
      </w:r>
      <w:r>
        <w:rPr>
          <w:rFonts w:hint="default"/>
          <w:lang w:eastAsia="zh-Hans"/>
        </w:rPr>
        <w:t>。</w:t>
      </w:r>
      <w:r>
        <w:rPr>
          <w:rFonts w:hint="eastAsia"/>
          <w:lang w:eastAsia="zh-CN"/>
        </w:rPr>
        <w:t>无空余看相邻块有无空余，如果有进行调整，同时要对索引项进行变化。</w:t>
      </w:r>
      <w:r>
        <w:rPr>
          <w:rFonts w:hint="default"/>
          <w:lang w:eastAsia="zh-CN"/>
        </w:rPr>
        <w:t>（</w:t>
      </w:r>
      <w:r>
        <w:rPr>
          <w:rFonts w:hint="eastAsia"/>
          <w:lang w:eastAsia="zh-CN"/>
        </w:rPr>
        <w:t>DBMS当前技术是使用溢出块来进行插入，用指针链接好顺序，当溢出链很长时，定期重构顺序文件，重构索引</w:t>
      </w:r>
      <w:r>
        <w:rPr>
          <w:rFonts w:hint="default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辅助索引</w:t>
      </w:r>
      <w:r>
        <w:rPr>
          <w:rFonts w:hint="default"/>
          <w:lang w:eastAsia="zh-CN"/>
        </w:rPr>
        <w:t>：</w:t>
      </w:r>
      <w:r>
        <w:rPr>
          <w:rFonts w:hint="eastAsia"/>
          <w:lang w:eastAsia="zh-CN"/>
        </w:rPr>
        <w:t>在非排序上构建索引</w:t>
      </w:r>
      <w:r>
        <w:rPr>
          <w:rFonts w:hint="default"/>
          <w:lang w:eastAsia="zh-CN"/>
        </w:rPr>
        <w:t>。</w:t>
      </w:r>
      <w:r>
        <w:rPr>
          <w:rFonts w:hint="eastAsia"/>
          <w:lang w:eastAsia="zh-CN"/>
        </w:rPr>
        <w:t>第一级索引</w:t>
      </w:r>
      <w:r>
        <w:rPr>
          <w:rFonts w:hint="default"/>
          <w:lang w:eastAsia="zh-CN"/>
        </w:rPr>
        <w:t>（</w:t>
      </w:r>
      <w:r>
        <w:rPr>
          <w:rFonts w:hint="eastAsia"/>
          <w:lang w:val="en-US" w:eastAsia="zh-Hans"/>
        </w:rPr>
        <w:t>指针指向每一个数据</w:t>
      </w:r>
      <w:r>
        <w:rPr>
          <w:rFonts w:hint="default"/>
          <w:lang w:eastAsia="zh-CN"/>
        </w:rPr>
        <w:t>）</w:t>
      </w:r>
      <w:r>
        <w:rPr>
          <w:rFonts w:hint="eastAsia"/>
          <w:lang w:eastAsia="zh-CN"/>
        </w:rPr>
        <w:t>一定是稠密索引，其他级的索引可以是稀疏索引。</w:t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为了节省空间（存</w:t>
      </w:r>
      <w:r>
        <w:rPr>
          <w:rFonts w:hint="eastAsia"/>
          <w:lang w:val="en-US" w:eastAsia="zh-Hans"/>
        </w:rPr>
        <w:t>在</w:t>
      </w:r>
      <w:r>
        <w:rPr>
          <w:rFonts w:hint="eastAsia"/>
          <w:lang w:eastAsia="zh-CN"/>
        </w:rPr>
        <w:t>重复的key）我们构建指针筒，如下图：</w:t>
      </w:r>
      <w:r>
        <w:rPr>
          <w:rFonts w:hint="default"/>
          <w:lang w:eastAsia="zh-CN"/>
        </w:rPr>
        <w:t>（</w:t>
      </w:r>
      <w:r>
        <w:rPr>
          <w:rFonts w:hint="eastAsia"/>
          <w:lang w:val="en-US" w:eastAsia="zh-Hans"/>
        </w:rPr>
        <w:t>还可以应用在单词定位等</w:t>
      </w:r>
      <w:r>
        <w:rPr>
          <w:rFonts w:hint="default"/>
          <w:lang w:eastAsia="zh-CN"/>
        </w:rPr>
        <w:t>）</w:t>
      </w:r>
    </w:p>
    <w:p>
      <w:pPr>
        <w:rPr>
          <w:rFonts w:hint="eastAsia"/>
          <w:lang w:eastAsia="zh-CN"/>
        </w:rPr>
      </w:pPr>
    </w:p>
    <w:p>
      <w:pPr>
        <w:rPr>
          <w:rFonts w:hint="default" w:eastAsiaTheme="minorEastAsia"/>
          <w:lang w:eastAsia="zh-Hans"/>
        </w:rPr>
      </w:pPr>
      <w:r>
        <w:rPr>
          <w:rFonts w:hint="default" w:eastAsiaTheme="minorEastAsia"/>
          <w:lang w:eastAsia="zh-Hans"/>
        </w:rPr>
        <w:drawing>
          <wp:inline distT="0" distB="0" distL="114300" distR="114300">
            <wp:extent cx="5273675" cy="3484245"/>
            <wp:effectExtent l="0" t="0" r="9525" b="20955"/>
            <wp:docPr id="14" name="图片 14" descr="截屏2023-06-05 上午12.46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06-05 上午12.46.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以上都是常规索引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b/>
          <w:bCs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B</w:t>
      </w:r>
      <w:r>
        <w:rPr>
          <w:rFonts w:hint="default"/>
          <w:b/>
          <w:bCs/>
          <w:lang w:eastAsia="zh-Hans"/>
        </w:rPr>
        <w:t>+</w:t>
      </w:r>
      <w:r>
        <w:rPr>
          <w:rFonts w:hint="eastAsia"/>
          <w:b/>
          <w:bCs/>
          <w:lang w:val="en-US" w:eastAsia="zh-Hans"/>
        </w:rPr>
        <w:t>树技术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随数据的变动自动调整结构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平衡树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不需要重组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最少是半空</w:t>
      </w:r>
      <w:r>
        <w:rPr>
          <w:rFonts w:hint="default"/>
          <w:lang w:eastAsia="zh-Hans"/>
        </w:rPr>
        <w:t>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非叶节点：n个key，n+1个指针指向下一级索引块。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叶子结点：每个key</w:t>
      </w:r>
      <w:r>
        <w:rPr>
          <w:rFonts w:hint="eastAsia"/>
          <w:b/>
          <w:bCs/>
          <w:lang w:eastAsia="zh-CN"/>
        </w:rPr>
        <w:t>直接指向记录</w:t>
      </w:r>
      <w:r>
        <w:rPr>
          <w:rFonts w:hint="eastAsia"/>
          <w:lang w:eastAsia="zh-CN"/>
        </w:rPr>
        <w:t>，还有一个</w:t>
      </w:r>
      <w:r>
        <w:rPr>
          <w:rFonts w:hint="eastAsia"/>
          <w:lang w:val="en-US" w:eastAsia="zh-Hans"/>
        </w:rPr>
        <w:t>邻接</w:t>
      </w:r>
      <w:r>
        <w:rPr>
          <w:rFonts w:hint="eastAsia"/>
          <w:lang w:eastAsia="zh-CN"/>
        </w:rPr>
        <w:t>指针指向按顺序链接的索引块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非叶子结点</w:t>
      </w:r>
      <w:r>
        <w:rPr>
          <w:rFonts w:hint="eastAsia"/>
          <w:lang w:val="en-US" w:eastAsia="zh-Hans"/>
        </w:rPr>
        <w:t>指针</w:t>
      </w:r>
      <w:r>
        <w:rPr>
          <w:rFonts w:hint="eastAsia"/>
          <w:lang w:eastAsia="zh-CN"/>
        </w:rPr>
        <w:t>数不能低于n+1/2向上取整</w:t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叶子结点</w:t>
      </w:r>
      <w:r>
        <w:rPr>
          <w:rFonts w:hint="eastAsia"/>
          <w:lang w:val="en-US" w:eastAsia="zh-Hans"/>
        </w:rPr>
        <w:t>指针</w:t>
      </w:r>
      <w:r>
        <w:rPr>
          <w:rFonts w:hint="eastAsia"/>
          <w:lang w:eastAsia="zh-CN"/>
        </w:rPr>
        <w:t>数不低于n+1/2向下取整</w:t>
      </w:r>
      <w:r>
        <w:rPr>
          <w:rFonts w:hint="default"/>
          <w:lang w:eastAsia="zh-CN"/>
        </w:rPr>
        <w:t>（</w:t>
      </w:r>
      <w:r>
        <w:rPr>
          <w:rFonts w:hint="eastAsia"/>
          <w:lang w:val="en-US" w:eastAsia="zh-Hans"/>
        </w:rPr>
        <w:t>不包括指向邻接块的指针</w:t>
      </w:r>
      <w:r>
        <w:rPr>
          <w:rFonts w:hint="default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根结点key指从1到n都可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最底层是一个稠密索引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索引树会根据数据的变动同步自动进行调整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插入算法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从最顶层到最底层搜索位置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如果目标位置有空余则插入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如果目标位置没有空余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需要再申请一个索引块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将原索引块的key值和新加入的一起平均分到两个索引块中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然后再将新的索引块链接到上层索引块中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如果上一种情况中的上层索引块也满了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需要申请一个新的非叶子节点索引块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将这层的索引项平分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然后再链接到上一级的索引块当中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类似的情况都可以进行上述的嵌套操作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最后一种情况就是由于新的索引项的插入导致索引树增加了一层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操作类似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删除算法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第一种情况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不影响树结构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第二种情况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叶子节点不满足最小指针数要求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要从邻接节点去借key值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然后调整父节点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第三种情况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如果邻接节点无法借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则合并两个索引块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然后相应对父节点进行调整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第四种情况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让整个树结构少一层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正常操作即可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eastAsia="zh-CN"/>
        </w:rPr>
        <w:t>用墓碑标记删除的key</w:t>
      </w:r>
      <w:r>
        <w:rPr>
          <w:rFonts w:hint="eastAsia"/>
          <w:lang w:val="en-US" w:eastAsia="zh-Hans"/>
        </w:rPr>
        <w:t>而不是真正的删除从而导致整个树结构的变化</w:t>
      </w:r>
      <w:r>
        <w:rPr>
          <w:rFonts w:hint="eastAsia"/>
          <w:lang w:eastAsia="zh-CN"/>
        </w:rPr>
        <w:t>，为了节省访问效率</w:t>
      </w:r>
      <w:r>
        <w:rPr>
          <w:rFonts w:hint="default"/>
          <w:lang w:eastAsia="zh-CN"/>
        </w:rPr>
        <w:t>，</w:t>
      </w:r>
      <w:r>
        <w:rPr>
          <w:rFonts w:hint="eastAsia"/>
          <w:lang w:val="en-US" w:eastAsia="zh-Hans"/>
        </w:rPr>
        <w:t>这是一种折中的方法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CN"/>
        </w:rPr>
      </w:pPr>
      <w:r>
        <w:rPr>
          <w:rFonts w:hint="eastAsia"/>
          <w:lang w:val="en-US" w:eastAsia="zh-Hans"/>
        </w:rPr>
        <w:t>这种结构的优势是自动调整结构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不需要重组</w:t>
      </w:r>
      <w:r>
        <w:rPr>
          <w:rFonts w:hint="default"/>
          <w:lang w:eastAsia="zh-Hans"/>
        </w:rPr>
        <w:t>。</w:t>
      </w:r>
      <w:r>
        <w:rPr>
          <w:rFonts w:hint="eastAsia"/>
          <w:lang w:eastAsia="zh-CN"/>
        </w:rPr>
        <w:t>读取次数是B+树层数，效率很高</w:t>
      </w:r>
      <w:r>
        <w:rPr>
          <w:rFonts w:hint="default"/>
          <w:lang w:eastAsia="zh-CN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哈希变换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key-》hash（key）</w:t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b/>
          <w:bCs/>
          <w:lang w:eastAsia="zh-CN"/>
        </w:rPr>
        <w:t>主索引</w:t>
      </w:r>
      <w:r>
        <w:rPr>
          <w:rFonts w:hint="eastAsia"/>
          <w:lang w:eastAsia="zh-CN"/>
        </w:rPr>
        <w:t>，直接通过key值算H（key）找到记录位置</w:t>
      </w:r>
      <w:r>
        <w:rPr>
          <w:rFonts w:hint="default"/>
          <w:lang w:eastAsia="zh-CN"/>
        </w:rPr>
        <w:t>，</w:t>
      </w:r>
      <w:r>
        <w:rPr>
          <w:rFonts w:hint="eastAsia"/>
          <w:lang w:val="en-US" w:eastAsia="zh-Hans"/>
        </w:rPr>
        <w:t>即根据key值直接定位到记录位置</w:t>
      </w:r>
      <w:r>
        <w:rPr>
          <w:rFonts w:hint="default"/>
          <w:lang w:eastAsia="zh-CN"/>
        </w:rPr>
        <w:t>。</w:t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2哈希函数输出映射到一个索引桶</w:t>
      </w:r>
      <w:r>
        <w:rPr>
          <w:rFonts w:hint="default"/>
          <w:lang w:eastAsia="zh-CN"/>
        </w:rPr>
        <w:t>（</w:t>
      </w:r>
      <w:r>
        <w:rPr>
          <w:rFonts w:hint="eastAsia"/>
          <w:lang w:val="en-US" w:eastAsia="zh-Hans"/>
        </w:rPr>
        <w:t>辅助索引</w:t>
      </w:r>
      <w:r>
        <w:rPr>
          <w:rFonts w:hint="default"/>
          <w:lang w:eastAsia="zh-Hans"/>
        </w:rPr>
        <w:t>）</w:t>
      </w:r>
      <w:r>
        <w:rPr>
          <w:rFonts w:hint="eastAsia"/>
          <w:lang w:eastAsia="zh-CN"/>
        </w:rPr>
        <w:t>中（保留指向所有目标记录的指针），然后再访问到记录位置</w:t>
      </w:r>
      <w:r>
        <w:rPr>
          <w:rFonts w:hint="default"/>
          <w:lang w:eastAsia="zh-CN"/>
        </w:rPr>
        <w:t>。</w:t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一个好的哈希函数设计</w:t>
      </w:r>
      <w:r>
        <w:rPr>
          <w:rFonts w:hint="default"/>
          <w:lang w:eastAsia="zh-Hans"/>
        </w:rPr>
        <w:t>：</w:t>
      </w:r>
      <w:r>
        <w:rPr>
          <w:rFonts w:hint="eastAsia"/>
          <w:lang w:eastAsia="zh-CN"/>
        </w:rPr>
        <w:t>尽量保证key分配要均衡</w:t>
      </w:r>
      <w:r>
        <w:rPr>
          <w:rFonts w:hint="default"/>
          <w:lang w:eastAsia="zh-CN"/>
        </w:rPr>
        <w:t>，</w:t>
      </w:r>
      <w:r>
        <w:rPr>
          <w:rFonts w:hint="eastAsia"/>
          <w:lang w:val="en-US" w:eastAsia="zh-Hans"/>
        </w:rPr>
        <w:t>哈希函数的运算要快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例子：hash函数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2739390"/>
            <wp:effectExtent l="0" t="0" r="10160" b="3810"/>
            <wp:docPr id="15" name="图片 15" descr="截屏2023-06-05 上午1.21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06-05 上午1.21.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插入：空间不够可以插入溢出桶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删除：如果删除到有链接溢出块的桶需要进行</w:t>
      </w:r>
      <w:r>
        <w:rPr>
          <w:rFonts w:hint="eastAsia"/>
          <w:lang w:val="en-US" w:eastAsia="zh-Hans"/>
        </w:rPr>
        <w:t>相应的</w:t>
      </w:r>
      <w:r>
        <w:rPr>
          <w:rFonts w:hint="eastAsia"/>
          <w:lang w:eastAsia="zh-CN"/>
        </w:rPr>
        <w:t>调整</w:t>
      </w:r>
    </w:p>
    <w:p>
      <w:pPr>
        <w:rPr>
          <w:rFonts w:hint="default" w:eastAsiaTheme="minorEastAsia"/>
          <w:lang w:val="en-US" w:eastAsia="zh-Hans"/>
        </w:rPr>
      </w:pPr>
      <w:r>
        <w:rPr>
          <w:rFonts w:hint="eastAsia"/>
          <w:lang w:eastAsia="zh-CN"/>
        </w:rPr>
        <w:t>空间利用率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占位的key值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总位置key值</w:t>
      </w:r>
      <w:r>
        <w:rPr>
          <w:rFonts w:hint="default"/>
          <w:lang w:eastAsia="zh-Hans"/>
        </w:rPr>
        <w:t>）</w:t>
      </w:r>
      <w:r>
        <w:rPr>
          <w:rFonts w:hint="eastAsia"/>
          <w:lang w:eastAsia="zh-CN"/>
        </w:rPr>
        <w:t>保持在0.5-0.8</w:t>
      </w:r>
      <w:r>
        <w:rPr>
          <w:rFonts w:hint="default"/>
          <w:lang w:eastAsia="zh-CN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课堂习题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default" w:ascii="Arial" w:hAnsi="Arial" w:cs="Arial"/>
          <w:lang w:eastAsia="zh-Hans"/>
        </w:rPr>
        <w:drawing>
          <wp:inline distT="0" distB="0" distL="114300" distR="114300">
            <wp:extent cx="5272405" cy="2391410"/>
            <wp:effectExtent l="0" t="0" r="10795" b="21590"/>
            <wp:docPr id="16" name="图片 16" descr="截屏2023-06-05 上午1.28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06-05 上午1.28.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default" w:ascii="Arial" w:hAnsi="Arial" w:cs="Arial"/>
          <w:lang w:eastAsia="zh-Hans"/>
        </w:rPr>
        <w:drawing>
          <wp:inline distT="0" distB="0" distL="114300" distR="114300">
            <wp:extent cx="5272405" cy="1699895"/>
            <wp:effectExtent l="0" t="0" r="10795" b="1905"/>
            <wp:docPr id="17" name="图片 17" descr="截屏2023-06-05 上午1.38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06-05 上午1.38.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eastAsia="zh-Hans"/>
        </w:rPr>
      </w:pPr>
      <w:r>
        <w:rPr>
          <w:rFonts w:hint="eastAsia" w:ascii="Arial" w:hAnsi="Arial" w:cs="Arial"/>
          <w:lang w:val="en-US" w:eastAsia="zh-Hans"/>
        </w:rPr>
        <w:t>每个数据块最多</w:t>
      </w:r>
      <w:r>
        <w:rPr>
          <w:rFonts w:hint="default" w:ascii="Arial" w:hAnsi="Arial" w:cs="Arial"/>
          <w:lang w:eastAsia="zh-Hans"/>
        </w:rPr>
        <w:t>20</w:t>
      </w:r>
      <w:r>
        <w:rPr>
          <w:rFonts w:hint="eastAsia" w:ascii="Arial" w:hAnsi="Arial" w:cs="Arial"/>
          <w:lang w:val="en-US" w:eastAsia="zh-Hans"/>
        </w:rPr>
        <w:t>个索引项</w:t>
      </w:r>
      <w:r>
        <w:rPr>
          <w:rFonts w:hint="default" w:ascii="Arial" w:hAnsi="Arial" w:cs="Arial"/>
          <w:lang w:eastAsia="zh-Hans"/>
        </w:rPr>
        <w:t>，</w:t>
      </w:r>
      <w:r>
        <w:rPr>
          <w:rFonts w:hint="eastAsia" w:ascii="Arial" w:hAnsi="Arial" w:cs="Arial"/>
          <w:lang w:val="en-US" w:eastAsia="zh-Hans"/>
        </w:rPr>
        <w:t>所以最底层主索引是</w:t>
      </w:r>
      <w:r>
        <w:rPr>
          <w:rFonts w:hint="default" w:ascii="Arial" w:hAnsi="Arial" w:cs="Arial"/>
          <w:lang w:eastAsia="zh-Hans"/>
        </w:rPr>
        <w:t>4000/20=200</w:t>
      </w:r>
      <w:r>
        <w:rPr>
          <w:rFonts w:hint="eastAsia" w:ascii="Arial" w:hAnsi="Arial" w:cs="Arial"/>
          <w:lang w:val="en-US" w:eastAsia="zh-Hans"/>
        </w:rPr>
        <w:t>个数据块</w:t>
      </w:r>
      <w:r>
        <w:rPr>
          <w:rFonts w:hint="default" w:ascii="Arial" w:hAnsi="Arial" w:cs="Arial"/>
          <w:lang w:eastAsia="zh-Hans"/>
        </w:rPr>
        <w:t>，</w:t>
      </w:r>
      <w:r>
        <w:rPr>
          <w:rFonts w:hint="eastAsia" w:ascii="Arial" w:hAnsi="Arial" w:cs="Arial"/>
          <w:lang w:val="en-US" w:eastAsia="zh-Hans"/>
        </w:rPr>
        <w:t>然后</w:t>
      </w:r>
      <w:r>
        <w:rPr>
          <w:rFonts w:hint="default" w:ascii="Arial" w:hAnsi="Arial" w:cs="Arial"/>
          <w:lang w:eastAsia="zh-Hans"/>
        </w:rPr>
        <w:t>200/20</w:t>
      </w:r>
      <w:r>
        <w:rPr>
          <w:rFonts w:hint="eastAsia" w:ascii="Arial" w:hAnsi="Arial" w:cs="Arial"/>
          <w:lang w:val="en-US" w:eastAsia="zh-Hans"/>
        </w:rPr>
        <w:t>是</w:t>
      </w:r>
      <w:r>
        <w:rPr>
          <w:rFonts w:hint="default" w:ascii="Arial" w:hAnsi="Arial" w:cs="Arial"/>
          <w:lang w:eastAsia="zh-Hans"/>
        </w:rPr>
        <w:t>10</w:t>
      </w:r>
      <w:r>
        <w:rPr>
          <w:rFonts w:hint="eastAsia" w:ascii="Arial" w:hAnsi="Arial" w:cs="Arial"/>
          <w:lang w:val="en-US" w:eastAsia="zh-Hans"/>
        </w:rPr>
        <w:t>个</w:t>
      </w:r>
      <w:r>
        <w:rPr>
          <w:rFonts w:hint="default" w:ascii="Arial" w:hAnsi="Arial" w:cs="Arial"/>
          <w:lang w:eastAsia="zh-Hans"/>
        </w:rPr>
        <w:t>，</w:t>
      </w:r>
      <w:r>
        <w:rPr>
          <w:rFonts w:hint="eastAsia" w:ascii="Arial" w:hAnsi="Arial" w:cs="Arial"/>
          <w:lang w:val="en-US" w:eastAsia="zh-Hans"/>
        </w:rPr>
        <w:t>再加</w:t>
      </w:r>
      <w:r>
        <w:rPr>
          <w:rFonts w:hint="default" w:ascii="Arial" w:hAnsi="Arial" w:cs="Arial"/>
          <w:lang w:eastAsia="zh-Hans"/>
        </w:rPr>
        <w:t>1，</w:t>
      </w:r>
      <w:r>
        <w:rPr>
          <w:rFonts w:hint="eastAsia" w:ascii="Arial" w:hAnsi="Arial" w:cs="Arial"/>
          <w:lang w:val="en-US" w:eastAsia="zh-Hans"/>
        </w:rPr>
        <w:t>至少一共</w:t>
      </w:r>
      <w:r>
        <w:rPr>
          <w:rFonts w:hint="default" w:ascii="Arial" w:hAnsi="Arial" w:cs="Arial"/>
          <w:lang w:eastAsia="zh-Hans"/>
        </w:rPr>
        <w:t>211</w:t>
      </w:r>
      <w:r>
        <w:rPr>
          <w:rFonts w:hint="eastAsia" w:ascii="Arial" w:hAnsi="Arial" w:cs="Arial"/>
          <w:lang w:val="en-US" w:eastAsia="zh-Hans"/>
        </w:rPr>
        <w:t>个数据块</w:t>
      </w:r>
      <w:r>
        <w:rPr>
          <w:rFonts w:hint="default" w:ascii="Arial" w:hAnsi="Arial" w:cs="Arial"/>
          <w:lang w:eastAsia="zh-Hans"/>
        </w:rPr>
        <w:t>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 Bold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FE7672"/>
    <w:multiLevelType w:val="singleLevel"/>
    <w:tmpl w:val="F7FE76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FDC6F29"/>
    <w:multiLevelType w:val="singleLevel"/>
    <w:tmpl w:val="FFDC6F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8FF9AA8"/>
    <w:rsid w:val="B8FF9AA8"/>
    <w:rsid w:val="BA7A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2023-06-08T17:33:00Z</dcterms:created>
  <dc:creator>哈哈哈哈</dc:creator>
  <cp:lastModifiedBy>哈哈哈哈</cp:lastModifiedBy>
  <dcterms:modified xsi:type="dcterms:W3CDTF">2023-06-08T16:23:25Z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281C14EBC65F805ACC2F81642C8DA729</vt:lpwstr>
  </property>
</Properties>
</file>