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 | LAYER BRIEF</w:t>
      </w:r>
    </w:p>
    <w:p>
      <w:pPr>
        <w:spacing w:after="40"/>
        <w:pBdr>
          <w:bottom w:val="single" w:sz="18" w:space="2" w:color="B0882C"/>
        </w:pBdr>
      </w:pPr>
      <w:r>
        <w:rPr>
          <w:rFonts w:ascii="Georgia" w:hAnsi="Georgia"/>
          <w:b/>
          <w:color w:val="1F3864"/>
          <w:sz w:val="60"/>
        </w:rPr>
        <w:t>L4. AI-Native Hardware</w:t>
      </w:r>
    </w:p>
    <w:p>
      <w:r>
        <w:rPr>
          <w:rFonts w:ascii="Georgia" w:hAnsi="Georgia"/>
          <w:i/>
          <w:color w:val="595F6B"/>
          <w:sz w:val="27"/>
        </w:rPr>
        <w:t>The body layer. The largest and best-capitalized, and the most contested.</w:t>
      </w:r>
    </w:p>
    <w:p/>
    <w:p/>
    <w:p/>
    <w:p/>
    <w:p/>
    <w:p/>
    <w:p/>
    <w:p/>
    <w:p/>
    <w:p/>
    <w:p>
      <w:pPr>
        <w:spacing w:after="20"/>
      </w:pPr>
      <w:r>
        <w:rPr>
          <w:rFonts w:ascii="Calibri" w:hAnsi="Calibri"/>
          <w:color w:val="595F6B"/>
          <w:sz w:val="19"/>
        </w:rPr>
        <w:t>Phase 2 analytical brief</w:t>
      </w:r>
    </w:p>
    <w:p>
      <w:pPr>
        <w:spacing w:after="20"/>
      </w:pPr>
      <w:r>
        <w:rPr>
          <w:rFonts w:ascii="Calibri" w:hAnsi="Calibri"/>
          <w:color w:val="595F6B"/>
          <w:sz w:val="19"/>
        </w:rPr>
        <w:t>Coverage: 90 in-scope companies</w:t>
      </w:r>
    </w:p>
    <w:p>
      <w:pPr>
        <w:spacing w:after="20"/>
      </w:pPr>
      <w:r>
        <w:rPr>
          <w:rFonts w:ascii="Calibri" w:hAnsi="Calibri"/>
          <w:color w:val="595F6B"/>
          <w:sz w:val="19"/>
        </w:rPr>
        <w:t>Data as of June 2026</w:t>
      </w:r>
    </w:p>
    <w:p>
      <w:pPr>
        <w:spacing w:after="20"/>
      </w:pPr>
      <w:r>
        <w:rPr>
          <w:rFonts w:ascii="Calibri" w:hAnsi="Calibri"/>
          <w:color w:val="595F6B"/>
          <w:sz w:val="19"/>
        </w:rPr>
        <w:t>Prepared from the AI x Robotics census (286 companies, 25 fields)</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1. Snapshot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90</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$16.19B</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33%</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23 / 41 / 26</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2019</w:t>
            </w:r>
          </w:p>
        </w:tc>
      </w:tr>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Companies</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Disclosed funding</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Top-3 funding share</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US / CN / RoW</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Median founded</w:t>
            </w:r>
          </w:p>
        </w:tc>
      </w:tr>
    </w:tbl>
    <w:p/>
    <w:p>
      <w:pPr>
        <w:spacing w:after="100"/>
      </w:pPr>
      <w:r>
        <w:rPr>
          <w:rFonts w:ascii="Georgia" w:hAnsi="Georgia"/>
          <w:b/>
          <w:color w:val="1F3864"/>
          <w:sz w:val="21"/>
        </w:rPr>
        <w:t xml:space="preserve">Revenue mix.  </w:t>
      </w:r>
      <w:r>
        <w:rPr>
          <w:rFonts w:ascii="Georgia" w:hAnsi="Georgia"/>
          <w:sz w:val="21"/>
        </w:rPr>
        <w:t>early-revenue 64, scaling 12, pre-revenue 10, profitable 3, undisclosed 1</w:t>
      </w:r>
    </w:p>
    <w:p>
      <w:pPr>
        <w:spacing w:after="100"/>
      </w:pPr>
      <w:r>
        <w:rPr>
          <w:rFonts w:ascii="Georgia" w:hAnsi="Georgia"/>
          <w:b/>
          <w:color w:val="1F3864"/>
          <w:sz w:val="21"/>
        </w:rPr>
        <w:t xml:space="preserve">Founding wave.  </w:t>
      </w:r>
      <w:r>
        <w:rPr>
          <w:rFonts w:ascii="Georgia" w:hAnsi="Georgia"/>
          <w:sz w:val="21"/>
        </w:rPr>
        <w:t>27 of 87 companies (31%) were founded in 2023 or later.</w:t>
      </w:r>
    </w:p>
    <w:p>
      <w:pPr>
        <w:pStyle w:val="Heading1"/>
        <w:pBdr>
          <w:bottom w:val="single" w:sz="12" w:space="2" w:color="B0882C"/>
        </w:pBdr>
      </w:pPr>
      <w:r>
        <w:rPr>
          <w:rFonts w:ascii="Georgia" w:hAnsi="Georgia"/>
        </w:rPr>
        <w:t>2. Market structure</w:t>
      </w:r>
    </w:p>
    <w:p>
      <w:pPr>
        <w:spacing w:after="120"/>
      </w:pPr>
      <w:r>
        <w:rPr>
          <w:rFonts w:ascii="Georgia" w:hAnsi="Georgia"/>
          <w:b w:val="0"/>
          <w:i w:val="0"/>
          <w:sz w:val="21"/>
        </w:rPr>
        <w:t>At 90 companies and roughly $16.2B, this is the largest and best-capitalized layer, and the most distributed (top three only 33%). It is where the reassignment of integrated humanoid makers landed: most build internal models but sell the robot.</w:t>
      </w:r>
    </w:p>
    <w:p>
      <w:pPr>
        <w:spacing w:after="120"/>
      </w:pPr>
      <w:r>
        <w:rPr>
          <w:rFonts w:ascii="Georgia" w:hAnsi="Georgia"/>
          <w:b w:val="0"/>
          <w:i w:val="0"/>
          <w:sz w:val="21"/>
        </w:rPr>
        <w:t>China is the structural story: 41 of 90 companies are Chinese, competing on radical cost (Unitree quadrupeds at a fraction of Boston Dynamics, humanoids near $40K versus Western $150K and up). Entry barriers are capital plus manufacturing, $100M and up to ship at volume plus a supply chain, which favors Chinese vertically integrated players that make their own motors, reducers and hands.</w:t>
      </w:r>
    </w:p>
    <w:p>
      <w:pPr>
        <w:spacing w:after="120"/>
      </w:pPr>
      <w:r>
        <w:rPr>
          <w:rFonts w:ascii="Georgia" w:hAnsi="Georgia"/>
          <w:b w:val="0"/>
          <w:i w:val="0"/>
          <w:sz w:val="21"/>
        </w:rPr>
        <w:t>The layer is expanding fast (27 founded in 2023 or later) and is where the few profitable companies live (Unitree, and UBTECH on a similar trajectory). Capital is the broadest mix in the ecosystem: venture, strategic (CATL, Geely, BYD, Samsung, LG) and Chinese government funds.</w:t>
      </w:r>
    </w:p>
    <w:p>
      <w:pPr>
        <w:spacing w:after="100"/>
      </w:pPr>
      <w:r>
        <w:rPr>
          <w:rFonts w:ascii="Georgia" w:hAnsi="Georgia"/>
          <w:b/>
          <w:color w:val="1F3864"/>
          <w:sz w:val="21"/>
        </w:rPr>
        <w:t xml:space="preserve">Bottleneck.  </w:t>
      </w:r>
      <w:r>
        <w:rPr>
          <w:rFonts w:ascii="Georgia" w:hAnsi="Georgia"/>
          <w:sz w:val="21"/>
        </w:rPr>
        <w:t>Unit cost and reliable dexterous manipulation hardware (hands and actuators), plus a believable path to volume demand.</w:t>
      </w:r>
    </w:p>
    <w:p>
      <w:pPr>
        <w:pStyle w:val="Heading1"/>
        <w:pBdr>
          <w:bottom w:val="single" w:sz="12" w:space="2" w:color="B0882C"/>
        </w:pBdr>
      </w:pPr>
      <w:r>
        <w:rPr>
          <w:rFonts w:ascii="Georgia" w:hAnsi="Georgia"/>
        </w:rPr>
        <w:t>3. Company roster</w:t>
      </w:r>
    </w:p>
    <w:p>
      <w:pPr>
        <w:spacing w:after="120"/>
      </w:pPr>
      <w:r>
        <w:rPr>
          <w:rFonts w:ascii="Georgia" w:hAnsi="Georgia"/>
          <w:b w:val="0"/>
          <w:i/>
          <w:color w:val="595F6B"/>
          <w:sz w:val="18"/>
        </w:rPr>
        <w:t>Sorted by disclosed total funding. Full text for every field, plus sources, is in ai_robotics_census_enriched.csv.</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3"/>
      </w:pPr>
      <w:r>
        <w:rPr>
          <w:rFonts w:ascii="Georgia" w:hAnsi="Georgia"/>
        </w:rPr>
        <w:t>Funded companies (65)</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Figure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$2.90B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est. ~150 robots shipped 2025, RaaS pricing implies low-tens-of-millions ARR for 2026 per third-party estimates)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humanoid robots for labor in industry and the home, driven by its in-house Helix System1/System2 vision-language-action model for generalist manipulation and control.</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general-purpose humanoid robots to industrial enterprises, primarily via a Robots-as-a-Service model (estimated ~$1,000/month per unit) for factory and warehouse labor, with planned expansion to home consumers; manufactures in-house at its BotQ facility (12,000 units/yr capacity, scaling toward 100,000).</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BMW (Figure 02 deployed at BMW Plant Spartanburg, SC, supporting production of 30,000+ X3 vehicles); other commercial/logistics pilots not publicly named. Note: BMW selected Hexagon's AEON rather than Figure for its 2026 Leipzig pilot, so Figure is now one supplier among several.</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Tesla Optimus and 1X: Figure's edge is its in-house Helix vision-language-action model (S0/S1/S2 layers) running fully onboard on low-power embedded GPUs without cloud, plus proven real commercial deployment at BMW Spartanburg, which Optimus lacks. Weaker vs Chinese vendors on price and vs 1X on consumer/home rollout.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ZhiPingFang (智平方)</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$1.39B</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fleet orders signed/deploying, e.g. ~500M RMB HKC contract; no audited total revenue figure publicly disclosed; ~$145M Series B raised at &gt;10B RMB valuation, Feb 2026, backers incl. Baidu, CRRC)</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AGI-native general-purpose robots; its AlphaBrain embodied foundation model (GOVLA vision-language-action) powers AlphaBot wheeled humanoids that autonomously perform real-world tasks in retail, manufacturing and services.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AlphaBot general-purpose embodied robots (wheeled dual-arm/humanoid units powered by its AlphaBrain GOVLA model) plus deployment/integration services to industrial and commercial operators, typically via multi-year fleet contracts (e.g., a ~3-year, ~500M RMB deal to deliver 1,000+ robots). Manufactures in-house at its own Shenzhen line (1,000+ units/yr capacity in 2025, targeting 10,000/yr by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customers/partners include HKC (惠科, world's #3 LCD panel maker, ~1,000-robot, ~500M RMB order), Dongfeng Liuzhou Motor (东风柳汽, auto assembly/QC), Bloomage Biotech (华熙生物, sterile-room material handling), West Lake/Xizi United (西子联合) high-end manufacturing, and Shenzhen Huizhi IoT for semiconductor-display deployments; robots also piloted at tier-1 Chinese airports.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Its GOVLA ("global whole-body" VLA) outputs unified whole-body control plus mobile-base trajectory rather than arm-only actions, using a fast/slow System1-System2 dual architecture; its FiS-VLA reportedly beats Physical Intelligence's π0 by ~30%. Versus Chinese embodied-AI peers Galbot/银河通用 (retail-focused GroceryVLA) and Galaxea/星海图, ZhiPingFang differentiates on whole-body mobile-manipulation generalization and verified industrial deployments plus owning its own production line.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1X Technologies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$1.13B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(pre-order deposits collected; consumer shipments not yet started, targeted late 2026; third-party site getlatka cites ~$222.5M ARR but this is unverified and inconsistent with pre-ship status)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NEO humanoid robots for home and work, using world-model-based learned policies and large-scale embodied-AI data to perform everyday manipulation tasks autonomously.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NEO consumer humanoid robot direct to households for $20,000 outright or a $499/month robot-as-a-service subscription (both bundling required services/upgrades), collected via $200 refundable pre-order deposits; earlier it also deployed the wheeled EVE robot to enterprises for industrial tasks. Subscriptions and a planned paid "Expert Mode" teleoperation/assistance service add recurring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individual US consumers via pre-orders (deliveries targeted late 2026, $200 deposits). Earlier enterprise pilots of its EVE wheeled robot were deployed for tasks like security, logistics and door-opening, but specific paying customer organizations are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Tesla Optimus (factory-internal, simulation-heavy, not for sale) and Figure (enterprise/industrial focus), 1X is the only humanoid actually shipping to consumer homes, with a lightweight ~30kg home-safe design and an explicit human-in-the-loop "Expert Mode" teleoperation strategy that harvests real in-home demonstration data to train its world-model-based learned policies. Differentiation is the home-safety form factor plus consumer-data flywheel rather than a clear algorithmic lead.</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UBTECH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$1.05B</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(FY2025 total revenue RMB 2.0B / ~US$291M, up 53% YoY; full-size humanoid segment RMB 820M, up 2,203% YoY; still loss-making with net loss RMB 703M)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humanoid robots (Walker S series) with embodied AI for industrial task execution, plus consumer/education service robots, addressing labor shortages in manufacturing and logistics.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Walker S-series industrial humanoid robots to automakers and electronics manufacturers for factory tasks (material handling, sorting, quality inspection), increasingly on bulk multi-unit orders; also sells consumer/education service robots (e.g. AlphaMini) and AI education solutions to schools. Full-size humanoid robots are now its largest segment at ~41% of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automotive/industrial customers piloting and deploying Walker S robots: BYD, Geely, FAW-Volkswagen, Dongfeng Liuzhou Motor, NIO, and Foxconn. Walker series orders exceed RMB 800M (~US$112M); Walker S2 began mass delivery in late 2025 with 1,079 full-size units delivered in 2025.</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Tesla Optimus (still in testing) and Figure AI (limited BMW pilots), UBTECH's Walker S is already deployed at scale on real factory lines and is the first to exceed 1,000 annual unit deliveries; differentiators include higher DOF (~41), autonomous battery swapping for 24/7 operation, and its BrainNet multi-robot swarm coordination framework. Closest named competitors: Tesla Optimus and Figure AI.</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Astribot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(limited commercial availability began late 2025 with thousand-unit-level orders; specific revenue figures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cable-driven AI robots (S1) with imitation-learning manipulation policies and foundation models (Lumo-1, DuoCore) to perform complex multi-task household and retail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cable-driven AI robots via direct hardware sales (flagship S1 at ~$96K-$150K and lower-cost T1 at ~$13K) for industrial material handling, commercial/retail service ("Robot MART" deployments), and research teleoperation; revenue also includes licensing and maintenance services on bulk/multi-year deployment orders.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Xian Gong Intelligence (thousand-unit AI robot deployment order, 2025) and Jin Ma Amusement (joint "Robot MART" launch Dec 2025, batch delivery of ~1,000 units to Beijing, Shanghai, Guangzhou). Additional industrial material-handling and scientific-research/teleoperation pilots; specific named buyers otherwise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Claims to be the first/only mass producer of cable-driven (tendon-driven) humanoid arms, prioritizing manipulation speed (&gt;=10 m/s end-effector), +/-0.1mm repeatability and human-like compliance/safety plus its proprietary Lumo foundation model and embodied OS. Versus Unitree and AgiBot, which compete on low price and shipment volume with conventional rigid actuators, Astribot positions S1 as a premium dexterity-optimized platform.</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Galbot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$967M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 not publicly disclosed; claims thousands of units ordered and 30+ city retail deployments, but no published revenue. Heavily capitalized: ~$800M-$1.2B raised cumulatively, $3B valuation as of Dec 2025 - unverified across sources)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embodied-AI robots (G1 semi-humanoid mobile manipulator) driven by VLA foundation models like GraspVLA trained on billions of simulated interactions for retail and manipulation tasks.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G1 semi-humanoid mobile manipulators plus its VLA software stack (GraspVLA, TrackVLA, GroceryVLA) into vertical deployments: unmanned 24/7 smart pharmacies and autonomous "Galbot Store" convenience retail (per-unit/fleet sales and operated-store models), and industrial manipulation units sold to manufacturers, reportedly in orders of several thousand units. Also monetizes eldercare/hospital pilots.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CATL (also a strategic investor) and Bosch in manufacturing; Toyota and Hyundai explored for automotive; Xuanwu Hospital for healthcare/eldercare. Deployments in 10+ unmanned pharmacies in Beijing (targeting 100) and autonomous Galbot Stores across 30+ Chinese cities.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simulation-first, sim-to-real synthetic data: GraspVLA/grasping models trained on billions of synthetic frames (released what it calls the first large-scale synthetic dexterous-grasping dataset), versus Figure AI's Helix hierarchical VLM-plus-reactive-policy trained largely on real teleoperation data, and Unitree which leads on low-cost humanoid hardware but relies on third-party foundation models (e.g., NVIDIA GR00T) rather than a proprietary VLA stack. Also first to integrate NVIDIA Jetson Thor in a humanoid.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Apptronik</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$935M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 not publicly disclosed; revenue from paid pilots/deployments with Mercedes-Benz, GXO, Jabil; raised ~$935M total at a $5B valuation as of Feb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Apollo, a general-purpose humanoid robot with a VLA/foundation-model autonomy stack (with Google DeepMind) to automate physical labor in manufacturing, logistics, and warehouses.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the Apollo general-purpose humanoid robot to manufacturers and logistics operators for physical labor automation, moving toward commercial fleet deployments (and likely Robot-as-a-Service pricing) at a targeted sub-$50K unit price; targeting commercial scale-up by 2027. Currently monetized through paid pilots and multi-phase deployment agreements with industrial OEMs.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Mercedes-Benz (automotive assembly pilots across European facilities, plus a low-double-digit-million-euro strategic investment), GXO Logistics (multi-phase warehouse R&amp;D/deployment in the US), and Jabil (contract manufacturing partner and end-user in its own factories).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Figure AI and Tesla Optimus: Apptronik leverages a Google DeepMind Gemini Robotics VLA/foundation-model autonomy partnership (Figure now uses in-house Helix; Tesla uses in-house FSD-derived stack) plus NASA Valkyrie/UT-Austin heritage, prioritizing higher payload (25kg vs Optimus ~20kg) and reliability over Tesla's aggressive sub-$30K cost target. Edge is real industrial deployment (Mercedes) plus external frontier-model access rather than proprietary AI.</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Spirit AI (千寻智能)</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$694M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deployments at CATL and JD live since late 2025; no public revenue figure. Heavily VC-funded: ~4.5-5 billion yuan / ~$600M+ raised across rounds through 2026, ~$280-290M in Feb 2026, valuation &gt;10 billion yuan, unverified exact 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embodied foundation models (Spirit VLA) and force-controlled humanoid robots (Moz1) to give robots a learning "brain" for industrial and retail manipulation tasks.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embodied foundation models (Spirit VLA) and force-controlled humanoid robots (Moz1/"Xiao Mo") and deploys them into industrial and retail operations, selling/leasing robot units plus the AI "brain" to manufacturers (e.g., battery PACK assembly lines) and retailers for task automation; revenue is robot deployment contracts and model-driven automation services rather than pure software licensing.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CATL (Contemporary Amperex), large-scale deployment of "Xiao Mo" robots on power-battery PACK production lines (99%+ wire-harness plugging success rate); JD.com, Moz robots deployed in JD MALL smart retail stores via a March 2025 strategic partnership. CATL, JD, Bosch are also strategic/industrial investors.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its in-house Spirit VLA base model (v1.5/v1.6), which topped North America's RoboArena/RoboChallenge real-world benchmarks, reportedly beating Physical Intelligence's Pi0.5 and NVIDIA Cosmos, positioning it as the first Chinese embodied model to rank #1; pairs this with full-body force-controlled hardware (Moz1, 26 DOF, ~1:1 load-to-weight) targeting fine-manipulation industrial tasks. Closest named competitors: Physical Intelligence (US, model-first, no proprietary humanoid hardware at scale) and NVIDIA (Cosmos/GR00T platform).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TARS (Homestone Intelligence / 它石智航)</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$575M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disclosed product revenue; ~$575M total raised across a $120M+ angel round in Mar 2025 and a record $455M Pre-A round in Apr 2026 led by Hillhouse, Sequoia, Meituan - unverified that meaningful product sales exist yet)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 "super embodied intelligence" physical-world foundation model (VLTA multimodal, AWE engine) plus its own robot hardware and dexterous hands for work-capable robots.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Full-stack embodied-AI play: develops its own VLTA foundation model (AWE / AI World Engine) plus humanoid/dexterous-hand hardware, intended to monetize by selling general-purpose robots and embodied-AI systems into precision industrial/flexible-manufacturing settings (e.g. sub-millimeter wire-harness assembly for automotive/electronics). Currently financed primarily by venture capital rather than product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no named paying customers found; public materials cite industrial use-cases (automotive wire-harness assembly, flexible/textile manufacturing) and demos (A1 robot Guinness record, embroidery) rather than named buyers. Strategic/industrial investor Shoucheng Holdings participated in funding but is not confirmed as a deployment customer.</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Chinese full-stack peers AgiBot (智元) and Unitree by building a VLTA (Vision-Language-Tactile-Action) architecture that adds tactile sensing as a first-class modality, backed by its proprietary "World In Your Hands" real-world tactile dataset and AWE 3.0 model targeting sub-millimeter dexterous manipulation - versus competitors' more vision-language-action (VLA) and locomotion-centric stacks. Differentiation is early-stage and demo-driven; commercial moat vs. Figure-style rivals is unproven.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RobotEra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$480M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(scaling; began thousand-unit deliveries Q2 2026 with reported &gt;300% period growth; ~$411M raised total, valuation surpassing RMB 10B / ~$1.4B; specific revenue figure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full-stack humanoid robots powered by embodied-AI generalist policies, enabling general-purpose machines for logistics, manufacturing, and service tasks across daily-life and industrial scenarios.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full-stack humanoid robots (STAR1 biped, wheeled service robots) plus standalone components like the XHAND1 12-DoF dexterous hand, both as deployed labor in logistics/industrial settings and as hardware/research platforms to robotics developers. Began thousand-unit deliveries in Q2 2026, monetizing via unit sales to logistics partners and component sales to robotics R&amp;D labs.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China Post and SF Group (SF Express, also a lead strategic investor) operate its robots across 10+ logistics centers; its dexterous-hand/hardware platforms are reportedly used for R&amp;D by Nvidia, Apple, and Boston Dynamics. Expanding into automotive and electronics manufacturing.</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Unitree (its closest China full-stack rival) and Figure AI: RobotEra emphasizes full-stack software+hardware self-development with &gt;95% of core components in-house, and a market-leading 12-DoF quasi-direct-drive dexterous hand (XHAND1) that exceeds Unitree's 3-finger Dex3-1, paired with Tsinghua-incubated embodied-AI generalist policies. Differentiation is real but narrowing, as Unitree matches its vertical integration and Figure leads on AI-dexterity for manufacturing.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Linkerbot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$417M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(shipped 10,000th hand, monthly capacity &gt;4,000 units, targeting 50,000-100,000 units next year; specific revenue figure not publicly disclosed; raised ~$150M+ and reportedly a larger Series B near $217M since April 2025, targeting ~$6B valuation -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high-DoF dexterous robotic hands (6-42 DOF) paired with a cloud brain, using its LinkerSkillNet dataset (500+ skills) to train learned manipulation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high-DoF dexterous robotic hands (LinkerHand O/L series, ~RMB 3,999-99,900 / ~USD 560-14,000 per unit) to humanoid robot makers, industrial integrators, and research labs, undercutting Western rivals on price; in-house vertical integration (motors, gear reducers, electric cylinders) drives margin. Layers on a cloud "brain" and LinkerSkillNet skill dataset (500+ skills) to upsell learned-manipulation software/full-stack dexterity platform.</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customers/partners include Samsung Electronics, Siemens, and Foxconn (industrial/humanoid), plus research deployments at Stanford, MIT, Cambridge, University of Hong Kong, and Tsinghua.</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Shadow Robot (UK, ~$65k 24-movement research hand) Linkerbot offers comparable/higher DoF (6-42) at roughly 1/20th the cost with true mass production (&gt;1,000 high-DoF hands/month, claimed ~80% global high-DoF share); versus China rival Wuji Tech (20-DoF Wuji Hand) it differentiates on DoF range plus the cloud brain and LinkerSkillNet 500+ skill dataset bundling learned manipulation rather than hardware alone.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EngineAI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$340M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(selling robots at low volume, targeted ~1,000 units in 2025, entering mass delivery 2026; specific revenue figures not publicly disclosed). Raised nearly RMB 1B (~$140M) in Pre-A++/A1 rounds led by JD.com with Rockets Capital/XPeng, CATL Capital, plus earlier ~$28M and ~$14M angel rounds.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humanoid and legged robots (SE01, PM01, T800) with in-house bipedal hardware and locomotion controllers, leaving the high-level policy stack open for external models.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in-house designed bipedal/legged humanoid robots (SA01 ~$5.4K, SE01 ~$20-30K, PM01 ~$12-14K, T800 full-size) as hardware to research, education, and commercial/industrial buyers, undercutting rivals on price; layers an "open-source hardware + ecosystem profit-sharing" model with developer/partner add-ons. Moving from low-volume sales toward mass production (10,000-unit scalable delivery from its May 2026 Shenzhen manufacturing base).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Strategic collaborations/partners named: NVIDIA, Amazon, JD.com, Tencent, and ByteDance. Reported deployment interest in industrial (Foxconn factories - unverified), education (universities buying SA01), and commercial services/patrol/tourism; specific paying-customer unit counts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aggressive price/performance and in-house bipedal hardware plus RL locomotion controllers (notably fast, dynamic walking/running demos) versus closest named rival Unitree (G1/H1), undercutting Unitree's pricing; also competes with Shenzhen neighbor UBTECH on full-size humanoids, where EngineAI emphasizes faster iteration and 15-min-per-unit mass-production cadence rather than UBTECH's enterprise integration heritage.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Pudu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(revenue grew ~100% YoY in 2025; absolute revenue figure not publicly disclosed; raised ~$150M in April 2026 at a &gt;$1.5B valuation, &gt;$300M cumulative funding)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service and industrial robots, including the D5/D7 autonomous quadrupeds that use RL-based all-terrain locomotion and onboard high-performance compute for delivery, patrol, and inspection.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commercial service robots as hardware units (plus ongoing software/support) to enterprises worldwide, commercial cleaning robots (~70% of revenue), cabinet-style food-delivery and flat-platform delivery robots for restaurants/hospitality, and newer industrial delivery robots and D5/D7 all-terrain quadrupeds. Has shipped ~120,000 units across 80+ countries.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global retail/hospitality customers include Carrefour, Walmart, and EDEKA; industrial delivery robots surpassed 4,000 units shipped within one year of launch (specific industrial buyers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quadruped-focused rivals Unitree (which holds ~70% volume share, strong on low-cost research-grade hardware) and Boston Dynamics (Spot, premium leg-only stair-climbing prioritizing stability), Pudu differentiates with the D5 hybrid wheeled-leg design that switches locomotion modes fluidly at speed (claimed 1.5 m/s stair climbing) and a 360-degree fisheye + dual 192-line LiDAR perception stack. Its broader edge is a large installed commercial service-robot base and a unified embodied-AI "single brain" deployed across robot form factors rather than research/standalone quadrupeds.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PaXini Technology</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$290M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revenue figure not publicly disclosed; raised over CNY 1 billion Series B in March 2026, unverified total ~$145M per Crunchbase)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6D multidimensional tactile sensors, dexterous hands, and TORA humanoid robots, fusing touch and vision into multimodal manipulation models for embodied AI robots.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vertically integrated "tactile infrastructure" stack to robotics/industrial customers: 6D ITPU multidimensional tactile sensors and electronic skin as components, DexH13 dexterous hands as subsystems, and TORA-ONE humanoid robots as full platforms, plus the embodied-data/multimodal manipulation models trained on them. Revenue comes from hardware sales (sensors, hands, robots) and full-stack deployment solutions to clients in automotive, warehousing/logistics, medical, and industrial manufacturing.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BYD is a strategic investor and partner (over CNY 100M strategic investment), with TORA humanoid bodies and dexterous hands piloted in automobile manufacturing factories and large-scale logistics warehouses. Specific named paying end-customers beyond BYD-linked automotive/logistics pilots are largely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Hall-effect-based 6D multidimensional tactile array (ITPU) measuring up to 15 perception dimensions including 6-axis force, texture, and rebound, fused with in-finger AI vision, versus GelSight/DIGIT (camera-based optical tactile, higher fidelity but bulkier, sensor-only) and China rival Tashan (mixed-signal AI haptic chips/e-skin, also component-focused). PaXini's edge is owning the full stack from sensor to humanoid plus the manipulation models, where GelSight, DIGIT, and Tashan sell only sensing components.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Lingchu Intelligence (灵初智能)</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$278M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(early commercial pilots only; raised ~RMB 2 billion total across angel + Pre-A rounds led by GL Ventures/高瓴 and Lanchi Ventures/蓝驰, plus state-backed capital. No revenue figure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hierarchical end-to-end vision-language-action foundation models and dexterous-hand hardware enabling robots to perform long-horizon, open-world manipulation via reinforcement learning and scenario-driven data.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end-to-end reinforcement-learning VLA foundation models (Psi R-series) plus self-built dexterous-hand hardware and wheeled dual-arm robots (e.g. Psi V1), and monetizes by deploying these robotic systems into commercial operations workflows, initially selling/piloting automated picking, sorting and packing solutions for semi-structured logistics and retail clients, charging for the integrated robot+model deployments and large-scale data-collection services. Pre-revenue/early-commercial; currently funded primarily by venture capital (2 billion yuan raised across angel and Pre-A rounds).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by name. The company states it has completed small-scale, real-world scenario verification in the warehouses of unnamed logistics clients (sorting/picking efficiency pilots), targeting semi-structured logistics and retail as its entry market. No named paying customers are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data efficiency via end-to-end reinforcement learning rather than pure imitation learning: its DexGraspVLA framework reportedly generalized to thousands of objects from ~2 hours of dexterous-grasp data, claimed ~250x more data-efficient than Figure AI (~0.4% of Figure's data), and it builds its own 16-DOF dexterous hand. Versus US peer Physical Intelligence (π0/imitation-data-scaling approach) and Figure AI (humanoid + large-scale teleop data), PsiBot bets on RL-driven long-horizon dexterity and an open-source 1,000-hour human-hand manipulation dataset (Psi W0/R2). Differentiation is real but unproven at scale; key competitors include Physical Intelligence and Figure AI globally and Chinese embodied-AI peers (e.g. Galbot, Unitree).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LimX Dynamics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$272M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(Oli began taking pre-orders July 2025 from ~RMB 158,000; TRON dev platforms sold commercially; specific revenue figures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full-size general-purpose humanoid and bipedal robots powered by learning-based motion-control foundation models and an agentic operating system (COSA) for autonomous tasks in dynamic environments.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full-size general-purpose humanoid robots (Oli, from ~RMB 158,000/$22,730) and modular bipedal/development platforms (TRON 1, TRON 2) to research labs, robotics developers, and systems integrators, plus its COSA agentic operating system and motion-control foundation models as the embodied-intelligence "brain" layer. Positions itself as a platform company (hardware + software product ladder) rather than a hardware-only vendor, with commercial/service deployments via strategic partners.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JD.com is both a strategic investor and intended customer, planning to deploy LimX humanoids across its supply chain and retail operations; other strategic partners/investors include Alibaba and auto-parts supplier Zhongding Group. Most buyers to date are AI researchers, robotics developers, and systems integrators purchasing TRON/Oli platforms; specific named paying enterprise deployments are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Unitree and AgiBot (Zhiyuan), the two leading Chinese humanoid shippers, by bundling a learning-based whole-body motion-control foundation model with COSA, a "physical-world-native" agentic operating system, and a tiered hardware ladder (TRON 1/2 to full-size Oli) rather than competing mainly on low-cost hardware as Unitree does. Versus US rivals like Figure, it emphasizes a cheaper, developer-accessible China-manufactured platform plus open agentic OS.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Unitree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$252M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(FY2025 revenue ~1.71B yuan / ~$250M, up 335% YoY; adjusted net profit ~600M yuan / ~$90M, first profitable year; filed for ~$610M Shanghai STAR Market IPO at ~42B yuan / ~$6B valuation)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affordable quadruped and humanoid robots (Go2, B2, H1, G1) plus learned locomotion/manipulation policies, making advanced legged robotics accessible for research, industry, and consumers.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hardware sales of quadruped robots (Go2/B2), humanoid robots (G1/R1/H2), and self-developed components (motors, reducers, dexterous hands, LiDAR) across research, industrial inspection, and consumer/demonstration segments. Sells at aggressively low prices (R1 ~$5,900, G1 ~$13.5K-27K) enabled by vertically integrated in-house core components, achieving ~60% gross margins.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Quadrupeds used for inspection by State Grid, China Southern Power Grid, PetroChina, Sinopec, and Baowu Group. Humanoid sales skew ~74% to universities/research institutions; ~17% to commercial/consumer buyers using them as demonstration units in retail, tourism, and exhibitions.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on radical cost leadership versus Boston Dynamics (Atlas/Spot, ~$150K) and UBTech (Walker, ~$40K): Unitree delivers ~70-85% of capability at 50-95% lower price via in-house motors/reducers, plus an open SDK and ROS2 compatibility that make it the default research platform. World's top humanoid seller in 2025 (~5,500 units). Trails Boston Dynamics on raw locomotion reliability and advanced AI partnerships.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Fourier Intelligence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$246M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(rehab division has real recurring sales, 2023 overseas rehab revenue up &gt;50%, ~10% of total; humanoid line still pre/early-revenue with ~300 bipedal units targeted for 2025. No total figure publicly disclosed; ~RMB 8B pre-money / $1.1B valuation as of May 2025,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general-purpose GR-series humanoid robots with embodied AI software, plus rehabilitation robotics, building learning-based 'brains' for humanoids targeting rehab, research, and service applications.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Dual revenue engine: sells 30+ rehabilitation/exoskeleton robot products and its RehabHub platform to hospitals and clinics (3,000+ institutions across 40-60+ countries on a hardware-plus-platform basis), and sells GR-series bipedal humanoid robots (GR-1, GR-2, GR-3 Care-bot) plus embodied-AI software/SDK to research institutions, enterprises, and elder-care/companionship buyers. The mature rehab division funds the still-emerging humanoid line.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Rehab robotics deployed in 3,000+ hospitals/institutions in 40-60+ countries serving 1M+ patients. Humanoid customers: 100+ GR-1 units delivered; GR-2 placed at research institutions including ETH Zurich and Carnegie Mellon University, plus industrial collaborators. RoboCup Federation is a named education/research partner.</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pure-play humanoid rivals Unitree (research/education focus, accessible pricing, profitable) and UBTECH (manufacturing/service focus, listed), Fourier leverages a decade of medical-rehabilitation pedigree, clinical-grade human-safe interaction, biomechanics expertise, and in-house FSA actuators, to target healthcare, eldercare, and companion (Care-bot) niches with a clearer near-term clinical use case rather than competing head-on in general-purpose industrial labor.</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Ghost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$240M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(reportedly ~$40M+ annual sales and described as profitable at time of 2024 acquisition; acquired by LIG Nex1 for $240M at a ~$400M valuation, with a US IPO targeted for 2029)</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rugged quadruped robots (Vision 60 Q-UGV) for defense, security, and inspection, using learned biomimetic blind-mode locomotion to traverse unstructured terrain without pre-mapped paths.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ruggedized Vision 60 and Spirit 40 quadruped unmanned ground vehicles (Q-UGVs) plus mission-specific payloads (e.g. manipulator arm, sensors, armed/EW modules) to militaries and government security buyers, primarily via direct hardware sales and defense procurement contracts. Now operates as the US legged-robotics arm of South Korean defense prime LIG Nex1 (60% owner), which feeds it manufacturing scale and weapons-integration pull-through.</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Marine Corps, U.S. Army, and U.S. Air Force (notably Tyndall AFB perimeter security); also Department of Homeland Security/CBP border-patrol piloting, and commercial buyers in energy, data centers, and construction. Parent company LIG Nex1 is a strategic channel into South Korean and allied defense markets.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Boston Dynamics (Spot), Ghost positions on defense/tactical hardening rather than commercial inspection: sealed leg joints, field-repairable architecture, higher speed (~3.0 vs 1.6 m/s) and ~3x endurance, plus learned "blind-mode" proprioceptive locomotion that traverses terrain without relying on vision/LIDAR, and a willingness to support armed/military payloads Boston Dynamics prohibits. Vs Unitree (Go2/B2), Ghost differentiates on military-grade ruggedization and defense integration rather than low-cost consumer/industrial volume; Boston Dynamics' 2022 patent suit against Ghost was settled confidentially.</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 Square Robot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$240M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figures not publicly disclosed; revenue confirmed from education, hospitality, and elder-care sales; company has raised ~$588M total and plans an IPO)</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end-to-end embodied AI foundation models (WALL-A/WALL-OSS) fusing vision-language-action with world models, enabling general-purpose robots to perform precise mobile manipulation in unstructured environments.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general-purpose wheeled-humanoid robots (Quanta X2, ~$80K, priced per use case) bundled with its WALL-A embodied AI foundation model to commercial buyers in education, hospitality, elder care, manufacturing, and logistics; runs a closed-loop strategy linking hardware sales to real-world data capture and model iteration. Also open-sources WALL-OSS to build developer mindshare while monetizing the proprietary WALL-A stack and household-services deployments.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Schools, hotels, and retirement/elder-care homes are early paying buyers; named partner 58.com (Chinese classifieds platform) for large-scale home/household-services deployment, with discussions reported for customers in Japan and Singapore. Specific named enterprise accounts beyond 58.com are largely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Physical Intelligence (π0) and Figure AI, X Square deeply fuses vision-language-action with explicit world models plus large-scale real-world RL for zero-shot generalization in unstructured mobile-manipulation tasks (e.g. clothing folding, cable routing), claiming one of the world's largest unified embodied foundation models via a three-stage training paradigm and shared-attention/expert-routed-FFN architecture. Differentiation is the VLA-plus-world-model fusion and a household/service focus rather than the factory-humanoid emphasis of Figure; its edge over Chinese peers leans heavily on capital (Alibaba, ByteDance, Xiaomi, HongShan backing) and execution speed.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Sharpa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SG</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$238M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(SharpaWave entered mass production Dec 2025 at ~$50K/unit; raised ~RMB 1.7B / ~USD $238M angel round per third-party reports, unverified; unicorn valuation reported)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AI-native dexterous manipulation hardware, a 22-DoF tactile robotic hand (SharpaWave) and North humanoid, enabling learned in-hand manipulation policies for robot OEMs and humanoids.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AI-native dexterous manipulation hardware as components and full systems: the SharpaWave 22-DoF tactile robotic hand (mass-produced since Dec 2025, priced ~USD $50,000/unit) sold to robotics OEMs, research labs and humanoid integrators, plus its North full-body humanoid. Hands are designed in to third-party platforms (e.g., supplying the five-fingered hands for NVIDIA's Isaac GR00T reference humanoid built on a Unitree H2 Plus body).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NVIDIA (Isaac GR00T Reference Humanoid Robot integrates SharpaWave hands); downstream the GR00T platform has been signed up by research institutions including Stanford Robotics Center, ETH Zurich, UC San Diego, and Ai2 (Allen Institute for AI). Primary buyers are academic/frontier robotics labs and humanoid integrators rather than consumers.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Shadow Robot and Tesla Optimus hand efforts, Sharpa's SharpaWave packs 22 active DoF in human-hand size plus a proprietary Dynamic Tactile Array (miniature fingertip cameras + ~1,000 tactile pixels per fingertip sensing contact to 0.005 N), giving far higher tactile resolution and dexterity than typical 5-7 DoF grippers; its selection by NVIDIA for the first open Isaac GR00T humanoid is a strong differentiation signal vs competitors.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Leju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$210M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(2025 operating revenue ~RMB 258M / ~$36M; pre-IPO, targeting Shanghai STAR/ChiNext listing)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full-size KUAVO/Kuafu humanoid robots for industrial, education and service use, running on Huawei's HarmonyOS and Pangu embodied-intelligence model rather than an in-house foundation model.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full-size KUAVO humanoid robots via direct unit sales across three tiers, with data-collection units (45% of 2025 revenue) and scientific-research/education units (32.5%) as the largest segments, plus commercial-service deployments (18.7%); also sells lower-cost AELOS education kits and Roban robots to schools. 2025 revenue ~RMB 258M (~$36M).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Nio (validating KUAVO at its EV factory) and Jiangsu Hengtong Group (factory pilot); AELOS education robots deployed at 4,000+ schools/institutions nationwide, including a Sichuan school; partnered with Huawei's embodied-AI center. Delivered 100+ full-size humanoids by 2025.</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being China's first open-source HarmonyOS humanoid running Huawei's Pangu embodied-AI model, giving Pangu access without separate licensing costs, vs Unitree (ultra-low-cost, ~$5,500 R1) and UBTech/Fourier; competes more on the Huawei/HarmonyOS ecosystem lock-in and discount pricing than on hardware leadership.</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Sunday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(product in beta, not yet for sale; raised ~$200M total including a $165M Series B at $1.15B valuation, March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household robots (Memo) powered by ACT-1, a robot foundation model trained on human glove demonstrations for long-horizon home chores like dishwashing and laundry.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Pre-commercial: plans to sell the Memo household robot direct-to-consumer (hardware sales), targeting a retail price of roughly $5,000-$10,000 at scale. Currently running a paid 2026 "Founding Family" beta (~50 numbered units with included direct support) ahead of broader consumer sales; no subscription model publicly confirmed.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paying enterprise customers). Earliest users are ~50 consumer households selected for the 2026 "Founding Family" beta program; not yet generally available for purchase.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ACT-1 foundation model trained on ~10M chore "episodes" from 500+ homes captured via a patented Skill Capture Glove (human, "zero robot data") rather than teleoperated robot demos, and a non-humanoid wheeled home-specific form factor focused on long-horizon chores. Contrasts with general-purpose humanoid players Figure AI (Helix model) and Tesla Optimus, which pursue bipedal humanoids aimed first at industrial/factory work and rely heavily on teleoperated robot data.</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Rainbow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KR</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$181M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(TTM revenue ~$24M as of Dec 2025 per PitchBook; +117% YoY growth in Q1 2026 driven by Samsung internal deployment)</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quadruped (RBQ-3/RBQ-10), humanoid, and collaborative robot platforms for surveillance, defense, and industry, increasingly using learned locomotion controllers; KAIST HUBO-Lab spin-off, now Samsung-controlled.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hardware platforms (RB-series collaborative robots, autonomous mobile manipulators, RBQ-3/RBQ-10 quadrupeds, and HUBO-derived humanoids) plus astronomy mounts and serving robots, on a per-unit/equipment basis to industrial, defense, and research buyers. Now a Samsung Electronics subsidiary (~35% stake), it increasingly supplies cobots for captive deployment in Samsung and LG factory automation programs.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Samsung and LG internal factory automation (~27% of Q1 2026 revenue via captive orders); CJ Logistics (warehouse humanoid partnership). Earlier HUBO humanoid buyers include MIT, Google, and the U.S. Naval Research Laboratory. US cobot sales run through a Schaumburg, Illinois branch.</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Vertically integrated, designing core components (motors, controllers, harmonic reducers) in-house for cost/performance, with KAIST HUBO humanoid heritage and learned-locomotion quadrupeds, plus Samsung's AI/software and global sales backing. Vs Doosan Robotics (Korean cobot market leader, 10,000+ cobots sold across 40 countries, stronger export channel) and Hanwha/Neuromeka, Rainbow leans on in-house componentry and the Samsung captive-demand pipeline rather than installed-base scale.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ANYbotics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$150M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(third-party getLatka estimate ~$176.5M revenue 2025, unverified; ANYmal X pre-orders/reservations reported over $150M; ~$150M total funding raised incl. 2025 round of over EUR 127M / additional $60M for U.S. expansion)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ANYmal quadruped robot for autonomous industrial inspection in hazardous sites, using deep-RL learned perceptive locomotion and sim-to-real to handle rough terrain.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the ANYmal quadruped inspection robot to heavy-industry operators (oil &amp; gas, power, mining, chemicals), offered both as outright purchase with a lifetime software license and as Robotics-as-a-Service (subscription/pay-as-you-go covering hardware, software, and service); adds recurring revenue via the Data Navigator inspection-analytics platform. The ANYmal X variant is marketed as the first Ex-proof (explosion-protected) legged robot for hazardous sites.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deployments/orders include PETRONAS, Shell, BP, Equinor, Petrobras, SLB, Siemens Energy, BASF, Vale, Outokumpu, Novelis, and GE Vernova; partners include AWS, NVIDIA, SAP, and Yokogawa. Reported 500+ units reserved and 200+ shipped (2024-2025).</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Boston Dynamics Spot and Ghost Robotics Vision 60, ANYmal differentiates on deep-RL learned perceptive locomotion (exteroceptive terrain anticipation enabling native omnidirectional stair/rough-terrain traversal without a dedicated stair mode, per Science Robotics work) and on the Ex-proof ANYmal X certified for explosive (ATEX/IECEx) hazardous zones that Spot's standard inspection platform does not target.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Wandercraft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FR</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$150M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(exoskeleton sales growing ~10x over past three years; humanoid pre-revenue with Renault as initial customer; specific figure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self-balancing exoskeletons for paralyzed patients and the Calvin-40 industrial humanoid, leveraging dynamic-walking control and NVIDIA Isaac GR00T foundation models on Jetson compute.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 revenue lines: (1) selling/leasing self-balancing rehabilitation exoskeletons (Atalante X, ~€200k/$228k each, FDA-cleared) to hospitals and rehab centers via central purchasing agencies like UniHA/UGAP on multi-year installment plans, plus an upcoming personal exoskeleton (Eve) for individual wheelchair users; and (2) selling the Calvin-40 industrial humanoid robot to manufacturers for physically demanding factory tasks, with Renault as launch customer.</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Over 100 rehabilitation centers across four continents (110 Atalante units sold, mostly France with growing US adoption); Renault Group is the first commercial customer and strategic investor for the Calvin-40 industrial humanoid.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Repurposes a decade of dynamic-walking/self-balancing exoskeleton control (enabling crutch-free walking and an 88-lb payload, ~2x rivals) for its Calvin-40 humanoid, which deliberately omits head and hands unlike Tesla Optimus and Figure AI's Figure 02 to prioritize rugged industrial reliability and fast deployment (built in 40 days). On the medical side it is largely uncontested as the first FDA-cleared self-balancing personal exoskeleton, ahead of crutch-dependent peers like Ekso Bionics and ReWalk.</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Sanctuary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CA</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$149M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(pilot-stage; no public revenue figure disclosed; cumulative funding ~$140M+ USD including ~CAD $30M Canadian Strategic Innovation Fund grant - unverified exact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humanoid robots (Phoenix) powered by its Carbon AI control system, enabling human-like dexterous manipulation and reasoning to automate labor across industries.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Sells/pilots general-purpose Phoenix humanoid robots powered by its Carbon AI control system to enterprises for dexterous manipulation tasks (automotive sub-assembly, electronics, logistics), currently via paid multi-unit pilot/deployment partnerships rather than volume hardware sales. Also monetizes IP/research collaborations (e.g., compute and model work with Microsoft via Azure).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Magna International (multi-unit Phoenix pilot in automotive sub-assembly plants); Microsoft (strategic AI/Azure research alliance, 2024); robots tested across ~400 customer-defined tasks in ~15 industries. Strategic investors include Magna, Accenture, Bell, Verizon Ventures, Workday Ventures, and SE Health. Most paying enterprise customers remain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Tesla Optimus and Figure AI (electric/tendon-driven, locomotion- and low-cost-volume-focused), Sanctuary is dexterity-first: proprietary miniaturized hydraulic actuators giving 21-DoF hands for fine manipulation, plus Carbon AI's hybrid/explainable reasoning approach (vs Figure's Helix foundation model) targeting precision-manipulation niches rather than mass-production price points.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DEEP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(RMB 337.5M / ~$49.6M revenue in 2025, first profitable year with ~RMB 28.68M / ~$4.2M net profit; 52.8% gross margin; ~159% revenue CAGR from 2023; filed for ~$367M STAR Market IPO)</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AI-native legged robots (Jueying X20/X30 quadrupeds, Lynx wheel-legged) whose locomotion runs on sim-to-real reinforcement-learning policies trained in NVIDIA Isaac Lab instead of hand-coded gaits.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industrial-grade legged robots (Jueying X20/X30 quadrupeds, Lynx wheel-legged) primarily for scheduled deployment in high-risk inspection and emergency-response tasks, power-grid inspection, firefighting, police/security, industrial monitoring, infrastructure patrol, and logistics, at roughly RMB 287,500 (~$40K) average unit price (sold 681 X-series units in 2025). Industry applications drove ~79% of main-business revenue, supplemented by research/education unit sales and growing overseas exports (~18% of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Buyers are Chinese power grids, fire departments, police/security operators, industrial facilities, infrastructure managers, and logistics firms; specific org names not individually disclosed in the IPO filing, though JD.com is a strategic pre-IPO investor. Roughly 18% of revenue (~CNY 61M) is overseas.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Unitree (closest Layer-4 competitor) DEEP Robotics positions on ruggedized industrial reliability, comparable IP67 rating, payload, and battery life to industrial Unitree models while targeting deployment-grade safety-substitution use cases; vs ANYbotics/Boston Dynamics Spot it undercuts on cost (~30-50% of Spot's price). Differentiation is execution- and cost-led within industrial inspection rather than a unique RL/sim-to-real moat, as RL locomotion pipelines are broadly comparable across leading quadruped vendors.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RightHand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$125M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(CEO Yaro Tenzer cited ~$10M revenue expected in 2022; unverified since; raised $66M Series C in Feb 2022 at ~$240M valuation, $120M+ total, plus strategic investment from Rockwell Automation)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RightPick, a robotic piece-picking system pairing a compliant gripper with machine-learning grasp intelligence to autonomously pick highly variable SKUs in e-commerce/warehouse fulfillment.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RightPick piece-picking workstation (hardware ~$150K including a compliant multi-modal gripper, vision system, and AI software) to e-commerce, pharmacy, grocery, and CPG warehouse operators plus material-handling system integrators, with recurring software licensing/subscription fees and pre/post-sales services like fleet management and exception handling. Integrates its gripper+AI "hand and brain" onto third-party robot arms (Universal Robots, Fanuc) rather than selling a full robot.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PALTAC Corporation (Japan's largest CPG wholesaler, multiple workstations at its RDC Saitama facility), apo.com Group, Apotea, and Staples; cited as early RightPick 4 customers.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multi-modal gripper combining three compliant fingers plus a central suction cup, with AI that decides in milliseconds which mode to use, widening the range of handleable SKUs, backed by a data flywheel of 1+ petabyte of execution data. Versus Berkshire Grey (full-stack turnkey systems for retail/grocery giants) and Covariant (the "Covariant Brain" foundation-model software layer), RightHand stays arm-agnostic and sells the gripper+intelligence module integrated onto standard industrial arms.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Nomagic</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PL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(specific revenue not publicly disclosed; reported 220% growth in contracted ARR in 2024 with a target of ~200% in 2025; over $84M total funding raised)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AI-powered robotic picking arms for warehouses that learn to grasp variable items, using vision-language-action models and operational data to handle pick, pack, and sort tasks.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AI-powered robotic picking/packing/sorting cells primarily via a Robotics-as-a-Service (RaaS) model, where warehouse/3PL customers sign multi-year service-level agreements priced on business metrics (e.g. per-pick throughput) rather than buying hardware outright. Nomagic integrates its "AI Brain" software onto best-in-breed robot arms deployed into existing warehouse systems (including AutoStore setups).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ASOS (sortation), Komplett (Nordic e-commerce packing), Fiege and Arvato (3PL picking), Brack.ch/Brack.Alltron (picking + VLA systems), Cdiscount, and Fenix.</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vision-language-action (VLA) models that let arms detect anomalies (lost items, disordered bins) and adapt autonomously to changing inventory, plus task-specific grippers (e.g. Shoebox Picker for unsealed shoeboxes). Vs RightHand Robotics, which relies on a fixed multi-modal suction+finger gripper, and Covariant (its closest VLA-style rival, now largely absorbed by Amazon in 2024), Nomagic competes on European deployment focus and a software-led RaaS approach layered onto third-party robot hardware.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AgiBot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(~$140M / 1B+ RMB FY2025 revenue, 5,168 units shipped in 2025 per Omdia making it #1 globally by humanoid shipments; passed 10,000 cumulative units by March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humanoid and embodied robots powered by GO-1, a generalist embodied foundation model, for industrial, logistics, and service tasks.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general-purpose humanoid and embodied robots (A2 service humanoid ~$100K-$190K, G2 industrial wheeled humanoid, X2 education ~$20K, plus OmniHand dexterous hands) to enterprises for factory automation, logistics, retail and reception, with units running its GO-1 foundation model. Also runs BotShare, a robot-rental/sharing platform (akin to power-bank sharing) targeting 200+ Chinese cities by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PepsiCo (customized A2 "Fizzbot" brand ambassador serving drinks at WAIC 2025), and automakers BYD and SAIC Motor using A2 robots for factory automation; began overseas customer deliveries in 2025.</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vs Unitree by an AI-first stack: GO-1, a generalist embodied foundation model using a novel Vision-Language-Latent-Action (ViLLA) framework trained on its open-sourced AgiBot World dataset (1M+ real-robot trajectories, 217 tasks), enabling zero-shot/cross-embodiment transfer and enterprise service interaction (96% claimed multimodal accuracy). Rival Unitree (e.g. H2 at ~$40,900) competes on price-to-performance and athletic locomotion/payload rather than AI-interaction sophistication; vs US peers like Figure AI, AgiBot's edge is far higher mass-production volume and a public training dataset.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WuBa Intelligent Tech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$69M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(&gt;$14M reported deliveries; ~$5.5M D12 contract Dec 2025; raised ~$69M funding; founded Feb 2022 with ~$42M registered capital)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rugged RL-trained quadruped robots (RoboWolf/Skywolf) and humanoids for defense and heavy industry, using learned locomotion to traverse rough terrain and carry mission payloads.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rugged RL-trained quadruped robots (RoboWolf/SkyWolf) to Chinese military/defense buyers via the PLA and its NORINCO state-defense parent for reconnaissance, logistics and armed payloads, and increasingly sells D12 industrial humanoids on commercial deployment contracts (e.g., a December 2025 ~$5.5M industrial order). As a NORINCO/China North Industries Group subsidiary, it leans on national-level R&amp;D missions and military-civil fusion procurement.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People's Liberation Army (RoboWolf quadrupeds featured in China's September 2025 Victory Day parade) is the de facto anchor customer via state-defense channels; the buyer for the ~$5.5M D12 humanoid order is undisclosed. Also has a strategic partnership with BWTON. Reported &gt;$14M of deliveries across safety/industrial segments.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commercial quadruped maker Unitree (Go2) by purpose-building rugged, defense-grade ~70kg RL-locomotion quadrupeds with swarm/pack coordination (up to 30 units) and weapon/recon payloads, backed by state-defense (NORINCO) integration and PLA procurement access that Unitree lacks. Versus China South Industries Group's (CSGC) military "machine wolves," WuBa competes mainly on execution, RL locomotion maturity and state backing rather than a clearly unique technical moat.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OYMotion Technology</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products on sale via distributors; PitchBook reports ~$60.8M raised across 16 investors including Hangzhou Radical Energy Saving Technology, Zhejiang State-Owned Capital Operation, GDHT Capital, Heying Asset Management, Huafa Group; specific revenue figure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ROHand dexterous five-finger robotic end-effectors with tactile force sensing and EMG/neural-signal decoding, serving as manipulation hands for humanoid and embodied-AI robots.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ROHand dexterous five-finger robotic hands/end-effectors (e.g. ROH-A002 listed ~$12,999) plus integrated joint motors, EMG/neural-signal-decoded OHand bionic prosthetics, EEG devices and exoskeletons as hardware components to humanoid-robot makers, prosthetics/clinical buyers and research/education institutions; distributed via resellers (RCDrone, AIFITLAB) and direct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as named accounts; buyers are humanoid robot developers, inspection-robot makers, intelligent bionic prosthetics users (global user base), and educational/research labs. Sold through distributors including RCDrone and AIFITLAB. No specific named paying customers found in public sources.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hybrid tactile force sensing (3D + 1D, 0.1N resolution) and in-house EMG/neural-signal decoding (BCI) heritage from its OHand prosthetic line, combined with high static grip (up to ~30kg) at ~540g and ±0.05mm repeatability. Vs Inspire Robotics (similar ±0.05mm, ~35Nm force-controlled hand) and Wuji/other Chinese hand makers, OYMotion's edge is its neural-decoding/EMG prosthetics background and combined tactile perception rather than raw DOF count.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Persona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(raised ~$27M oversubscribed pre-seed in May 2025, with reports of $42M total raised; no product revenue yet, prototype due late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purpose-built industrial humanoid robots (e.g. welding) for shipyards, steel and heavy manufacturing to address labor shortages and improve safety; HD Hyundai deployment partner.</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purpose-built industrial humanoid robots for heavy tasks (welding, grinding, inspection, material handling) and plans to deploy them via a Robotics-as-a-Service (RaaS) model that eliminates large upfront capital costs for clients, primarily in shipyards, steel, and heavy manufacturing. Currently pre-commercial; first prototype targeted for late 2026 with field testing and commercial deployment in 2027.</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HD Hyundai (world's largest shipbuilder) is the signed flagship partner/customer for shipyard welding deployment. Strategic investor-partners include POSCO (via POSCO DX) for steel manufacturing. Additional first industrial customer reportedly close to being announced but not yet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general-purpose humanoid makers Figure AI and Tesla Optimus, Persona AI builds task-specific, ruggedized humanoids hardened for hazardous heavy-industry environments (high-heat welding, shipyards) rather than warehouse/automotive pick-and-place; founders Nic Radford (NASA Valkyrie) and Jerry Pratt (ex-Figure CTO) bring deep legged-robotics and industrial-deployment pedigree, and it co-engineers protective robot materials with Under Armour.</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Booster Robotics (Accelerated Evolution / 加速进化)</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(700+ units shipped to 200+ clients since 2023; exact revenue figure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affordable full-stack humanoid robots (T1/K1) with in-house embodied-AI motion-control policies, targeting developers, research/RoboCup competition, and education markets.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full-stack humanoid robots as developer/research hardware platforms: the T1 (~$33,949 / from ~9,000 EUR) and the entry-level K1 (~$4,999 base, ~$12,500 configured), with an open-source software ecosystem, targeting universities, research labs, and RoboCup teams. Revenue is primarily upfront unit sales of robots plus accessories/support, not enterprise SaaS or service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Over 200 clients and 70+ universities/research institutions across 20+ countries (700+ units shipped since 2023). Named users include Tsinghua University (Hephaestus / TH-MOS teams), China Agricultural University, and Germany's HTWK Leipzig team via RoboCup; sold internationally through resellers (Generation Robots, K-Robotic).</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vs Unitree (H1/G1) and Fourier (GR-series) by focusing on low-cost, developer-friendly, RoboCup-validated bipeds with in-house embodied-AI motion-control; the K1 undercuts most rivals at ~$5,000 and the lineup is purpose-built for research/competition rather than industrial deployment. Differentiation is largely price-accessibility and a championship-proven open dev platform rather than unique hardware 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Swiss-Mile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pilots in 2025; specific revenue figures not publicly disclosed. Acquired by Amazon March 2026 for undisclosed terms; last valuation ~$100M, Aug 2024)</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ETH Zurich spin-off building wheeled-legged quadruped robots that walk, drive, stand upright, and manipulate packages using learned RL locomotion and navigation policies for last-mile logistics.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Before its acquisition, RIVR generated revenue by deploying its wheeled-legged delivery robots in paid commercial pilots/operations with last-mile logistics and food-delivery platforms (a robotics-as-a-service / fleet-deployment model rather than outright robot sales). It was venture-funded ($25M total raised) and was acquired by Amazon in March 2026 to integrate the tech into Amazon's doorstep delivery operations.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piloting/commercial partners: Veho (U.S. parcel-delivery platform, Austin TX, May 2025), Just Eat Takeaway.com (food delivery, Zurich Oerlikon, Aug 2025), plus a Pittsburgh test deployment. Now wholly owned by Amazon (the ultimate "customer"/acquirer).</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RIVR's hybrid wheeled-legged quadruped (learned RL locomotion, ETH Zurich Robotic Systems Lab heritage) climbs stairs, curbs, and uneven terrain to reach the actual doorstep ("last-100-yards"), whereas sidewalk-bound competitors Starship Technologies and Serve Robotics are limited to flat surfaces and cannot handle stairs or porches. This terrain capability plus upright standing/package manipulation is its core moat.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New Degree Technology</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(revenue figure not publicly disclosed; 100M+ sensor sets shipped across major consumer-electronics brands indicates established commercial-scale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Maker of piezoresistive force/touch sensors; supplies tactile fingertip and skin sensing arrays for robot dexterous hands and humanoids, providing contact data for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piezoresistive MEMS force/touch sensor components and end-to-end "force touch" solutions to device and robot OEMs on a per-unit/design-win basis (over 100 million sensor sets shipped), spanning mobile phones, TWS earbuds, laptop trackpads, AR/VR, styluses, and automotive switches/center consoles; now extends the same piezoresistive tech into fingertip tactile and skin sensing arrays sold to robot dexterous-hand and humanoid makers.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brand customers (consumer/auto force-touch business) include Google, Lenovo, Microsoft, Asus, Huawei, Xiaomi, vivo, OPPO, Baidu, and Midea. Specific paying humanoid/dexterous-hand robotics customers are not publicly disclosed by name.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Founded 2011 and claims to be first to commercialize "flexible MEMS" piezoresistive micro-strain force sensing (Wheatstone-bridge differential output) at mass scale, a proven high-volume consumer/automotive supply chain it now repurposes for robot tactile arrays; differs from capacitive/AI-haptic-chip players like Tashan Tech (mixed-signal AI haptic chip, electronic skin) and TacSense by using a mature, durable piezoresistive force-MEMS approach and an existing 100M+ unit manufacturing base rather than newer capacitive sensing.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Foundation</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 ~10 RaaS units deployed in industrial pilots since mid-2025 generating early service revenue; no public revenue figure. Targets shipping 40-50 robots in 2025 and &gt;$1B ARR longer-term. Reportedly raising ~$100M at a ~$1B valuation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humanoid robots (Phantom MK1) using novel actuators and a hybrid AI stack (Cortex) for autonomous work in manufacturing, logistics, and defense.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its Phantom MK1 humanoid robot via a Robotics-as-a-Service subscription model (~$100K/unit target, may reach $150K) to industrial manufacturers and defense customers on service contracts rather than outright sales; also pursuing US defense sales (e.g., units sent to Ukraine for battlefield testing in early 2026). Targets &gt;$1B ARR via fleet deployment.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by name; pilots run with an unnamed automotive manufacturing OEM (reported near Atlanta, handling bumpers) plus consumer goods, beverage, and glass manufacturers, with ~10 units operating 24/7. Defense: deployed 2 Phantom MK-1 units to Ukraine for frontline testing (Feb 2026). No specific paying customer publicly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Figure and Tesla Optimus: Foundation uses proprietary rolling-contact gearbox actuators (claimed 90-95% efficiency vs. competitors' harmonic/cycloidal ~50-60%, back-drivable for safety) and a camera-only perception stack. Its Cortex AI hybrid combines imitation learning with physics/kinematics-aware state-based models, claiming task learning in ~30 min with minimal data versus Figure/Tesla's heavier reliance on large-scale imitation learning and teleoperation fleets.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mimic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figure public) - running paid/unpaid pilots with top-tier manufacturers; founded 2024 as ETH Zurich spinout, raised ~$16M seed (Nov 2025) led by Elaia with Speedinvest, Founderful, Sequoia Scout, bringing total to ~$20M+. (unverified whether pilots are paid; could also be characterized pre-revenue)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Pairs AI-driven dexterous robotic hands with off-the-shelf arms; trains physical-AI foundation models via imitation learning from human demonstrations captured by proprietary wearable data devices.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AI-driven dexterous robotic-hand modules paired with off-the-shelf industrial arms, plus service contracts covering workflow analysis, tailored robotic-station installation/integration, maintenance, and scalability for added tasks over time; targets labor-intensive manufacturing, automotive, logistics, and retail tasks.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by name; technology is being piloted with unnamed Fortune 500 manufacturers, global automotive brands, and multinational logistics providers across manufacturing, automotive, logistics, and retail.</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Physical Intelligence (PI, software/VLA foundation models for any robot) and Figure (full humanoids), mimic ships a self-contained dexterous hand + tactile sensing + imitation-learning model that bolts onto standard arms, avoiding locomotion/full-body costs; differentiated also vs hand-makers like Shadow Robot by training physical-AI models on wearable on-the-job human demonstrations captured in live production rather than selling hardware alone.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Engineered Arts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(unit sales ongoing; ~$16.2M total funding including a $10M Series A in Dec 2024 led by Helium-3 Ventures; specific revenue figures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expressive social humanoid robots (Ameca, Mesmer) with lifelike facial/gesture hardware, integrating external LLMs for conversational interaction in entertainment, customer service, and research.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expressive social humanoid robots (Ameca, Mesmer, RoboThespian) outright at roughly $100K-$500K per unit depending on configuration (head-only to full body), with professional engineer-led installation, plus an integrated robot-management software suite; deployed to museums, brand/trade events, science centers, and entertainment venues rather than for factory labor. Roughly 200+ robots delivered across ~27 countries.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Computer History Museum (Mountain View, "Chatbots Decoded" exhibit), Museum of the Future (Dubai), Sphere Las Vegas, National Robotarium, and Copernicus Science Centre; pharma firm GSK uses units for trade-event engagement.</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Figure (Figure 03) and Tesla (Optimus), which target industrial/manufacturing labor with locomotion and manipulation, Engineered Arts focuses on lifelike facial expression and gesture hardware (Mesmer animatronics) for social/conversational interaction, integrating external LLMs rather than building task-execution autonomy. It is among the few with a sizable installed commercial base (200+ units), though in social humanoids specifically rather than the labor market its industrial peers chase.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GelSight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hardware sold; ~$16.2M-$30.1M raised per Tracxn/PitchBook, $10M Series B led by Anzu Partners in 2020; exact revenue not publicly disclosed -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high-resolution optical/vision-based tactile sensors that digitize touch at micron scale, co-developing Digit 360 with Meta AI to train AI robotic manipulation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vision-based tactile sensor hardware plus accompanying software/SDKs, spanning industrial 3D surface-inspection units (GelSight Mobile/Max for aerospace, automotive, oil &amp; gas NDT and forensics) and research-grade robotic touch sensors (GelSight Mini, DIGIT, Digit 360); also earns OEM/manufacturing-and-distribution revenue by commercially producing sensors co-developed with Meta AI and through reseller partnerships (e.g., global reseller agreement with Hexagon).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Meta AI (co-development and manufacturing partner for DIGIT/Digit 360); Hexagon (global reseller partner). End markets include aerospace/defense MRO, automotive precision engineering, oil &amp; gas inspection, law enforcement/forensics, and academic robotics labs; specific named paying end-customers are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Pioneer and category-leader in elastomer/camera-based tactile sensing with micron-level spatial resolution and millinewton force sensitivity; Digit 360 adds 18+ sensing modalities and 360-degree fingertip coverage. Vs Meta's open-source DIGIT (which it manufactures) it offers higher-fidelity, productized industrial-grade sensors; vs PaXini and other tactile-array competitors its vision-based approach yields far higher spatial resolution at lower per-unit cost.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Seeed Studio</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(~$47.1M estimated annual revenue per third-party Growjo data; unverified, not company-confirmed)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Open-hardware maker producing low-cost AI robot arm kits (SO-ARM100/101, reBot Arm B601) and Jetson edge gear for teleoperation, imitation/RL learning and sim-to-real robot research.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open-hardware kits (SO-ARM100/101 and reBot Arm robot-arm kits, sensors, Grove modules) direct via its e-commerce store and Amazon, plus acts as an NVIDIA Elite Partner reselling and ODM-manufacturing Jetson-powered edge-AI devices (reComputer/carrier boards); also earns from contract manufacturing, fulfillment, and licensing/integration services for hardware customers.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hobbyists, researchers, universities, and edge-AI/robotics developers buying kits direct; partners include NVIDIA (Elite Partner) and Hugging Face (co-distributor for the LeRobot SO-101 arm). Named enterprise/paying customers for the robot-arm line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The SO-ARM design is itself open-source (originated by TheRobotStudio / Hugging Face LeRobot), so Seeed competes against other kit vendors selling the same arms (WowRobo, PartaBot) on supply-chain scale, low pricing (~$100-220 kits), and bundled NVIDIA Jetson edge-AI hardware/ODM integration rather than proprietary IP. Largely undifferentiated on the arm itself - competing on manufacturing execution, distribution, and Jetson ecosystem integration.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AgileX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total funding ~$15.5M per PitchBook/Crunchbase, founded 2016, Dongguan CN; specific revenue figures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low-cost research robot arms and bases plus the Cobot Magic bimanual Mobile-ALOHA platform sold to labs for teleoperation demonstration collection and imitation-learning/VLA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hardware directly and via global distributors (RobotShop, Generation Robots, RobotLAB, etc.) to research and education buyers: mobile UGV/AGV chassis (Tracer, Scout, Bunker), the PiPER 6-DOF research arm (~under $1k-1.5k class), and the open-source Cobot Magic bimanual Mobile-ALOHA teleoperation/data-collection platform. Revenue is per-unit hardware sales plus accessories, with the open-source software acting as a funnel to drive arm/base purchases by AI labs.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to universities and research labs; company claims 1,000+ enterprises and 50+ top global universities. Named research deployments of its Tracer/mobile platforms include Georgia Tech and University of Tulsa; Cobot Magic/PiPER and chassis are widely used by embodied-AI and robot-learning labs building Mobile-ALOHA-style data collection setups.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price and breadth versus Trossen Robotics (the closest competitor supplying ALOHA-class arms to Stanford/DeepMind/Berkeley): AgileX bundles its own mobile UGV/AGV bases (Tracer) with low-cost PiPER arms into a single Mobile-ALOHA stack with open-source software, whereas Trossen focuses on standalone X-Series/ViperX arms. Hardware is largely commodity (low-cost integrated joint motors, off-the-shelf depth cameras), so the edge is China-based cost/manufacturing scale and an integrated arm-plus-mobile-base catalog rather than proprietary 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Hanson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HK</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(~$5.8M cumulative reported by GetLatka, unverified; ~$21.7M raised in funding)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expressive humanoid social robots (Sophia) with lifelike faces for engagement, research, and entertainment; conversation relies on external/third-party AI rather than an in-house foundation model.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Sells/leases expressive humanoid robots and licenses its Frubber skin and robotics platform: full-scale robots (Sophia, Grace) are leased for corporate/conference appearances (reported ~$50K-$250K per engagement) and research/exhibition partnerships, while consumer/STEM units like Little Sophia (~$149) are sold to teach kids to code. Grace, a healthcare/eldercare android, targets sales to medical and care institutions.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buyers are mostly conference organizers, universities/research labs, museums, and media/event producers hiring Sophia for appearances. Grace was positioned for healthcare and eldercare facilities (COVID-era), but no named paying institutional customers are publicly confirmed.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Patented Frubber nanotech skin over a face-actuator system gives Sophia ~60 lifelike expressions, positioning it as a "social/personality" robot brand vs Engineered Arts' Ameca (silicone skin, more degrees of facial freedom, focused on entertainment/exhibition) and Realbotix (companion/lifelike androids). Differentiation is brand recognition (Sophia as a media icon) and expressive realism rather than autonomous conversation, which relies on external/third-party LLMs and scripting.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Kepler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(FY2025 revenue 4.34M CNY, net loss 66.94M CNY; Q1 2026 revenue 2.64M CNY, loss 17.09M CNY per controlling shareholder Hangzhou Kelin disclosures)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industrial general-purpose humanoid robots (K2 'Bumblebee', hybrid architecture) with full-stack self-developed actuators, dexterous hands and learned motion-control policies to address labor shortages.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full-size industrial humanoid robots, primarily the K2 "Bumblebee" priced around RMB 248,000 (~$35K) per unit, to factories and logistics operators, plus framework/volume purchase agreements; also supplies units to universities for R&amp;D/education. Scenario-driven model: deploys robots into real industrial tasks (auto manufacturing, logistics, welding) to accumulate data and iterate, then scales delivery.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Mostly unnamed: orders from "multiple automotive companies" for logistics and five universities for research/education; framework agreements covering several thousand units (hundreds of millions of yuan) across logistics, manufacturing and exhibitions. Specific named paying customers are not publicly disclosed. Now majority-controlled/strategically invested by A-share listed firm Hangzhou Kelin (per Gasgoo).</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UBTech (Walker S) and Unitree (G1/H1): all three are Chinese full-stack players, but Kepler differentiates on a hybrid serial-parallel mechanical architecture combining roller-screw linear actuators with rotary actuators for high stiffness/low backlash and an aggressively low industrial price point, plus a hybrid local+cloud compute approach. UBTech and Unitree instead emphasize vertically integrated proprietary rotary servo actuators; differentiation is real on architecture but modest, competing largely on cost, deployment speed and capital.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WEILAN (蔚蓝科技)</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~1,800 AlphaDog units sold in first month at ~16,000 yuan/~US$2,400 each per press; no audited revenue figure public. CB Insights cites ~$13.73M total funding, Series A, marked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AI-native quadruped robots (AlphaDog inspection-grade and BabyAlpha consumer petbot) using learned locomotion for high-speed dynamic gaits plus AI-driven interaction.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AI-native quadruped robots as hardware: the AlphaDog series (C100/C200/E300/E400L, ~US$5,670 to US$27,690) targeted at developers and enterprises for inspection/patrol/delivery applications, plus the consumer BabyAlpha petbot (launched Oct 2024) sold to households for companionship. Revenue is primarily unit sales of robots (often via channels like Oz Robotics) plus professional services for custom application development.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at the named-organization level. Public sources describe buyers as software developers, tech enthusiasts, and consumers/families rather than named enterprises; early sales reported ~1,800 units in the first month. No specific named paying industrial inspection or municipal patrol customers are publicly confirmed.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on learned, high-speed dynamic locomotion (claimed ~15 km/h, marketed as fastest robot dog) and aggressive price-to-performance, undercutting Boston Dynamics Spot by roughly 10-12x. Versus closest rival Unitree (Go2), WEILAN differentiates mainly on consumer/petbot branding and design rather than a clear technical moat; Unitree has matched or exceeded it on cost and ecosystem, so WEILAN is largely competing on execution, design, and capital.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Xense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 not publicly disclosed; founded May 2024, raised ~100M yuan Pre-Series A in 2025 across three rounds, investors include Li Auto, AgiBot, GL Ventures/Hillhouse, Oriza Seed, Gobi China)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multimodal visuo-tactile sensors plus tactile world models and vision-tactile-language-action (VTLA) models, giving dexterous hands and humanoids learned touch-based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multimodal visuo-tactile sensors and a full tactile stack (the TacCap-Gripper data-acquisition device, XenseSim simulator, perception algorithms, and VTLA/tactile-world-model software) to humanoid and dexterous-hand robot makers and industrial users; moving toward a "tactile cloud platform" bundling sensors, data collection, and simulation. Revenue comes from hardware sales plus data-acquisition/simulation tooling rather than from selling complete robots.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partners/clients include AgiBot, X Square Robot, Galbot, EngineAI, and Google DeepMind, with pilot/industrial collaborations at Li Auto (also an investor), CATL, and Haier.</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GelSight (US optical tactile sensors, largely research/inspection focus) and Chinese rivals XELA Robotics and PaXini, Xense differentiates on micron-resolution, compact (~4 cm3) multimodal vision+touch sensors rated for millions of compression cycles for high-speed industrial use, paired with an in-house software stack (XenseSim simulator, tactile world model, VTLA models) that reportedly cuts data-collection cost up to 95%, a sensor-plus-AI-stack play rather than sensor hardware alone.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PSYONIC</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(lifetime sales ~$2M; ~$1M+ in 2022 with reported ~4x YoY growth; raised ~$6.9M total across VC, crowdfunding, and government grants, plus a $1M Shark Tank deal)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Ability Hand, a low-cost waterproof multi-finger touch-sensing robotic hand used as a dexterous prosthetic and as an end-effector for robot-learning and humanoid manipulation.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Ability Hand via two channels: direct prosthetic device sales through clinics/prosthetists to amputees (bionic hands starting ~$10,000, Medicare/insurance-reimbursable, ~60% of revenue), and licensing/selling the hand as a dexterous end-effector to humanoid and industrial robotics companies and research labs.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Prosthetics side: 100+ individual amputee users (Medicare/insurance reimbursed). Robotics/research side: integration partners include Apptronik (Apollo humanoid, demoed at a Mercedes-Benz facility), Universal Robots, and Phantom Neuro; research/tech interest from NASA and Meta.</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pure-play prosthetics makers (Ossur i-Limb / Touch Bionics, Open Bionics Hero Arm), PSYONIC offers a lower-cost, waterproof, multi-finger hand with onboard force/touch sensing and a compliant, durable build. Its dual-use positioning as both a Medicare-eligible prosthetic and a robot end-effector differentiates it from in-house humanoid hands (e.g., Tesla Optimus), which are not sold as standalone touch-sensing modules.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Tesollo</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KR</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(commercializing DG-5F hardware; raised $4.2M Series A in March 2025; specific revenue figures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anthropomorphic multi-joint robotic hands (Delto DG-5F: 20-DOF five-finger hand) for humanoids and AI-driven dexterous manipulation, enabling learned grasping of varied objects.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anthropomorphic robotic hands and multi-joint grippers as hardware products (flagship Delto DG-5F, a 20-DOF five-finger hand, plus a 15-DOF research variant and the 3-finger DG-3F), priced per unit to humanoid builders, automakers, and research labs, increasingly via regional distribution partners across the US, Japan, Europe, and Asia. Also pursues co-developed automation solutions (e.g., with Techman Robot) for high-mix, low-volume manufacturing.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Tesollo cites Samsung, LG Electronics, and Hyundai as Korean customers; validated its gripper at Kia Motors' manufacturing site; and partnered with Taiwan's Techman Robot Inc. to launch a humanoid/collaborative automation product. Backed strategically by Samsung Ventures and POSCO Venture Capital.</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Wonik Robotics (Allegro Hand) and Shadow Robot Company (Shadow Dexterous Hand), Tesollo differentiates the DG-5F on a fully integrated, lightweight/compact 20-DOF five-finger design with direct force output and lower cost/size barriers aimed at humanoid integration, rather than the larger, more research-oriented or tendon-driven incumbent hands.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Touchlab</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(raised $4.8M/£3.5M seed led by Octopus Ventures in 2022; preparing Series A; revenue from pilots, hardware sales, and grants but no figures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ultra-thin electronic skin, thinner than human skin, that wraps robots to sense pressure, shear and slip, enabling dexterous teleoperated manipulation in healthcare and hazardous settings.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ultra-thin robotic e-skin and tactile fingertip sensors as hardware components/integration solutions to robotics makers and research labs (B2B, including a product shop and HaptX-glove-compatible robot fingertips), and earns revenue from funded pilot/R&amp;D contracts (e.g. nuclear, healthcare teleoperation) and government/EU grants (ARIA, FinEst Twins). Transitioning toward volume manufacturing of robot fingertips for the humanoid/dexterous-manipulation market.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Sellafield Ltd (nuclear decommissioning); City of Helsinki / Laakso Hospital with Forum Virium Helsinki (6-month stroke-ward teleoperation pilot). Development/integration partners include Honda, Shadow Robot Company, NVIDIA, and Prensilia; funded by UK ARIA grant.</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an e-skin thinner than human skin that retrofits onto existing robots/grippers without reducing degrees of freedom while sensing pressure, shear and slip, versus competitors GelSight (camera-based optical tactile sensing, bulkier) and Shadow Robot/SynTouch BioTac (fingertip-localized rather than full-body conformable skin). Touchlab claims advantage in dynamic range and large-area conformability.</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FingerVision Inc.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JP</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product sales and RaaS subscriptions live; ~$3.57M raised over 4 rounds per Tracxn/Dealroom, unverified; specific revenue figure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Japanese university spinoff building vision-based tactile sensors (transparent skin plus embedded camera) that give robots touch feedback to grasp and handle variable, deformable items like food.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integrated robot systems (robot hands embedded with its vision-based tactile sensors) plus customized automation software/GUIs and support, primarily for food-handling tasks like bento plating; in 2025 it added a Robot-as-a-Service "Okazu" plan with zero upfront cost at ~¥250,000/month (3-month trial, 1-year+ commitment, optional buyout). Revenue comes from hardware/system sales, RaaS subscriptions, and ongoing maintenance/consumables.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food/prepared-meal factories Hirai Co., Ltd. and Home Delica Co., Ltd.; broader targets are Japanese food, automotive, manufacturing, and pharmaceutical companies (including those with production bases in Thailand). RaaS plan aimed at ready-made-meal makers hesitant about automation cost.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Like GelSight (MIT spinoff) and Meta AI's DIGIT, FingerVision uses a transparent elastic skin over an embedded camera to sense force and slip distributions; its differentiation is verticalizing this into deployed full robot systems for direct food handling (irregular, soft items on bento lines) and a RaaS go-to-market, whereas GelSight and DIGIT sell sensors/research modules rather than integrated production-line automation.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Clone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PL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disclosed product revenue; deposits/preorders only; ~$7.1M raised plus announced $50M round,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biomimetic humanoid robots using water-actuated Myofiber artificial muscles on a synthetic skeleton, aiming for human-like dexterity and a full android body.</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biomimetic humanoid androids and components (the "Hand of Clone," torso, and full-body Clone Alpha) directly via preorder/reservation, starting with a limited "Alpha Edition" run of 279 units pitched like a limited-edition supercar, then targeting a roughly $20,000 mass-market consumer "robo-butler" price point. Funds operations largely through venture capital (~$7.1M raised plus an announced $50M round) and crowdfunding (Republic) ahead of mass production.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pre-launch reservation holders rather than paying enterprise customers: ~16 AI labs reportedly preordered early "Hand of Clone" units and 100+ customers placed torso-prototype orders (academic research and light industrial use); 279 Clone Alpha Alpha-Edition reservations are open. No named paying commercial deployments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Tesla Optimus and Figure, which scale rigid electromechanical actuators (electric motors), Clone is effectively the only humanoid maker using proprietary water-actuated "Myofiber" artificial muscles on a 206-bone anatomically accurate polymer skeleton, claiming faster-than-human contraction (&lt;50ms) and more fluid, compliant, human-like motion with high hand DOF. Differentiation is the biomimetic hydraulic muscle architecture itself, though it remains unproven at scale versus the better-capitalized motor-based incumbents.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Reflex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(pilot-stage; specific revenue not publicly disclosed. Raised ~$7M led by Khosla Ventures with Cruise and Dropbox co-founders)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low-cost general-purpose wheeled humanoid manipulator for warehouse and manufacturing labor, starting with teleoperation and demonstration data to develop autonomy over time.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Deploys low-cost (under $50K) wheeled humanoid manipulators into warehouse and fulfillment operations, monetizing via robot deployment/pilot agreements with logistics operators; robots start teleoperated (operators control them remotely as data-collection) and ramp to autonomy by learning from human demonstrations. Likely an RaaS/per-deployment model, though exact pricing structure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GXO Logistics (world's largest pure-play contract logistics provider) is running live warehouse trials/pilots, co-developing use cases in an omni-channel fulfillment operation for an unnamed Fortune 100 retailer; second-gen unit also in selective pilots with Fortune 100 retailers.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bipedal humanoid competitors Figure and 1X, Reflex deliberately uses a wheeled base instead of legs to cut manufacturing cost (under $50K, roughly 20x cheaper), improve stability and battery life, and prioritizes a teleoperation-first deployment (operators control robots from up to 3,000 miles away) that generates value and demonstration data before full autonomy is ready.</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Artimus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about 4.45M USD grant and award funding plus small product sales no disclosed commercial deployments around 7 employees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Commercializes HASEL electrohydraulic artificial-muscle actuators with integrated high-voltage electronics, providing soft, compliant, force-controlled motion for robotics, haptics and automation.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HASEL electrohydraulic artificial-muscle actuators and custom high-voltage driver electronics as products and dev kits for research and OEM use. Also funded by government grants and contracts from DOE NSF Office of Naval Research and UK ARIA.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Mainly grant and contract funders plus evaluation partners. Named ones include US Office of Naval Research DOD Navy UK ARIA agency DOE and NSF. No commercial product customers publicly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HASEL electrohydraulic actuators give silent soft force-controllable motion driven by electrostatics not air unlike Festo pneumatic bionic actuators and offer higher power-to-weight with a self-healing dielectric versus conventional dielectric-elastomer actuators. Edge is bundling the high-voltage driver electronics needed to use them.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Nexera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CA</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~$4.5M raised 2025, commercial-partner SKU testing underway but no disclosed revenue figure; effectively pre-scale at acqui-hire by Locus Robotics)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NeuraGrasp, an AI-native gripper combining learned grasping intelligence, vision and a soft membrane end-effector so warehouse robots reliably pick high-variability items.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Sold/licensed its patented NeuraGrasp AI gripper (soft-membrane end-effector plus learned grasping intelligence and vision) as an end-effector to warehouse-automation and mobile-robot OEMs, working with automation providers worldwide to add high-variability SKU picking to their robots. Pre-acquisition it was a venture-funded startup (raised ~$4.5M in 2025 from BDC Capital, RiSC Capital, Supernode, Defined) monetizing via hardware/IP supply to integrators rather than at scale.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the company stated NeuraGrasp was validated through "tens of millions of picks" and "broadest SKU testing with commercial partners," and it worked with automation providers worldwide, but no specific paying or piloting customer is named publicly. Locus Robotics became the de facto acquirer/end customer (acquisition closed ~May 13, 2026).</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patented soft-membrane end-effector that physically conforms to each item combined with learned (AI) grasp planning and onboard vision, letting a single gripper handle porous textiles, loose bagged items, perforated polybags and delicate/irregular SKUs that rigid or pure-suction grippers miss. Versus closest Layer-4 grasping competitors Ambi Robotics (AmbiSort, suction-based) and RightHand Robotics (RightPick, suction-cup gripper), Nexera's compliant membrane targets the long tail of hard-to-grasp SKUs those suction systems struggle with.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Azalea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(raised ~$3.5-3.86M seed in April 2025 led by Zero Infinity Partners with Vantage Futures, Y Combinator, SOMA Capital; system in pilots, no product revenue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AI-driven vision-guided robotic arms that grasp, move, and stack irregular passenger luggage in airports, automating costly, error-prone manual baggage handling between belts, carts, and containers.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(and intends to lease/RaaS-deploy) its REACH autonomous robotic-arm baggage-handling systems to airports and airlines worldwide, which currently outsource or staff this manual labor; revenue is hardware/system sales targeting the $20B+/year baggage-handling spend. Specific contract structure (outright sale vs. recurring service) is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airport/airline customers publicly named; system is at pilot stage (TRL 6, controlled pilots). Strategic backing from Vantage Group (airport/transport infrastructure operator) via Vantage Futures signals an intended deployment channel, but specific airport pilots are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with a mobile wheeled six-axis arm (REACH) using a dual-mode gripper (suction for soft bags, mechanical grip for rigid/irregular loads) plus AI vision to handle bags of any shape on ramps and in bag rooms, rather than fixed conveyor automation from incumbent baggage-handling-system integrators (Vanderlande, BEUMER/Crisplant). Versus general AI-grasping robotics players, its edge is airport-domain specialization; differentiation is execution-stage and unproven at scale (unverified).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MangDang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HK</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(Kickstarter campaigns for Mini Pupper 1 in 2021 and Mini Pupper 2 in 2022 were heavily oversubscribed with ~900+ backers; exact total revenue not publicly disclosed; sells via Amazon/RobotShop at ~$300-700 per kit)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Makes Mini Pupper, low-cost open-source ROS/ROS2 quadruped robot kits enabling students and researchers to build legged robots and run sim-to-real reinforcement-learning locomotion.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open-source quadruped robot kits (Mini Pupper 1/2/Pro, ~$300-700) and components direct-to-consumer through its own Shopify store (mangdang.store), Amazon, and resellers like RobotShop, plus initial crowdfunding (Kickstarter/Indiegogo/Makuake). Primary buyers are STEM students, makers, and educational institutions; the software/designs are open-source, so revenue comes from hardware kits and spare parts rather than software licensing.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individual makers, hobbyists, and K-12/university STEM programs rather than named enterprise accounts; no specific paying institutional customers are publicly named. Ecosystem ties include collaboration with Nathan Kau / Stanford Student Robotics (original Pupper creator) and community workshops run with ROS, Ubuntu, AWS, and IEEE. Named paying orgs: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being the lowest-cost, mass-production-ready, fully open-source 12-DoF ROS/ROS2 quadruped kit with built-in AI/LLM (ChatGPT/Gemini/Claude) and SLAM/sim-to-real support, versus Stanford's original Pupper (a DIY reference design, not a productized kit) and Unitree's Go1/Go2 (far more capable but ~10x+ the price and closed/proprietary). Its edge is affordability and open-source education focus rather than performance.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Pickommerce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pre-Series-A startup founded 2022, raised $3.4M seed Sep 2024 led by IL Ventures with ZIM Ventures, Fusion VC, InNegev, Israel Innovation Authority; at least one live installation at Havivian Farm, no revenue figure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Warehouse piece-picking robot (PickoBot) using AI vision and multiple gripper types (vacuum, finger, patented adhesive) to autonomously pick and pack diverse e-commerce items.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Sells/deploys its PickoBot autonomous pick-and-pack robotic stations to warehouse and logistics operators (e-commerce, apparel, retail, pharma, agriculture, spare parts) to replace scarce human pickers; pre-commercial, monetizing through hardware system sales/installations (and likely robotics-as-a-service in future) rather than a proven recurring contract base.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Havivian Farm (one of Israel's largest organic farms) has an installed PickoBot line automating fresh-produce packing. Strategic investor ZIM Ventures (ZIM Integrated Shipping) signals a logistics channel/pilot partner. No other named paying customers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multi-gripper end-effector combining vacuum, finger, and a patented adhesive gripper, with an AI vision/decision algorithm selecting the optimal grasp per item, versus RightHand Robotics (RightPick: compliant three-finger + suction, petabyte-scale execution data) and Covariant (the "Covariant Brain" reinforcement-learning foundation model on conventional grippers). Pickommerce's moat is the adhesive-gripper hardware breadth; competitors lead on far larger operational AI datasets.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Cartwheel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(modest service and character-robot revenue; raised only ~$3M total outside capital and never reached consumer-product sales before shutting down/bankruptcy in March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Built lovable, emotionally expressive humanoid robots (Yogi) for the home, using a proprietary Motion Language Model to generate natural, personalized movements from text or voice commands.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Pre-shutdown, made money in two ways: (1) robotics engineering/design services for corporate clients, which bootstrapped R&amp;D, and (2) selling/placing variants of its "Speedy" bipedal character robot to museums, science centers, and entertainment/costume customers; the eventual intended model was selling or renting the "Yogi" lovable home humanoid to consumers (rental akin to a housekeeping/gardening service).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major named consumer customers (Yogi never shipped). Near-term buyers were undisclosed museums and science centers, plus an unnamed customer receiving a costumed Speedy variant. Backers/partners included Humanoid Global Holdings and New Wave Holdings, but these were investors, not product customers.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targeting emotionally expressive, "lovable" small toddler-proportioned home companion humanoids driven by a proprietary Motion Language Model for natural personalized movement, versus 1X (Neo) and Figure AI, which build adult-sized utility/labor humanoids focused on physical task completion rather than social/emotional companionship.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Bota Systems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(raised $2.66M total, incl. $2.5M Seed Oct 2023 led by Marathon Venture Capital; specific revenue figures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compact 6-axis force-torque and tactile sensors plus software so robots can feel, learn, and safely interact with the physical world, enabling teleoperation and learned manipulation.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Designs and manufactures compact 6-axis force-torque and tactile sensors (e.g. SensONE, PixONE, MiniONE) plus calibration/ROS2 software, selling them as plug-and-play hardware to robotics OEMs, integrators, and research labs directly and through 10+ distributors; revenue is per-unit sensor sales with associated software/support, not subscription.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Serves 100+ customers across 30+ countries via distributors and robotic integrators; named partner is cobot maker Kinova (joint force-torque sensor offering). Most end customers are undisclosed, spanning manufacturing/automation, medical/surgical robotics, agriculture, and research.</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incumbents ATI Industrial Automation and OnRobot, Bota (ETH Zurich RSL spin-off) differentiates on ultra-compact, lightweight integrated designs - e.g. the PixONE through-hole sensor ~30% lighter than market alternatives and SensONE T5 with 3-5x finer sensitivity (0.05 N / 0.002 Nm) - plus native EtherCAT/Ethernet/USB/ROS2 plug-and-play connectivity, targeting small-payload cobots and humanoids where ATI's larger industrial sensors are less suited.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Contactile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AU</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selling sensors/grippers and running pilots, but no revenue figures disclosed publicly)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Biomimetic tactile sensors giving robot grippers human-hand-like sensing, measuring 3D force, torque, slip and friction, to enable dexterous, adaptive grasping for AI-driven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biomimetic tactile sensor hardware to robotics developers and integrators, its PapillArray optical 3D force/torque tactile sensors, standalone force/torque sensors, and two-finger smart grippers, pitched for logistics, agriculture, medical and space robotics, plus paid pilot deployments to demonstrate tactile sensing value. Revenue is hardware unit/dev-kit sales and pilot engagements (no public per-unit pricing).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The May 2022 seed round was raised to fund "a number of pilots" to demonstrate tactile sensing, but specific paying or piloting organizations are not named in public sources. Spun out of UNSW Sydney (an institutional backer via UNSW Founders).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the dominant vision/camera-based optical tactile sensors GelSight (GelSight Mini, MIT spin-out) and Meta's DIGIT, which infer geometry from elastomer deformation imaged by an internal camera, Contactile's PapillArray uses a patented camera-free optical method across an array of silicone pillars to directly measure 3D force, torque, incipient slip and friction at each element, optimized for real-time grip-control rather than high-res image reconstruction.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Hiwonder</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(third-party estimate US$5M-US$10M revenue, ~50 employees, $1.57M raised from Bell Tech Education per PitchBook/RocketReach -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AI-native research manipulators (NexArm, LeArm AI, LeRobot SO-ARM101) with dual-camera vision and leader-follower sync for imitation/RL data collection and embodied-intelligence learning.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open-source AI/embodied-intelligence robotic arm kits (NexArm, LeArm AI, LeRobot SO-ARM101, ~$254+ per kit, leader-follower pairs for imitation/RL data collection) plus broader STEAM robotics kits, servos, sensors and curriculum, sold direct via hiwonder.com and through resellers (Amazon, Seeed Studio, RobotShop, OZ Robotics) in 80+ countries. Revenue is hardware unit sales with bulk/institutional pricing.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education and research buyers: per company claims, products are used in 2,000+ schools and institutions and by 300,000+ teachers and students across 80+ countries; specific named paying organizations are not publicly disclosed. Distribution partners include Seeed Studio, RobotShop, Amazon, and OZ Robotics.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being among the lowest-cost, deeply LeRobot-compatible manipulators with dual-camera (gripper + external) vision, magnetic-encoder bus servos, and turnkey leader-follower teleoperation for imitation/RL data collection, plus its own NexArm ESP32+AT32+K230 (6 TOPS) stack. Vs closest named competitors Seeed Studio (which sells the bare SO-ARM101 servo kit it co-distributes) and The Robot Studio / Hugging Face reference SO-ARM designs, Hiwonder adds assembled, vision-integrated, curriculum-bundled kits rather than DIY-only hardware - largely an execution/cost play on a shared open-source design.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Daxo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(seed-stage; $1.35M raised from Unshackled Ventures, ZhenFund, UpScaleX, Innova Global, UC Berkeley; first commercial V2 hand slated for Q3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ultra-redundant soft robotic hands using 100+ muscle-array actuators with compliance, redundancy and proprioception, enabling high-dexterity learned manipulation that reroutes around motor failures.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Intends to sell/deploy its ultra-redundant soft robotic hand (Muscle v0, with V2 launching Q3 2026) as a dexterous manipulation platform targeting the "long tail of automation" - high-mix, high-dexterity tasks (~$1,200 hardware build cost using cheap $5 motors). Go-to-market specifics (hardware sale vs. robotics-as-a-service vs. licensing to humanoid makers) are not publicly disclosed; appears pre-commercial.</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no named paying customers or pilots are public. The company is exhibiting at the Automate show and is in early commercialization ahead of its V2 hand launch.</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Differs from precision-rigid dexterous hands like Shadow Robot's Dexterous Hand and Sanctuary AI's hands by embracing extreme actuator redundancy: 108 cheap actuators (20 per finger) forming "muscle arrays" with infinite-DOF compliance and graceful degradation - the AI reroutes motion through remaining muscles even if up to 20% fail, trading precision-engineered components for low-cost, fault-tolerant complexity.</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Ultra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figure disclosed; company says robots are live and generating revenue in U.S. warehouses; raised ~$3.75M total incl. $500K YC-led pre-seed, S2024 batch - funding figure unverified across sources)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 packaging robots for ecommerce fulfillment centers, trained by example via teleoperation data instead of rigid programming, enabling fast deployment and adaptation to variable items.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access to its OP1 ("Operator") AI packing robot to e-commerce fulfillment centers on a Robotics-as-a-Service basis: a 3-month trial then scale-up, priced to deliver ~30-40% monthly cost savings per robot vs. human labor (effectively a per-robot/per-month subscription rather than capital sale). Robots drop into existing workstations with no fixed integration.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Ultra states robots are deployed and "generating revenue" in U.S. fulfillment/warehouse customer sites (reporting 96.4% packing autonomy at customer locations), but no named clients appear in public sources as of mid-2026.</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Trains robots by example from teleoperation/RGB-camera data via neural nets outputting joint/gripper positions at 10Hz, focused narrowly on the packing/kitting/returns step (poly bags, mailers, boxes next) rather than full pick-to-pack systems. Differs from Dexterity AI and Ambi Robotics (AmbiSort/AmbiStack), which target broader heavily-engineered sortation/induction cells; Ultra competes on zero-integration plug-and-play deployment and learned (vs. programmed) manipulation.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Yondu</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(YC W24 seed-stage; pilot deployments, no public revenue; a third-party "$79.5M revenue" estimate appears to be an unverified data-aggregator artifact and is not credible)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 foundation models (Yondu General Manipulation) so off-the-shelf and humanoid robots autonomously do warehouse bin-picking, fulfillment, and grocery shelf-stocking, trained via in-house teleoperation.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Deploys general-purpose/off-the-shelf robots running its own foundation models (Yondu General Manipulation) into brownfield 3PL warehouses to automate bin-picking, stocking and order fulfillment, sold as ROI-positive labor automation; robots start human-teleoperated (ULTRON system) and become autonomous over time, implying a pay-for-automated-work / robots-as-a-service model rather than upfront hardware sale. Exact pricing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Shipbots, a large West Coast 3PL, is the one named partner warehouse (pilot/test deployment of bin-picking robots). Other paying customers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training a robot foundation model (YGM/General Manipulation Model) on hardware-agnostic, off-the-shelf and humanoid robots for brownfield warehouses with no new infrastructure, versus Covariant (deep-learning pick model tied largely to fixed robotic-arm picking cells) and Dexterity AI (full-stack proprietary robotic systems). Differentiation is plausible but early-stage and not yet proven at scale.</w:t>
            </w:r>
          </w:p>
        </w:tc>
      </w:tr>
    </w:tbl>
    <w:p/>
    <w:p>
      <w:pPr>
        <w:pStyle w:val="Heading3"/>
      </w:pPr>
      <w:r>
        <w:rPr>
          <w:rFonts w:ascii="Georgia" w:hAnsi="Georgia"/>
        </w:rPr>
        <w:t>Early-stage / undisclosed funding (25)</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Ant Lingbo Technology (蚂蚁灵波)</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(R1 in mass production and shipping to clients as of late 2025; specific revenue figures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Ant Group's embodied-intelligence subsidiary building general-purpose service/humanoid robots; open-sourced LingBot-VLA, a vision-language-action foundation model giving robots a cross-embodiment, cross-task "universal brain."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R1 wheeled two-armed humanoid robot bundled into vertical "scenario solutions" (catering/chef, tour-guiding, healthcare med-sorting) rather than as standalone hardware, backed by parent Ant Group capital; the LingBot-VLA, LingBot-Depth foundation models are open-sourced (no direct revenue) to build an ecosystem and extend Ant's digital services into physical environments.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Shanghai History Museum (R1 deployed for tour-guiding); pilots/tests in restaurants, community centers, and healthcare institutions (medicine sorting, voice consultations). Robotics manufacturers Galaxea Dynamics and AgileX Robotics have adapted its open-source LingBot-VLA model (adopters, not necessarily paying).</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Unitree (closest CN humanoid-hardware rival): competes on AI/software via a cross-embodiment VLA "universal brain" rather than locomotion hardware. Vs. Physical Intelligence's Pi0.5 (closest VLA rival): LingBot-VLA, trained on 20,000+ hours across nine dual-arm configs, reports 15.7% vs Pi0.5's 13.0% cross-body success on the GM-100 benchmark and 1.5-2.8x faster training than StarVLA/OpenPI, plus deep Ant Group capital backing.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ARX Robotics (Fang Zhou Wuxian)</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(Chinese-language press reports annual revenue/ARR in the tens of millions RMB, "千万级 ARR"; company reported as bootstrapped with zero external funding as of 2024,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Makes low-cost lightweight 6-DoF force-control robot arms (ARX5/R5/X5) adopted by AI labs as bimanual teleoperation and data-collection platforms for imitation learning and VLA training.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ultra-lightweight 6-DoF force-control robot arms (X5/R5/L5, roughly RMB 30k-60k per unit) and bimanual ALOHA-style teleoperation/data-collection kits directly to embodied-AI research labs, universities, and robotics companies as hardware purchases. Note: this Beijing-based "方舟无限/ARX" is distinct from the German military-robotics firm ARX Robotics GmbH.</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individual buyers, but adoption is concretely evidenced by Stanford's robotics group (real-stanford), which built and open-sourced the arx5-sdk controller and uses the ARX5 arm in the UMI-on-Legs project (paired with a Unitree Go2). Broader customer base is academic/embodied-AI labs and integrators buying arms for imitation-learning data collection; specific named paying enterprise accounts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Stanford's open-source ALOHA reference design (which relies on Trossen Robotics ViperX 300 / WidowX 250 servo arms, ~750g payload) and Trossen itself, ARX delivers true full-joint force/torque control with higher payload (1.5-3kg) in a 3.3-3.4kg arm at a far lower price point (~RMB 30k for an ALOHA-equivalent L5 bimanual setup), making it a cheaper, force-controlled drop-in for teleoperation/data collection. Trade-off: planetary-gear actuators give lower absolute precision than harmonic-drive arms, acceptable for mobile/data-collection use.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Boardwalk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(pilot programs plus research-unit sales; revenue figures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Alex, a 19-DoF humanoid upper torso with in-house high-speed joints for manipulation in manufacturing, logistics, and maintenance, partnering for high-level AI.</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Before its acquisition, Boardwalk planned to deliver Alex via a robots-as-a-service model (recurring fees for deployed humanoid torsos), starting with paid pilot programs in aviation, logistics, and food processing; it also sold the platform outright to research customers. Its earlier line of business was building robots commercially for IHMC (e.g., the Nadia humanoid).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named paying customers publicly disclosed. Boardwalk ran early pilots with unnamed "select" partners, with its first pilot in aviation and additional pilots targeted in logistics and food processing; it also supplied/co-built robots with IHMC (Institute for Human and Machine Cognition). Post-acquisition, Foundation Robotics piloted the renamed Phantom robot in undisclosed industrial use cases.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a deliberately legless 19-DoF upper-torso design with custom in-house high-speed actuators (joints up to ~9 rad/s, 10 kg payload), prioritizing fast manipulation over costly bipedal locomotion. Versus full-body humanoids like Figure (Figure 02) and Apptronik (Apollo), Alex traded mobility for lower cost and faster manipulation on a fixed pedestal or AMR base, leveraging IHMC's dynamic-control research from Nadia.</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DAIMON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(product line launched April 2025 with reported overseas orders; specific revenue figures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vision-based tactile sensors and VTLA foundation models giving robot hands a high-resolution sense of touch for dexterous manipulation.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vision-based tactile sensor hardware (DM-Tac W), tactile dexterous robotic hands (DM-Hand1), and wearable data-collection devices (DM-EXton) to robotics developers, plus a VTLA (Vision-Tactile-Language-Action) data/model stack ("Devices, Data, Deployment"); revenue comes from sensor/hand product sales to humanoid makers, manufacturers, and research labs, with early traction in industrial inspection, logistics, and intelligent manufacturing.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Partners/users include Google DeepMind, Northwestern University, National University of Singapore, and China Mobile, plus unnamed "leading humanoid robotics companies"; products reportedly secured overseas export orders. Specific paying enterprise customers beyond these are largely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a proprietary monochromatic (single-wavelength) light vision-tactile approach claiming ~40,000-110,000 sensing units per fingertip-sized module at high frequency, far denser than GelSight's RGB photometric-stereo sensors and Meta AI's lower-resolution DIGIT; also pairs sensors with a VTLA foundation model and 10,000-hour open dataset, going beyond pure-hardware tactile rivals.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DexRobot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(mass-producing and selling the DexHand021 line including a low-cost three-finger variant; specific revenue figures not publicly disclosed). Backed by strategic/financial investors including Jiechangqudong (捷昌驱动) and CICC Capital (中金资本); exact round size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AI-native high-DOF biomimetic five-finger dexterous hands with dense tactile sensing and tendon drive, mass-produced as manipulation-learning end-effectors for humanoid robots.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mass-produced high-DOF biomimetic five-finger dexterous hands (DexHand021 line, spanning a ~thousand-yuan three-finger "S" model to the 22-DOF wrist-integrated "Pro") as components/end-effectors to humanoid, industrial, and service-robot builders and research labs. Layers on a manipulation-learning ecosystem (DexCap exoskeleton data-capture rigs sold as products plus the DexCanvas dataset released open-source on Hugging Face) to drive hand adoption and developer lock-in.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positioned for humanoid-robot makers, industrial automation, service robots, and research labs. The DexHand021 is marketed with ROS support and as mass-produced for these segments, but no specific paying or piloting organizations are named in public sources.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closed-loop "perception-decision-action" stack: dense multi-modal tactile/visual sensing (23 sensors, position/force/slip/proximity), dual-tendon omnidirectional drive, and a proprietary 7,000-hour real-plus-synthetic manipulation dataset (DexCanvas) with physically consistent force profiles, versus closest named Chinese competitors Lingxin Qiaoshow (灵心巧手/LinkerHand) and Linkerbot, which compete largely on hand DOF/cost and full-stack dexterity platforms. The data-foundation (DexCanvas/DexCap) tied to mass-produced hardware is its main edge, though hardware specs are otherwise comparable to rivals.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Drive Tech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(revenue undisclosed in figures; reported "several-fold" YoY growth for consecutive years and described as a rare profitable Chinese robotics firm; raised hundreds of millions RMB in Series B/B+)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direct-drive (gearless) actuators and modular legged robots like the D1, which converts between biped and quadruped gaits, replacing reduction gearboxes for dynamic legged control.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 revenue lines: (1) sells direct-drive (gearless) joint/actuator modules as core components to robotics, AGV/AMR, smart-appliance, fitness-equipment and pet-robot makers, supplying ~1,000 robot enterprise customers/year with projected 10M+ module deliveries in 2025; (2) sells its own wheeled-legged robot platforms (Xingtian, TITA, and the modular D1) directly, with the D1 priced at $7,499 (single biped) to $13,999 (dual/quadruped).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specific named buyers publicly disclosed; customers are described categorically as ~1,000 annual robot-enterprise component customers plus integration into sweeping robots, smart appliances, fitness equipment and pet robots, with robot exports to 50+ countries. Named orgs are investors (5Y Capital, MiraclePlus, Legend Star, Beijing Advanced Manufacturing fund), not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true direct-drive (fully gearless) actuators across all joints, eliminating reduction gearboxes for low backlash, quiet operation and high backdrivability, versus Unitree and T-Motor/CubeMars, whose legged-robot actuators are quasi-direct-drive (still using planetary gear reductions). The D1's magnetic-coupler modular reconfiguration between biped and quadruped gaits is a further differentiator not offered by Unitree's fixed-form quadruped/humanoid line.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Ensuring Technology</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(founded January 2025, Shenzhen Bay; no revenue, funding round, or customer contracts publicly disclosed as of mid-2026, products newly launched/showcased at CES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Tacta, an ultra-thin high-density multidimensional tactile sensor (361 sensels/cm2 at 1000Hz) plus a tactile-operation model training platform giving dexterous robot hands human-like touch for learned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tactile-sensing hardware to robotics/humanoid makers: the Tacta multidimensional fingertip/dexterous-hand sensor and HexSkin large-area electronic skin, positioned as deployable "tactile perception infrastructure," paired with a tactile-operation model training platform. Competes explicitly on cost, pricing mass-produced fingertip sensors at ~1/10 of rival solutions and full-body humanoid skin coverage in the hundred-dollar range (likely component sales plus the data/training-platform layer).</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As of CES 2026 the company named no paying or piloting customers; demonstrations (e.g., a dexterous hand fully covered with 1,956 sensels) were shown on its own hardware rather than a named partner's robot.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"spatially-encoded multidimensional piezoresistance" architecture delivering high density (361 sensels/cm2 at 1000Hz) in an ultra-thin 4.5mm module with integrated edge computing, plus a HexSkin hexagonal-tiling e-skin marketed at roughly 1/10 the fingertip cost of rivals. Closest named competitors are Paxini (帕西尼/PaXini, CN multidimensional tactile sensors) and US-based Tacta Systems; Ensuring's edge is cost-per-coverage and full-body deployability rather than a fundamentally unique sensing modality (claim unverified, no third-party benchmarks public).</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Inspire Robots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(early-revenue commercialized since 2020; cumulative dexterous-hand shipments surpassed 1,000 units by Sept 2024 and reportedly crossed ~10,000 units in 2025; claims ~50% domestic market share; specific revenue figure not publicly disclosed - third-party USD 30-80M estimate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China's first mass-produced five-finger dexterous hands and micro linear servo actuators used as tactile end-effectors and components on humanoid and learned-manipulation robots.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mass-produced five-finger dexterous hands (RH56 series, ~RMB 30,000-48,000 / ~USD 3,000-8,000 per unit) plus micro linear servo actuators and electric grippers as components to humanoid robot OEMs, industrial automation firms, and research institutions; also operates an online store for direct/distributor sales. Revenue is hardware unit sales of end-effectors and motion-control parts.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100+ customers (per company). Named: Unitree (宇树), UBTech (优必选), AgiBot/Zhiyuan (智元), Galbot/Galaxy General (银河通用), Skild AI, CATL, ATL, BYD, Ecovacs (科沃斯); plus universities and research institutes in China, Europe, and the US.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First in China to commercialize and mass-produce humanoid-grade five-finger dexterous hands, vertically integrating its own micro linear servo actuators to drive prices down to the ~RMB 30k-48k tier, far below Zhejiang BrainCo (强脑科技) BrainRobotics at ~RMB 108k. Competes on cost/volume and component integration vs Linker Hand / 灵心巧手 (~RMB 49.9k, higher DoF) and parts supplier Zhaowei (兆威机电), which sells hollow-cup motors rather than complete hands.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MAB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PL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(raised ~$319K pre-seed per PitchBook/Crunchbase; revenue figure not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waterproof HoneyBadger quadruped and its motion-control stack to inspect sewers, tunnels and extreme underground environments using learned omnidirectional locomotion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Three revenue streams: (1) selling/leasing the IP67 waterproof HoneyBadger quadruped to industrial inspection clients with billing by time/mileage, (2) performing underground inspections as a service and delivering reports, and (3) selling its in-house motion-control components (MD80 brushless motor controllers, MD-series actuators, CANdle bus) to other robotics builders and labs.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Delivered jointed-spine HoneyBadger units to Poznan University of Technology (PUT) and TU Darmstadt; ran field inspections for water/sewage utilities Veolia and Aquanet, plus heat-distribution tunnel and sewer inspections in Poznan and Zdunska Wola, Poland.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ANYbotics' ANYmal and Boston Dynamics' Spot, the HoneyBadger 4.0 is fully IP67 submersible and demonstrably walks underwater and through sewer pipes, and MAB designs its own actuators/motor controllers (MD80) in-house rather than sourcing them, giving it a low-cost, sealed platform tuned for confined extreme-underground inspection niches the larger players do not target.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PAL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ES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third-party estimates ~$5.6-7M annual revenue, 2026; bootstrapped/no disclosed VC funding, ~151 employees)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open ROS-based humanoid and mobile-manipulator robots (TALOS, TIAGo, ARI, Kangaroo) as research and service platforms for deploying embodied-AI and learned policies.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ROS-based humanoid and mobile-manipulator robots (TALOS, TIAGo, ARI, Kangaroo) plus the StockBot retail inventory robot directly to universities, R&amp;D labs, and enterprises as research and service platforms, supplemented by custom engineering/integration services and EU-funded research-consortium contracts (e.g., CANOPIES, CORESENSE, MANOLO). Retail deployments like StockBot generate recurring revenue via multi-store, multi-country rollouts.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Decathlon (global StockBot inventory-robot rollout across stores in ~15-40 markets); research customers include Technical University of Munich, KU Leuven, University of Freiburg, Aristotle University of Thessaloniki, Tampere University, Aarhus University, CEA, Siemens, and Comau (often via EU research projects).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as a European, fully open ROS/ROS2-native platform vendor with 20+ years of deployed research robots and a broad catalog (bipedal Kangaroo, full-size TALOS, mobile-manipulator TIAGo) spanning research and commercial service use, versus China's Unitree (mass-produced, low-cost, state-backed humanoids) and OpenAI-backed 1X Technologies (consumer/labor-focused EVE/NEO). PAL competes on openness, customizability, and research-platform breadth rather than scale or capital.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PartaBot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(hardware kit sales via own store and Amazon; cloud training product appears pre-launch/early; no revenue figures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LeRobot-compatible robot arm kits (SO-ARM101 leader+follower, LeKiwi mobile manipulator, Aloha Mini) plus cloud training for teleoperation and imitation-learning data collection.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e-commerce sales of low-cost, LeRobot/Hugging Face-compatible robot arm hardware kits (SO-ARM101 leader+follower, LeKiwi mobile manipulator, Aloha Mini, Koch v1.0) sold assembled or as DIY kits via partabot.com and Amazon, plus an emerging cloud-native GPU training platform (train.partabot.com) for training/deploying imitation- and reinforcement-learning policies (ACT/diffusion) - likely intended as a paid SaaS/subscription, though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Hobbyists, makers, educators, students, and research/automation teams buying low-cost arm kits; PartaBot is also a named hardware partner in Hugging Face's SO-101 ecosystem alongside The Robot Studio, Seeed Studio, and WowRobo. No specific paying enterprise customers are publicly named -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directly with other SO-101/LeRobot hardware resellers Seeed Studio and WowRobo, plus The Robot Studio (the open-source design originator); the kits are essentially the same open-source SO-ARM101/LeKiwi reference designs, so hardware is largely undifferentiated - PartaBot's only would-be differentiator is its bundled cloud GPU training/one-click deploy pipeline (train.partabot.com), which is early-stage and unproven versus simply using Hugging Face's free LeRobot stack.</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Petoi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revenue not publicly disclosed; raised ~$567K on Kickstarter in 2020, 15,000+ units shipped)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Makes palm-sized open-source programmable quadruped robots (Bittle, Nybble) and the OpenCat framework, providing affordable legged hardware for robotics education and RL/robot-learning research.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palm-sized open-source programmable quadruped robot kits direct-to-consumer and via resellers (Bittle robot dog from ~$279, Nybble robot cat), plus accessories, sensor modules, and STEM curriculum, with volume discounts targeting K-12 schools, universities, and individual makers/researchers. Grew out of crowdfunding (Indiegogo 2018, $567K Kickstarter for Bittle in 2020) into ongoing hardware sales.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Mostly K-12 schools, universities, and individual makers/educators. Named institutional users (research/education, not necessarily large contracts) include Carnegie Mellon University, Haverford College, Temple University, CU Boulder, and Bluefield State University; broader paying customer base is undisclosed (15,000+ robots shipped worldwide).</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on extreme affordability and footprint vs Unitree (Go1/Go2, ~$2,700+) and Boston Dynamics Spot, offering a palm-sized ~$279 quadruped with the most-starred open-source OpenCat framework supporting Scratch-style blocks, Python, and Arduino C++. Differentiation is price-per-unit and open hackability for education rather than the high-performance locomotion/research payloads of Unitree and Boston Dynamics.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Phlexsense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 figure; commercial component/system sales to 200+ disclosed customers but no disclosed funding round or revenue numbers; founded July 2021, Guangzhou)</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microstructured flexible tactile sensors with mass-production capability for humanoid robot e-skin and dexterous-hand fingertips, supplying tactile signals to robot integrators.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microstructured piezoresistive flexible pressure/tactile sensors as both standard components and custom array systems, plus integrated detection systems (pressure-distribution mapping, gait/balance analysis, TCM pulse-diagnosis devices). For robotics specifically, it supplies tactile-sensor modules for humanoid dexterous-hand fingertips and e-skin; revenue comes from component sales and customized application/measurement systems across semiconductor, medical, industrial-inspection, wearable, and robotics customers.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Company website lists 200+ customers including Chinese Academy of Sciences, Tsinghua University, Xiaomi, Huawei, BYD, and ByteDance, plus aerospace organizations; specific paying contract terms for humanoid-robot tactile modules are not publicly disclosed (claimed clients, unverified as to revenue split).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surface-microstructure piezoresistive design (skin/fingerprint-mimicking microstructures changing electrode contact area) with claimed mass-production capability spanning materials-to-packaging, versus optical/camera-based tactile imaging competitor GelSight and capacitive 3D-force e-skin maker XELA Robotics; positioning is mass-producible thin-film flexible arrays rather than high-resolution single-fingertip imaging, though it competes with many similar Chinese e-skin entrants (e.g., Hongxin/福莱新材) largely on execution and cost.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Prensilia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IT</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product sales since ~2011 R&amp;D hands and 2016 prosthetics; no public revenue figure; closed an undisclosed-amount seed round ~April 2025 led by RoboIT with CDP Venture Capital and Pariter Partners to expand commercial network)</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multi-fingered anthropomorphic robotic hands (Mia Hand, IH2 Azzurra) sold as dexterous end-effectors for prosthetics, industry and manipulation/grasp-learning research.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anthropomorphic multi-fingered robotic hands as products across three segments: the Mia Hand myoelectric upper-limb prosthesis (medical device sold to amputees via O&amp;P clinics/distributors), the Mia Hand Industrial/R&amp;D and IH2 Azzurra units sold as dexterous end-effectors to research labs, universities and humanoid/automation companies, plus paid custom integration and third-party R&amp;D services. Revenue comes from per-unit hardware sales and engineering/integration contracts.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Research institutions and universities worldwide (the original IH2 Azzurra was marketed as a research kit to top-ranked labs), prosthetics/O&amp;P clinics distributing the Mia Hand (e.g. Fourroux Prosthetics in the US references the Mia Hand), and humanoid robotics/industrial automation firms buying the hand as an end-effector. Specific named paying enterprise accounts beyond clinic adopters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a CE-marked, fully externally customizable myoelectric prosthetic hand (Mia Hand, Red Dot 2019, ~280ms closing time) plus a lightweight human-sized research hand with embedded actuation/sensing/control born from Sant'Anna BioRobotics IP - sitting between prosthetics leader Ottobock (bebionic/Michelangelo, larger but less open for research integration) and Shadow Robot Company (Dexterous Hand, far more DoF/costly, research-only). Prensilia's edge is a single dexterous-hand platform spanning prosthetics, industry and research at lower cost than Shadow and more open/integration-friendly than Ottobock.</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Realbotix Corp</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CA</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(FY2025 ended Sept 30, 2025 revenue ~$2.0M, up 121% YoY; still operating at a loss; ~$6M cash reserves)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lifelike humanoid robots whose conversational AI plugs into user-selected third-party LLMs (ChatGPT, Gemini, Llama, DeepSeek, local models) for companionship, customer service, and entertainment.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customizable lifelike humanoid robots directly to consumers and enterprises (priced ~$10K for a robotic bust to ~$175K for a full-bodied unit), plus recurring revenue from AI companion-app subscriptions and emerging enterprise deployments of robotic customer-service agents (e.g. Aria at Las Vegas ticket kiosks). Robots' conversational layer connects to user-chosen third-party LLMs (ChatGPT, Gemini, Llama, DeepSeek, local models).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individual consumers (companionship/adult market) plus early enterprise pilots; named deployment is Aria as a multilingual customer-service robot at Tix4Tonight ("Tix4") ticket kiosks in Las Vegas. Most other paying customers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highly realistic full-sized silicone humanoids with patented lifelike appearance/movement and proprietary lip-sync, paired with an open, LLM-agnostic architecture letting owners plug in any of ChatGPT, Gemini, Llama, DeepSeek or local models. Versus companion-robot peers like RealDoll/Abyss Creations (Harmony AI, more closed and intimacy-focused) and Engineered Arts (Ameca, research/expressive demos rather than consumer-purchasable humanoids), Realbotix competes on commercial productized realism plus model choice.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Tashan Technology</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(revenue figures not publicly disclosed; reports "tens of thousands" of tactile sensors shipped in 2025 and electronic-skin mass production since 2024; completed ~9 funding rounds including A3/A4)</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 tactile-sensing chips (mixed-signal SNN haptic chips) powering fingertip tactile sensors and electronic skins for humanoid robots, enabling force/texture perception.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tactile-sensing chips, fingertip tactile sensors, and electronic-skin modules (roughly 5 sensors per dexterous hand) to humanoid-robot and dexterous-hand makers, expanding into software/algorithm models and tactile data-collection/training services as add-ons. Revenue is per-unit hardware sales scaling with robot production volumes.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Chinese dexterous-hand/robot makers including Yinshi (Yinsike) Robotics, Strongbrain Technology, Aoyi, Lingxin Qiaoshou, and Lingqiao Intelligent; claims ~70-80% global share of humanoid dexterous-hand fingertip tactile sensor shipments. Also serves automotive, appliance, medical, and smart-building sectors.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Claims the world's first mixed-signal AI haptic chip and first SNN-based neuromorphic tactile chip, plus a TS-V vision-tactile fusion platform (0.01N force accuracy, 1mm resolution, 30+ material ID), positioning it as the only player owning chip + sensor + algorithm full stack. Versus competitors like Paxini (PaXini Tech) and Wuhan Linktouch/MIT-spinout Meta Robotics, its differentiation is the proprietary in-house tactile chip rather than off-the-shelf-sensor integration.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Tesla, Inc.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external Optimus product revenue; only internal pilot deployment as of mid-2026, Tesla's overall corporate revenue comes from vehicles/energy, not Optimus)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Optimus humanoid robot using an end-to-end neural-net policy stack derived from its FSD self-driving system, learning manipulation and locomotion from human demonstrations and simulation.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Tesla intends to sell the Optimus humanoid robot as a hardware product priced at roughly $20,000-$30,000 per unit, initially deployed internally in its own factories to perform manufacturing tasks (parts sorting, material transport) and later sold to external industrial and consumer buyers; broader monetization is expected via fleet sales plus likely software/autonomy services layered on top.</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Currently only an internal customer: Tesla deploys Optimus units within its own Fremont/manufacturing facilities. No external paying customers are publicly disclosed; limited external sales are targeted for late 2026 onward (unverified).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reuse of its FSD self-driving data pipeline, end-to-end neural-net policy stack, and in-house Tesla SoC "bot brain," plus aggressive vertical integration targeting a sub-$30K price (vs Boston Dynamics Atlas at ~$150K-$320K). Versus Figure AI, Tesla relies on its own proprietary AI/data infrastructure rather than an OpenAI partnership, and bets on its automotive-scale manufacturing for cost/volume advantage.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The Robot Studio</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FR</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public figures; bootstrapped small studio, no disclosed VC funding; revenue is from custom-build/consulting contracts and a share of partner kit sales, likely early-revenue,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Designs low-cost open-source biomimetic robots, notably the SO-ARM100/SO-101 leader-follower arms (with Hugging Face LeRobot) built for imitation/RL learning and teleoperation data collection.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 small French design studio (founder Rob Knight) that open-sources its biomimetic robot designs (SO-ARM100/SO-101, HOPE-Jr humanoid, DexHand) and monetizes via custom robot development/engineering contracts, plus paid tutorials, support, and design customization; it does not mass-manufacture itself but co-designs hardware that licensed partners (Seeed Studio, WowRobo, PartaBot) sell as $100+ kits, with revenue flowing largely to those resellers rather than to the studio directly.</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Primary collaborator/customer is Hugging Face (LeRobot), with the SO-ARM/HOPE-Jr designs adopted into its open ecosystem; partners include Seeed Studio, WowRobo, and PartaBot (who manufacture/sell the kits), plus NVIDIA, Maxon Motors, Science Museum London (ROSA exhibit), Silicon Highway, and Codethink. Named paying clients for custom work are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biomimetic, tendon/compliant-spring mechanical design and radically low-cost 3D-printable open hardware (the SO-101 leader-follower arm builds for ~$100), versus closest open-hardware peers Trossen Robotics (ALOHA/ViperX, far costlier proprietary-leaning arms) and Hugging Face's own LeRobot stack, though TRS is effectively the upstream hardware designer feeding LeRobot rather than a direct competitor to it.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Trossen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third-party estimates ~$1M-$3.1M annual revenue; bootstrapped/unfunded, founded 2005 by Matt Trossen, no disclosed VC funding per Crunchbase)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research-grade leader-follower teleoperation arms (WidowX/ViperX, official ALOHA kits, Trossen AI) so AI labs can collect imitation-learning demonstration data and train VLA robot-learning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research-grade robotic manipulators and imitation-learning data-collection hardware directly to labs: X-Series arms (WidowX/ViperX), official Stationary and Mobile ALOHA leader-follower teleoperation kits, Trossen AI workstations, plus parts and support. Revenue is per-unit hardware sales (single arms ~$3K, full bimanual ALOHA kits $30K-$50K+) to academic and corporate buyers, not contracts or SaaS.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Sold to most major US universities and research institutions plus Fortune 100 tech firms; named users of its platforms include Stanford (IRIS lab, origin of ALOHA), Google DeepMind, UC Berkeley, and Carnegie Mellon, with collaboration cited with Berkeley AI Robotics on ALOHA Unleashed/DemoStart.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as the official commercial supplier of turnkey, pre-assembled, calibrated ALOHA leader-follower kits using durable Dynamixel-based X-Series arms with full software/docs support - versus Hugging Face LeRobot's SO-100/SO-101 (~$2.5K, open-source but DIY 3D-printed and self-assembled) and GELLO; it competes on reliability and out-of-the-box ALOHA compatibility rather than lowest price.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Visevi Robotics GmbH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revenue figures not public). TUM spinout (founded ~2019) selling productized grippers/sensors but with no disclosed financials or named customer contracts.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TUM spinout building the first fully camera-based tactile and force/torque sensing for grippers, deriving rich low-cost tactile data from deformation images for learning-based contact-rich manipulation.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integrated camera-based tactile/force-torque sensing hardware-software products for robotic grippers: ViseTac sensor finger pads, the ViseGrip intelligent gripping system (gripper + stereo vision + tactile sensing), and VisePick/VisePick eCommerce pick-and-place systems, priced per-deployment ("price depends on requirements"). Revenue is from selling these systems/sensors to industrial automation, logistics and e-commerce integrators/end-users.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no named paying customers are listed on the company site or in third-party databases (Tracxn, CB Insights, Munich Startup). Public funders/affiliations include the EXIST/EU/BMWi grant programs, WERK1, EIT Health and the Munich Impact Award, but these are backers, not customers. Stated target markets are logistics, e-commerce, and later food/farming.</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a single camera observing the deformation of a passive rubber-foam pad to derive both rich tactile data AND force/torque across the entire large gripper-finger surface at low cost, vs GelSight Inc. (MIT spinout) and Meta's DIGIT, which produce very high-resolution but small fingertip-patch images and do not natively output force/torque. Visevi's claim of "first fully camera-based tactile + F/T for grippers" trades GelSight's sub-mm geometric resolution for whole-finger coverage and lower cost.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Waveshare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(unverified third-party estimate ~$100M-$200M annual revenue per ZoomInfo; founded 2006, 201-500 employees; broad electronics catalog, robotics is one growing segment)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SO-ARM100/101 open-source 6-axis arm kits and high-torque bus servos with native Hugging Face LeRobot support for teleoperation and imitation-learning data collection.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open-source hardware online and through a global reseller network (Amazon storefront, DigiKey, RobotShop, PiShop, regional distributors): Raspberry Pi accessories, e-paper displays, sensors, and a robotics line including SO-ARM100/101 6-axis arm kits ($897-$1,432) and high-torque bus servos with native Hugging Face LeRobot support. Also offers custom design and in-house Shenzhen assembly/OEM services.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primarily to hobbyists, educators, makers, AI/robotics researchers, and developers via direct e-commerce and distributors (RobotShop, Parallax, PiShop.us, DigiKey, PiMoroni, regional resellers in India/Europe/Turkey). Specific named end-customer organizations for the SO-ARM/robotics line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against Feetech (the original SO-ARM servo supplier in the LeRobot reference design) and other LeRobot kit vendors like WowRobo; Waveshare differentiates through low-cost mass manufacturing scale, an established global distribution/e-commerce footprint, and bundling first-party high-torque bus servos plus extensive wiki/documentation with native LeRobot teleoperation/imitation-learning support. Hardware itself is open-source and largely commoditized, so it competes mainly on price, supply-chain execution, and ecosystem support rather than proprietary 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Wonik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KR</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 not publicly disclosed; subsidiary of publicly listed Wonik Group conglomerate, but Wonik Robotics' standalone revenue is not broken out)</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Allegro Hand, a 16-DoF anthropomorphic dexterous research hand widely used as the manipulation subsystem for learning-based dexterous grasping and embodied-AI policy research.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hardware: the Allegro Hand (16-DoF / V5 anthropomorphic research hand, priced ~1/5 of Shadow Hand, i.e. roughly the low tens of thousands USD vs Shadow's ~$120K) plus the RoboticsLab control/simulation software (~$10K/license academic), sold per-unit to robotics labs; also derives revenue from industrial AMR/AMMR autonomous mobile robots and logistics automation systems for smart factories. The Allegro Hand is commercialized under license from KITECH's Humanoid Robot Hand Research Group.</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university and corporate robotics/manipulation research labs that standardize on the Allegro Hand for learning-based dexterous grasping (e.g. it is the dominant research hand cited across academic in-hand manipulation papers); industrial AMR customers span semiconductor, display and secondary-battery manufacturers. Specific named purchasing accounts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Shadow Robot Company (Shadow Dexterous Hand): the Allegro Hand delivers a 16-DoF current/torque-controlled anthropomorphic hand at roughly 1/5 the cost (~tens of thousands vs ~$120K), making it the de-facto affordable standard for academic dexterous-manipulation research; V5 adds 360-degree fingertip tactile sensing. vs Schunk SVH and KITECH's own designs, Wonik competes on price, ROS/simulation tooling ecosystem maturity, and breadth of installed research base rather than peak DoF count.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WowRobo</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(unverified; no public figures. Implied scale: "10,000+ units" shipped at ~$199 each, roughly low single-digit $M lifetime hardware revenue, unverified estimate)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Open-hardware manufacturer; an official LeRobot/Hugging Face partner selling assembled and DIY SO-ARM101 leader-follower robotic arms for imitation-learning data collection and policy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low-cost LeRobot-compatible robotic arm hardware directly to consumers/researchers via its Shopify store (shop.wowrobo.com): the SO-ARM100/SO-ARM101 leader-follower arms as printed-parts kits, DIY unassembled kits, and fully-assembled units (~$199 each), plus spare Feetech servos, cameras, robotic hands and sensors. Revenue is per-unit hardware sales and accessories/spare-parts, not subscriptions or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individual buyers, makers, and AI/robotics researchers/students worldwide; the store states it has shipped "10,000+ units worldwide," but no named institutional or enterprise customers are publicly disclosed. It is an official ecosystem partner of Hugging Face/The Robot Studio for the LeRobot SO-101 program.</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undifferentiated at the hardware level, it resells the open-source SO-ARM100/101 design (by The Robot Studio/Hugging Face) that direct competitors Seeed Studio and Hiwonder also sell. Competes on execution: being a named official LeRobot/Hugging Face partner, offering pre-assembled "ready-to-use" units (vs. DIY-only sellers), color options, and a deep spare-parts/servo supply chain rather than any proprietary 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Wuji Tech (Shanghai Wuji Technology Co., Ltd.)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product shipping since Sept 2025 at ~$16k-$24k/unit; closed Series A in Feb 2026 from Hone Capital, China Mobile Hechuang Capital, Huafang Capital, and Alphaist Partners; revenue figure not public)</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Wuji Hand, a 20-active-DOF five-finger dexterous hand with embedded direct-drive micro-actuators, enabling learned dexterous manipulation for humanoid and embodied-AI robots.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20-DOF Wuji Hand dexterous robotic hand as hardware to robotics researchers and humanoid-robot integrators (priced ~$16,000/hand from China, ~$24,000 duty-paid from a US warehouse), plus its parent Pan Motor brand's high-torque-density brushless joint motors and data-acquisition devices as components for robot builders.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Marketed to research labs, humanoid-robot OEMs, and developers (distributed via resellers such as Robotics Center of Silicon Valley); no specific named paying customers are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embedded direct-drive micro-actuators in each finger segment, eliminating the tendon/cable routing used by closest competitors Tesla Optimus hand and Sharpa (SharpaWave); this removes tendon slack and calibration drift, enabling ~1 kHz control, uncoupled repeatable joints, and 300,000+ rated grasp cycles. Heritage in Pan Motor high-torque-density motors underpins the actuator advantage.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XELA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JP</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(PitchBook lists no disclosed revenue; ~$200K raised - unverified; commercial unit orders ramping into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 lack a sense of touch; XELA's uSkin 3-axis magnetic tactile sensors measure shape, contact force, and slip in real time, feeding AI manipulation policies for robot hands.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uSkin 3-axis magnetic tactile sensor modules (fingertip uSCu series, flat/customizable uSPa patches) plus accompanying software to robot-hand makers, integrators, and research labs as hardware components, including OEM integration into third-party robot hands (e.g., Tesollo DG-5F). Revenue is per-unit/per-module hardware sales with customization, spanning academic and industrial/commercial customers.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More than 50 customers across four continents (many in assembly robotics) plus integration/OEM partners: Tesollo (DG-5F hand, commercial orders expected Q1 2026), Wonik Robotics (Allegro hand), Sake Robotics, Weiss Robotics, and Robotiq. Many remaining buyers are research labs and undisclosed industrial clients.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magnetic transduction (permanent magnets in elastomer over a Hall-sensor grid) to capture 3-axis normal+shear force and slip in compact, durable modules that mount on curved surfaces - versus camera/gel-based optical sensors from GelSight (high-res imaging but bulkier optics) and resistive/optical approaches from Contactile, trading image resolution for robustness, small form factor, and high-rate force/slip output.</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4. Key questions</w:t>
      </w:r>
    </w:p>
    <w:p>
      <w:pPr>
        <w:spacing w:after="100"/>
      </w:pPr>
      <w:r>
        <w:rPr>
          <w:rFonts w:ascii="Georgia" w:hAnsi="Georgia"/>
          <w:b/>
          <w:color w:val="1F3864"/>
          <w:sz w:val="21"/>
        </w:rPr>
        <w:t xml:space="preserve">Is there a price floor for humanoid hardware?  </w:t>
      </w:r>
      <w:r>
        <w:rPr>
          <w:rFonts w:ascii="Georgia" w:hAnsi="Georgia"/>
          <w:sz w:val="21"/>
        </w:rPr>
        <w:t>Chinese entrants are pushing toward $20K to $40K (Unitree, EngineAI, Booster) versus Western $100K and up. Cost is set by motors, reducers and actuators where Chinese vertical integration leads, and the floor is still falling.</w:t>
      </w:r>
    </w:p>
    <w:p>
      <w:pPr>
        <w:spacing w:after="100"/>
      </w:pPr>
      <w:r>
        <w:rPr>
          <w:rFonts w:ascii="Georgia" w:hAnsi="Georgia"/>
          <w:b/>
          <w:color w:val="1F3864"/>
          <w:sz w:val="21"/>
        </w:rPr>
        <w:t xml:space="preserve">Are Chinese companies winning on cost?  </w:t>
      </w:r>
      <w:r>
        <w:rPr>
          <w:rFonts w:ascii="Georgia" w:hAnsi="Georgia"/>
          <w:sz w:val="21"/>
        </w:rPr>
        <w:t>On hardware cost and volume, yes. But Western players (Figure, Apptronik, 1X) lead on the autonomy stack and marquee customers (BMW, Mercedes). The likely split is Chinese bodies and Western or contested brains.</w:t>
      </w:r>
    </w:p>
    <w:p>
      <w:pPr>
        <w:spacing w:after="100"/>
      </w:pPr>
      <w:r>
        <w:rPr>
          <w:rFonts w:ascii="Georgia" w:hAnsi="Georgia"/>
          <w:b/>
          <w:color w:val="1F3864"/>
          <w:sz w:val="21"/>
        </w:rPr>
        <w:t xml:space="preserve">Hardware or model, where is the moat?  </w:t>
      </w:r>
      <w:r>
        <w:rPr>
          <w:rFonts w:ascii="Georgia" w:hAnsi="Georgia"/>
          <w:sz w:val="21"/>
        </w:rPr>
        <w:t>For sellers, increasingly the model-and-data flywheel running on the hardware, not the chassis, which commoditizes. Pure chassis makers get squeezed; integrated body-and-brain players capture margin.</w:t>
      </w:r>
    </w:p>
    <w:p>
      <w:pPr>
        <w:spacing w:after="100"/>
      </w:pPr>
      <w:r>
        <w:rPr>
          <w:rFonts w:ascii="Georgia" w:hAnsi="Georgia"/>
          <w:b/>
          <w:color w:val="1F3864"/>
          <w:sz w:val="21"/>
        </w:rPr>
        <w:t xml:space="preserve">Are components a better business than whole robots?  </w:t>
      </w:r>
      <w:r>
        <w:rPr>
          <w:rFonts w:ascii="Georgia" w:hAnsi="Georgia"/>
          <w:sz w:val="21"/>
        </w:rPr>
        <w:t>Plausibly. Hand, actuator and tactile-sensor makers (PaXini, dexterous-hand startups) sell into everyone and may out-margin whole-robot makers; picks-and-shovels is the safer L4 position.</w:t>
      </w:r>
    </w:p>
    <w:p>
      <w:pPr>
        <w:pStyle w:val="Heading1"/>
        <w:pBdr>
          <w:bottom w:val="single" w:sz="12" w:space="2" w:color="B0882C"/>
        </w:pBdr>
      </w:pPr>
      <w:r>
        <w:rPr>
          <w:rFonts w:ascii="Georgia" w:hAnsi="Georgia"/>
        </w:rPr>
        <w:t>5. Outlook and signal to watch</w:t>
      </w:r>
    </w:p>
    <w:p>
      <w:pPr>
        <w:spacing w:after="120"/>
      </w:pPr>
      <w:r>
        <w:rPr>
          <w:rFonts w:ascii="Georgia" w:hAnsi="Georgia"/>
          <w:b w:val="0"/>
          <w:i w:val="0"/>
          <w:sz w:val="21"/>
        </w:rPr>
        <w:t>Watch for the first humanoid order above 10,000 units and its price point. Sub-$30K signals the Chinese cost curve is setting the market; a Western maker holding a multi-year paid fleet contract signals the brain premium is real.</w:t>
      </w:r>
    </w:p>
    <w:p>
      <w:pPr>
        <w:pStyle w:val="Heading1"/>
        <w:pBdr>
          <w:bottom w:val="single" w:sz="12" w:space="2" w:color="B0882C"/>
        </w:pBdr>
      </w:pPr>
      <w:r>
        <w:rPr>
          <w:rFonts w:ascii="Georgia" w:hAnsi="Georgia"/>
        </w:rPr>
        <w:t>6. Capital in this layer</w:t>
      </w:r>
    </w:p>
    <w:p>
      <w:pPr>
        <w:pStyle w:val="Heading3"/>
      </w:pPr>
      <w:r>
        <w:rPr>
          <w:rFonts w:ascii="Georgia" w:hAnsi="Georgia"/>
        </w:rPr>
        <w:t>Largest disclosed rounds in this layer (trailing 24 months)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Company</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Round</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Size</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Date</w:t>
            </w:r>
          </w:p>
        </w:tc>
        <w:tc>
          <w:tcPr>
            <w:tcW w:type="dxa" w:w="46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Lead investors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NEURA Robotics</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Growth/late-stage</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1.2B</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2026-03</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Tether Holdings</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Figure AI</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C</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1.0B</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2025-09</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Parkway Venture Capital (with Brookfield, NVIDIA, Macquarie)</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1X Technologies</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C</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1.0B</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2025-09</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Undisclosed (NVIDIA, Salesforce, Intel, Qualcomm, Brookfield participated)</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Apptronik</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A extension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520M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2026-02</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 Capital, Google, Mercedes-Benz, PEAK6 (existing co-leads)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TARS</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Pre-A</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455M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2026-04</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Hillhouse Ventures, Sequoia China, Meituan (co-leads)</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Galbot (Galaxy General Robotics)</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363M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2026-03</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National AI Industry Investment Fund</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Spirit AI (千寻智能)</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A+</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210M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2026-06</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Undisclosed (1.5B RMB round)</w:t>
            </w:r>
          </w:p>
        </w:tc>
      </w:tr>
    </w:tbl>
    <w:p/>
    <w:p>
      <w:pPr>
        <w:pStyle w:val="Heading3"/>
      </w:pPr>
      <w:r>
        <w:rPr>
          <w:rFonts w:ascii="Georgia" w:hAnsi="Georgia"/>
        </w:rPr>
        <w:t>Active investors with exposure to this layer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Investor</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Type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 (24mo)</w:t>
            </w:r>
          </w:p>
        </w:tc>
        <w:tc>
          <w:tcPr>
            <w:tcW w:type="dxa" w:w="59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Notable portfolio</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NVIDIA / NVentures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44</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Field AI, Skild AI, Generalist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Google / GV / CapitalG</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Boston Dynamics, Apptronik, Generalist AI, Physical Intelligence, Antioch</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New Enterprise Associates (NEA)</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Dexterity, Apptronik, Booster Robotics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HongShan (Sequoia China) / HSG</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X Square Robot, RobotEra, TARS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IDG Capital</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Mech-Mind, RobotEra, Galaxea AI, Hillbot, Manycore Tech</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Alibaba / Ant Group</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16</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Unitree, RobotEra, Astribot, DexForce</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Tencent</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MANUS, Tencent Robotics X</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Bezos Expeditions</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family_office</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Field AI, Skild AI, Figure AI, AMI Labs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OpenAI Startup Fund</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1X Technologies, Generalist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ByteDance</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Lightwheel, ByteDance Seed Robotics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Hillhouse Capital</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RobotEra, TARS, Galaxea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Meituan</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7</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Galbot, Unitree, Mech-Mind, TARS</w:t>
            </w:r>
          </w:p>
        </w:tc>
      </w:tr>
    </w:tbl>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L4 AI-Native Hardware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L4 AI-Native Hardware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L4 AI-Native Hardware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