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CF4" w:rsidRDefault="00AD1CF4">
      <w:r>
        <w:t>FG&amp;M S.R.L</w:t>
      </w:r>
    </w:p>
    <w:p w:rsidR="004C6936" w:rsidRDefault="00AD1CF4">
      <w:r w:rsidRPr="00AD1CF4">
        <w:t>Un estudio de arquitectura especializado en proyecto, dirección y ejecución de obras civiles. Con el propósito de brindar soluciones para la arquitectura corporativa, logrando resultados eficaces; flexibles y creativos asegurando la mayor economía de recursos.</w:t>
      </w:r>
      <w:r w:rsidRPr="00AD1CF4">
        <w:cr/>
      </w:r>
    </w:p>
    <w:p w:rsidR="00AD1CF4" w:rsidRDefault="00AD1CF4">
      <w:r w:rsidRPr="00AD1CF4">
        <w:t>POLITICA DE CALIDAD</w:t>
      </w:r>
      <w:bookmarkStart w:id="0" w:name="_GoBack"/>
      <w:bookmarkEnd w:id="0"/>
    </w:p>
    <w:p w:rsidR="00AD1CF4" w:rsidRDefault="00AD1CF4">
      <w:r w:rsidRPr="00AD1CF4">
        <w:t>FG&amp;M S.R.L. se compromete a revisar y mantener un sistema de gestión de calidad certificado según las Normas ISO 9001.</w:t>
      </w:r>
      <w:r w:rsidRPr="00AD1CF4">
        <w:cr/>
      </w:r>
      <w:r w:rsidRPr="00AD1CF4">
        <w:cr/>
        <w:t>Es prioridad de FG&amp;M S.R.L. dar cumplimiento a los requisitos de los clientes, requisitos legales y normativa vigente, capacitando periódicamente a su personal.</w:t>
      </w:r>
      <w:r w:rsidRPr="00AD1CF4">
        <w:cr/>
      </w:r>
      <w:r w:rsidRPr="00AD1CF4">
        <w:cr/>
        <w:t xml:space="preserve">FG&amp;M S.R.L. y todo su personal se ocupan diariamente de reconocer </w:t>
      </w:r>
      <w:r>
        <w:t>o</w:t>
      </w:r>
      <w:r w:rsidRPr="00AD1CF4">
        <w:t>portunidades de mejora al sistema, los productos y el servicio. Además la organización acepta de buen agrado toda sugerencia de clientes,</w:t>
      </w:r>
      <w:r>
        <w:t xml:space="preserve"> </w:t>
      </w:r>
      <w:r w:rsidRPr="00AD1CF4">
        <w:t>proveedores y empleados para el beneficio de todos.</w:t>
      </w:r>
      <w:r w:rsidRPr="00AD1CF4">
        <w:tab/>
      </w:r>
      <w:r w:rsidRPr="00AD1CF4">
        <w:tab/>
      </w:r>
      <w:r w:rsidRPr="00AD1CF4">
        <w:cr/>
      </w:r>
      <w:r w:rsidRPr="00AD1CF4">
        <w:cr/>
        <w:t>Quienes conforman FG&amp;M S.R.L. asumen este compromiso con la calidad, la satisfacción del cliente y la mejora continua.</w:t>
      </w:r>
      <w:r w:rsidRPr="00AD1CF4">
        <w:cr/>
      </w:r>
    </w:p>
    <w:sectPr w:rsidR="00AD1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CF4"/>
    <w:rsid w:val="004C6936"/>
    <w:rsid w:val="00AD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2019-12-19T15:35:00Z</dcterms:created>
  <dcterms:modified xsi:type="dcterms:W3CDTF">2019-12-19T15:38:00Z</dcterms:modified>
</cp:coreProperties>
</file>