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B4A31A" w14:textId="78E0C9B5" w:rsidR="008050ED" w:rsidRPr="007F3A07" w:rsidRDefault="00813D9A">
      <w:pPr>
        <w:rPr>
          <w:rFonts w:cs="Arial"/>
        </w:rPr>
      </w:pPr>
      <w:r w:rsidRPr="007F3A07">
        <w:rPr>
          <w:rFonts w:cs="Arial"/>
          <w:noProof/>
        </w:rPr>
        <w:drawing>
          <wp:anchor distT="114300" distB="114300" distL="114300" distR="114300" simplePos="0" relativeHeight="251658240" behindDoc="1" locked="0" layoutInCell="1" hidden="0" allowOverlap="1" wp14:anchorId="591D879C" wp14:editId="288FBDA9">
            <wp:simplePos x="0" y="0"/>
            <wp:positionH relativeFrom="margin">
              <wp:align>center</wp:align>
            </wp:positionH>
            <wp:positionV relativeFrom="paragraph">
              <wp:posOffset>-9525</wp:posOffset>
            </wp:positionV>
            <wp:extent cx="1574016" cy="1324293"/>
            <wp:effectExtent l="0" t="0" r="7620" b="0"/>
            <wp:wrapNone/>
            <wp:docPr id="6" name="image3.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6" name="image3.png" descr="Icono&#10;&#10;Descripción generada automáticamente"/>
                    <pic:cNvPicPr preferRelativeResize="0"/>
                  </pic:nvPicPr>
                  <pic:blipFill>
                    <a:blip r:embed="rId11"/>
                    <a:srcRect/>
                    <a:stretch>
                      <a:fillRect/>
                    </a:stretch>
                  </pic:blipFill>
                  <pic:spPr>
                    <a:xfrm>
                      <a:off x="0" y="0"/>
                      <a:ext cx="1574016" cy="1324293"/>
                    </a:xfrm>
                    <a:prstGeom prst="rect">
                      <a:avLst/>
                    </a:prstGeom>
                    <a:ln/>
                  </pic:spPr>
                </pic:pic>
              </a:graphicData>
            </a:graphic>
          </wp:anchor>
        </w:drawing>
      </w:r>
    </w:p>
    <w:p w14:paraId="22A12D10" w14:textId="77777777" w:rsidR="00813D9A" w:rsidRPr="007F3A07" w:rsidRDefault="00813D9A">
      <w:pPr>
        <w:rPr>
          <w:rFonts w:cs="Arial"/>
        </w:rPr>
      </w:pPr>
    </w:p>
    <w:p w14:paraId="21BD141E" w14:textId="77777777" w:rsidR="00813D9A" w:rsidRPr="007F3A07" w:rsidRDefault="00813D9A">
      <w:pPr>
        <w:rPr>
          <w:rFonts w:cs="Arial"/>
        </w:rPr>
      </w:pPr>
    </w:p>
    <w:p w14:paraId="01DEF172" w14:textId="77777777" w:rsidR="00813D9A" w:rsidRPr="007F3A07" w:rsidRDefault="00813D9A">
      <w:pPr>
        <w:rPr>
          <w:rFonts w:cs="Arial"/>
        </w:rPr>
      </w:pPr>
    </w:p>
    <w:p w14:paraId="3CBD7F21" w14:textId="77777777" w:rsidR="00813D9A" w:rsidRPr="007F3A07" w:rsidRDefault="00813D9A">
      <w:pPr>
        <w:rPr>
          <w:rFonts w:cs="Arial"/>
        </w:rPr>
      </w:pPr>
    </w:p>
    <w:p w14:paraId="6A8B0CA1" w14:textId="78765209" w:rsidR="00813D9A" w:rsidRPr="007F3A07" w:rsidRDefault="00813D9A" w:rsidP="00813D9A">
      <w:pPr>
        <w:jc w:val="center"/>
        <w:rPr>
          <w:rFonts w:cs="Arial"/>
          <w:b/>
          <w:bCs/>
          <w:sz w:val="24"/>
          <w:szCs w:val="24"/>
        </w:rPr>
      </w:pPr>
      <w:r w:rsidRPr="007F3A07">
        <w:rPr>
          <w:rFonts w:cs="Arial"/>
          <w:b/>
          <w:bCs/>
          <w:sz w:val="24"/>
          <w:szCs w:val="24"/>
        </w:rPr>
        <w:t>FACULTAD DE INGENIERÍA</w:t>
      </w:r>
    </w:p>
    <w:p w14:paraId="37B471E8" w14:textId="5181B425" w:rsidR="00813D9A" w:rsidRPr="007F3A07" w:rsidRDefault="00813D9A" w:rsidP="00813D9A">
      <w:pPr>
        <w:jc w:val="center"/>
        <w:rPr>
          <w:rFonts w:cs="Arial"/>
          <w:b/>
          <w:bCs/>
          <w:sz w:val="24"/>
          <w:szCs w:val="24"/>
        </w:rPr>
      </w:pPr>
      <w:r w:rsidRPr="007F3A07">
        <w:rPr>
          <w:rFonts w:cs="Arial"/>
          <w:b/>
          <w:bCs/>
          <w:sz w:val="24"/>
          <w:szCs w:val="24"/>
        </w:rPr>
        <w:t>INGENIERIA CIVIL INFORMÁTICA</w:t>
      </w:r>
    </w:p>
    <w:p w14:paraId="1874A5FE" w14:textId="77777777" w:rsidR="00813D9A" w:rsidRPr="007F3A07" w:rsidRDefault="00813D9A" w:rsidP="00C0355D">
      <w:pPr>
        <w:rPr>
          <w:rFonts w:cs="Arial"/>
          <w:b/>
          <w:bCs/>
          <w:sz w:val="24"/>
          <w:szCs w:val="24"/>
        </w:rPr>
      </w:pPr>
    </w:p>
    <w:p w14:paraId="45EC036D" w14:textId="48E6292D" w:rsidR="00804285" w:rsidRPr="00804285" w:rsidRDefault="00813D9A" w:rsidP="00804285">
      <w:pPr>
        <w:jc w:val="center"/>
        <w:rPr>
          <w:rFonts w:cs="Arial"/>
          <w:b/>
          <w:bCs/>
          <w:sz w:val="24"/>
          <w:szCs w:val="24"/>
        </w:rPr>
      </w:pPr>
      <w:r w:rsidRPr="007F3A07">
        <w:rPr>
          <w:rFonts w:cs="Arial"/>
          <w:b/>
          <w:bCs/>
          <w:sz w:val="24"/>
          <w:szCs w:val="24"/>
        </w:rPr>
        <w:t>AN</w:t>
      </w:r>
      <w:r w:rsidR="00CD3B07">
        <w:rPr>
          <w:rFonts w:cs="Arial"/>
          <w:b/>
          <w:bCs/>
          <w:sz w:val="24"/>
          <w:szCs w:val="24"/>
        </w:rPr>
        <w:t>Á</w:t>
      </w:r>
      <w:r w:rsidRPr="007F3A07">
        <w:rPr>
          <w:rFonts w:cs="Arial"/>
          <w:b/>
          <w:bCs/>
          <w:sz w:val="24"/>
          <w:szCs w:val="24"/>
        </w:rPr>
        <w:t>LISIS</w:t>
      </w:r>
      <w:r w:rsidR="00A725B4">
        <w:rPr>
          <w:rFonts w:cs="Arial"/>
          <w:b/>
          <w:bCs/>
          <w:sz w:val="24"/>
          <w:szCs w:val="24"/>
        </w:rPr>
        <w:t xml:space="preserve"> E IMPLEMENTACIÓN DEL </w:t>
      </w:r>
      <w:r w:rsidR="00804285">
        <w:rPr>
          <w:rFonts w:cs="Arial"/>
          <w:b/>
          <w:bCs/>
          <w:sz w:val="24"/>
          <w:szCs w:val="24"/>
        </w:rPr>
        <w:t>“</w:t>
      </w:r>
      <w:r w:rsidR="00C413DF">
        <w:rPr>
          <w:rFonts w:cs="Arial"/>
          <w:b/>
          <w:bCs/>
          <w:sz w:val="24"/>
          <w:szCs w:val="24"/>
        </w:rPr>
        <w:t xml:space="preserve">HETEROGENEOUS </w:t>
      </w:r>
      <w:r w:rsidR="00804285" w:rsidRPr="00804285">
        <w:rPr>
          <w:rFonts w:cs="Arial"/>
          <w:b/>
          <w:bCs/>
          <w:sz w:val="24"/>
          <w:szCs w:val="24"/>
        </w:rPr>
        <w:t>MULTI-TYPE</w:t>
      </w:r>
      <w:r w:rsidR="00C413DF">
        <w:rPr>
          <w:rFonts w:cs="Arial"/>
          <w:b/>
          <w:bCs/>
          <w:sz w:val="24"/>
          <w:szCs w:val="24"/>
        </w:rPr>
        <w:t xml:space="preserve"> FLEET</w:t>
      </w:r>
    </w:p>
    <w:p w14:paraId="71BF3DBF" w14:textId="183BEB9A" w:rsidR="00813D9A" w:rsidRPr="0010482D" w:rsidRDefault="00804285" w:rsidP="00813D9A">
      <w:pPr>
        <w:jc w:val="center"/>
        <w:rPr>
          <w:rFonts w:cs="Arial"/>
          <w:b/>
          <w:bCs/>
          <w:sz w:val="24"/>
          <w:szCs w:val="24"/>
          <w:lang w:val="en-US"/>
        </w:rPr>
      </w:pPr>
      <w:r w:rsidRPr="00804285">
        <w:rPr>
          <w:rFonts w:cs="Arial"/>
          <w:b/>
          <w:bCs/>
          <w:sz w:val="24"/>
          <w:szCs w:val="24"/>
          <w:lang w:val="en-US"/>
        </w:rPr>
        <w:t>VEHICLE ROUTING PROBLEM IN FINISHED VEHICLE LOGISTICS</w:t>
      </w:r>
      <w:r>
        <w:rPr>
          <w:rFonts w:cs="Arial"/>
          <w:b/>
          <w:bCs/>
          <w:sz w:val="24"/>
          <w:szCs w:val="24"/>
          <w:lang w:val="en-US"/>
        </w:rPr>
        <w:t>”</w:t>
      </w:r>
    </w:p>
    <w:p w14:paraId="63295434" w14:textId="77777777" w:rsidR="00813D9A" w:rsidRPr="00804285" w:rsidRDefault="00813D9A" w:rsidP="00813D9A">
      <w:pPr>
        <w:jc w:val="center"/>
        <w:rPr>
          <w:rFonts w:cs="Arial"/>
          <w:b/>
          <w:sz w:val="24"/>
          <w:szCs w:val="24"/>
          <w:lang w:val="en-US"/>
        </w:rPr>
      </w:pPr>
    </w:p>
    <w:p w14:paraId="11BE62D3" w14:textId="45F62A61" w:rsidR="00813D9A" w:rsidRPr="007F3A07" w:rsidRDefault="00813D9A" w:rsidP="00813D9A">
      <w:pPr>
        <w:jc w:val="center"/>
        <w:rPr>
          <w:rFonts w:cs="Arial"/>
          <w:b/>
          <w:bCs/>
          <w:sz w:val="24"/>
          <w:szCs w:val="24"/>
        </w:rPr>
      </w:pPr>
      <w:r w:rsidRPr="007F3A07">
        <w:rPr>
          <w:rFonts w:cs="Arial"/>
          <w:b/>
          <w:bCs/>
          <w:sz w:val="24"/>
          <w:szCs w:val="24"/>
        </w:rPr>
        <w:t xml:space="preserve">Tesis de pregrado para optar al </w:t>
      </w:r>
      <w:r w:rsidR="00B71262" w:rsidRPr="007F3A07">
        <w:rPr>
          <w:rFonts w:cs="Arial"/>
          <w:b/>
          <w:bCs/>
          <w:sz w:val="24"/>
          <w:szCs w:val="24"/>
        </w:rPr>
        <w:t>título</w:t>
      </w:r>
      <w:r w:rsidRPr="007F3A07">
        <w:rPr>
          <w:rFonts w:cs="Arial"/>
          <w:b/>
          <w:bCs/>
          <w:sz w:val="24"/>
          <w:szCs w:val="24"/>
        </w:rPr>
        <w:t xml:space="preserve"> de Ingeniero Civil Informático </w:t>
      </w:r>
    </w:p>
    <w:p w14:paraId="387A32EC" w14:textId="77777777" w:rsidR="00813D9A" w:rsidRPr="007F3A07" w:rsidRDefault="00813D9A" w:rsidP="00813D9A">
      <w:pPr>
        <w:jc w:val="center"/>
        <w:rPr>
          <w:rFonts w:cs="Arial"/>
          <w:sz w:val="24"/>
          <w:szCs w:val="24"/>
        </w:rPr>
      </w:pPr>
    </w:p>
    <w:p w14:paraId="7D6A7B93" w14:textId="0F9F827A" w:rsidR="00813D9A" w:rsidRPr="007F3A07" w:rsidRDefault="00813D9A" w:rsidP="00813D9A">
      <w:pPr>
        <w:jc w:val="center"/>
        <w:rPr>
          <w:rFonts w:cs="Arial"/>
          <w:sz w:val="24"/>
          <w:szCs w:val="24"/>
        </w:rPr>
      </w:pPr>
      <w:r w:rsidRPr="007F3A07">
        <w:rPr>
          <w:rFonts w:cs="Arial"/>
          <w:sz w:val="24"/>
          <w:szCs w:val="24"/>
        </w:rPr>
        <w:t>Basti</w:t>
      </w:r>
      <w:r w:rsidR="00260FE3">
        <w:rPr>
          <w:rFonts w:cs="Arial"/>
          <w:sz w:val="24"/>
          <w:szCs w:val="24"/>
        </w:rPr>
        <w:t>á</w:t>
      </w:r>
      <w:r w:rsidRPr="007F3A07">
        <w:rPr>
          <w:rFonts w:cs="Arial"/>
          <w:sz w:val="24"/>
          <w:szCs w:val="24"/>
        </w:rPr>
        <w:t>n Ignacio Moya Carrasco</w:t>
      </w:r>
    </w:p>
    <w:p w14:paraId="23432B98" w14:textId="710A4975" w:rsidR="00813D9A" w:rsidRPr="007F3A07" w:rsidRDefault="00813D9A" w:rsidP="00813D9A">
      <w:pPr>
        <w:jc w:val="center"/>
        <w:rPr>
          <w:rFonts w:cs="Arial"/>
          <w:sz w:val="24"/>
          <w:szCs w:val="24"/>
        </w:rPr>
      </w:pPr>
      <w:r w:rsidRPr="007F3A07">
        <w:rPr>
          <w:rFonts w:cs="Arial"/>
          <w:sz w:val="24"/>
          <w:szCs w:val="24"/>
        </w:rPr>
        <w:t>Felipe Ismael Moya Carrasco</w:t>
      </w:r>
    </w:p>
    <w:p w14:paraId="63CF88DE" w14:textId="77777777" w:rsidR="00813D9A" w:rsidRPr="007F3A07" w:rsidRDefault="00813D9A" w:rsidP="00813D9A">
      <w:pPr>
        <w:jc w:val="center"/>
        <w:rPr>
          <w:rFonts w:cs="Arial"/>
          <w:sz w:val="24"/>
          <w:szCs w:val="24"/>
        </w:rPr>
      </w:pPr>
    </w:p>
    <w:p w14:paraId="482A6A29" w14:textId="69177DEF" w:rsidR="00813D9A" w:rsidRPr="007F3A07" w:rsidRDefault="00813D9A" w:rsidP="00813D9A">
      <w:pPr>
        <w:jc w:val="center"/>
        <w:rPr>
          <w:rFonts w:cs="Arial"/>
          <w:sz w:val="24"/>
          <w:szCs w:val="24"/>
        </w:rPr>
      </w:pPr>
      <w:r w:rsidRPr="007F3A07">
        <w:rPr>
          <w:rFonts w:cs="Arial"/>
          <w:sz w:val="24"/>
          <w:szCs w:val="24"/>
        </w:rPr>
        <w:t>Profesor tutor:</w:t>
      </w:r>
    </w:p>
    <w:p w14:paraId="57144107" w14:textId="4D6FD7E5" w:rsidR="00813D9A" w:rsidRPr="007F3A07" w:rsidRDefault="00813D9A" w:rsidP="00813D9A">
      <w:pPr>
        <w:jc w:val="center"/>
        <w:rPr>
          <w:rFonts w:cs="Arial"/>
          <w:sz w:val="24"/>
          <w:szCs w:val="24"/>
        </w:rPr>
      </w:pPr>
      <w:r w:rsidRPr="007F3A07">
        <w:rPr>
          <w:rFonts w:cs="Arial"/>
          <w:sz w:val="24"/>
          <w:szCs w:val="24"/>
        </w:rPr>
        <w:t>Dr. Gustavo Gatica</w:t>
      </w:r>
    </w:p>
    <w:p w14:paraId="44344609" w14:textId="77777777" w:rsidR="00813D9A" w:rsidRPr="007F3A07" w:rsidRDefault="00813D9A" w:rsidP="00813D9A">
      <w:pPr>
        <w:jc w:val="center"/>
        <w:rPr>
          <w:rFonts w:cs="Arial"/>
          <w:sz w:val="24"/>
          <w:szCs w:val="24"/>
        </w:rPr>
      </w:pPr>
    </w:p>
    <w:p w14:paraId="036C0457" w14:textId="77777777" w:rsidR="00813D9A" w:rsidRPr="007F3A07" w:rsidRDefault="00813D9A" w:rsidP="00E95175">
      <w:pPr>
        <w:rPr>
          <w:rFonts w:cs="Arial"/>
          <w:sz w:val="24"/>
          <w:szCs w:val="24"/>
        </w:rPr>
      </w:pPr>
    </w:p>
    <w:p w14:paraId="2FC4E99B" w14:textId="77777777" w:rsidR="00813D9A" w:rsidRPr="007F3A07" w:rsidRDefault="00813D9A" w:rsidP="00813D9A">
      <w:pPr>
        <w:jc w:val="center"/>
        <w:rPr>
          <w:rFonts w:cs="Arial"/>
          <w:sz w:val="24"/>
          <w:szCs w:val="24"/>
        </w:rPr>
      </w:pPr>
    </w:p>
    <w:p w14:paraId="0747C0B3" w14:textId="77777777" w:rsidR="00813D9A" w:rsidRPr="007F3A07" w:rsidRDefault="00813D9A" w:rsidP="00813D9A">
      <w:pPr>
        <w:jc w:val="center"/>
        <w:rPr>
          <w:rFonts w:cs="Arial"/>
          <w:sz w:val="24"/>
          <w:szCs w:val="24"/>
        </w:rPr>
      </w:pPr>
    </w:p>
    <w:p w14:paraId="31C1E2E5" w14:textId="77777777" w:rsidR="00C0355D" w:rsidRPr="007F3A07" w:rsidRDefault="00C0355D" w:rsidP="00813D9A">
      <w:pPr>
        <w:jc w:val="center"/>
        <w:rPr>
          <w:rFonts w:cs="Arial"/>
          <w:sz w:val="24"/>
          <w:szCs w:val="24"/>
        </w:rPr>
      </w:pPr>
    </w:p>
    <w:p w14:paraId="5F810470" w14:textId="77777777" w:rsidR="00813D9A" w:rsidRPr="007F3A07" w:rsidRDefault="00813D9A" w:rsidP="00813D9A">
      <w:pPr>
        <w:jc w:val="center"/>
        <w:rPr>
          <w:rFonts w:cs="Arial"/>
          <w:sz w:val="24"/>
          <w:szCs w:val="24"/>
        </w:rPr>
      </w:pPr>
    </w:p>
    <w:p w14:paraId="4EE092FE" w14:textId="77777777" w:rsidR="00C0355D" w:rsidRPr="007F3A07" w:rsidRDefault="00C0355D" w:rsidP="00813D9A">
      <w:pPr>
        <w:jc w:val="center"/>
        <w:rPr>
          <w:rFonts w:cs="Arial"/>
          <w:sz w:val="24"/>
          <w:szCs w:val="24"/>
        </w:rPr>
      </w:pPr>
    </w:p>
    <w:p w14:paraId="3282D88E" w14:textId="77777777" w:rsidR="00C0355D" w:rsidRPr="007F3A07" w:rsidRDefault="00C0355D" w:rsidP="00813D9A">
      <w:pPr>
        <w:jc w:val="center"/>
        <w:rPr>
          <w:rFonts w:cs="Arial"/>
          <w:sz w:val="24"/>
          <w:szCs w:val="24"/>
        </w:rPr>
      </w:pPr>
    </w:p>
    <w:p w14:paraId="13A6D259" w14:textId="6F77E042" w:rsidR="00813D9A" w:rsidRPr="007F3A07" w:rsidRDefault="00813D9A" w:rsidP="00813D9A">
      <w:pPr>
        <w:jc w:val="center"/>
        <w:rPr>
          <w:rFonts w:cs="Arial"/>
          <w:sz w:val="24"/>
          <w:szCs w:val="24"/>
        </w:rPr>
      </w:pPr>
      <w:r w:rsidRPr="007F3A07">
        <w:rPr>
          <w:rFonts w:cs="Arial"/>
          <w:sz w:val="24"/>
          <w:szCs w:val="24"/>
        </w:rPr>
        <w:t>Santiago, Chile</w:t>
      </w:r>
    </w:p>
    <w:p w14:paraId="5A90349C" w14:textId="1672CF8A" w:rsidR="00AA3C3E" w:rsidRDefault="00813D9A" w:rsidP="00C0355D">
      <w:pPr>
        <w:jc w:val="center"/>
        <w:rPr>
          <w:rFonts w:cs="Arial"/>
          <w:sz w:val="24"/>
          <w:szCs w:val="24"/>
        </w:rPr>
      </w:pPr>
      <w:r w:rsidRPr="007F3A07">
        <w:rPr>
          <w:rFonts w:cs="Arial"/>
          <w:sz w:val="24"/>
          <w:szCs w:val="24"/>
        </w:rPr>
        <w:t>202</w:t>
      </w:r>
      <w:r w:rsidR="00E95175" w:rsidRPr="007F3A07">
        <w:rPr>
          <w:rFonts w:cs="Arial"/>
          <w:sz w:val="24"/>
          <w:szCs w:val="24"/>
        </w:rPr>
        <w:t>4</w:t>
      </w:r>
      <w:r w:rsidR="00AA3C3E">
        <w:rPr>
          <w:rFonts w:cs="Arial"/>
          <w:sz w:val="24"/>
          <w:szCs w:val="24"/>
        </w:rPr>
        <w:br w:type="page"/>
      </w:r>
    </w:p>
    <w:p w14:paraId="38D59E90" w14:textId="77777777" w:rsidR="009009D9" w:rsidRDefault="005C4CBF" w:rsidP="00EB70C9">
      <w:pPr>
        <w:jc w:val="both"/>
        <w:rPr>
          <w:rFonts w:cs="Arial"/>
          <w:sz w:val="24"/>
          <w:szCs w:val="24"/>
        </w:rPr>
      </w:pPr>
      <w:r>
        <w:rPr>
          <w:rFonts w:cs="Arial"/>
          <w:sz w:val="24"/>
          <w:szCs w:val="24"/>
        </w:rPr>
        <w:lastRenderedPageBreak/>
        <w:t>Felipe Moya, Bastian Moya.</w:t>
      </w:r>
    </w:p>
    <w:p w14:paraId="7B7EF3C6" w14:textId="587A6729" w:rsidR="00910196" w:rsidRDefault="009009D9" w:rsidP="00EB70C9">
      <w:pPr>
        <w:jc w:val="both"/>
        <w:rPr>
          <w:rFonts w:cs="Arial"/>
          <w:sz w:val="24"/>
          <w:szCs w:val="24"/>
        </w:rPr>
      </w:pPr>
      <w:r>
        <w:rPr>
          <w:rFonts w:cs="Arial"/>
          <w:sz w:val="24"/>
          <w:szCs w:val="24"/>
        </w:rPr>
        <w:t xml:space="preserve">Facultad de </w:t>
      </w:r>
      <w:r w:rsidR="00A248FC">
        <w:rPr>
          <w:rFonts w:cs="Arial"/>
          <w:sz w:val="24"/>
          <w:szCs w:val="24"/>
        </w:rPr>
        <w:t>Ingeniería</w:t>
      </w:r>
      <w:r>
        <w:rPr>
          <w:rFonts w:cs="Arial"/>
          <w:sz w:val="24"/>
          <w:szCs w:val="24"/>
        </w:rPr>
        <w:t xml:space="preserve">, Universidad </w:t>
      </w:r>
      <w:r w:rsidR="00A248FC">
        <w:rPr>
          <w:rFonts w:cs="Arial"/>
          <w:sz w:val="24"/>
          <w:szCs w:val="24"/>
        </w:rPr>
        <w:t>Andrés</w:t>
      </w:r>
      <w:r>
        <w:rPr>
          <w:rFonts w:cs="Arial"/>
          <w:sz w:val="24"/>
          <w:szCs w:val="24"/>
        </w:rPr>
        <w:t xml:space="preserve"> Bello, Antonio Varas 880, Santiago, Chile.</w:t>
      </w:r>
    </w:p>
    <w:p w14:paraId="7CC45549" w14:textId="77777777" w:rsidR="007E7669" w:rsidRDefault="00A05262" w:rsidP="00EB70C9">
      <w:pPr>
        <w:jc w:val="both"/>
        <w:rPr>
          <w:rFonts w:cs="Arial"/>
          <w:sz w:val="24"/>
          <w:szCs w:val="24"/>
        </w:rPr>
      </w:pPr>
      <w:r>
        <w:rPr>
          <w:rFonts w:cs="Arial"/>
          <w:sz w:val="24"/>
          <w:szCs w:val="24"/>
        </w:rPr>
        <w:t xml:space="preserve">Recibida ; </w:t>
      </w:r>
      <w:r w:rsidR="00140CCB">
        <w:rPr>
          <w:rFonts w:cs="Arial"/>
          <w:sz w:val="24"/>
          <w:szCs w:val="24"/>
        </w:rPr>
        <w:t xml:space="preserve">Primera </w:t>
      </w:r>
      <w:r w:rsidR="00A248FC">
        <w:rPr>
          <w:rFonts w:cs="Arial"/>
          <w:sz w:val="24"/>
          <w:szCs w:val="24"/>
        </w:rPr>
        <w:t>Revisión</w:t>
      </w:r>
      <w:r w:rsidR="00140CCB">
        <w:rPr>
          <w:rFonts w:cs="Arial"/>
          <w:sz w:val="24"/>
          <w:szCs w:val="24"/>
        </w:rPr>
        <w:t xml:space="preserve"> 28 de Noviembre 2024;</w:t>
      </w:r>
      <w:r w:rsidR="00674401">
        <w:rPr>
          <w:rFonts w:cs="Arial"/>
          <w:sz w:val="24"/>
          <w:szCs w:val="24"/>
        </w:rPr>
        <w:t xml:space="preserve"> Segunda </w:t>
      </w:r>
      <w:r w:rsidR="00A248FC">
        <w:rPr>
          <w:rFonts w:cs="Arial"/>
          <w:sz w:val="24"/>
          <w:szCs w:val="24"/>
        </w:rPr>
        <w:t>Revisión</w:t>
      </w:r>
      <w:r w:rsidR="00674401">
        <w:rPr>
          <w:rFonts w:cs="Arial"/>
          <w:sz w:val="24"/>
          <w:szCs w:val="24"/>
        </w:rPr>
        <w:t xml:space="preserve"> 5 de Diciembre</w:t>
      </w:r>
      <w:r w:rsidR="00A248FC">
        <w:rPr>
          <w:rFonts w:cs="Arial"/>
          <w:sz w:val="24"/>
          <w:szCs w:val="24"/>
        </w:rPr>
        <w:t xml:space="preserve"> 2024</w:t>
      </w:r>
      <w:r w:rsidR="00812256">
        <w:rPr>
          <w:rFonts w:cs="Arial"/>
          <w:sz w:val="24"/>
          <w:szCs w:val="24"/>
        </w:rPr>
        <w:t>; Aceptada ;</w:t>
      </w:r>
    </w:p>
    <w:p w14:paraId="55316EA4" w14:textId="77777777" w:rsidR="007E7669" w:rsidRDefault="007E7669" w:rsidP="00EB70C9">
      <w:pPr>
        <w:jc w:val="both"/>
        <w:rPr>
          <w:rFonts w:cs="Arial"/>
          <w:sz w:val="24"/>
          <w:szCs w:val="24"/>
        </w:rPr>
      </w:pPr>
    </w:p>
    <w:p w14:paraId="23C78BAE" w14:textId="77777777" w:rsidR="00EB70C9" w:rsidRDefault="00EB70C9" w:rsidP="00EB70C9">
      <w:pPr>
        <w:jc w:val="both"/>
        <w:rPr>
          <w:rFonts w:cs="Arial"/>
          <w:sz w:val="24"/>
          <w:szCs w:val="24"/>
        </w:rPr>
      </w:pPr>
    </w:p>
    <w:p w14:paraId="3DFF0BA6" w14:textId="77777777" w:rsidR="00E4401C" w:rsidRDefault="00EB70C9" w:rsidP="00E4401C">
      <w:pPr>
        <w:jc w:val="both"/>
        <w:rPr>
          <w:rFonts w:cs="Arial"/>
          <w:sz w:val="24"/>
          <w:szCs w:val="24"/>
        </w:rPr>
      </w:pPr>
      <w:r w:rsidRPr="00EB70C9">
        <w:rPr>
          <w:rFonts w:cs="Arial"/>
          <w:sz w:val="24"/>
          <w:szCs w:val="24"/>
        </w:rPr>
        <w:t>Se permite el uso, distribución y reproducción en cualquier medio, siempre que se otorgue el crédito adecuado al autor original, se proporcione un enlace a la licencia y se indique si se han realizado cambios.</w:t>
      </w:r>
    </w:p>
    <w:p w14:paraId="3FACBD10" w14:textId="472A8842" w:rsidR="00E4401C" w:rsidRDefault="00E4401C" w:rsidP="00E4401C">
      <w:pPr>
        <w:jc w:val="both"/>
        <w:rPr>
          <w:rFonts w:cs="Arial"/>
          <w:sz w:val="24"/>
          <w:szCs w:val="24"/>
        </w:rPr>
      </w:pPr>
      <w:r w:rsidRPr="00E4401C">
        <w:rPr>
          <w:rFonts w:cs="Arial"/>
          <w:sz w:val="24"/>
          <w:szCs w:val="24"/>
        </w:rPr>
        <w:t xml:space="preserve">Esta tesis se basa en el trabajo previo de </w:t>
      </w:r>
      <w:r w:rsidR="00347D8B" w:rsidRPr="00347D8B">
        <w:rPr>
          <w:rFonts w:cs="Arial"/>
          <w:sz w:val="24"/>
          <w:szCs w:val="24"/>
        </w:rPr>
        <w:t>Jiansheng Liu, Bin Yuan</w:t>
      </w:r>
      <w:r w:rsidR="00A4319B">
        <w:rPr>
          <w:rFonts w:cs="Arial"/>
          <w:sz w:val="24"/>
          <w:szCs w:val="24"/>
        </w:rPr>
        <w:t xml:space="preserve"> y </w:t>
      </w:r>
      <w:r w:rsidR="00347D8B" w:rsidRPr="00347D8B">
        <w:rPr>
          <w:rFonts w:cs="Arial"/>
          <w:sz w:val="24"/>
          <w:szCs w:val="24"/>
        </w:rPr>
        <w:t>Yang Zan</w:t>
      </w:r>
      <w:sdt>
        <w:sdtPr>
          <w:rPr>
            <w:rFonts w:cs="Arial"/>
            <w:color w:val="000000"/>
            <w:sz w:val="24"/>
            <w:szCs w:val="24"/>
          </w:rPr>
          <w:tag w:val="MENDELEY_CITATION_v3_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"/>
          <w:id w:val="768656106"/>
          <w:placeholder>
            <w:docPart w:val="DefaultPlaceholder_-1854013440"/>
          </w:placeholder>
        </w:sdtPr>
        <w:sdtEndPr/>
        <w:sdtContent>
          <w:r w:rsidR="006A4D8D" w:rsidRPr="006A4D8D">
            <w:rPr>
              <w:rFonts w:cs="Arial"/>
              <w:color w:val="000000"/>
              <w:sz w:val="24"/>
              <w:szCs w:val="24"/>
            </w:rPr>
            <w:t>(Liu et al., n.d., 2023)</w:t>
          </w:r>
        </w:sdtContent>
      </w:sdt>
      <w:r w:rsidR="005A5BAC">
        <w:rPr>
          <w:rFonts w:cs="Arial"/>
          <w:sz w:val="24"/>
          <w:szCs w:val="24"/>
        </w:rPr>
        <w:t xml:space="preserve">. </w:t>
      </w:r>
      <w:r w:rsidRPr="00E4401C">
        <w:rPr>
          <w:rFonts w:cs="Arial"/>
          <w:sz w:val="24"/>
          <w:szCs w:val="24"/>
        </w:rPr>
        <w:t xml:space="preserve">El contenido original ha sido utilizado con permiso y según los términos especificados por el autor/propietario original. </w:t>
      </w:r>
      <w:r w:rsidR="00EB70C9" w:rsidRPr="00EB70C9">
        <w:rPr>
          <w:rFonts w:cs="Arial"/>
          <w:sz w:val="24"/>
          <w:szCs w:val="24"/>
        </w:rPr>
        <w:t xml:space="preserve">  </w:t>
      </w:r>
    </w:p>
    <w:p w14:paraId="6D192A64" w14:textId="3757D5AA" w:rsidR="00044726" w:rsidRPr="00E4401C" w:rsidRDefault="00E509E5" w:rsidP="00E4401C">
      <w:pPr>
        <w:jc w:val="both"/>
        <w:rPr>
          <w:rFonts w:cs="Arial"/>
          <w:sz w:val="24"/>
          <w:szCs w:val="24"/>
        </w:rPr>
      </w:pPr>
      <w:r>
        <w:br w:type="page"/>
      </w:r>
      <w:bookmarkStart w:id="0" w:name="_Toc188751533"/>
      <w:r w:rsidRPr="00E4401C">
        <w:rPr>
          <w:rStyle w:val="Ttulo1Car"/>
        </w:rPr>
        <w:lastRenderedPageBreak/>
        <w:t>Agradecimientos</w:t>
      </w:r>
      <w:bookmarkEnd w:id="0"/>
    </w:p>
    <w:p w14:paraId="7BE4154D" w14:textId="77777777" w:rsidR="00C76BDD" w:rsidRDefault="00C76BDD" w:rsidP="00E40E89">
      <w:pPr>
        <w:jc w:val="both"/>
      </w:pPr>
      <w:r>
        <w:t>Felipe Moya:</w:t>
      </w:r>
    </w:p>
    <w:p w14:paraId="0A1A3B42" w14:textId="34070BCB" w:rsidR="00527473" w:rsidRDefault="00C76BDD" w:rsidP="00E40E89">
      <w:pPr>
        <w:jc w:val="both"/>
      </w:pPr>
      <w:r>
        <w:t xml:space="preserve">Quiero </w:t>
      </w:r>
      <w:r w:rsidR="00716E42">
        <w:t>agradecer</w:t>
      </w:r>
      <w:r>
        <w:t xml:space="preserve"> </w:t>
      </w:r>
      <w:r w:rsidR="00DD417A">
        <w:t>mi familia</w:t>
      </w:r>
      <w:r w:rsidR="003A1B6E">
        <w:t xml:space="preserve"> que nos </w:t>
      </w:r>
      <w:r w:rsidR="00716E42">
        <w:t>apoyó</w:t>
      </w:r>
      <w:r w:rsidR="002B602C">
        <w:t xml:space="preserve"> en todo, </w:t>
      </w:r>
      <w:r w:rsidR="00527473">
        <w:t xml:space="preserve">especialmente </w:t>
      </w:r>
      <w:r w:rsidR="002B602C">
        <w:t xml:space="preserve">a mi hermano por </w:t>
      </w:r>
      <w:r w:rsidR="00FE0A96">
        <w:t xml:space="preserve">no rendirse </w:t>
      </w:r>
      <w:r w:rsidR="00527473">
        <w:t>pese a todas las trabas que nos encontramos tratando de ver este problema.</w:t>
      </w:r>
    </w:p>
    <w:p w14:paraId="54123A05" w14:textId="4FEFC35C" w:rsidR="00347845" w:rsidRDefault="00527473" w:rsidP="00E40E89">
      <w:pPr>
        <w:jc w:val="both"/>
      </w:pPr>
      <w:r>
        <w:t>A</w:t>
      </w:r>
      <w:r w:rsidR="00C76BDD">
        <w:t xml:space="preserve"> </w:t>
      </w:r>
      <w:r w:rsidR="00E062FD">
        <w:t xml:space="preserve">mi </w:t>
      </w:r>
      <w:r w:rsidR="00716E42">
        <w:t>p</w:t>
      </w:r>
      <w:r w:rsidR="00E062FD">
        <w:t xml:space="preserve">rofesor Gustavo Gatica, que </w:t>
      </w:r>
      <w:r w:rsidR="00470DA9">
        <w:t>tuvo</w:t>
      </w:r>
      <w:r w:rsidR="004E2B59">
        <w:t xml:space="preserve"> la paciencia de escucharnos y ver </w:t>
      </w:r>
      <w:r>
        <w:t xml:space="preserve">junto a nosotros las distintas alternativas y </w:t>
      </w:r>
      <w:r w:rsidR="00FA6312">
        <w:t>acercamientos que podríamos tratar de usar</w:t>
      </w:r>
      <w:r w:rsidR="00F70A73">
        <w:t>. Es</w:t>
      </w:r>
      <w:r w:rsidR="00C7245E">
        <w:t xml:space="preserve">te trabajo no </w:t>
      </w:r>
      <w:r w:rsidR="002C3F97">
        <w:t>hubiera funcionado sin su carisma</w:t>
      </w:r>
      <w:r w:rsidR="00515341">
        <w:t xml:space="preserve"> </w:t>
      </w:r>
      <w:r w:rsidR="00347845">
        <w:t>y apoyo.</w:t>
      </w:r>
    </w:p>
    <w:p w14:paraId="257A3325" w14:textId="0337E7B8" w:rsidR="00D3162D" w:rsidRDefault="000D484A" w:rsidP="00E40E89">
      <w:pPr>
        <w:jc w:val="both"/>
      </w:pPr>
      <w:r>
        <w:t>Y</w:t>
      </w:r>
      <w:r w:rsidR="00716E42">
        <w:t>,</w:t>
      </w:r>
      <w:r>
        <w:t xml:space="preserve"> por </w:t>
      </w:r>
      <w:r w:rsidR="00716E42">
        <w:t>último</w:t>
      </w:r>
      <w:r>
        <w:t xml:space="preserve">, me gustaría dejar un mensaje a todo el que lea este documento, </w:t>
      </w:r>
      <w:r w:rsidR="00F27A51">
        <w:t>aunque se vea difícil, nada es imposible</w:t>
      </w:r>
      <w:r w:rsidR="00B14757">
        <w:t>. Puede que te pares en seco algunas veces</w:t>
      </w:r>
      <w:r w:rsidR="00DD28C6">
        <w:t xml:space="preserve">, pero un cambio de </w:t>
      </w:r>
      <w:r w:rsidR="001C16DF">
        <w:t xml:space="preserve">perspectiva puede ser todo lo que te haga falta para llegar al resultado </w:t>
      </w:r>
      <w:r w:rsidR="00C02857">
        <w:t>que esperas.</w:t>
      </w:r>
    </w:p>
    <w:p w14:paraId="00CEB94C" w14:textId="38DA8618" w:rsidR="009F159D" w:rsidRDefault="009F159D" w:rsidP="00E40E89">
      <w:pPr>
        <w:jc w:val="both"/>
      </w:pPr>
      <w:r>
        <w:t>De verdad me alegrar terminar todo este trayecto con un trabajo así, me hizo hacer mil cosas</w:t>
      </w:r>
      <w:r w:rsidR="00980756">
        <w:t xml:space="preserve"> y me </w:t>
      </w:r>
      <w:r w:rsidR="00716E42">
        <w:t>sentí</w:t>
      </w:r>
      <w:r w:rsidR="007A40D5">
        <w:t xml:space="preserve"> </w:t>
      </w:r>
      <w:r w:rsidR="00716E42">
        <w:t>decaído</w:t>
      </w:r>
      <w:r w:rsidR="007A40D5">
        <w:t xml:space="preserve"> muchas veces, pero por lo mismo</w:t>
      </w:r>
      <w:r w:rsidR="00B3117D">
        <w:t xml:space="preserve"> haber hecho esto se sintió </w:t>
      </w:r>
      <w:r w:rsidR="00DE0145">
        <w:t>demasiado bien.</w:t>
      </w:r>
    </w:p>
    <w:p w14:paraId="30D8C9EE" w14:textId="2031E2D7" w:rsidR="00DE0145" w:rsidRDefault="00DE0145" w:rsidP="00E40E89">
      <w:pPr>
        <w:jc w:val="both"/>
      </w:pPr>
      <w:r>
        <w:t>Solo una cosa, si les p</w:t>
      </w:r>
      <w:r w:rsidR="00F85B25">
        <w:t xml:space="preserve">iden información </w:t>
      </w:r>
      <w:r w:rsidR="00F0720F">
        <w:t xml:space="preserve">para trabajos similares, sean buenos y </w:t>
      </w:r>
      <w:r w:rsidR="00857345">
        <w:t xml:space="preserve">pásenla, que hagan un trabajo basado en uno tuyo lo encuentro </w:t>
      </w:r>
      <w:r w:rsidR="00716E42">
        <w:t>una de las mejores maneras de admiración.</w:t>
      </w:r>
    </w:p>
    <w:p w14:paraId="3A918077" w14:textId="77777777" w:rsidR="008A07C0" w:rsidRDefault="00D3162D" w:rsidP="00E40E89">
      <w:pPr>
        <w:jc w:val="both"/>
      </w:pPr>
      <w:r>
        <w:t>Basti</w:t>
      </w:r>
      <w:r w:rsidR="009E284D">
        <w:t xml:space="preserve">án </w:t>
      </w:r>
      <w:r w:rsidR="008A07C0">
        <w:t>Moya:</w:t>
      </w:r>
    </w:p>
    <w:p w14:paraId="69D675D0" w14:textId="71084C35" w:rsidR="00CC520E" w:rsidRDefault="00D75011" w:rsidP="00E40E89">
      <w:pPr>
        <w:jc w:val="both"/>
      </w:pPr>
      <w:r>
        <w:t xml:space="preserve">Quiero agradecer </w:t>
      </w:r>
      <w:r w:rsidR="00E61DDA">
        <w:t>a mi familia por todo</w:t>
      </w:r>
      <w:r w:rsidR="00306466">
        <w:t xml:space="preserve"> el apoyo </w:t>
      </w:r>
      <w:r w:rsidR="00EA5847">
        <w:t xml:space="preserve">y ganas de trabajar </w:t>
      </w:r>
      <w:r w:rsidR="00306466">
        <w:t xml:space="preserve">que </w:t>
      </w:r>
      <w:r w:rsidR="00A025CB">
        <w:t>nos</w:t>
      </w:r>
      <w:r w:rsidR="00EA5847">
        <w:t xml:space="preserve"> </w:t>
      </w:r>
      <w:r w:rsidR="00306466">
        <w:t>han entregado,</w:t>
      </w:r>
      <w:r w:rsidR="00631C49">
        <w:t xml:space="preserve"> y a mi hermano</w:t>
      </w:r>
      <w:r w:rsidR="00442702">
        <w:t xml:space="preserve"> especialmente por escuchar </w:t>
      </w:r>
      <w:r w:rsidR="00F831CC">
        <w:t>y ayudar cada vez que no entendía algo</w:t>
      </w:r>
      <w:r w:rsidR="00BC7049">
        <w:t xml:space="preserve"> mientras trabajamos </w:t>
      </w:r>
      <w:r w:rsidR="000113B1">
        <w:t xml:space="preserve">en </w:t>
      </w:r>
      <w:r w:rsidR="002933B8">
        <w:t>este proble</w:t>
      </w:r>
      <w:r w:rsidR="00CC520E">
        <w:t>ma.</w:t>
      </w:r>
    </w:p>
    <w:p w14:paraId="52DA6AC5" w14:textId="77777777" w:rsidR="00AF43C1" w:rsidRDefault="00CC520E" w:rsidP="00E40E89">
      <w:pPr>
        <w:jc w:val="both"/>
      </w:pPr>
      <w:r>
        <w:t>A</w:t>
      </w:r>
      <w:r w:rsidR="004A18FA">
        <w:t xml:space="preserve"> mi profesor </w:t>
      </w:r>
      <w:r w:rsidR="00230B6B">
        <w:t>Dr. Gustavo Gatica</w:t>
      </w:r>
      <w:r w:rsidR="001A1A37">
        <w:t>, por la ayuda</w:t>
      </w:r>
      <w:r w:rsidR="00584A47">
        <w:t>, guía</w:t>
      </w:r>
      <w:r w:rsidR="00476C9E">
        <w:t xml:space="preserve"> y dedicación </w:t>
      </w:r>
      <w:r w:rsidR="001827A1">
        <w:t>para que hiciéramos el mejor trabajo posible</w:t>
      </w:r>
      <w:r w:rsidR="00A03171">
        <w:t>, como también por la paciencia que tuvo con nosotros cuando no lográbamos una buena explicación</w:t>
      </w:r>
      <w:r w:rsidR="00B60E0A">
        <w:t xml:space="preserve">, </w:t>
      </w:r>
      <w:r w:rsidR="00DC49A0">
        <w:t>sin su ayuda nada de esto hubiera sido posible.</w:t>
      </w:r>
    </w:p>
    <w:p w14:paraId="517C7305" w14:textId="01F6801D" w:rsidR="00E95175" w:rsidRPr="00465EBD" w:rsidRDefault="00BF7DA2" w:rsidP="00E40E89">
      <w:pPr>
        <w:jc w:val="both"/>
        <w:rPr>
          <w:rFonts w:cstheme="majorBidi"/>
          <w:sz w:val="40"/>
          <w:szCs w:val="40"/>
        </w:rPr>
      </w:pPr>
      <w:r>
        <w:t>E</w:t>
      </w:r>
      <w:r w:rsidR="001928D0">
        <w:t>l finalmente terminar con este trabajo me llena de felicidad,</w:t>
      </w:r>
      <w:r w:rsidR="002B21AD">
        <w:t xml:space="preserve"> tras tantos momentos de problemas nuevos y repetidos</w:t>
      </w:r>
      <w:r w:rsidR="00232F19">
        <w:t xml:space="preserve">, </w:t>
      </w:r>
      <w:r w:rsidR="00704D7C">
        <w:t>se siente bien el poder dejarlo atrás con lo mejor que pudimos hacer</w:t>
      </w:r>
      <w:r w:rsidR="002B21AD">
        <w:t>,</w:t>
      </w:r>
      <w:r w:rsidR="001928D0">
        <w:t xml:space="preserve"> aunque también </w:t>
      </w:r>
      <w:r w:rsidR="00704D7C">
        <w:t xml:space="preserve">me deje con </w:t>
      </w:r>
      <w:r w:rsidR="001928D0">
        <w:t>incertidumbre por lo que vendrá a futuro</w:t>
      </w:r>
      <w:r w:rsidR="00704D7C">
        <w:t>, pero sé que podre superarlo como hice con este trabajo.</w:t>
      </w:r>
      <w:r w:rsidR="00AA3C3E" w:rsidRPr="00E509E5">
        <w:br w:type="page"/>
      </w:r>
    </w:p>
    <w:p w14:paraId="40C9A162" w14:textId="3FF86E6F" w:rsidR="00011BD3" w:rsidRPr="007F3A07" w:rsidRDefault="00E95175" w:rsidP="00413EFF">
      <w:pPr>
        <w:pStyle w:val="Ttulo1"/>
        <w:jc w:val="both"/>
        <w:rPr>
          <w:rFonts w:cs="Arial"/>
        </w:rPr>
      </w:pPr>
      <w:bookmarkStart w:id="1" w:name="_Toc188135125"/>
      <w:bookmarkStart w:id="2" w:name="_Toc188751534"/>
      <w:r w:rsidRPr="5666102F">
        <w:rPr>
          <w:rFonts w:cs="Arial"/>
        </w:rPr>
        <w:lastRenderedPageBreak/>
        <w:t>Resumen</w:t>
      </w:r>
      <w:bookmarkEnd w:id="1"/>
      <w:bookmarkEnd w:id="2"/>
    </w:p>
    <w:p w14:paraId="0D325374" w14:textId="77777777" w:rsidR="00011BD3" w:rsidRPr="007F3A07" w:rsidRDefault="00011BD3" w:rsidP="005819FB">
      <w:pPr>
        <w:jc w:val="both"/>
        <w:rPr>
          <w:rFonts w:cs="Arial"/>
        </w:rPr>
      </w:pPr>
    </w:p>
    <w:p w14:paraId="10CB082C" w14:textId="6AE14797" w:rsidR="00CA1DC7" w:rsidRPr="00CA1DC7" w:rsidRDefault="00CA1DC7" w:rsidP="005819FB">
      <w:pPr>
        <w:jc w:val="both"/>
        <w:rPr>
          <w:rFonts w:cs="Arial"/>
        </w:rPr>
      </w:pPr>
      <w:r w:rsidRPr="00CA1DC7">
        <w:rPr>
          <w:rFonts w:cs="Arial"/>
        </w:rPr>
        <w:t xml:space="preserve">Este trabajo se centra en replicar y evaluar el modelo presentado en el paper </w:t>
      </w:r>
      <w:r w:rsidRPr="00CA1DC7">
        <w:rPr>
          <w:rFonts w:cs="Arial"/>
          <w:i/>
          <w:iCs/>
        </w:rPr>
        <w:t>"The finished vehicle routing problem with a heterogeneous transport fleet"</w:t>
      </w:r>
      <w:r>
        <w:rPr>
          <w:rFonts w:cs="Arial"/>
          <w:i/>
        </w:rPr>
        <w:t xml:space="preserve"> </w:t>
      </w:r>
      <w:r w:rsidR="00581061">
        <w:rPr>
          <w:rFonts w:cs="Arial"/>
        </w:rPr>
        <w:t>o</w:t>
      </w:r>
      <w:r w:rsidR="00900B7E">
        <w:rPr>
          <w:rFonts w:cs="Arial"/>
        </w:rPr>
        <w:t xml:space="preserve"> </w:t>
      </w:r>
      <w:r w:rsidR="00900B7E" w:rsidRPr="00CA1DC7">
        <w:rPr>
          <w:rFonts w:cs="Arial"/>
        </w:rPr>
        <w:t>HVRP–FVL</w:t>
      </w:r>
      <w:r w:rsidR="00581061">
        <w:rPr>
          <w:rFonts w:cs="Arial"/>
        </w:rPr>
        <w:t>.</w:t>
      </w:r>
      <w:r w:rsidRPr="00CA1DC7">
        <w:rPr>
          <w:rFonts w:cs="Arial"/>
        </w:rPr>
        <w:t xml:space="preserve"> </w:t>
      </w:r>
      <w:sdt>
        <w:sdtPr>
          <w:rPr>
            <w:rFonts w:cs="Arial"/>
            <w:color w:val="000000"/>
          </w:rPr>
          <w:tag w:val="MENDELEY_CITATION_v3_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"/>
          <w:id w:val="-1044899843"/>
          <w:placeholder>
            <w:docPart w:val="DefaultPlaceholder_-1854013440"/>
          </w:placeholder>
        </w:sdtPr>
        <w:sdtEndPr/>
        <w:sdtContent>
          <w:r w:rsidR="006A4D8D" w:rsidRPr="006A4D8D">
            <w:rPr>
              <w:rFonts w:cs="Arial"/>
              <w:color w:val="000000"/>
            </w:rPr>
            <w:t>(Liu et al., 2023)</w:t>
          </w:r>
        </w:sdtContent>
      </w:sdt>
      <w:r w:rsidRPr="00CA1DC7">
        <w:rPr>
          <w:rFonts w:cs="Arial"/>
        </w:rPr>
        <w:t>. Este modelo considera una flota heterogénea de vehículos e incorpora diversos costos de transporte, como peajes, costos laborales, consumo energético, penalizaciones por tiempo y emisiones de carbono. El objetivo del HVRP–FVL es minimizar el costo total de la flota mediante una metaheurística basada en algoritmos genéticos (GA) con codificación dual, cruzamiento adaptativo, mutación y operadores de escalada.</w:t>
      </w:r>
    </w:p>
    <w:p w14:paraId="5805472A" w14:textId="5612CEC1" w:rsidR="00CA1DC7" w:rsidRPr="00CA1DC7" w:rsidRDefault="009523DB" w:rsidP="005819FB">
      <w:pPr>
        <w:jc w:val="both"/>
        <w:rPr>
          <w:rFonts w:cs="Arial"/>
        </w:rPr>
      </w:pPr>
      <w:r>
        <w:rPr>
          <w:rFonts w:cs="Arial"/>
        </w:rPr>
        <w:t>Además</w:t>
      </w:r>
      <w:r w:rsidR="00CA1DC7" w:rsidRPr="00CA1DC7">
        <w:rPr>
          <w:rFonts w:cs="Arial"/>
        </w:rPr>
        <w:t>, se revisaron</w:t>
      </w:r>
      <w:r w:rsidR="009E2EC1">
        <w:rPr>
          <w:rFonts w:cs="Arial"/>
        </w:rPr>
        <w:t xml:space="preserve"> las</w:t>
      </w:r>
      <w:r w:rsidR="00CA1DC7" w:rsidRPr="00CA1DC7">
        <w:rPr>
          <w:rFonts w:cs="Arial"/>
        </w:rPr>
        <w:t xml:space="preserve"> tres versiones de este estudio, para </w:t>
      </w:r>
      <w:r w:rsidR="008E3510">
        <w:rPr>
          <w:rFonts w:cs="Arial"/>
        </w:rPr>
        <w:t>establecer</w:t>
      </w:r>
      <w:r w:rsidR="00CA1DC7" w:rsidRPr="00CA1DC7">
        <w:rPr>
          <w:rFonts w:cs="Arial"/>
        </w:rPr>
        <w:t xml:space="preserve"> variables no declaradas o mal dimensionadas. A pesar de las inconsistencias encontradas en la </w:t>
      </w:r>
      <w:r w:rsidR="009D1935">
        <w:rPr>
          <w:rFonts w:cs="Arial"/>
        </w:rPr>
        <w:t xml:space="preserve">formulación matemática </w:t>
      </w:r>
      <w:r w:rsidR="00CA1DC7" w:rsidRPr="00CA1DC7">
        <w:rPr>
          <w:rFonts w:cs="Arial"/>
        </w:rPr>
        <w:t>y</w:t>
      </w:r>
      <w:r w:rsidR="00F430D3">
        <w:rPr>
          <w:rFonts w:cs="Arial"/>
        </w:rPr>
        <w:t xml:space="preserve"> los</w:t>
      </w:r>
      <w:r w:rsidR="00CA1DC7" w:rsidRPr="00CA1DC7">
        <w:rPr>
          <w:rFonts w:cs="Arial"/>
        </w:rPr>
        <w:t xml:space="preserve"> valores reportados, se trabajó en replicar mecánicamente los casos de estudio provistos en el paper. Esto permitió evaluar la funcionalidad del modelo a nivel práctico, </w:t>
      </w:r>
      <w:r w:rsidR="00217ED7">
        <w:rPr>
          <w:rFonts w:cs="Arial"/>
        </w:rPr>
        <w:t xml:space="preserve">ya que </w:t>
      </w:r>
      <w:r w:rsidR="00E20038">
        <w:rPr>
          <w:rFonts w:cs="Arial"/>
        </w:rPr>
        <w:t>por la falta de información no se puede validar el modelo completo.</w:t>
      </w:r>
    </w:p>
    <w:p w14:paraId="6E620E68" w14:textId="707BFAA0" w:rsidR="00E95175" w:rsidRPr="00F67A4A" w:rsidRDefault="00CA1DC7" w:rsidP="005819FB">
      <w:pPr>
        <w:jc w:val="both"/>
        <w:rPr>
          <w:rFonts w:cs="Arial"/>
        </w:rPr>
      </w:pPr>
      <w:r w:rsidRPr="00CA1DC7">
        <w:rPr>
          <w:rFonts w:cs="Arial"/>
        </w:rPr>
        <w:t>El objetivo principal fue diseñar</w:t>
      </w:r>
      <w:r w:rsidR="00515BA8" w:rsidRPr="007F3A07">
        <w:rPr>
          <w:rFonts w:cs="Arial"/>
        </w:rPr>
        <w:t xml:space="preserve"> y replicar</w:t>
      </w:r>
      <w:r w:rsidR="00A067A1">
        <w:rPr>
          <w:rFonts w:cs="Arial"/>
        </w:rPr>
        <w:t xml:space="preserve"> </w:t>
      </w:r>
      <w:r w:rsidR="00515BA8" w:rsidRPr="007F3A07">
        <w:rPr>
          <w:rFonts w:cs="Arial"/>
        </w:rPr>
        <w:t>la funcionalidad propuesta</w:t>
      </w:r>
      <w:r w:rsidRPr="00CA1DC7">
        <w:rPr>
          <w:rFonts w:cs="Arial"/>
        </w:rPr>
        <w:t>. Si bien no se logró corroborar la veracidad total del modelo teórico, se obtuvieron rutas optimizadas que cumplen con los criterios logísticos establecidos, demostrando la aplicabilidad de este enfoque en escenarios reales de transporte.</w:t>
      </w:r>
      <w:r w:rsidR="00C035D0">
        <w:rPr>
          <w:rFonts w:cs="Arial"/>
        </w:rPr>
        <w:t xml:space="preserve"> </w:t>
      </w:r>
      <w:r w:rsidR="006F3326">
        <w:rPr>
          <w:rFonts w:cs="Arial"/>
        </w:rPr>
        <w:br w:type="page"/>
      </w:r>
    </w:p>
    <w:p w14:paraId="24D338D9" w14:textId="64F90317" w:rsidR="0032370C" w:rsidRPr="007F3A07" w:rsidRDefault="00D35608" w:rsidP="00917D7D">
      <w:pPr>
        <w:pStyle w:val="Ttulo1"/>
        <w:jc w:val="both"/>
        <w:rPr>
          <w:rFonts w:cs="Arial"/>
          <w:sz w:val="32"/>
          <w:szCs w:val="32"/>
        </w:rPr>
      </w:pPr>
      <w:bookmarkStart w:id="3" w:name="_Toc188135126"/>
      <w:bookmarkStart w:id="4" w:name="_Toc188751535"/>
      <w:r>
        <w:rPr>
          <w:rFonts w:cs="Arial"/>
        </w:rPr>
        <w:lastRenderedPageBreak/>
        <w:t>Tabla de contenidos</w:t>
      </w:r>
      <w:bookmarkEnd w:id="3"/>
      <w:bookmarkEnd w:id="4"/>
    </w:p>
    <w:sdt>
      <w:sdtPr>
        <w:rPr>
          <w:rFonts w:eastAsiaTheme="minorHAnsi" w:cstheme="minorBidi"/>
          <w:color w:val="auto"/>
          <w:kern w:val="2"/>
          <w:sz w:val="22"/>
          <w:szCs w:val="22"/>
          <w:lang w:val="es-ES" w:eastAsia="en-US"/>
          <w14:ligatures w14:val="standardContextual"/>
        </w:rPr>
        <w:id w:val="-1283729347"/>
        <w:docPartObj>
          <w:docPartGallery w:val="Table of Contents"/>
          <w:docPartUnique/>
        </w:docPartObj>
      </w:sdtPr>
      <w:sdtEndPr>
        <w:rPr>
          <w:b/>
          <w:bCs/>
        </w:rPr>
      </w:sdtEndPr>
      <w:sdtContent>
        <w:p w14:paraId="52D26B98" w14:textId="2CA303A2" w:rsidR="00846A0E" w:rsidRDefault="00846A0E">
          <w:pPr>
            <w:pStyle w:val="TtuloTDC"/>
          </w:pPr>
        </w:p>
        <w:p w14:paraId="206BF89C" w14:textId="72ACB32C" w:rsidR="00CE7718" w:rsidRDefault="00846A0E">
          <w:pPr>
            <w:pStyle w:val="TDC1"/>
            <w:rPr>
              <w:rFonts w:asciiTheme="minorHAnsi"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88751533" w:history="1">
            <w:r w:rsidR="00CE7718" w:rsidRPr="00034D2A">
              <w:rPr>
                <w:rStyle w:val="Hipervnculo"/>
                <w:noProof/>
              </w:rPr>
              <w:t>Agradecimientos</w:t>
            </w:r>
            <w:r w:rsidR="00CE7718">
              <w:rPr>
                <w:noProof/>
                <w:webHidden/>
              </w:rPr>
              <w:tab/>
            </w:r>
            <w:r w:rsidR="00CE7718">
              <w:rPr>
                <w:noProof/>
                <w:webHidden/>
              </w:rPr>
              <w:fldChar w:fldCharType="begin"/>
            </w:r>
            <w:r w:rsidR="00CE7718">
              <w:rPr>
                <w:noProof/>
                <w:webHidden/>
              </w:rPr>
              <w:instrText xml:space="preserve"> PAGEREF _Toc188751533 \h </w:instrText>
            </w:r>
            <w:r w:rsidR="00CE7718">
              <w:rPr>
                <w:noProof/>
                <w:webHidden/>
              </w:rPr>
            </w:r>
            <w:r w:rsidR="00CE7718">
              <w:rPr>
                <w:noProof/>
                <w:webHidden/>
              </w:rPr>
              <w:fldChar w:fldCharType="separate"/>
            </w:r>
            <w:r w:rsidR="008A14B6">
              <w:rPr>
                <w:noProof/>
                <w:webHidden/>
              </w:rPr>
              <w:t>iii</w:t>
            </w:r>
            <w:r w:rsidR="00CE7718">
              <w:rPr>
                <w:noProof/>
                <w:webHidden/>
              </w:rPr>
              <w:fldChar w:fldCharType="end"/>
            </w:r>
          </w:hyperlink>
        </w:p>
        <w:p w14:paraId="692D48C5" w14:textId="57AF0306" w:rsidR="00CE7718" w:rsidRDefault="00CE7718">
          <w:pPr>
            <w:pStyle w:val="TDC1"/>
            <w:rPr>
              <w:rFonts w:asciiTheme="minorHAnsi" w:hAnsiTheme="minorHAnsi" w:cstheme="minorBidi"/>
              <w:noProof/>
              <w:kern w:val="2"/>
              <w:sz w:val="24"/>
              <w:szCs w:val="24"/>
              <w14:ligatures w14:val="standardContextual"/>
            </w:rPr>
          </w:pPr>
          <w:hyperlink w:anchor="_Toc188751534" w:history="1">
            <w:r w:rsidRPr="00034D2A">
              <w:rPr>
                <w:rStyle w:val="Hipervnculo"/>
                <w:rFonts w:cs="Arial"/>
                <w:noProof/>
              </w:rPr>
              <w:t>Resumen</w:t>
            </w:r>
            <w:r>
              <w:rPr>
                <w:noProof/>
                <w:webHidden/>
              </w:rPr>
              <w:tab/>
            </w:r>
            <w:r>
              <w:rPr>
                <w:noProof/>
                <w:webHidden/>
              </w:rPr>
              <w:fldChar w:fldCharType="begin"/>
            </w:r>
            <w:r>
              <w:rPr>
                <w:noProof/>
                <w:webHidden/>
              </w:rPr>
              <w:instrText xml:space="preserve"> PAGEREF _Toc188751534 \h </w:instrText>
            </w:r>
            <w:r>
              <w:rPr>
                <w:noProof/>
                <w:webHidden/>
              </w:rPr>
            </w:r>
            <w:r>
              <w:rPr>
                <w:noProof/>
                <w:webHidden/>
              </w:rPr>
              <w:fldChar w:fldCharType="separate"/>
            </w:r>
            <w:r w:rsidR="008A14B6">
              <w:rPr>
                <w:noProof/>
                <w:webHidden/>
              </w:rPr>
              <w:t>iv</w:t>
            </w:r>
            <w:r>
              <w:rPr>
                <w:noProof/>
                <w:webHidden/>
              </w:rPr>
              <w:fldChar w:fldCharType="end"/>
            </w:r>
          </w:hyperlink>
        </w:p>
        <w:p w14:paraId="094D8E14" w14:textId="45B67AC5" w:rsidR="00CE7718" w:rsidRDefault="00CE7718">
          <w:pPr>
            <w:pStyle w:val="TDC1"/>
            <w:rPr>
              <w:rFonts w:asciiTheme="minorHAnsi" w:hAnsiTheme="minorHAnsi" w:cstheme="minorBidi"/>
              <w:noProof/>
              <w:kern w:val="2"/>
              <w:sz w:val="24"/>
              <w:szCs w:val="24"/>
              <w14:ligatures w14:val="standardContextual"/>
            </w:rPr>
          </w:pPr>
          <w:hyperlink w:anchor="_Toc188751535" w:history="1">
            <w:r w:rsidRPr="00034D2A">
              <w:rPr>
                <w:rStyle w:val="Hipervnculo"/>
                <w:rFonts w:cs="Arial"/>
                <w:noProof/>
              </w:rPr>
              <w:t>Tabla de contenidos</w:t>
            </w:r>
            <w:r>
              <w:rPr>
                <w:noProof/>
                <w:webHidden/>
              </w:rPr>
              <w:tab/>
            </w:r>
            <w:r>
              <w:rPr>
                <w:noProof/>
                <w:webHidden/>
              </w:rPr>
              <w:fldChar w:fldCharType="begin"/>
            </w:r>
            <w:r>
              <w:rPr>
                <w:noProof/>
                <w:webHidden/>
              </w:rPr>
              <w:instrText xml:space="preserve"> PAGEREF _Toc188751535 \h </w:instrText>
            </w:r>
            <w:r>
              <w:rPr>
                <w:noProof/>
                <w:webHidden/>
              </w:rPr>
            </w:r>
            <w:r>
              <w:rPr>
                <w:noProof/>
                <w:webHidden/>
              </w:rPr>
              <w:fldChar w:fldCharType="separate"/>
            </w:r>
            <w:r w:rsidR="008A14B6">
              <w:rPr>
                <w:noProof/>
                <w:webHidden/>
              </w:rPr>
              <w:t>v</w:t>
            </w:r>
            <w:r>
              <w:rPr>
                <w:noProof/>
                <w:webHidden/>
              </w:rPr>
              <w:fldChar w:fldCharType="end"/>
            </w:r>
          </w:hyperlink>
        </w:p>
        <w:p w14:paraId="7F5046F1" w14:textId="3F852259" w:rsidR="00CE7718" w:rsidRDefault="00CE7718">
          <w:pPr>
            <w:pStyle w:val="TDC2"/>
            <w:tabs>
              <w:tab w:val="right" w:leader="dot" w:pos="8828"/>
            </w:tabs>
            <w:rPr>
              <w:rFonts w:asciiTheme="minorHAnsi" w:eastAsiaTheme="minorEastAsia" w:hAnsiTheme="minorHAnsi"/>
              <w:noProof/>
              <w:sz w:val="24"/>
              <w:szCs w:val="24"/>
              <w:lang w:eastAsia="es-CL"/>
            </w:rPr>
          </w:pPr>
          <w:hyperlink w:anchor="_Toc188751536" w:history="1">
            <w:r w:rsidRPr="00034D2A">
              <w:rPr>
                <w:rStyle w:val="Hipervnculo"/>
                <w:noProof/>
              </w:rPr>
              <w:t>Ilustraciones</w:t>
            </w:r>
            <w:r>
              <w:rPr>
                <w:noProof/>
                <w:webHidden/>
              </w:rPr>
              <w:tab/>
            </w:r>
            <w:r>
              <w:rPr>
                <w:noProof/>
                <w:webHidden/>
              </w:rPr>
              <w:fldChar w:fldCharType="begin"/>
            </w:r>
            <w:r>
              <w:rPr>
                <w:noProof/>
                <w:webHidden/>
              </w:rPr>
              <w:instrText xml:space="preserve"> PAGEREF _Toc188751536 \h </w:instrText>
            </w:r>
            <w:r>
              <w:rPr>
                <w:noProof/>
                <w:webHidden/>
              </w:rPr>
            </w:r>
            <w:r>
              <w:rPr>
                <w:noProof/>
                <w:webHidden/>
              </w:rPr>
              <w:fldChar w:fldCharType="separate"/>
            </w:r>
            <w:r w:rsidR="008A14B6">
              <w:rPr>
                <w:noProof/>
                <w:webHidden/>
              </w:rPr>
              <w:t>vi</w:t>
            </w:r>
            <w:r>
              <w:rPr>
                <w:noProof/>
                <w:webHidden/>
              </w:rPr>
              <w:fldChar w:fldCharType="end"/>
            </w:r>
          </w:hyperlink>
        </w:p>
        <w:p w14:paraId="45BE75CD" w14:textId="5E0DCF04" w:rsidR="00CE7718" w:rsidRDefault="00CE7718">
          <w:pPr>
            <w:pStyle w:val="TDC2"/>
            <w:tabs>
              <w:tab w:val="right" w:leader="dot" w:pos="8828"/>
            </w:tabs>
            <w:rPr>
              <w:rFonts w:asciiTheme="minorHAnsi" w:eastAsiaTheme="minorEastAsia" w:hAnsiTheme="minorHAnsi"/>
              <w:noProof/>
              <w:sz w:val="24"/>
              <w:szCs w:val="24"/>
              <w:lang w:eastAsia="es-CL"/>
            </w:rPr>
          </w:pPr>
          <w:hyperlink w:anchor="_Toc188751537" w:history="1">
            <w:r w:rsidRPr="00034D2A">
              <w:rPr>
                <w:rStyle w:val="Hipervnculo"/>
                <w:noProof/>
              </w:rPr>
              <w:t>Tablas</w:t>
            </w:r>
            <w:r>
              <w:rPr>
                <w:noProof/>
                <w:webHidden/>
              </w:rPr>
              <w:tab/>
            </w:r>
            <w:r>
              <w:rPr>
                <w:noProof/>
                <w:webHidden/>
              </w:rPr>
              <w:fldChar w:fldCharType="begin"/>
            </w:r>
            <w:r>
              <w:rPr>
                <w:noProof/>
                <w:webHidden/>
              </w:rPr>
              <w:instrText xml:space="preserve"> PAGEREF _Toc188751537 \h </w:instrText>
            </w:r>
            <w:r>
              <w:rPr>
                <w:noProof/>
                <w:webHidden/>
              </w:rPr>
            </w:r>
            <w:r>
              <w:rPr>
                <w:noProof/>
                <w:webHidden/>
              </w:rPr>
              <w:fldChar w:fldCharType="separate"/>
            </w:r>
            <w:r w:rsidR="008A14B6">
              <w:rPr>
                <w:noProof/>
                <w:webHidden/>
              </w:rPr>
              <w:t>vi</w:t>
            </w:r>
            <w:r>
              <w:rPr>
                <w:noProof/>
                <w:webHidden/>
              </w:rPr>
              <w:fldChar w:fldCharType="end"/>
            </w:r>
          </w:hyperlink>
        </w:p>
        <w:p w14:paraId="36BA02D4" w14:textId="6E35292F" w:rsidR="00CE7718" w:rsidRDefault="00CE7718">
          <w:pPr>
            <w:pStyle w:val="TDC2"/>
            <w:tabs>
              <w:tab w:val="right" w:leader="dot" w:pos="8828"/>
            </w:tabs>
            <w:rPr>
              <w:rFonts w:asciiTheme="minorHAnsi" w:eastAsiaTheme="minorEastAsia" w:hAnsiTheme="minorHAnsi"/>
              <w:noProof/>
              <w:sz w:val="24"/>
              <w:szCs w:val="24"/>
              <w:lang w:eastAsia="es-CL"/>
            </w:rPr>
          </w:pPr>
          <w:hyperlink w:anchor="_Toc188751538" w:history="1">
            <w:r w:rsidRPr="00034D2A">
              <w:rPr>
                <w:rStyle w:val="Hipervnculo"/>
                <w:noProof/>
              </w:rPr>
              <w:t>Gráficos</w:t>
            </w:r>
            <w:r>
              <w:rPr>
                <w:noProof/>
                <w:webHidden/>
              </w:rPr>
              <w:tab/>
            </w:r>
            <w:r>
              <w:rPr>
                <w:noProof/>
                <w:webHidden/>
              </w:rPr>
              <w:fldChar w:fldCharType="begin"/>
            </w:r>
            <w:r>
              <w:rPr>
                <w:noProof/>
                <w:webHidden/>
              </w:rPr>
              <w:instrText xml:space="preserve"> PAGEREF _Toc188751538 \h </w:instrText>
            </w:r>
            <w:r>
              <w:rPr>
                <w:noProof/>
                <w:webHidden/>
              </w:rPr>
            </w:r>
            <w:r>
              <w:rPr>
                <w:noProof/>
                <w:webHidden/>
              </w:rPr>
              <w:fldChar w:fldCharType="separate"/>
            </w:r>
            <w:r w:rsidR="008A14B6">
              <w:rPr>
                <w:noProof/>
                <w:webHidden/>
              </w:rPr>
              <w:t>vi</w:t>
            </w:r>
            <w:r>
              <w:rPr>
                <w:noProof/>
                <w:webHidden/>
              </w:rPr>
              <w:fldChar w:fldCharType="end"/>
            </w:r>
          </w:hyperlink>
        </w:p>
        <w:p w14:paraId="190B5230" w14:textId="4920643F" w:rsidR="00CE7718" w:rsidRDefault="00CE7718">
          <w:pPr>
            <w:pStyle w:val="TDC1"/>
            <w:rPr>
              <w:rFonts w:asciiTheme="minorHAnsi" w:hAnsiTheme="minorHAnsi" w:cstheme="minorBidi"/>
              <w:noProof/>
              <w:kern w:val="2"/>
              <w:sz w:val="24"/>
              <w:szCs w:val="24"/>
              <w14:ligatures w14:val="standardContextual"/>
            </w:rPr>
          </w:pPr>
          <w:hyperlink w:anchor="_Toc188751539" w:history="1">
            <w:r w:rsidRPr="00034D2A">
              <w:rPr>
                <w:rStyle w:val="Hipervnculo"/>
                <w:rFonts w:cs="Arial"/>
                <w:noProof/>
              </w:rPr>
              <w:t>Conceptos Clave</w:t>
            </w:r>
            <w:r>
              <w:rPr>
                <w:noProof/>
                <w:webHidden/>
              </w:rPr>
              <w:tab/>
            </w:r>
            <w:r>
              <w:rPr>
                <w:noProof/>
                <w:webHidden/>
              </w:rPr>
              <w:fldChar w:fldCharType="begin"/>
            </w:r>
            <w:r>
              <w:rPr>
                <w:noProof/>
                <w:webHidden/>
              </w:rPr>
              <w:instrText xml:space="preserve"> PAGEREF _Toc188751539 \h </w:instrText>
            </w:r>
            <w:r>
              <w:rPr>
                <w:noProof/>
                <w:webHidden/>
              </w:rPr>
            </w:r>
            <w:r>
              <w:rPr>
                <w:noProof/>
                <w:webHidden/>
              </w:rPr>
              <w:fldChar w:fldCharType="separate"/>
            </w:r>
            <w:r w:rsidR="008A14B6">
              <w:rPr>
                <w:noProof/>
                <w:webHidden/>
              </w:rPr>
              <w:t>vii</w:t>
            </w:r>
            <w:r>
              <w:rPr>
                <w:noProof/>
                <w:webHidden/>
              </w:rPr>
              <w:fldChar w:fldCharType="end"/>
            </w:r>
          </w:hyperlink>
        </w:p>
        <w:p w14:paraId="625CC6BD" w14:textId="320CF0E8" w:rsidR="00CE7718" w:rsidRDefault="00CE7718">
          <w:pPr>
            <w:pStyle w:val="TDC1"/>
            <w:rPr>
              <w:rFonts w:asciiTheme="minorHAnsi" w:hAnsiTheme="minorHAnsi" w:cstheme="minorBidi"/>
              <w:noProof/>
              <w:kern w:val="2"/>
              <w:sz w:val="24"/>
              <w:szCs w:val="24"/>
              <w14:ligatures w14:val="standardContextual"/>
            </w:rPr>
          </w:pPr>
          <w:hyperlink w:anchor="_Toc188751540" w:history="1">
            <w:r w:rsidRPr="00034D2A">
              <w:rPr>
                <w:rStyle w:val="Hipervnculo"/>
                <w:rFonts w:cs="Arial"/>
                <w:bCs/>
                <w:noProof/>
              </w:rPr>
              <w:t>1.</w:t>
            </w:r>
            <w:r>
              <w:rPr>
                <w:rFonts w:asciiTheme="minorHAnsi" w:hAnsiTheme="minorHAnsi" w:cstheme="minorBidi"/>
                <w:noProof/>
                <w:kern w:val="2"/>
                <w:sz w:val="24"/>
                <w:szCs w:val="24"/>
                <w14:ligatures w14:val="standardContextual"/>
              </w:rPr>
              <w:tab/>
            </w:r>
            <w:r w:rsidRPr="00034D2A">
              <w:rPr>
                <w:rStyle w:val="Hipervnculo"/>
                <w:rFonts w:cs="Arial"/>
                <w:noProof/>
              </w:rPr>
              <w:t>Introducción</w:t>
            </w:r>
            <w:r>
              <w:rPr>
                <w:noProof/>
                <w:webHidden/>
              </w:rPr>
              <w:tab/>
            </w:r>
            <w:r>
              <w:rPr>
                <w:noProof/>
                <w:webHidden/>
              </w:rPr>
              <w:fldChar w:fldCharType="begin"/>
            </w:r>
            <w:r>
              <w:rPr>
                <w:noProof/>
                <w:webHidden/>
              </w:rPr>
              <w:instrText xml:space="preserve"> PAGEREF _Toc188751540 \h </w:instrText>
            </w:r>
            <w:r>
              <w:rPr>
                <w:noProof/>
                <w:webHidden/>
              </w:rPr>
            </w:r>
            <w:r>
              <w:rPr>
                <w:noProof/>
                <w:webHidden/>
              </w:rPr>
              <w:fldChar w:fldCharType="separate"/>
            </w:r>
            <w:r w:rsidR="008A14B6">
              <w:rPr>
                <w:noProof/>
                <w:webHidden/>
              </w:rPr>
              <w:t>1</w:t>
            </w:r>
            <w:r>
              <w:rPr>
                <w:noProof/>
                <w:webHidden/>
              </w:rPr>
              <w:fldChar w:fldCharType="end"/>
            </w:r>
          </w:hyperlink>
        </w:p>
        <w:p w14:paraId="1C412F8E" w14:textId="7497DF09" w:rsidR="00CE7718" w:rsidRDefault="00CE7718">
          <w:pPr>
            <w:pStyle w:val="TDC1"/>
            <w:rPr>
              <w:rFonts w:asciiTheme="minorHAnsi" w:hAnsiTheme="minorHAnsi" w:cstheme="minorBidi"/>
              <w:noProof/>
              <w:kern w:val="2"/>
              <w:sz w:val="24"/>
              <w:szCs w:val="24"/>
              <w14:ligatures w14:val="standardContextual"/>
            </w:rPr>
          </w:pPr>
          <w:hyperlink w:anchor="_Toc188751541" w:history="1">
            <w:r w:rsidRPr="00034D2A">
              <w:rPr>
                <w:rStyle w:val="Hipervnculo"/>
                <w:rFonts w:cs="Arial"/>
                <w:bCs/>
                <w:noProof/>
              </w:rPr>
              <w:t>2.</w:t>
            </w:r>
            <w:r>
              <w:rPr>
                <w:rFonts w:asciiTheme="minorHAnsi" w:hAnsiTheme="minorHAnsi" w:cstheme="minorBidi"/>
                <w:noProof/>
                <w:kern w:val="2"/>
                <w:sz w:val="24"/>
                <w:szCs w:val="24"/>
                <w14:ligatures w14:val="standardContextual"/>
              </w:rPr>
              <w:tab/>
            </w:r>
            <w:r w:rsidRPr="00034D2A">
              <w:rPr>
                <w:rStyle w:val="Hipervnculo"/>
                <w:rFonts w:cs="Arial"/>
                <w:noProof/>
              </w:rPr>
              <w:t>Marco teórico</w:t>
            </w:r>
            <w:r>
              <w:rPr>
                <w:noProof/>
                <w:webHidden/>
              </w:rPr>
              <w:tab/>
            </w:r>
            <w:r>
              <w:rPr>
                <w:noProof/>
                <w:webHidden/>
              </w:rPr>
              <w:fldChar w:fldCharType="begin"/>
            </w:r>
            <w:r>
              <w:rPr>
                <w:noProof/>
                <w:webHidden/>
              </w:rPr>
              <w:instrText xml:space="preserve"> PAGEREF _Toc188751541 \h </w:instrText>
            </w:r>
            <w:r>
              <w:rPr>
                <w:noProof/>
                <w:webHidden/>
              </w:rPr>
            </w:r>
            <w:r>
              <w:rPr>
                <w:noProof/>
                <w:webHidden/>
              </w:rPr>
              <w:fldChar w:fldCharType="separate"/>
            </w:r>
            <w:r w:rsidR="008A14B6">
              <w:rPr>
                <w:noProof/>
                <w:webHidden/>
              </w:rPr>
              <w:t>2</w:t>
            </w:r>
            <w:r>
              <w:rPr>
                <w:noProof/>
                <w:webHidden/>
              </w:rPr>
              <w:fldChar w:fldCharType="end"/>
            </w:r>
          </w:hyperlink>
        </w:p>
        <w:p w14:paraId="0BCA2DD6" w14:textId="1C949DE5" w:rsidR="00CE7718" w:rsidRDefault="00CE7718">
          <w:pPr>
            <w:pStyle w:val="TDC2"/>
            <w:tabs>
              <w:tab w:val="right" w:leader="dot" w:pos="8828"/>
            </w:tabs>
            <w:rPr>
              <w:rFonts w:asciiTheme="minorHAnsi" w:eastAsiaTheme="minorEastAsia" w:hAnsiTheme="minorHAnsi"/>
              <w:noProof/>
              <w:sz w:val="24"/>
              <w:szCs w:val="24"/>
              <w:lang w:eastAsia="es-CL"/>
            </w:rPr>
          </w:pPr>
          <w:hyperlink w:anchor="_Toc188751542" w:history="1">
            <w:r w:rsidRPr="00034D2A">
              <w:rPr>
                <w:rStyle w:val="Hipervnculo"/>
                <w:noProof/>
              </w:rPr>
              <w:t>2.1 ¿Que es un VRP?</w:t>
            </w:r>
            <w:r>
              <w:rPr>
                <w:noProof/>
                <w:webHidden/>
              </w:rPr>
              <w:tab/>
            </w:r>
            <w:r>
              <w:rPr>
                <w:noProof/>
                <w:webHidden/>
              </w:rPr>
              <w:fldChar w:fldCharType="begin"/>
            </w:r>
            <w:r>
              <w:rPr>
                <w:noProof/>
                <w:webHidden/>
              </w:rPr>
              <w:instrText xml:space="preserve"> PAGEREF _Toc188751542 \h </w:instrText>
            </w:r>
            <w:r>
              <w:rPr>
                <w:noProof/>
                <w:webHidden/>
              </w:rPr>
            </w:r>
            <w:r>
              <w:rPr>
                <w:noProof/>
                <w:webHidden/>
              </w:rPr>
              <w:fldChar w:fldCharType="separate"/>
            </w:r>
            <w:r w:rsidR="008A14B6">
              <w:rPr>
                <w:noProof/>
                <w:webHidden/>
              </w:rPr>
              <w:t>2</w:t>
            </w:r>
            <w:r>
              <w:rPr>
                <w:noProof/>
                <w:webHidden/>
              </w:rPr>
              <w:fldChar w:fldCharType="end"/>
            </w:r>
          </w:hyperlink>
        </w:p>
        <w:p w14:paraId="664D16A6" w14:textId="453F6A32" w:rsidR="00CE7718" w:rsidRDefault="00CE7718">
          <w:pPr>
            <w:pStyle w:val="TDC2"/>
            <w:tabs>
              <w:tab w:val="right" w:leader="dot" w:pos="8828"/>
            </w:tabs>
            <w:rPr>
              <w:rFonts w:asciiTheme="minorHAnsi" w:eastAsiaTheme="minorEastAsia" w:hAnsiTheme="minorHAnsi"/>
              <w:noProof/>
              <w:sz w:val="24"/>
              <w:szCs w:val="24"/>
              <w:lang w:eastAsia="es-CL"/>
            </w:rPr>
          </w:pPr>
          <w:hyperlink w:anchor="_Toc188751543" w:history="1">
            <w:r w:rsidRPr="00034D2A">
              <w:rPr>
                <w:rStyle w:val="Hipervnculo"/>
                <w:rFonts w:cs="Arial"/>
                <w:noProof/>
              </w:rPr>
              <w:t>2.2 Evolución Histórica de la formulación de VRP</w:t>
            </w:r>
            <w:r>
              <w:rPr>
                <w:noProof/>
                <w:webHidden/>
              </w:rPr>
              <w:tab/>
            </w:r>
            <w:r>
              <w:rPr>
                <w:noProof/>
                <w:webHidden/>
              </w:rPr>
              <w:fldChar w:fldCharType="begin"/>
            </w:r>
            <w:r>
              <w:rPr>
                <w:noProof/>
                <w:webHidden/>
              </w:rPr>
              <w:instrText xml:space="preserve"> PAGEREF _Toc188751543 \h </w:instrText>
            </w:r>
            <w:r>
              <w:rPr>
                <w:noProof/>
                <w:webHidden/>
              </w:rPr>
            </w:r>
            <w:r>
              <w:rPr>
                <w:noProof/>
                <w:webHidden/>
              </w:rPr>
              <w:fldChar w:fldCharType="separate"/>
            </w:r>
            <w:r w:rsidR="008A14B6">
              <w:rPr>
                <w:noProof/>
                <w:webHidden/>
              </w:rPr>
              <w:t>2</w:t>
            </w:r>
            <w:r>
              <w:rPr>
                <w:noProof/>
                <w:webHidden/>
              </w:rPr>
              <w:fldChar w:fldCharType="end"/>
            </w:r>
          </w:hyperlink>
        </w:p>
        <w:p w14:paraId="366AC914" w14:textId="3B0D6B43" w:rsidR="00CE7718" w:rsidRDefault="00CE7718">
          <w:pPr>
            <w:pStyle w:val="TDC3"/>
            <w:tabs>
              <w:tab w:val="right" w:leader="dot" w:pos="8828"/>
            </w:tabs>
            <w:rPr>
              <w:rFonts w:asciiTheme="minorHAnsi" w:hAnsiTheme="minorHAnsi" w:cstheme="minorBidi"/>
              <w:noProof/>
              <w:kern w:val="2"/>
              <w:sz w:val="24"/>
              <w:szCs w:val="24"/>
              <w14:ligatures w14:val="standardContextual"/>
            </w:rPr>
          </w:pPr>
          <w:hyperlink w:anchor="_Toc188751544" w:history="1">
            <w:r w:rsidRPr="00034D2A">
              <w:rPr>
                <w:rStyle w:val="Hipervnculo"/>
                <w:noProof/>
              </w:rPr>
              <w:t>2.2.1 VRP (TSP Generalizado)</w:t>
            </w:r>
            <w:r>
              <w:rPr>
                <w:noProof/>
                <w:webHidden/>
              </w:rPr>
              <w:tab/>
            </w:r>
            <w:r>
              <w:rPr>
                <w:noProof/>
                <w:webHidden/>
              </w:rPr>
              <w:fldChar w:fldCharType="begin"/>
            </w:r>
            <w:r>
              <w:rPr>
                <w:noProof/>
                <w:webHidden/>
              </w:rPr>
              <w:instrText xml:space="preserve"> PAGEREF _Toc188751544 \h </w:instrText>
            </w:r>
            <w:r>
              <w:rPr>
                <w:noProof/>
                <w:webHidden/>
              </w:rPr>
            </w:r>
            <w:r>
              <w:rPr>
                <w:noProof/>
                <w:webHidden/>
              </w:rPr>
              <w:fldChar w:fldCharType="separate"/>
            </w:r>
            <w:r w:rsidR="008A14B6">
              <w:rPr>
                <w:noProof/>
                <w:webHidden/>
              </w:rPr>
              <w:t>3</w:t>
            </w:r>
            <w:r>
              <w:rPr>
                <w:noProof/>
                <w:webHidden/>
              </w:rPr>
              <w:fldChar w:fldCharType="end"/>
            </w:r>
          </w:hyperlink>
        </w:p>
        <w:p w14:paraId="39B0D7E3" w14:textId="74233D9A" w:rsidR="00CE7718" w:rsidRDefault="00CE7718">
          <w:pPr>
            <w:pStyle w:val="TDC3"/>
            <w:tabs>
              <w:tab w:val="right" w:leader="dot" w:pos="8828"/>
            </w:tabs>
            <w:rPr>
              <w:rFonts w:asciiTheme="minorHAnsi" w:hAnsiTheme="minorHAnsi" w:cstheme="minorBidi"/>
              <w:noProof/>
              <w:kern w:val="2"/>
              <w:sz w:val="24"/>
              <w:szCs w:val="24"/>
              <w14:ligatures w14:val="standardContextual"/>
            </w:rPr>
          </w:pPr>
          <w:hyperlink w:anchor="_Toc188751545" w:history="1">
            <w:r w:rsidRPr="00034D2A">
              <w:rPr>
                <w:rStyle w:val="Hipervnculo"/>
                <w:noProof/>
              </w:rPr>
              <w:t>2.2.2 VRP Homogéneo</w:t>
            </w:r>
            <w:r>
              <w:rPr>
                <w:noProof/>
                <w:webHidden/>
              </w:rPr>
              <w:tab/>
            </w:r>
            <w:r>
              <w:rPr>
                <w:noProof/>
                <w:webHidden/>
              </w:rPr>
              <w:fldChar w:fldCharType="begin"/>
            </w:r>
            <w:r>
              <w:rPr>
                <w:noProof/>
                <w:webHidden/>
              </w:rPr>
              <w:instrText xml:space="preserve"> PAGEREF _Toc188751545 \h </w:instrText>
            </w:r>
            <w:r>
              <w:rPr>
                <w:noProof/>
                <w:webHidden/>
              </w:rPr>
            </w:r>
            <w:r>
              <w:rPr>
                <w:noProof/>
                <w:webHidden/>
              </w:rPr>
              <w:fldChar w:fldCharType="separate"/>
            </w:r>
            <w:r w:rsidR="008A14B6">
              <w:rPr>
                <w:noProof/>
                <w:webHidden/>
              </w:rPr>
              <w:t>3</w:t>
            </w:r>
            <w:r>
              <w:rPr>
                <w:noProof/>
                <w:webHidden/>
              </w:rPr>
              <w:fldChar w:fldCharType="end"/>
            </w:r>
          </w:hyperlink>
        </w:p>
        <w:p w14:paraId="5056EE37" w14:textId="082D3451" w:rsidR="00CE7718" w:rsidRDefault="00CE7718">
          <w:pPr>
            <w:pStyle w:val="TDC3"/>
            <w:tabs>
              <w:tab w:val="right" w:leader="dot" w:pos="8828"/>
            </w:tabs>
            <w:rPr>
              <w:rFonts w:asciiTheme="minorHAnsi" w:hAnsiTheme="minorHAnsi" w:cstheme="minorBidi"/>
              <w:noProof/>
              <w:kern w:val="2"/>
              <w:sz w:val="24"/>
              <w:szCs w:val="24"/>
              <w14:ligatures w14:val="standardContextual"/>
            </w:rPr>
          </w:pPr>
          <w:hyperlink w:anchor="_Toc188751546" w:history="1">
            <w:r w:rsidRPr="00034D2A">
              <w:rPr>
                <w:rStyle w:val="Hipervnculo"/>
                <w:noProof/>
              </w:rPr>
              <w:t>2.2.3 VRP Heterogéneo</w:t>
            </w:r>
            <w:r>
              <w:rPr>
                <w:noProof/>
                <w:webHidden/>
              </w:rPr>
              <w:tab/>
            </w:r>
            <w:r>
              <w:rPr>
                <w:noProof/>
                <w:webHidden/>
              </w:rPr>
              <w:fldChar w:fldCharType="begin"/>
            </w:r>
            <w:r>
              <w:rPr>
                <w:noProof/>
                <w:webHidden/>
              </w:rPr>
              <w:instrText xml:space="preserve"> PAGEREF _Toc188751546 \h </w:instrText>
            </w:r>
            <w:r>
              <w:rPr>
                <w:noProof/>
                <w:webHidden/>
              </w:rPr>
            </w:r>
            <w:r>
              <w:rPr>
                <w:noProof/>
                <w:webHidden/>
              </w:rPr>
              <w:fldChar w:fldCharType="separate"/>
            </w:r>
            <w:r w:rsidR="008A14B6">
              <w:rPr>
                <w:noProof/>
                <w:webHidden/>
              </w:rPr>
              <w:t>3</w:t>
            </w:r>
            <w:r>
              <w:rPr>
                <w:noProof/>
                <w:webHidden/>
              </w:rPr>
              <w:fldChar w:fldCharType="end"/>
            </w:r>
          </w:hyperlink>
        </w:p>
        <w:p w14:paraId="31FD8A26" w14:textId="37A4BB11" w:rsidR="00CE7718" w:rsidRDefault="00CE7718">
          <w:pPr>
            <w:pStyle w:val="TDC1"/>
            <w:rPr>
              <w:rFonts w:asciiTheme="minorHAnsi" w:hAnsiTheme="minorHAnsi" w:cstheme="minorBidi"/>
              <w:noProof/>
              <w:kern w:val="2"/>
              <w:sz w:val="24"/>
              <w:szCs w:val="24"/>
              <w14:ligatures w14:val="standardContextual"/>
            </w:rPr>
          </w:pPr>
          <w:hyperlink w:anchor="_Toc188751547" w:history="1">
            <w:r w:rsidRPr="00034D2A">
              <w:rPr>
                <w:rStyle w:val="Hipervnculo"/>
                <w:rFonts w:cs="Arial"/>
                <w:bCs/>
                <w:noProof/>
              </w:rPr>
              <w:t>3.</w:t>
            </w:r>
            <w:r>
              <w:rPr>
                <w:rFonts w:asciiTheme="minorHAnsi" w:hAnsiTheme="minorHAnsi" w:cstheme="minorBidi"/>
                <w:noProof/>
                <w:kern w:val="2"/>
                <w:sz w:val="24"/>
                <w:szCs w:val="24"/>
                <w14:ligatures w14:val="standardContextual"/>
              </w:rPr>
              <w:tab/>
            </w:r>
            <w:r w:rsidRPr="00034D2A">
              <w:rPr>
                <w:rStyle w:val="Hipervnculo"/>
                <w:rFonts w:cs="Arial"/>
                <w:noProof/>
              </w:rPr>
              <w:t>Metodología</w:t>
            </w:r>
            <w:r>
              <w:rPr>
                <w:noProof/>
                <w:webHidden/>
              </w:rPr>
              <w:tab/>
            </w:r>
            <w:r>
              <w:rPr>
                <w:noProof/>
                <w:webHidden/>
              </w:rPr>
              <w:fldChar w:fldCharType="begin"/>
            </w:r>
            <w:r>
              <w:rPr>
                <w:noProof/>
                <w:webHidden/>
              </w:rPr>
              <w:instrText xml:space="preserve"> PAGEREF _Toc188751547 \h </w:instrText>
            </w:r>
            <w:r>
              <w:rPr>
                <w:noProof/>
                <w:webHidden/>
              </w:rPr>
            </w:r>
            <w:r>
              <w:rPr>
                <w:noProof/>
                <w:webHidden/>
              </w:rPr>
              <w:fldChar w:fldCharType="separate"/>
            </w:r>
            <w:r w:rsidR="008A14B6">
              <w:rPr>
                <w:noProof/>
                <w:webHidden/>
              </w:rPr>
              <w:t>4</w:t>
            </w:r>
            <w:r>
              <w:rPr>
                <w:noProof/>
                <w:webHidden/>
              </w:rPr>
              <w:fldChar w:fldCharType="end"/>
            </w:r>
          </w:hyperlink>
        </w:p>
        <w:p w14:paraId="66A9A94C" w14:textId="0D0CA22C" w:rsidR="00CE7718" w:rsidRDefault="00CE7718">
          <w:pPr>
            <w:pStyle w:val="TDC1"/>
            <w:rPr>
              <w:rFonts w:asciiTheme="minorHAnsi" w:hAnsiTheme="minorHAnsi" w:cstheme="minorBidi"/>
              <w:noProof/>
              <w:kern w:val="2"/>
              <w:sz w:val="24"/>
              <w:szCs w:val="24"/>
              <w14:ligatures w14:val="standardContextual"/>
            </w:rPr>
          </w:pPr>
          <w:hyperlink w:anchor="_Toc188751548" w:history="1">
            <w:r w:rsidRPr="00034D2A">
              <w:rPr>
                <w:rStyle w:val="Hipervnculo"/>
                <w:rFonts w:eastAsia="Arial" w:cs="Arial"/>
                <w:bCs/>
                <w:noProof/>
              </w:rPr>
              <w:t>4.</w:t>
            </w:r>
            <w:r>
              <w:rPr>
                <w:rFonts w:asciiTheme="minorHAnsi" w:hAnsiTheme="minorHAnsi" w:cstheme="minorBidi"/>
                <w:noProof/>
                <w:kern w:val="2"/>
                <w:sz w:val="24"/>
                <w:szCs w:val="24"/>
                <w14:ligatures w14:val="standardContextual"/>
              </w:rPr>
              <w:tab/>
            </w:r>
            <w:r w:rsidRPr="00034D2A">
              <w:rPr>
                <w:rStyle w:val="Hipervnculo"/>
                <w:rFonts w:eastAsia="Arial" w:cs="Arial"/>
                <w:noProof/>
              </w:rPr>
              <w:t>Definición de los parámetros y variables</w:t>
            </w:r>
            <w:r>
              <w:rPr>
                <w:noProof/>
                <w:webHidden/>
              </w:rPr>
              <w:tab/>
            </w:r>
            <w:r>
              <w:rPr>
                <w:noProof/>
                <w:webHidden/>
              </w:rPr>
              <w:fldChar w:fldCharType="begin"/>
            </w:r>
            <w:r>
              <w:rPr>
                <w:noProof/>
                <w:webHidden/>
              </w:rPr>
              <w:instrText xml:space="preserve"> PAGEREF _Toc188751548 \h </w:instrText>
            </w:r>
            <w:r>
              <w:rPr>
                <w:noProof/>
                <w:webHidden/>
              </w:rPr>
            </w:r>
            <w:r>
              <w:rPr>
                <w:noProof/>
                <w:webHidden/>
              </w:rPr>
              <w:fldChar w:fldCharType="separate"/>
            </w:r>
            <w:r w:rsidR="008A14B6">
              <w:rPr>
                <w:noProof/>
                <w:webHidden/>
              </w:rPr>
              <w:t>6</w:t>
            </w:r>
            <w:r>
              <w:rPr>
                <w:noProof/>
                <w:webHidden/>
              </w:rPr>
              <w:fldChar w:fldCharType="end"/>
            </w:r>
          </w:hyperlink>
        </w:p>
        <w:p w14:paraId="15D0AC1E" w14:textId="3D27244B" w:rsidR="00CE7718" w:rsidRDefault="00CE7718">
          <w:pPr>
            <w:pStyle w:val="TDC2"/>
            <w:tabs>
              <w:tab w:val="right" w:leader="dot" w:pos="8828"/>
            </w:tabs>
            <w:rPr>
              <w:rFonts w:asciiTheme="minorHAnsi" w:eastAsiaTheme="minorEastAsia" w:hAnsiTheme="minorHAnsi"/>
              <w:noProof/>
              <w:sz w:val="24"/>
              <w:szCs w:val="24"/>
              <w:lang w:eastAsia="es-CL"/>
            </w:rPr>
          </w:pPr>
          <w:hyperlink w:anchor="_Toc188751549" w:history="1">
            <w:r w:rsidRPr="00034D2A">
              <w:rPr>
                <w:rStyle w:val="Hipervnculo"/>
                <w:rFonts w:eastAsia="Arial" w:cs="Arial"/>
                <w:noProof/>
              </w:rPr>
              <w:t>4.1 Variables especiales:</w:t>
            </w:r>
            <w:r>
              <w:rPr>
                <w:noProof/>
                <w:webHidden/>
              </w:rPr>
              <w:tab/>
            </w:r>
            <w:r>
              <w:rPr>
                <w:noProof/>
                <w:webHidden/>
              </w:rPr>
              <w:fldChar w:fldCharType="begin"/>
            </w:r>
            <w:r>
              <w:rPr>
                <w:noProof/>
                <w:webHidden/>
              </w:rPr>
              <w:instrText xml:space="preserve"> PAGEREF _Toc188751549 \h </w:instrText>
            </w:r>
            <w:r>
              <w:rPr>
                <w:noProof/>
                <w:webHidden/>
              </w:rPr>
            </w:r>
            <w:r>
              <w:rPr>
                <w:noProof/>
                <w:webHidden/>
              </w:rPr>
              <w:fldChar w:fldCharType="separate"/>
            </w:r>
            <w:r w:rsidR="008A14B6">
              <w:rPr>
                <w:noProof/>
                <w:webHidden/>
              </w:rPr>
              <w:t>6</w:t>
            </w:r>
            <w:r>
              <w:rPr>
                <w:noProof/>
                <w:webHidden/>
              </w:rPr>
              <w:fldChar w:fldCharType="end"/>
            </w:r>
          </w:hyperlink>
        </w:p>
        <w:p w14:paraId="0167B6C5" w14:textId="4908B981" w:rsidR="00CE7718" w:rsidRDefault="00CE7718">
          <w:pPr>
            <w:pStyle w:val="TDC2"/>
            <w:tabs>
              <w:tab w:val="right" w:leader="dot" w:pos="8828"/>
            </w:tabs>
            <w:rPr>
              <w:rFonts w:asciiTheme="minorHAnsi" w:eastAsiaTheme="minorEastAsia" w:hAnsiTheme="minorHAnsi"/>
              <w:noProof/>
              <w:sz w:val="24"/>
              <w:szCs w:val="24"/>
              <w:lang w:eastAsia="es-CL"/>
            </w:rPr>
          </w:pPr>
          <w:hyperlink w:anchor="_Toc188751550" w:history="1">
            <w:r w:rsidRPr="00034D2A">
              <w:rPr>
                <w:rStyle w:val="Hipervnculo"/>
                <w:rFonts w:eastAsia="Arial" w:cs="Arial"/>
                <w:noProof/>
              </w:rPr>
              <w:t>4.2 Proceso de asignación:</w:t>
            </w:r>
            <w:r>
              <w:rPr>
                <w:noProof/>
                <w:webHidden/>
              </w:rPr>
              <w:tab/>
            </w:r>
            <w:r>
              <w:rPr>
                <w:noProof/>
                <w:webHidden/>
              </w:rPr>
              <w:fldChar w:fldCharType="begin"/>
            </w:r>
            <w:r>
              <w:rPr>
                <w:noProof/>
                <w:webHidden/>
              </w:rPr>
              <w:instrText xml:space="preserve"> PAGEREF _Toc188751550 \h </w:instrText>
            </w:r>
            <w:r>
              <w:rPr>
                <w:noProof/>
                <w:webHidden/>
              </w:rPr>
            </w:r>
            <w:r>
              <w:rPr>
                <w:noProof/>
                <w:webHidden/>
              </w:rPr>
              <w:fldChar w:fldCharType="separate"/>
            </w:r>
            <w:r w:rsidR="008A14B6">
              <w:rPr>
                <w:noProof/>
                <w:webHidden/>
              </w:rPr>
              <w:t>6</w:t>
            </w:r>
            <w:r>
              <w:rPr>
                <w:noProof/>
                <w:webHidden/>
              </w:rPr>
              <w:fldChar w:fldCharType="end"/>
            </w:r>
          </w:hyperlink>
        </w:p>
        <w:p w14:paraId="02DB5C11" w14:textId="0BC765D1" w:rsidR="00CE7718" w:rsidRDefault="00CE7718">
          <w:pPr>
            <w:pStyle w:val="TDC2"/>
            <w:tabs>
              <w:tab w:val="right" w:leader="dot" w:pos="8828"/>
            </w:tabs>
            <w:rPr>
              <w:rFonts w:asciiTheme="minorHAnsi" w:eastAsiaTheme="minorEastAsia" w:hAnsiTheme="minorHAnsi"/>
              <w:noProof/>
              <w:sz w:val="24"/>
              <w:szCs w:val="24"/>
              <w:lang w:eastAsia="es-CL"/>
            </w:rPr>
          </w:pPr>
          <w:hyperlink w:anchor="_Toc188751551" w:history="1">
            <w:r w:rsidRPr="00034D2A">
              <w:rPr>
                <w:rStyle w:val="Hipervnculo"/>
                <w:noProof/>
              </w:rPr>
              <w:t>4.3 Pseudocódigo del proceso:</w:t>
            </w:r>
            <w:r>
              <w:rPr>
                <w:noProof/>
                <w:webHidden/>
              </w:rPr>
              <w:tab/>
            </w:r>
            <w:r>
              <w:rPr>
                <w:noProof/>
                <w:webHidden/>
              </w:rPr>
              <w:fldChar w:fldCharType="begin"/>
            </w:r>
            <w:r>
              <w:rPr>
                <w:noProof/>
                <w:webHidden/>
              </w:rPr>
              <w:instrText xml:space="preserve"> PAGEREF _Toc188751551 \h </w:instrText>
            </w:r>
            <w:r>
              <w:rPr>
                <w:noProof/>
                <w:webHidden/>
              </w:rPr>
            </w:r>
            <w:r>
              <w:rPr>
                <w:noProof/>
                <w:webHidden/>
              </w:rPr>
              <w:fldChar w:fldCharType="separate"/>
            </w:r>
            <w:r w:rsidR="008A14B6">
              <w:rPr>
                <w:noProof/>
                <w:webHidden/>
              </w:rPr>
              <w:t>6</w:t>
            </w:r>
            <w:r>
              <w:rPr>
                <w:noProof/>
                <w:webHidden/>
              </w:rPr>
              <w:fldChar w:fldCharType="end"/>
            </w:r>
          </w:hyperlink>
        </w:p>
        <w:p w14:paraId="3467AA01" w14:textId="5392981B" w:rsidR="00CE7718" w:rsidRDefault="00CE7718">
          <w:pPr>
            <w:pStyle w:val="TDC2"/>
            <w:tabs>
              <w:tab w:val="right" w:leader="dot" w:pos="8828"/>
            </w:tabs>
            <w:rPr>
              <w:rFonts w:asciiTheme="minorHAnsi" w:eastAsiaTheme="minorEastAsia" w:hAnsiTheme="minorHAnsi"/>
              <w:noProof/>
              <w:sz w:val="24"/>
              <w:szCs w:val="24"/>
              <w:lang w:eastAsia="es-CL"/>
            </w:rPr>
          </w:pPr>
          <w:hyperlink w:anchor="_Toc188751552" w:history="1">
            <w:r w:rsidRPr="00034D2A">
              <w:rPr>
                <w:rStyle w:val="Hipervnculo"/>
                <w:rFonts w:eastAsia="Arial" w:cs="Arial"/>
                <w:noProof/>
              </w:rPr>
              <w:t>4.4 Salida de datos:</w:t>
            </w:r>
            <w:r>
              <w:rPr>
                <w:noProof/>
                <w:webHidden/>
              </w:rPr>
              <w:tab/>
            </w:r>
            <w:r>
              <w:rPr>
                <w:noProof/>
                <w:webHidden/>
              </w:rPr>
              <w:fldChar w:fldCharType="begin"/>
            </w:r>
            <w:r>
              <w:rPr>
                <w:noProof/>
                <w:webHidden/>
              </w:rPr>
              <w:instrText xml:space="preserve"> PAGEREF _Toc188751552 \h </w:instrText>
            </w:r>
            <w:r>
              <w:rPr>
                <w:noProof/>
                <w:webHidden/>
              </w:rPr>
            </w:r>
            <w:r>
              <w:rPr>
                <w:noProof/>
                <w:webHidden/>
              </w:rPr>
              <w:fldChar w:fldCharType="separate"/>
            </w:r>
            <w:r w:rsidR="008A14B6">
              <w:rPr>
                <w:noProof/>
                <w:webHidden/>
              </w:rPr>
              <w:t>7</w:t>
            </w:r>
            <w:r>
              <w:rPr>
                <w:noProof/>
                <w:webHidden/>
              </w:rPr>
              <w:fldChar w:fldCharType="end"/>
            </w:r>
          </w:hyperlink>
        </w:p>
        <w:p w14:paraId="07F1C5B0" w14:textId="33AC2E90" w:rsidR="00CE7718" w:rsidRDefault="00CE7718">
          <w:pPr>
            <w:pStyle w:val="TDC1"/>
            <w:rPr>
              <w:rFonts w:asciiTheme="minorHAnsi" w:hAnsiTheme="minorHAnsi" w:cstheme="minorBidi"/>
              <w:noProof/>
              <w:kern w:val="2"/>
              <w:sz w:val="24"/>
              <w:szCs w:val="24"/>
              <w14:ligatures w14:val="standardContextual"/>
            </w:rPr>
          </w:pPr>
          <w:hyperlink w:anchor="_Toc188751553" w:history="1">
            <w:r w:rsidRPr="00034D2A">
              <w:rPr>
                <w:rStyle w:val="Hipervnculo"/>
                <w:rFonts w:cs="Arial"/>
                <w:bCs/>
                <w:noProof/>
              </w:rPr>
              <w:t>5.</w:t>
            </w:r>
            <w:r>
              <w:rPr>
                <w:rFonts w:asciiTheme="minorHAnsi" w:hAnsiTheme="minorHAnsi" w:cstheme="minorBidi"/>
                <w:noProof/>
                <w:kern w:val="2"/>
                <w:sz w:val="24"/>
                <w:szCs w:val="24"/>
                <w14:ligatures w14:val="standardContextual"/>
              </w:rPr>
              <w:tab/>
            </w:r>
            <w:r w:rsidRPr="00034D2A">
              <w:rPr>
                <w:rStyle w:val="Hipervnculo"/>
                <w:rFonts w:cs="Arial"/>
                <w:noProof/>
              </w:rPr>
              <w:t>Implementación Técnica</w:t>
            </w:r>
            <w:r>
              <w:rPr>
                <w:noProof/>
                <w:webHidden/>
              </w:rPr>
              <w:tab/>
            </w:r>
            <w:r>
              <w:rPr>
                <w:noProof/>
                <w:webHidden/>
              </w:rPr>
              <w:fldChar w:fldCharType="begin"/>
            </w:r>
            <w:r>
              <w:rPr>
                <w:noProof/>
                <w:webHidden/>
              </w:rPr>
              <w:instrText xml:space="preserve"> PAGEREF _Toc188751553 \h </w:instrText>
            </w:r>
            <w:r>
              <w:rPr>
                <w:noProof/>
                <w:webHidden/>
              </w:rPr>
            </w:r>
            <w:r>
              <w:rPr>
                <w:noProof/>
                <w:webHidden/>
              </w:rPr>
              <w:fldChar w:fldCharType="separate"/>
            </w:r>
            <w:r w:rsidR="008A14B6">
              <w:rPr>
                <w:noProof/>
                <w:webHidden/>
              </w:rPr>
              <w:t>8</w:t>
            </w:r>
            <w:r>
              <w:rPr>
                <w:noProof/>
                <w:webHidden/>
              </w:rPr>
              <w:fldChar w:fldCharType="end"/>
            </w:r>
          </w:hyperlink>
        </w:p>
        <w:p w14:paraId="6139A98B" w14:textId="13319350" w:rsidR="00CE7718" w:rsidRDefault="00CE7718">
          <w:pPr>
            <w:pStyle w:val="TDC1"/>
            <w:rPr>
              <w:rFonts w:asciiTheme="minorHAnsi" w:hAnsiTheme="minorHAnsi" w:cstheme="minorBidi"/>
              <w:noProof/>
              <w:kern w:val="2"/>
              <w:sz w:val="24"/>
              <w:szCs w:val="24"/>
              <w14:ligatures w14:val="standardContextual"/>
            </w:rPr>
          </w:pPr>
          <w:hyperlink w:anchor="_Toc188751554" w:history="1">
            <w:r w:rsidRPr="00034D2A">
              <w:rPr>
                <w:rStyle w:val="Hipervnculo"/>
                <w:bCs/>
                <w:noProof/>
              </w:rPr>
              <w:t>6.</w:t>
            </w:r>
            <w:r>
              <w:rPr>
                <w:rFonts w:asciiTheme="minorHAnsi" w:hAnsiTheme="minorHAnsi" w:cstheme="minorBidi"/>
                <w:noProof/>
                <w:kern w:val="2"/>
                <w:sz w:val="24"/>
                <w:szCs w:val="24"/>
                <w14:ligatures w14:val="standardContextual"/>
              </w:rPr>
              <w:tab/>
            </w:r>
            <w:r w:rsidRPr="00034D2A">
              <w:rPr>
                <w:rStyle w:val="Hipervnculo"/>
                <w:noProof/>
              </w:rPr>
              <w:t>Modelo Matemático</w:t>
            </w:r>
            <w:r>
              <w:rPr>
                <w:noProof/>
                <w:webHidden/>
              </w:rPr>
              <w:tab/>
            </w:r>
            <w:r>
              <w:rPr>
                <w:noProof/>
                <w:webHidden/>
              </w:rPr>
              <w:fldChar w:fldCharType="begin"/>
            </w:r>
            <w:r>
              <w:rPr>
                <w:noProof/>
                <w:webHidden/>
              </w:rPr>
              <w:instrText xml:space="preserve"> PAGEREF _Toc188751554 \h </w:instrText>
            </w:r>
            <w:r>
              <w:rPr>
                <w:noProof/>
                <w:webHidden/>
              </w:rPr>
            </w:r>
            <w:r>
              <w:rPr>
                <w:noProof/>
                <w:webHidden/>
              </w:rPr>
              <w:fldChar w:fldCharType="separate"/>
            </w:r>
            <w:r w:rsidR="008A14B6">
              <w:rPr>
                <w:noProof/>
                <w:webHidden/>
              </w:rPr>
              <w:t>9</w:t>
            </w:r>
            <w:r>
              <w:rPr>
                <w:noProof/>
                <w:webHidden/>
              </w:rPr>
              <w:fldChar w:fldCharType="end"/>
            </w:r>
          </w:hyperlink>
        </w:p>
        <w:p w14:paraId="7C2A2F51" w14:textId="74A466B3" w:rsidR="00CE7718" w:rsidRDefault="00CE7718">
          <w:pPr>
            <w:pStyle w:val="TDC2"/>
            <w:tabs>
              <w:tab w:val="right" w:leader="dot" w:pos="8828"/>
            </w:tabs>
            <w:rPr>
              <w:rFonts w:asciiTheme="minorHAnsi" w:eastAsiaTheme="minorEastAsia" w:hAnsiTheme="minorHAnsi"/>
              <w:noProof/>
              <w:sz w:val="24"/>
              <w:szCs w:val="24"/>
              <w:lang w:eastAsia="es-CL"/>
            </w:rPr>
          </w:pPr>
          <w:hyperlink w:anchor="_Toc188751555" w:history="1">
            <w:r w:rsidRPr="00034D2A">
              <w:rPr>
                <w:rStyle w:val="Hipervnculo"/>
                <w:noProof/>
              </w:rPr>
              <w:t>6.1 Descripción general:</w:t>
            </w:r>
            <w:r>
              <w:rPr>
                <w:noProof/>
                <w:webHidden/>
              </w:rPr>
              <w:tab/>
            </w:r>
            <w:r>
              <w:rPr>
                <w:noProof/>
                <w:webHidden/>
              </w:rPr>
              <w:fldChar w:fldCharType="begin"/>
            </w:r>
            <w:r>
              <w:rPr>
                <w:noProof/>
                <w:webHidden/>
              </w:rPr>
              <w:instrText xml:space="preserve"> PAGEREF _Toc188751555 \h </w:instrText>
            </w:r>
            <w:r>
              <w:rPr>
                <w:noProof/>
                <w:webHidden/>
              </w:rPr>
            </w:r>
            <w:r>
              <w:rPr>
                <w:noProof/>
                <w:webHidden/>
              </w:rPr>
              <w:fldChar w:fldCharType="separate"/>
            </w:r>
            <w:r w:rsidR="008A14B6">
              <w:rPr>
                <w:noProof/>
                <w:webHidden/>
              </w:rPr>
              <w:t>9</w:t>
            </w:r>
            <w:r>
              <w:rPr>
                <w:noProof/>
                <w:webHidden/>
              </w:rPr>
              <w:fldChar w:fldCharType="end"/>
            </w:r>
          </w:hyperlink>
        </w:p>
        <w:p w14:paraId="79663BA5" w14:textId="6F896E74" w:rsidR="00CE7718" w:rsidRDefault="00CE7718">
          <w:pPr>
            <w:pStyle w:val="TDC2"/>
            <w:tabs>
              <w:tab w:val="right" w:leader="dot" w:pos="8828"/>
            </w:tabs>
            <w:rPr>
              <w:rFonts w:asciiTheme="minorHAnsi" w:eastAsiaTheme="minorEastAsia" w:hAnsiTheme="minorHAnsi"/>
              <w:noProof/>
              <w:sz w:val="24"/>
              <w:szCs w:val="24"/>
              <w:lang w:eastAsia="es-CL"/>
            </w:rPr>
          </w:pPr>
          <w:hyperlink w:anchor="_Toc188751556" w:history="1">
            <w:r w:rsidRPr="00034D2A">
              <w:rPr>
                <w:rStyle w:val="Hipervnculo"/>
                <w:noProof/>
              </w:rPr>
              <w:t>6.2 Conjuntos y parámetros:</w:t>
            </w:r>
            <w:r>
              <w:rPr>
                <w:noProof/>
                <w:webHidden/>
              </w:rPr>
              <w:tab/>
            </w:r>
            <w:r>
              <w:rPr>
                <w:noProof/>
                <w:webHidden/>
              </w:rPr>
              <w:fldChar w:fldCharType="begin"/>
            </w:r>
            <w:r>
              <w:rPr>
                <w:noProof/>
                <w:webHidden/>
              </w:rPr>
              <w:instrText xml:space="preserve"> PAGEREF _Toc188751556 \h </w:instrText>
            </w:r>
            <w:r>
              <w:rPr>
                <w:noProof/>
                <w:webHidden/>
              </w:rPr>
            </w:r>
            <w:r>
              <w:rPr>
                <w:noProof/>
                <w:webHidden/>
              </w:rPr>
              <w:fldChar w:fldCharType="separate"/>
            </w:r>
            <w:r w:rsidR="008A14B6">
              <w:rPr>
                <w:noProof/>
                <w:webHidden/>
              </w:rPr>
              <w:t>9</w:t>
            </w:r>
            <w:r>
              <w:rPr>
                <w:noProof/>
                <w:webHidden/>
              </w:rPr>
              <w:fldChar w:fldCharType="end"/>
            </w:r>
          </w:hyperlink>
        </w:p>
        <w:p w14:paraId="620B27A5" w14:textId="130F16D2" w:rsidR="00CE7718" w:rsidRDefault="00CE7718">
          <w:pPr>
            <w:pStyle w:val="TDC2"/>
            <w:tabs>
              <w:tab w:val="right" w:leader="dot" w:pos="8828"/>
            </w:tabs>
            <w:rPr>
              <w:rFonts w:asciiTheme="minorHAnsi" w:eastAsiaTheme="minorEastAsia" w:hAnsiTheme="minorHAnsi"/>
              <w:noProof/>
              <w:sz w:val="24"/>
              <w:szCs w:val="24"/>
              <w:lang w:eastAsia="es-CL"/>
            </w:rPr>
          </w:pPr>
          <w:hyperlink w:anchor="_Toc188751557" w:history="1">
            <w:r w:rsidRPr="00034D2A">
              <w:rPr>
                <w:rStyle w:val="Hipervnculo"/>
                <w:noProof/>
              </w:rPr>
              <w:t>6.3 Variable de decisión:</w:t>
            </w:r>
            <w:r>
              <w:rPr>
                <w:noProof/>
                <w:webHidden/>
              </w:rPr>
              <w:tab/>
            </w:r>
            <w:r>
              <w:rPr>
                <w:noProof/>
                <w:webHidden/>
              </w:rPr>
              <w:fldChar w:fldCharType="begin"/>
            </w:r>
            <w:r>
              <w:rPr>
                <w:noProof/>
                <w:webHidden/>
              </w:rPr>
              <w:instrText xml:space="preserve"> PAGEREF _Toc188751557 \h </w:instrText>
            </w:r>
            <w:r>
              <w:rPr>
                <w:noProof/>
                <w:webHidden/>
              </w:rPr>
            </w:r>
            <w:r>
              <w:rPr>
                <w:noProof/>
                <w:webHidden/>
              </w:rPr>
              <w:fldChar w:fldCharType="separate"/>
            </w:r>
            <w:r w:rsidR="008A14B6">
              <w:rPr>
                <w:noProof/>
                <w:webHidden/>
              </w:rPr>
              <w:t>9</w:t>
            </w:r>
            <w:r>
              <w:rPr>
                <w:noProof/>
                <w:webHidden/>
              </w:rPr>
              <w:fldChar w:fldCharType="end"/>
            </w:r>
          </w:hyperlink>
        </w:p>
        <w:p w14:paraId="60FCC4C6" w14:textId="0BFEBDC4" w:rsidR="00CE7718" w:rsidRDefault="00CE7718">
          <w:pPr>
            <w:pStyle w:val="TDC2"/>
            <w:tabs>
              <w:tab w:val="right" w:leader="dot" w:pos="8828"/>
            </w:tabs>
            <w:rPr>
              <w:rFonts w:asciiTheme="minorHAnsi" w:eastAsiaTheme="minorEastAsia" w:hAnsiTheme="minorHAnsi"/>
              <w:noProof/>
              <w:sz w:val="24"/>
              <w:szCs w:val="24"/>
              <w:lang w:eastAsia="es-CL"/>
            </w:rPr>
          </w:pPr>
          <w:hyperlink w:anchor="_Toc188751558" w:history="1">
            <w:r w:rsidRPr="00034D2A">
              <w:rPr>
                <w:rStyle w:val="Hipervnculo"/>
                <w:noProof/>
              </w:rPr>
              <w:t>6.4 Función Objetivo:</w:t>
            </w:r>
            <w:r>
              <w:rPr>
                <w:noProof/>
                <w:webHidden/>
              </w:rPr>
              <w:tab/>
            </w:r>
            <w:r>
              <w:rPr>
                <w:noProof/>
                <w:webHidden/>
              </w:rPr>
              <w:fldChar w:fldCharType="begin"/>
            </w:r>
            <w:r>
              <w:rPr>
                <w:noProof/>
                <w:webHidden/>
              </w:rPr>
              <w:instrText xml:space="preserve"> PAGEREF _Toc188751558 \h </w:instrText>
            </w:r>
            <w:r>
              <w:rPr>
                <w:noProof/>
                <w:webHidden/>
              </w:rPr>
            </w:r>
            <w:r>
              <w:rPr>
                <w:noProof/>
                <w:webHidden/>
              </w:rPr>
              <w:fldChar w:fldCharType="separate"/>
            </w:r>
            <w:r w:rsidR="008A14B6">
              <w:rPr>
                <w:noProof/>
                <w:webHidden/>
              </w:rPr>
              <w:t>9</w:t>
            </w:r>
            <w:r>
              <w:rPr>
                <w:noProof/>
                <w:webHidden/>
              </w:rPr>
              <w:fldChar w:fldCharType="end"/>
            </w:r>
          </w:hyperlink>
        </w:p>
        <w:p w14:paraId="5C15C5FB" w14:textId="3AC3100F" w:rsidR="00CE7718" w:rsidRDefault="00CE7718">
          <w:pPr>
            <w:pStyle w:val="TDC2"/>
            <w:tabs>
              <w:tab w:val="right" w:leader="dot" w:pos="8828"/>
            </w:tabs>
            <w:rPr>
              <w:rFonts w:asciiTheme="minorHAnsi" w:eastAsiaTheme="minorEastAsia" w:hAnsiTheme="minorHAnsi"/>
              <w:noProof/>
              <w:sz w:val="24"/>
              <w:szCs w:val="24"/>
              <w:lang w:eastAsia="es-CL"/>
            </w:rPr>
          </w:pPr>
          <w:hyperlink w:anchor="_Toc188751559" w:history="1">
            <w:r w:rsidRPr="00034D2A">
              <w:rPr>
                <w:rStyle w:val="Hipervnculo"/>
                <w:noProof/>
              </w:rPr>
              <w:t>6.5 Restricciones:</w:t>
            </w:r>
            <w:r>
              <w:rPr>
                <w:noProof/>
                <w:webHidden/>
              </w:rPr>
              <w:tab/>
            </w:r>
            <w:r>
              <w:rPr>
                <w:noProof/>
                <w:webHidden/>
              </w:rPr>
              <w:fldChar w:fldCharType="begin"/>
            </w:r>
            <w:r>
              <w:rPr>
                <w:noProof/>
                <w:webHidden/>
              </w:rPr>
              <w:instrText xml:space="preserve"> PAGEREF _Toc188751559 \h </w:instrText>
            </w:r>
            <w:r>
              <w:rPr>
                <w:noProof/>
                <w:webHidden/>
              </w:rPr>
            </w:r>
            <w:r>
              <w:rPr>
                <w:noProof/>
                <w:webHidden/>
              </w:rPr>
              <w:fldChar w:fldCharType="separate"/>
            </w:r>
            <w:r w:rsidR="008A14B6">
              <w:rPr>
                <w:noProof/>
                <w:webHidden/>
              </w:rPr>
              <w:t>10</w:t>
            </w:r>
            <w:r>
              <w:rPr>
                <w:noProof/>
                <w:webHidden/>
              </w:rPr>
              <w:fldChar w:fldCharType="end"/>
            </w:r>
          </w:hyperlink>
        </w:p>
        <w:p w14:paraId="4A591728" w14:textId="44979E2A" w:rsidR="00CE7718" w:rsidRDefault="00CE7718">
          <w:pPr>
            <w:pStyle w:val="TDC1"/>
            <w:rPr>
              <w:rFonts w:asciiTheme="minorHAnsi" w:hAnsiTheme="minorHAnsi" w:cstheme="minorBidi"/>
              <w:noProof/>
              <w:kern w:val="2"/>
              <w:sz w:val="24"/>
              <w:szCs w:val="24"/>
              <w14:ligatures w14:val="standardContextual"/>
            </w:rPr>
          </w:pPr>
          <w:hyperlink w:anchor="_Toc188751560" w:history="1">
            <w:r w:rsidRPr="00034D2A">
              <w:rPr>
                <w:rStyle w:val="Hipervnculo"/>
                <w:rFonts w:cs="Arial"/>
                <w:bCs/>
                <w:noProof/>
              </w:rPr>
              <w:t>7.</w:t>
            </w:r>
            <w:r>
              <w:rPr>
                <w:rFonts w:asciiTheme="minorHAnsi" w:hAnsiTheme="minorHAnsi" w:cstheme="minorBidi"/>
                <w:noProof/>
                <w:kern w:val="2"/>
                <w:sz w:val="24"/>
                <w:szCs w:val="24"/>
                <w14:ligatures w14:val="standardContextual"/>
              </w:rPr>
              <w:tab/>
            </w:r>
            <w:r w:rsidRPr="00034D2A">
              <w:rPr>
                <w:rStyle w:val="Hipervnculo"/>
                <w:rFonts w:cs="Arial"/>
                <w:noProof/>
              </w:rPr>
              <w:t>Código Fuente</w:t>
            </w:r>
            <w:r>
              <w:rPr>
                <w:noProof/>
                <w:webHidden/>
              </w:rPr>
              <w:tab/>
            </w:r>
            <w:r>
              <w:rPr>
                <w:noProof/>
                <w:webHidden/>
              </w:rPr>
              <w:fldChar w:fldCharType="begin"/>
            </w:r>
            <w:r>
              <w:rPr>
                <w:noProof/>
                <w:webHidden/>
              </w:rPr>
              <w:instrText xml:space="preserve"> PAGEREF _Toc188751560 \h </w:instrText>
            </w:r>
            <w:r>
              <w:rPr>
                <w:noProof/>
                <w:webHidden/>
              </w:rPr>
            </w:r>
            <w:r>
              <w:rPr>
                <w:noProof/>
                <w:webHidden/>
              </w:rPr>
              <w:fldChar w:fldCharType="separate"/>
            </w:r>
            <w:r w:rsidR="008A14B6">
              <w:rPr>
                <w:noProof/>
                <w:webHidden/>
              </w:rPr>
              <w:t>11</w:t>
            </w:r>
            <w:r>
              <w:rPr>
                <w:noProof/>
                <w:webHidden/>
              </w:rPr>
              <w:fldChar w:fldCharType="end"/>
            </w:r>
          </w:hyperlink>
        </w:p>
        <w:p w14:paraId="56DA45BA" w14:textId="7661E22C" w:rsidR="00CE7718" w:rsidRDefault="00CE7718">
          <w:pPr>
            <w:pStyle w:val="TDC2"/>
            <w:tabs>
              <w:tab w:val="left" w:pos="960"/>
              <w:tab w:val="right" w:leader="dot" w:pos="8828"/>
            </w:tabs>
            <w:rPr>
              <w:rFonts w:asciiTheme="minorHAnsi" w:eastAsiaTheme="minorEastAsia" w:hAnsiTheme="minorHAnsi"/>
              <w:noProof/>
              <w:sz w:val="24"/>
              <w:szCs w:val="24"/>
              <w:lang w:eastAsia="es-CL"/>
            </w:rPr>
          </w:pPr>
          <w:hyperlink w:anchor="_Toc188751561" w:history="1">
            <w:r w:rsidRPr="00034D2A">
              <w:rPr>
                <w:rStyle w:val="Hipervnculo"/>
                <w:noProof/>
              </w:rPr>
              <w:t>7.1</w:t>
            </w:r>
            <w:r>
              <w:rPr>
                <w:rFonts w:asciiTheme="minorHAnsi" w:eastAsiaTheme="minorEastAsia" w:hAnsiTheme="minorHAnsi"/>
                <w:noProof/>
                <w:sz w:val="24"/>
                <w:szCs w:val="24"/>
                <w:lang w:eastAsia="es-CL"/>
              </w:rPr>
              <w:tab/>
            </w:r>
            <w:r w:rsidRPr="00034D2A">
              <w:rPr>
                <w:rStyle w:val="Hipervnculo"/>
                <w:noProof/>
              </w:rPr>
              <w:t>Pseudocódigo de la función principal hvrp_fvl:</w:t>
            </w:r>
            <w:r>
              <w:rPr>
                <w:noProof/>
                <w:webHidden/>
              </w:rPr>
              <w:tab/>
            </w:r>
            <w:r>
              <w:rPr>
                <w:noProof/>
                <w:webHidden/>
              </w:rPr>
              <w:fldChar w:fldCharType="begin"/>
            </w:r>
            <w:r>
              <w:rPr>
                <w:noProof/>
                <w:webHidden/>
              </w:rPr>
              <w:instrText xml:space="preserve"> PAGEREF _Toc188751561 \h </w:instrText>
            </w:r>
            <w:r>
              <w:rPr>
                <w:noProof/>
                <w:webHidden/>
              </w:rPr>
            </w:r>
            <w:r>
              <w:rPr>
                <w:noProof/>
                <w:webHidden/>
              </w:rPr>
              <w:fldChar w:fldCharType="separate"/>
            </w:r>
            <w:r w:rsidR="008A14B6">
              <w:rPr>
                <w:noProof/>
                <w:webHidden/>
              </w:rPr>
              <w:t>12</w:t>
            </w:r>
            <w:r>
              <w:rPr>
                <w:noProof/>
                <w:webHidden/>
              </w:rPr>
              <w:fldChar w:fldCharType="end"/>
            </w:r>
          </w:hyperlink>
        </w:p>
        <w:p w14:paraId="0EB1D581" w14:textId="2CCA6088" w:rsidR="00CE7718" w:rsidRDefault="00CE7718">
          <w:pPr>
            <w:pStyle w:val="TDC1"/>
            <w:rPr>
              <w:rFonts w:asciiTheme="minorHAnsi" w:hAnsiTheme="minorHAnsi" w:cstheme="minorBidi"/>
              <w:noProof/>
              <w:kern w:val="2"/>
              <w:sz w:val="24"/>
              <w:szCs w:val="24"/>
              <w14:ligatures w14:val="standardContextual"/>
            </w:rPr>
          </w:pPr>
          <w:hyperlink w:anchor="_Toc188751562" w:history="1">
            <w:r w:rsidRPr="00034D2A">
              <w:rPr>
                <w:rStyle w:val="Hipervnculo"/>
                <w:rFonts w:cs="Arial"/>
                <w:bCs/>
                <w:noProof/>
              </w:rPr>
              <w:t>8.</w:t>
            </w:r>
            <w:r>
              <w:rPr>
                <w:rFonts w:asciiTheme="minorHAnsi" w:hAnsiTheme="minorHAnsi" w:cstheme="minorBidi"/>
                <w:noProof/>
                <w:kern w:val="2"/>
                <w:sz w:val="24"/>
                <w:szCs w:val="24"/>
                <w14:ligatures w14:val="standardContextual"/>
              </w:rPr>
              <w:tab/>
            </w:r>
            <w:r w:rsidRPr="00034D2A">
              <w:rPr>
                <w:rStyle w:val="Hipervnculo"/>
                <w:rFonts w:cs="Arial"/>
                <w:noProof/>
              </w:rPr>
              <w:t>Resultados</w:t>
            </w:r>
            <w:r>
              <w:rPr>
                <w:noProof/>
                <w:webHidden/>
              </w:rPr>
              <w:tab/>
            </w:r>
            <w:r>
              <w:rPr>
                <w:noProof/>
                <w:webHidden/>
              </w:rPr>
              <w:fldChar w:fldCharType="begin"/>
            </w:r>
            <w:r>
              <w:rPr>
                <w:noProof/>
                <w:webHidden/>
              </w:rPr>
              <w:instrText xml:space="preserve"> PAGEREF _Toc188751562 \h </w:instrText>
            </w:r>
            <w:r>
              <w:rPr>
                <w:noProof/>
                <w:webHidden/>
              </w:rPr>
            </w:r>
            <w:r>
              <w:rPr>
                <w:noProof/>
                <w:webHidden/>
              </w:rPr>
              <w:fldChar w:fldCharType="separate"/>
            </w:r>
            <w:r w:rsidR="008A14B6">
              <w:rPr>
                <w:noProof/>
                <w:webHidden/>
              </w:rPr>
              <w:t>14</w:t>
            </w:r>
            <w:r>
              <w:rPr>
                <w:noProof/>
                <w:webHidden/>
              </w:rPr>
              <w:fldChar w:fldCharType="end"/>
            </w:r>
          </w:hyperlink>
        </w:p>
        <w:p w14:paraId="57585CAD" w14:textId="14FE5C1C" w:rsidR="00CE7718" w:rsidRDefault="00CE7718">
          <w:pPr>
            <w:pStyle w:val="TDC2"/>
            <w:tabs>
              <w:tab w:val="right" w:leader="dot" w:pos="8828"/>
            </w:tabs>
            <w:rPr>
              <w:rFonts w:asciiTheme="minorHAnsi" w:eastAsiaTheme="minorEastAsia" w:hAnsiTheme="minorHAnsi"/>
              <w:noProof/>
              <w:sz w:val="24"/>
              <w:szCs w:val="24"/>
              <w:lang w:eastAsia="es-CL"/>
            </w:rPr>
          </w:pPr>
          <w:hyperlink w:anchor="_Toc188751563" w:history="1">
            <w:r w:rsidRPr="00034D2A">
              <w:rPr>
                <w:rStyle w:val="Hipervnculo"/>
                <w:noProof/>
              </w:rPr>
              <w:t>8.1 Casos de estudio</w:t>
            </w:r>
            <w:r>
              <w:rPr>
                <w:noProof/>
                <w:webHidden/>
              </w:rPr>
              <w:tab/>
            </w:r>
            <w:r>
              <w:rPr>
                <w:noProof/>
                <w:webHidden/>
              </w:rPr>
              <w:fldChar w:fldCharType="begin"/>
            </w:r>
            <w:r>
              <w:rPr>
                <w:noProof/>
                <w:webHidden/>
              </w:rPr>
              <w:instrText xml:space="preserve"> PAGEREF _Toc188751563 \h </w:instrText>
            </w:r>
            <w:r>
              <w:rPr>
                <w:noProof/>
                <w:webHidden/>
              </w:rPr>
            </w:r>
            <w:r>
              <w:rPr>
                <w:noProof/>
                <w:webHidden/>
              </w:rPr>
              <w:fldChar w:fldCharType="separate"/>
            </w:r>
            <w:r w:rsidR="008A14B6">
              <w:rPr>
                <w:noProof/>
                <w:webHidden/>
              </w:rPr>
              <w:t>14</w:t>
            </w:r>
            <w:r>
              <w:rPr>
                <w:noProof/>
                <w:webHidden/>
              </w:rPr>
              <w:fldChar w:fldCharType="end"/>
            </w:r>
          </w:hyperlink>
        </w:p>
        <w:p w14:paraId="73E83621" w14:textId="5DD1C8FD" w:rsidR="00CE7718" w:rsidRDefault="00CE7718">
          <w:pPr>
            <w:pStyle w:val="TDC2"/>
            <w:tabs>
              <w:tab w:val="right" w:leader="dot" w:pos="8828"/>
            </w:tabs>
            <w:rPr>
              <w:rFonts w:asciiTheme="minorHAnsi" w:eastAsiaTheme="minorEastAsia" w:hAnsiTheme="minorHAnsi"/>
              <w:noProof/>
              <w:sz w:val="24"/>
              <w:szCs w:val="24"/>
              <w:lang w:eastAsia="es-CL"/>
            </w:rPr>
          </w:pPr>
          <w:hyperlink w:anchor="_Toc188751564" w:history="1">
            <w:r w:rsidRPr="00034D2A">
              <w:rPr>
                <w:rStyle w:val="Hipervnculo"/>
                <w:noProof/>
              </w:rPr>
              <w:t>8.2 Órdenes Generadas</w:t>
            </w:r>
            <w:r>
              <w:rPr>
                <w:noProof/>
                <w:webHidden/>
              </w:rPr>
              <w:tab/>
            </w:r>
            <w:r>
              <w:rPr>
                <w:noProof/>
                <w:webHidden/>
              </w:rPr>
              <w:fldChar w:fldCharType="begin"/>
            </w:r>
            <w:r>
              <w:rPr>
                <w:noProof/>
                <w:webHidden/>
              </w:rPr>
              <w:instrText xml:space="preserve"> PAGEREF _Toc188751564 \h </w:instrText>
            </w:r>
            <w:r>
              <w:rPr>
                <w:noProof/>
                <w:webHidden/>
              </w:rPr>
            </w:r>
            <w:r>
              <w:rPr>
                <w:noProof/>
                <w:webHidden/>
              </w:rPr>
              <w:fldChar w:fldCharType="separate"/>
            </w:r>
            <w:r w:rsidR="008A14B6">
              <w:rPr>
                <w:noProof/>
                <w:webHidden/>
              </w:rPr>
              <w:t>18</w:t>
            </w:r>
            <w:r>
              <w:rPr>
                <w:noProof/>
                <w:webHidden/>
              </w:rPr>
              <w:fldChar w:fldCharType="end"/>
            </w:r>
          </w:hyperlink>
        </w:p>
        <w:p w14:paraId="2E7195A9" w14:textId="4C17C650" w:rsidR="00CE7718" w:rsidRDefault="00CE7718">
          <w:pPr>
            <w:pStyle w:val="TDC3"/>
            <w:tabs>
              <w:tab w:val="right" w:leader="dot" w:pos="8828"/>
            </w:tabs>
            <w:rPr>
              <w:rFonts w:asciiTheme="minorHAnsi" w:hAnsiTheme="minorHAnsi" w:cstheme="minorBidi"/>
              <w:noProof/>
              <w:kern w:val="2"/>
              <w:sz w:val="24"/>
              <w:szCs w:val="24"/>
              <w14:ligatures w14:val="standardContextual"/>
            </w:rPr>
          </w:pPr>
          <w:hyperlink w:anchor="_Toc188751565" w:history="1">
            <w:r w:rsidRPr="00034D2A">
              <w:rPr>
                <w:rStyle w:val="Hipervnculo"/>
                <w:noProof/>
              </w:rPr>
              <w:t>8.2.1 Tablas y gráficos Fitness</w:t>
            </w:r>
            <w:r>
              <w:rPr>
                <w:noProof/>
                <w:webHidden/>
              </w:rPr>
              <w:tab/>
            </w:r>
            <w:r>
              <w:rPr>
                <w:noProof/>
                <w:webHidden/>
              </w:rPr>
              <w:fldChar w:fldCharType="begin"/>
            </w:r>
            <w:r>
              <w:rPr>
                <w:noProof/>
                <w:webHidden/>
              </w:rPr>
              <w:instrText xml:space="preserve"> PAGEREF _Toc188751565 \h </w:instrText>
            </w:r>
            <w:r>
              <w:rPr>
                <w:noProof/>
                <w:webHidden/>
              </w:rPr>
            </w:r>
            <w:r>
              <w:rPr>
                <w:noProof/>
                <w:webHidden/>
              </w:rPr>
              <w:fldChar w:fldCharType="separate"/>
            </w:r>
            <w:r w:rsidR="008A14B6">
              <w:rPr>
                <w:noProof/>
                <w:webHidden/>
              </w:rPr>
              <w:t>18</w:t>
            </w:r>
            <w:r>
              <w:rPr>
                <w:noProof/>
                <w:webHidden/>
              </w:rPr>
              <w:fldChar w:fldCharType="end"/>
            </w:r>
          </w:hyperlink>
        </w:p>
        <w:p w14:paraId="56875008" w14:textId="28F9E1C8" w:rsidR="00CE7718" w:rsidRDefault="00CE7718">
          <w:pPr>
            <w:pStyle w:val="TDC3"/>
            <w:tabs>
              <w:tab w:val="right" w:leader="dot" w:pos="8828"/>
            </w:tabs>
            <w:rPr>
              <w:rFonts w:asciiTheme="minorHAnsi" w:hAnsiTheme="minorHAnsi" w:cstheme="minorBidi"/>
              <w:noProof/>
              <w:kern w:val="2"/>
              <w:sz w:val="24"/>
              <w:szCs w:val="24"/>
              <w14:ligatures w14:val="standardContextual"/>
            </w:rPr>
          </w:pPr>
          <w:hyperlink w:anchor="_Toc188751566" w:history="1">
            <w:r w:rsidRPr="00034D2A">
              <w:rPr>
                <w:rStyle w:val="Hipervnculo"/>
                <w:noProof/>
              </w:rPr>
              <w:t>8.2.2 Tabla y gráfico de los tiempos de ejecución</w:t>
            </w:r>
            <w:r>
              <w:rPr>
                <w:noProof/>
                <w:webHidden/>
              </w:rPr>
              <w:tab/>
            </w:r>
            <w:r>
              <w:rPr>
                <w:noProof/>
                <w:webHidden/>
              </w:rPr>
              <w:fldChar w:fldCharType="begin"/>
            </w:r>
            <w:r>
              <w:rPr>
                <w:noProof/>
                <w:webHidden/>
              </w:rPr>
              <w:instrText xml:space="preserve"> PAGEREF _Toc188751566 \h </w:instrText>
            </w:r>
            <w:r>
              <w:rPr>
                <w:noProof/>
                <w:webHidden/>
              </w:rPr>
            </w:r>
            <w:r>
              <w:rPr>
                <w:noProof/>
                <w:webHidden/>
              </w:rPr>
              <w:fldChar w:fldCharType="separate"/>
            </w:r>
            <w:r w:rsidR="008A14B6">
              <w:rPr>
                <w:noProof/>
                <w:webHidden/>
              </w:rPr>
              <w:t>24</w:t>
            </w:r>
            <w:r>
              <w:rPr>
                <w:noProof/>
                <w:webHidden/>
              </w:rPr>
              <w:fldChar w:fldCharType="end"/>
            </w:r>
          </w:hyperlink>
        </w:p>
        <w:p w14:paraId="2016225E" w14:textId="5831EEF3" w:rsidR="00CE7718" w:rsidRDefault="00CE7718">
          <w:pPr>
            <w:pStyle w:val="TDC1"/>
            <w:rPr>
              <w:rFonts w:asciiTheme="minorHAnsi" w:hAnsiTheme="minorHAnsi" w:cstheme="minorBidi"/>
              <w:noProof/>
              <w:kern w:val="2"/>
              <w:sz w:val="24"/>
              <w:szCs w:val="24"/>
              <w14:ligatures w14:val="standardContextual"/>
            </w:rPr>
          </w:pPr>
          <w:hyperlink w:anchor="_Toc188751567" w:history="1">
            <w:r w:rsidRPr="00034D2A">
              <w:rPr>
                <w:rStyle w:val="Hipervnculo"/>
                <w:rFonts w:cs="Arial"/>
                <w:bCs/>
                <w:noProof/>
              </w:rPr>
              <w:t>9.</w:t>
            </w:r>
            <w:r>
              <w:rPr>
                <w:rFonts w:asciiTheme="minorHAnsi" w:hAnsiTheme="minorHAnsi" w:cstheme="minorBidi"/>
                <w:noProof/>
                <w:kern w:val="2"/>
                <w:sz w:val="24"/>
                <w:szCs w:val="24"/>
                <w14:ligatures w14:val="standardContextual"/>
              </w:rPr>
              <w:tab/>
            </w:r>
            <w:r w:rsidRPr="00034D2A">
              <w:rPr>
                <w:rStyle w:val="Hipervnculo"/>
                <w:rFonts w:cs="Arial"/>
                <w:noProof/>
              </w:rPr>
              <w:t>Conclusiones</w:t>
            </w:r>
            <w:r>
              <w:rPr>
                <w:noProof/>
                <w:webHidden/>
              </w:rPr>
              <w:tab/>
            </w:r>
            <w:r>
              <w:rPr>
                <w:noProof/>
                <w:webHidden/>
              </w:rPr>
              <w:fldChar w:fldCharType="begin"/>
            </w:r>
            <w:r>
              <w:rPr>
                <w:noProof/>
                <w:webHidden/>
              </w:rPr>
              <w:instrText xml:space="preserve"> PAGEREF _Toc188751567 \h </w:instrText>
            </w:r>
            <w:r>
              <w:rPr>
                <w:noProof/>
                <w:webHidden/>
              </w:rPr>
            </w:r>
            <w:r>
              <w:rPr>
                <w:noProof/>
                <w:webHidden/>
              </w:rPr>
              <w:fldChar w:fldCharType="separate"/>
            </w:r>
            <w:r w:rsidR="008A14B6">
              <w:rPr>
                <w:noProof/>
                <w:webHidden/>
              </w:rPr>
              <w:t>26</w:t>
            </w:r>
            <w:r>
              <w:rPr>
                <w:noProof/>
                <w:webHidden/>
              </w:rPr>
              <w:fldChar w:fldCharType="end"/>
            </w:r>
          </w:hyperlink>
        </w:p>
        <w:p w14:paraId="0C31335D" w14:textId="7BF88B8C" w:rsidR="00CE7718" w:rsidRDefault="00CE7718">
          <w:pPr>
            <w:pStyle w:val="TDC1"/>
            <w:rPr>
              <w:rFonts w:asciiTheme="minorHAnsi" w:hAnsiTheme="minorHAnsi" w:cstheme="minorBidi"/>
              <w:noProof/>
              <w:kern w:val="2"/>
              <w:sz w:val="24"/>
              <w:szCs w:val="24"/>
              <w14:ligatures w14:val="standardContextual"/>
            </w:rPr>
          </w:pPr>
          <w:hyperlink w:anchor="_Toc188751568" w:history="1">
            <w:r w:rsidRPr="00034D2A">
              <w:rPr>
                <w:rStyle w:val="Hipervnculo"/>
                <w:rFonts w:cs="Arial"/>
                <w:bCs/>
                <w:noProof/>
              </w:rPr>
              <w:t>10.</w:t>
            </w:r>
            <w:r>
              <w:rPr>
                <w:rFonts w:asciiTheme="minorHAnsi" w:hAnsiTheme="minorHAnsi" w:cstheme="minorBidi"/>
                <w:noProof/>
                <w:kern w:val="2"/>
                <w:sz w:val="24"/>
                <w:szCs w:val="24"/>
                <w14:ligatures w14:val="standardContextual"/>
              </w:rPr>
              <w:tab/>
            </w:r>
            <w:r w:rsidRPr="00034D2A">
              <w:rPr>
                <w:rStyle w:val="Hipervnculo"/>
                <w:rFonts w:cs="Arial"/>
                <w:noProof/>
              </w:rPr>
              <w:t>Referencias</w:t>
            </w:r>
            <w:r>
              <w:rPr>
                <w:noProof/>
                <w:webHidden/>
              </w:rPr>
              <w:tab/>
            </w:r>
            <w:r>
              <w:rPr>
                <w:noProof/>
                <w:webHidden/>
              </w:rPr>
              <w:fldChar w:fldCharType="begin"/>
            </w:r>
            <w:r>
              <w:rPr>
                <w:noProof/>
                <w:webHidden/>
              </w:rPr>
              <w:instrText xml:space="preserve"> PAGEREF _Toc188751568 \h </w:instrText>
            </w:r>
            <w:r>
              <w:rPr>
                <w:noProof/>
                <w:webHidden/>
              </w:rPr>
            </w:r>
            <w:r>
              <w:rPr>
                <w:noProof/>
                <w:webHidden/>
              </w:rPr>
              <w:fldChar w:fldCharType="separate"/>
            </w:r>
            <w:r w:rsidR="008A14B6">
              <w:rPr>
                <w:noProof/>
                <w:webHidden/>
              </w:rPr>
              <w:t>28</w:t>
            </w:r>
            <w:r>
              <w:rPr>
                <w:noProof/>
                <w:webHidden/>
              </w:rPr>
              <w:fldChar w:fldCharType="end"/>
            </w:r>
          </w:hyperlink>
        </w:p>
        <w:p w14:paraId="7C4F920B" w14:textId="568C27A3" w:rsidR="00835DBA" w:rsidRPr="000526E6" w:rsidRDefault="00846A0E" w:rsidP="000526E6">
          <w:r>
            <w:rPr>
              <w:b/>
              <w:bCs/>
              <w:lang w:val="es-ES"/>
            </w:rPr>
            <w:fldChar w:fldCharType="end"/>
          </w:r>
        </w:p>
      </w:sdtContent>
    </w:sdt>
    <w:p w14:paraId="5CEF2E78" w14:textId="16681DDE" w:rsidR="001F1692" w:rsidRPr="001F1692" w:rsidRDefault="007D2EFD" w:rsidP="005819FB">
      <w:pPr>
        <w:pStyle w:val="Ttulo2"/>
        <w:jc w:val="both"/>
      </w:pPr>
      <w:bookmarkStart w:id="5" w:name="_Toc188135128"/>
      <w:bookmarkStart w:id="6" w:name="_Toc188751536"/>
      <w:r>
        <w:t>Ilustraciones</w:t>
      </w:r>
      <w:bookmarkEnd w:id="5"/>
      <w:bookmarkEnd w:id="6"/>
    </w:p>
    <w:p w14:paraId="5B681D97" w14:textId="33BDC78D" w:rsidR="00C377A7" w:rsidRDefault="00D8718C">
      <w:pPr>
        <w:pStyle w:val="Tabladeilustraciones"/>
        <w:tabs>
          <w:tab w:val="right" w:leader="dot" w:pos="8828"/>
        </w:tabs>
        <w:rPr>
          <w:rFonts w:asciiTheme="minorHAnsi" w:eastAsiaTheme="minorEastAsia" w:hAnsiTheme="minorHAnsi"/>
          <w:noProof/>
          <w:sz w:val="24"/>
          <w:szCs w:val="24"/>
          <w:lang w:eastAsia="es-CL"/>
        </w:rPr>
      </w:pPr>
      <w:r>
        <w:rPr>
          <w:rFonts w:cs="Arial"/>
        </w:rPr>
        <w:fldChar w:fldCharType="begin"/>
      </w:r>
      <w:r>
        <w:rPr>
          <w:rFonts w:cs="Arial"/>
        </w:rPr>
        <w:instrText xml:space="preserve"> TOC \h \z \c "Ilustración" </w:instrText>
      </w:r>
      <w:r>
        <w:rPr>
          <w:rFonts w:cs="Arial"/>
        </w:rPr>
        <w:fldChar w:fldCharType="separate"/>
      </w:r>
      <w:hyperlink w:anchor="_Toc188757118" w:history="1">
        <w:r w:rsidR="00C377A7" w:rsidRPr="00EC391B">
          <w:rPr>
            <w:rStyle w:val="Hipervnculo"/>
            <w:rFonts w:cs="Arial"/>
            <w:noProof/>
          </w:rPr>
          <w:t>Ilustración 1 Modelos originarios del problema VRP</w:t>
        </w:r>
        <w:r w:rsidR="00C377A7">
          <w:rPr>
            <w:noProof/>
            <w:webHidden/>
          </w:rPr>
          <w:tab/>
        </w:r>
        <w:r w:rsidR="00C377A7">
          <w:rPr>
            <w:noProof/>
            <w:webHidden/>
          </w:rPr>
          <w:fldChar w:fldCharType="begin"/>
        </w:r>
        <w:r w:rsidR="00C377A7">
          <w:rPr>
            <w:noProof/>
            <w:webHidden/>
          </w:rPr>
          <w:instrText xml:space="preserve"> PAGEREF _Toc188757118 \h </w:instrText>
        </w:r>
        <w:r w:rsidR="00C377A7">
          <w:rPr>
            <w:noProof/>
            <w:webHidden/>
          </w:rPr>
        </w:r>
        <w:r w:rsidR="00C377A7">
          <w:rPr>
            <w:noProof/>
            <w:webHidden/>
          </w:rPr>
          <w:fldChar w:fldCharType="separate"/>
        </w:r>
        <w:r w:rsidR="008A14B6">
          <w:rPr>
            <w:noProof/>
            <w:webHidden/>
          </w:rPr>
          <w:t>2</w:t>
        </w:r>
        <w:r w:rsidR="00C377A7">
          <w:rPr>
            <w:noProof/>
            <w:webHidden/>
          </w:rPr>
          <w:fldChar w:fldCharType="end"/>
        </w:r>
      </w:hyperlink>
    </w:p>
    <w:p w14:paraId="4443FE86" w14:textId="32B5F21A" w:rsidR="00C377A7" w:rsidRDefault="00C377A7">
      <w:pPr>
        <w:pStyle w:val="Tabladeilustraciones"/>
        <w:tabs>
          <w:tab w:val="right" w:leader="dot" w:pos="8828"/>
        </w:tabs>
        <w:rPr>
          <w:rFonts w:asciiTheme="minorHAnsi" w:eastAsiaTheme="minorEastAsia" w:hAnsiTheme="minorHAnsi"/>
          <w:noProof/>
          <w:sz w:val="24"/>
          <w:szCs w:val="24"/>
          <w:lang w:eastAsia="es-CL"/>
        </w:rPr>
      </w:pPr>
      <w:hyperlink w:anchor="_Toc188757119" w:history="1">
        <w:r w:rsidRPr="00EC391B">
          <w:rPr>
            <w:rStyle w:val="Hipervnculo"/>
            <w:noProof/>
          </w:rPr>
          <w:t>Ilustración 2 Diagrama de componentes</w:t>
        </w:r>
        <w:r>
          <w:rPr>
            <w:noProof/>
            <w:webHidden/>
          </w:rPr>
          <w:tab/>
        </w:r>
        <w:r>
          <w:rPr>
            <w:noProof/>
            <w:webHidden/>
          </w:rPr>
          <w:fldChar w:fldCharType="begin"/>
        </w:r>
        <w:r>
          <w:rPr>
            <w:noProof/>
            <w:webHidden/>
          </w:rPr>
          <w:instrText xml:space="preserve"> PAGEREF _Toc188757119 \h </w:instrText>
        </w:r>
        <w:r>
          <w:rPr>
            <w:noProof/>
            <w:webHidden/>
          </w:rPr>
        </w:r>
        <w:r>
          <w:rPr>
            <w:noProof/>
            <w:webHidden/>
          </w:rPr>
          <w:fldChar w:fldCharType="separate"/>
        </w:r>
        <w:r w:rsidR="008A14B6">
          <w:rPr>
            <w:noProof/>
            <w:webHidden/>
          </w:rPr>
          <w:t>8</w:t>
        </w:r>
        <w:r>
          <w:rPr>
            <w:noProof/>
            <w:webHidden/>
          </w:rPr>
          <w:fldChar w:fldCharType="end"/>
        </w:r>
      </w:hyperlink>
    </w:p>
    <w:p w14:paraId="7F883E41" w14:textId="1F5403F6" w:rsidR="00C377A7" w:rsidRDefault="00C377A7">
      <w:pPr>
        <w:pStyle w:val="Tabladeilustraciones"/>
        <w:tabs>
          <w:tab w:val="right" w:leader="dot" w:pos="8828"/>
        </w:tabs>
        <w:rPr>
          <w:rFonts w:asciiTheme="minorHAnsi" w:eastAsiaTheme="minorEastAsia" w:hAnsiTheme="minorHAnsi"/>
          <w:noProof/>
          <w:sz w:val="24"/>
          <w:szCs w:val="24"/>
          <w:lang w:eastAsia="es-CL"/>
        </w:rPr>
      </w:pPr>
      <w:hyperlink w:anchor="_Toc188757120" w:history="1">
        <w:r w:rsidRPr="00EC391B">
          <w:rPr>
            <w:rStyle w:val="Hipervnculo"/>
            <w:noProof/>
          </w:rPr>
          <w:t>Ilustración 3 Diagrama de Flujo funcionamiento código</w:t>
        </w:r>
        <w:r>
          <w:rPr>
            <w:noProof/>
            <w:webHidden/>
          </w:rPr>
          <w:tab/>
        </w:r>
        <w:r>
          <w:rPr>
            <w:noProof/>
            <w:webHidden/>
          </w:rPr>
          <w:fldChar w:fldCharType="begin"/>
        </w:r>
        <w:r>
          <w:rPr>
            <w:noProof/>
            <w:webHidden/>
          </w:rPr>
          <w:instrText xml:space="preserve"> PAGEREF _Toc188757120 \h </w:instrText>
        </w:r>
        <w:r>
          <w:rPr>
            <w:noProof/>
            <w:webHidden/>
          </w:rPr>
        </w:r>
        <w:r>
          <w:rPr>
            <w:noProof/>
            <w:webHidden/>
          </w:rPr>
          <w:fldChar w:fldCharType="separate"/>
        </w:r>
        <w:r w:rsidR="008A14B6">
          <w:rPr>
            <w:noProof/>
            <w:webHidden/>
          </w:rPr>
          <w:t>11</w:t>
        </w:r>
        <w:r>
          <w:rPr>
            <w:noProof/>
            <w:webHidden/>
          </w:rPr>
          <w:fldChar w:fldCharType="end"/>
        </w:r>
      </w:hyperlink>
    </w:p>
    <w:p w14:paraId="027536DE" w14:textId="28C9532D" w:rsidR="007D2EFD" w:rsidRDefault="00D8718C" w:rsidP="005819FB">
      <w:pPr>
        <w:jc w:val="both"/>
        <w:rPr>
          <w:rFonts w:cs="Arial"/>
        </w:rPr>
      </w:pPr>
      <w:r>
        <w:rPr>
          <w:rFonts w:cs="Arial"/>
        </w:rPr>
        <w:fldChar w:fldCharType="end"/>
      </w:r>
    </w:p>
    <w:p w14:paraId="77ACCA2C" w14:textId="0C903318" w:rsidR="007D2EFD" w:rsidRDefault="007D2EFD" w:rsidP="005819FB">
      <w:pPr>
        <w:pStyle w:val="Ttulo2"/>
        <w:jc w:val="both"/>
      </w:pPr>
      <w:bookmarkStart w:id="7" w:name="_Toc188135129"/>
      <w:bookmarkStart w:id="8" w:name="_Toc188751537"/>
      <w:r>
        <w:t>Tablas</w:t>
      </w:r>
      <w:bookmarkEnd w:id="7"/>
      <w:bookmarkEnd w:id="8"/>
    </w:p>
    <w:p w14:paraId="687DFD8C" w14:textId="35796719" w:rsidR="00C377A7" w:rsidRDefault="007D2EFD">
      <w:pPr>
        <w:pStyle w:val="Tabladeilustraciones"/>
        <w:tabs>
          <w:tab w:val="right" w:leader="dot" w:pos="8828"/>
        </w:tabs>
        <w:rPr>
          <w:rFonts w:asciiTheme="minorHAnsi" w:eastAsiaTheme="minorEastAsia" w:hAnsiTheme="minorHAnsi"/>
          <w:noProof/>
          <w:sz w:val="24"/>
          <w:szCs w:val="24"/>
          <w:lang w:eastAsia="es-CL"/>
        </w:rPr>
      </w:pPr>
      <w:r>
        <w:fldChar w:fldCharType="begin"/>
      </w:r>
      <w:r>
        <w:instrText xml:space="preserve"> TOC \h \z \c "Tabla" </w:instrText>
      </w:r>
      <w:r>
        <w:fldChar w:fldCharType="separate"/>
      </w:r>
      <w:hyperlink w:anchor="_Toc188757123" w:history="1">
        <w:r w:rsidR="00C377A7" w:rsidRPr="00D50ECF">
          <w:rPr>
            <w:rStyle w:val="Hipervnculo"/>
            <w:noProof/>
          </w:rPr>
          <w:t>Tabla 1 The optimized solutions</w:t>
        </w:r>
        <w:r w:rsidR="00C377A7">
          <w:rPr>
            <w:noProof/>
            <w:webHidden/>
          </w:rPr>
          <w:tab/>
        </w:r>
        <w:r w:rsidR="00C377A7">
          <w:rPr>
            <w:noProof/>
            <w:webHidden/>
          </w:rPr>
          <w:fldChar w:fldCharType="begin"/>
        </w:r>
        <w:r w:rsidR="00C377A7">
          <w:rPr>
            <w:noProof/>
            <w:webHidden/>
          </w:rPr>
          <w:instrText xml:space="preserve"> PAGEREF _Toc188757123 \h </w:instrText>
        </w:r>
        <w:r w:rsidR="00C377A7">
          <w:rPr>
            <w:noProof/>
            <w:webHidden/>
          </w:rPr>
        </w:r>
        <w:r w:rsidR="00C377A7">
          <w:rPr>
            <w:noProof/>
            <w:webHidden/>
          </w:rPr>
          <w:fldChar w:fldCharType="separate"/>
        </w:r>
        <w:r w:rsidR="008A14B6">
          <w:rPr>
            <w:noProof/>
            <w:webHidden/>
          </w:rPr>
          <w:t>14</w:t>
        </w:r>
        <w:r w:rsidR="00C377A7">
          <w:rPr>
            <w:noProof/>
            <w:webHidden/>
          </w:rPr>
          <w:fldChar w:fldCharType="end"/>
        </w:r>
      </w:hyperlink>
    </w:p>
    <w:p w14:paraId="4474C544" w14:textId="5958B21E" w:rsidR="00C377A7" w:rsidRDefault="00C377A7">
      <w:pPr>
        <w:pStyle w:val="Tabladeilustraciones"/>
        <w:tabs>
          <w:tab w:val="right" w:leader="dot" w:pos="8828"/>
        </w:tabs>
        <w:rPr>
          <w:rFonts w:asciiTheme="minorHAnsi" w:eastAsiaTheme="minorEastAsia" w:hAnsiTheme="minorHAnsi"/>
          <w:noProof/>
          <w:sz w:val="24"/>
          <w:szCs w:val="24"/>
          <w:lang w:eastAsia="es-CL"/>
        </w:rPr>
      </w:pPr>
      <w:hyperlink w:anchor="_Toc188757124" w:history="1">
        <w:r w:rsidRPr="00D50ECF">
          <w:rPr>
            <w:rStyle w:val="Hipervnculo"/>
            <w:noProof/>
          </w:rPr>
          <w:t>Tabla 2 Resultados uso_casos.ipynb caso 21 clientes</w:t>
        </w:r>
        <w:r>
          <w:rPr>
            <w:noProof/>
            <w:webHidden/>
          </w:rPr>
          <w:tab/>
        </w:r>
        <w:r>
          <w:rPr>
            <w:noProof/>
            <w:webHidden/>
          </w:rPr>
          <w:fldChar w:fldCharType="begin"/>
        </w:r>
        <w:r>
          <w:rPr>
            <w:noProof/>
            <w:webHidden/>
          </w:rPr>
          <w:instrText xml:space="preserve"> PAGEREF _Toc188757124 \h </w:instrText>
        </w:r>
        <w:r>
          <w:rPr>
            <w:noProof/>
            <w:webHidden/>
          </w:rPr>
        </w:r>
        <w:r>
          <w:rPr>
            <w:noProof/>
            <w:webHidden/>
          </w:rPr>
          <w:fldChar w:fldCharType="separate"/>
        </w:r>
        <w:r w:rsidR="008A14B6">
          <w:rPr>
            <w:noProof/>
            <w:webHidden/>
          </w:rPr>
          <w:t>14</w:t>
        </w:r>
        <w:r>
          <w:rPr>
            <w:noProof/>
            <w:webHidden/>
          </w:rPr>
          <w:fldChar w:fldCharType="end"/>
        </w:r>
      </w:hyperlink>
    </w:p>
    <w:p w14:paraId="4EC0A0A3" w14:textId="7548CAAC" w:rsidR="00C377A7" w:rsidRDefault="00C377A7">
      <w:pPr>
        <w:pStyle w:val="Tabladeilustraciones"/>
        <w:tabs>
          <w:tab w:val="right" w:leader="dot" w:pos="8828"/>
        </w:tabs>
        <w:rPr>
          <w:rFonts w:asciiTheme="minorHAnsi" w:eastAsiaTheme="minorEastAsia" w:hAnsiTheme="minorHAnsi"/>
          <w:noProof/>
          <w:sz w:val="24"/>
          <w:szCs w:val="24"/>
          <w:lang w:eastAsia="es-CL"/>
        </w:rPr>
      </w:pPr>
      <w:hyperlink w:anchor="_Toc188757125" w:history="1">
        <w:r w:rsidRPr="00D50ECF">
          <w:rPr>
            <w:rStyle w:val="Hipervnculo"/>
            <w:noProof/>
          </w:rPr>
          <w:t>Tabla 3 Comparativa Resultados Fitness Caso 1</w:t>
        </w:r>
        <w:r>
          <w:rPr>
            <w:noProof/>
            <w:webHidden/>
          </w:rPr>
          <w:tab/>
        </w:r>
        <w:r>
          <w:rPr>
            <w:noProof/>
            <w:webHidden/>
          </w:rPr>
          <w:fldChar w:fldCharType="begin"/>
        </w:r>
        <w:r>
          <w:rPr>
            <w:noProof/>
            <w:webHidden/>
          </w:rPr>
          <w:instrText xml:space="preserve"> PAGEREF _Toc188757125 \h </w:instrText>
        </w:r>
        <w:r>
          <w:rPr>
            <w:noProof/>
            <w:webHidden/>
          </w:rPr>
        </w:r>
        <w:r>
          <w:rPr>
            <w:noProof/>
            <w:webHidden/>
          </w:rPr>
          <w:fldChar w:fldCharType="separate"/>
        </w:r>
        <w:r w:rsidR="008A14B6">
          <w:rPr>
            <w:noProof/>
            <w:webHidden/>
          </w:rPr>
          <w:t>15</w:t>
        </w:r>
        <w:r>
          <w:rPr>
            <w:noProof/>
            <w:webHidden/>
          </w:rPr>
          <w:fldChar w:fldCharType="end"/>
        </w:r>
      </w:hyperlink>
    </w:p>
    <w:p w14:paraId="4EDF6C60" w14:textId="40F59030" w:rsidR="00C377A7" w:rsidRDefault="00C377A7">
      <w:pPr>
        <w:pStyle w:val="Tabladeilustraciones"/>
        <w:tabs>
          <w:tab w:val="right" w:leader="dot" w:pos="8828"/>
        </w:tabs>
        <w:rPr>
          <w:rFonts w:asciiTheme="minorHAnsi" w:eastAsiaTheme="minorEastAsia" w:hAnsiTheme="minorHAnsi"/>
          <w:noProof/>
          <w:sz w:val="24"/>
          <w:szCs w:val="24"/>
          <w:lang w:eastAsia="es-CL"/>
        </w:rPr>
      </w:pPr>
      <w:hyperlink w:anchor="_Toc188757126" w:history="1">
        <w:r w:rsidRPr="00D50ECF">
          <w:rPr>
            <w:rStyle w:val="Hipervnculo"/>
            <w:noProof/>
          </w:rPr>
          <w:t>Tabla 4 Suplementary Material Solutions</w:t>
        </w:r>
        <w:r>
          <w:rPr>
            <w:noProof/>
            <w:webHidden/>
          </w:rPr>
          <w:tab/>
        </w:r>
        <w:r>
          <w:rPr>
            <w:noProof/>
            <w:webHidden/>
          </w:rPr>
          <w:fldChar w:fldCharType="begin"/>
        </w:r>
        <w:r>
          <w:rPr>
            <w:noProof/>
            <w:webHidden/>
          </w:rPr>
          <w:instrText xml:space="preserve"> PAGEREF _Toc188757126 \h </w:instrText>
        </w:r>
        <w:r>
          <w:rPr>
            <w:noProof/>
            <w:webHidden/>
          </w:rPr>
        </w:r>
        <w:r>
          <w:rPr>
            <w:noProof/>
            <w:webHidden/>
          </w:rPr>
          <w:fldChar w:fldCharType="separate"/>
        </w:r>
        <w:r w:rsidR="008A14B6">
          <w:rPr>
            <w:noProof/>
            <w:webHidden/>
          </w:rPr>
          <w:t>16</w:t>
        </w:r>
        <w:r>
          <w:rPr>
            <w:noProof/>
            <w:webHidden/>
          </w:rPr>
          <w:fldChar w:fldCharType="end"/>
        </w:r>
      </w:hyperlink>
    </w:p>
    <w:p w14:paraId="6C4D6C93" w14:textId="26536DA6" w:rsidR="00C377A7" w:rsidRDefault="00C377A7">
      <w:pPr>
        <w:pStyle w:val="Tabladeilustraciones"/>
        <w:tabs>
          <w:tab w:val="right" w:leader="dot" w:pos="8828"/>
        </w:tabs>
        <w:rPr>
          <w:rFonts w:asciiTheme="minorHAnsi" w:eastAsiaTheme="minorEastAsia" w:hAnsiTheme="minorHAnsi"/>
          <w:noProof/>
          <w:sz w:val="24"/>
          <w:szCs w:val="24"/>
          <w:lang w:eastAsia="es-CL"/>
        </w:rPr>
      </w:pPr>
      <w:hyperlink w:anchor="_Toc188757127" w:history="1">
        <w:r w:rsidRPr="00D50ECF">
          <w:rPr>
            <w:rStyle w:val="Hipervnculo"/>
            <w:noProof/>
          </w:rPr>
          <w:t>Tabla 5 Resultados uso_casos.ipynb caso 100 clientes</w:t>
        </w:r>
        <w:r>
          <w:rPr>
            <w:noProof/>
            <w:webHidden/>
          </w:rPr>
          <w:tab/>
        </w:r>
        <w:r>
          <w:rPr>
            <w:noProof/>
            <w:webHidden/>
          </w:rPr>
          <w:fldChar w:fldCharType="begin"/>
        </w:r>
        <w:r>
          <w:rPr>
            <w:noProof/>
            <w:webHidden/>
          </w:rPr>
          <w:instrText xml:space="preserve"> PAGEREF _Toc188757127 \h </w:instrText>
        </w:r>
        <w:r>
          <w:rPr>
            <w:noProof/>
            <w:webHidden/>
          </w:rPr>
        </w:r>
        <w:r>
          <w:rPr>
            <w:noProof/>
            <w:webHidden/>
          </w:rPr>
          <w:fldChar w:fldCharType="separate"/>
        </w:r>
        <w:r w:rsidR="008A14B6">
          <w:rPr>
            <w:noProof/>
            <w:webHidden/>
          </w:rPr>
          <w:t>17</w:t>
        </w:r>
        <w:r>
          <w:rPr>
            <w:noProof/>
            <w:webHidden/>
          </w:rPr>
          <w:fldChar w:fldCharType="end"/>
        </w:r>
      </w:hyperlink>
    </w:p>
    <w:p w14:paraId="714B2B1A" w14:textId="11263D98" w:rsidR="00C377A7" w:rsidRDefault="00C377A7">
      <w:pPr>
        <w:pStyle w:val="Tabladeilustraciones"/>
        <w:tabs>
          <w:tab w:val="right" w:leader="dot" w:pos="8828"/>
        </w:tabs>
        <w:rPr>
          <w:rFonts w:asciiTheme="minorHAnsi" w:eastAsiaTheme="minorEastAsia" w:hAnsiTheme="minorHAnsi"/>
          <w:noProof/>
          <w:sz w:val="24"/>
          <w:szCs w:val="24"/>
          <w:lang w:eastAsia="es-CL"/>
        </w:rPr>
      </w:pPr>
      <w:hyperlink w:anchor="_Toc188757128" w:history="1">
        <w:r w:rsidRPr="00D50ECF">
          <w:rPr>
            <w:rStyle w:val="Hipervnculo"/>
            <w:rFonts w:cs="Arial"/>
            <w:noProof/>
          </w:rPr>
          <w:t>Tabla 6 Resultados 10 Clientes.</w:t>
        </w:r>
        <w:r>
          <w:rPr>
            <w:noProof/>
            <w:webHidden/>
          </w:rPr>
          <w:tab/>
        </w:r>
        <w:r>
          <w:rPr>
            <w:noProof/>
            <w:webHidden/>
          </w:rPr>
          <w:fldChar w:fldCharType="begin"/>
        </w:r>
        <w:r>
          <w:rPr>
            <w:noProof/>
            <w:webHidden/>
          </w:rPr>
          <w:instrText xml:space="preserve"> PAGEREF _Toc188757128 \h </w:instrText>
        </w:r>
        <w:r>
          <w:rPr>
            <w:noProof/>
            <w:webHidden/>
          </w:rPr>
        </w:r>
        <w:r>
          <w:rPr>
            <w:noProof/>
            <w:webHidden/>
          </w:rPr>
          <w:fldChar w:fldCharType="separate"/>
        </w:r>
        <w:r w:rsidR="008A14B6">
          <w:rPr>
            <w:noProof/>
            <w:webHidden/>
          </w:rPr>
          <w:t>18</w:t>
        </w:r>
        <w:r>
          <w:rPr>
            <w:noProof/>
            <w:webHidden/>
          </w:rPr>
          <w:fldChar w:fldCharType="end"/>
        </w:r>
      </w:hyperlink>
    </w:p>
    <w:p w14:paraId="6BC16D45" w14:textId="71130B60" w:rsidR="00C377A7" w:rsidRDefault="00C377A7">
      <w:pPr>
        <w:pStyle w:val="Tabladeilustraciones"/>
        <w:tabs>
          <w:tab w:val="right" w:leader="dot" w:pos="8828"/>
        </w:tabs>
        <w:rPr>
          <w:rFonts w:asciiTheme="minorHAnsi" w:eastAsiaTheme="minorEastAsia" w:hAnsiTheme="minorHAnsi"/>
          <w:noProof/>
          <w:sz w:val="24"/>
          <w:szCs w:val="24"/>
          <w:lang w:eastAsia="es-CL"/>
        </w:rPr>
      </w:pPr>
      <w:hyperlink w:anchor="_Toc188757129" w:history="1">
        <w:r w:rsidRPr="00D50ECF">
          <w:rPr>
            <w:rStyle w:val="Hipervnculo"/>
            <w:rFonts w:cs="Arial"/>
            <w:noProof/>
          </w:rPr>
          <w:t>Tabla 7 Resultados 20 Clientes.</w:t>
        </w:r>
        <w:r>
          <w:rPr>
            <w:noProof/>
            <w:webHidden/>
          </w:rPr>
          <w:tab/>
        </w:r>
        <w:r>
          <w:rPr>
            <w:noProof/>
            <w:webHidden/>
          </w:rPr>
          <w:fldChar w:fldCharType="begin"/>
        </w:r>
        <w:r>
          <w:rPr>
            <w:noProof/>
            <w:webHidden/>
          </w:rPr>
          <w:instrText xml:space="preserve"> PAGEREF _Toc188757129 \h </w:instrText>
        </w:r>
        <w:r>
          <w:rPr>
            <w:noProof/>
            <w:webHidden/>
          </w:rPr>
        </w:r>
        <w:r>
          <w:rPr>
            <w:noProof/>
            <w:webHidden/>
          </w:rPr>
          <w:fldChar w:fldCharType="separate"/>
        </w:r>
        <w:r w:rsidR="008A14B6">
          <w:rPr>
            <w:noProof/>
            <w:webHidden/>
          </w:rPr>
          <w:t>19</w:t>
        </w:r>
        <w:r>
          <w:rPr>
            <w:noProof/>
            <w:webHidden/>
          </w:rPr>
          <w:fldChar w:fldCharType="end"/>
        </w:r>
      </w:hyperlink>
    </w:p>
    <w:p w14:paraId="7689CE66" w14:textId="0F26B4C5" w:rsidR="00C377A7" w:rsidRDefault="00C377A7">
      <w:pPr>
        <w:pStyle w:val="Tabladeilustraciones"/>
        <w:tabs>
          <w:tab w:val="right" w:leader="dot" w:pos="8828"/>
        </w:tabs>
        <w:rPr>
          <w:rFonts w:asciiTheme="minorHAnsi" w:eastAsiaTheme="minorEastAsia" w:hAnsiTheme="minorHAnsi"/>
          <w:noProof/>
          <w:sz w:val="24"/>
          <w:szCs w:val="24"/>
          <w:lang w:eastAsia="es-CL"/>
        </w:rPr>
      </w:pPr>
      <w:hyperlink w:anchor="_Toc188757130" w:history="1">
        <w:r w:rsidRPr="00D50ECF">
          <w:rPr>
            <w:rStyle w:val="Hipervnculo"/>
            <w:noProof/>
          </w:rPr>
          <w:t>Tabla 8 Resultados 30 Clientes.</w:t>
        </w:r>
        <w:r>
          <w:rPr>
            <w:noProof/>
            <w:webHidden/>
          </w:rPr>
          <w:tab/>
        </w:r>
        <w:r>
          <w:rPr>
            <w:noProof/>
            <w:webHidden/>
          </w:rPr>
          <w:fldChar w:fldCharType="begin"/>
        </w:r>
        <w:r>
          <w:rPr>
            <w:noProof/>
            <w:webHidden/>
          </w:rPr>
          <w:instrText xml:space="preserve"> PAGEREF _Toc188757130 \h </w:instrText>
        </w:r>
        <w:r>
          <w:rPr>
            <w:noProof/>
            <w:webHidden/>
          </w:rPr>
        </w:r>
        <w:r>
          <w:rPr>
            <w:noProof/>
            <w:webHidden/>
          </w:rPr>
          <w:fldChar w:fldCharType="separate"/>
        </w:r>
        <w:r w:rsidR="008A14B6">
          <w:rPr>
            <w:noProof/>
            <w:webHidden/>
          </w:rPr>
          <w:t>19</w:t>
        </w:r>
        <w:r>
          <w:rPr>
            <w:noProof/>
            <w:webHidden/>
          </w:rPr>
          <w:fldChar w:fldCharType="end"/>
        </w:r>
      </w:hyperlink>
    </w:p>
    <w:p w14:paraId="1FC01345" w14:textId="0510D5EC" w:rsidR="00C377A7" w:rsidRDefault="00C377A7">
      <w:pPr>
        <w:pStyle w:val="Tabladeilustraciones"/>
        <w:tabs>
          <w:tab w:val="right" w:leader="dot" w:pos="8828"/>
        </w:tabs>
        <w:rPr>
          <w:rFonts w:asciiTheme="minorHAnsi" w:eastAsiaTheme="minorEastAsia" w:hAnsiTheme="minorHAnsi"/>
          <w:noProof/>
          <w:sz w:val="24"/>
          <w:szCs w:val="24"/>
          <w:lang w:eastAsia="es-CL"/>
        </w:rPr>
      </w:pPr>
      <w:hyperlink w:anchor="_Toc188757131" w:history="1">
        <w:r w:rsidRPr="00D50ECF">
          <w:rPr>
            <w:rStyle w:val="Hipervnculo"/>
            <w:noProof/>
          </w:rPr>
          <w:t>Tabla 9 Resultados 40 Clientes</w:t>
        </w:r>
        <w:r>
          <w:rPr>
            <w:noProof/>
            <w:webHidden/>
          </w:rPr>
          <w:tab/>
        </w:r>
        <w:r>
          <w:rPr>
            <w:noProof/>
            <w:webHidden/>
          </w:rPr>
          <w:fldChar w:fldCharType="begin"/>
        </w:r>
        <w:r>
          <w:rPr>
            <w:noProof/>
            <w:webHidden/>
          </w:rPr>
          <w:instrText xml:space="preserve"> PAGEREF _Toc188757131 \h </w:instrText>
        </w:r>
        <w:r>
          <w:rPr>
            <w:noProof/>
            <w:webHidden/>
          </w:rPr>
        </w:r>
        <w:r>
          <w:rPr>
            <w:noProof/>
            <w:webHidden/>
          </w:rPr>
          <w:fldChar w:fldCharType="separate"/>
        </w:r>
        <w:r w:rsidR="008A14B6">
          <w:rPr>
            <w:noProof/>
            <w:webHidden/>
          </w:rPr>
          <w:t>20</w:t>
        </w:r>
        <w:r>
          <w:rPr>
            <w:noProof/>
            <w:webHidden/>
          </w:rPr>
          <w:fldChar w:fldCharType="end"/>
        </w:r>
      </w:hyperlink>
    </w:p>
    <w:p w14:paraId="26B00D6B" w14:textId="6EE5A62B" w:rsidR="00C377A7" w:rsidRDefault="00C377A7">
      <w:pPr>
        <w:pStyle w:val="Tabladeilustraciones"/>
        <w:tabs>
          <w:tab w:val="right" w:leader="dot" w:pos="8828"/>
        </w:tabs>
        <w:rPr>
          <w:rFonts w:asciiTheme="minorHAnsi" w:eastAsiaTheme="minorEastAsia" w:hAnsiTheme="minorHAnsi"/>
          <w:noProof/>
          <w:sz w:val="24"/>
          <w:szCs w:val="24"/>
          <w:lang w:eastAsia="es-CL"/>
        </w:rPr>
      </w:pPr>
      <w:hyperlink w:anchor="_Toc188757132" w:history="1">
        <w:r w:rsidRPr="00D50ECF">
          <w:rPr>
            <w:rStyle w:val="Hipervnculo"/>
            <w:rFonts w:cs="Arial"/>
            <w:noProof/>
          </w:rPr>
          <w:t>Tabla 10 Resultados 50 Clientes</w:t>
        </w:r>
        <w:r>
          <w:rPr>
            <w:noProof/>
            <w:webHidden/>
          </w:rPr>
          <w:tab/>
        </w:r>
        <w:r>
          <w:rPr>
            <w:noProof/>
            <w:webHidden/>
          </w:rPr>
          <w:fldChar w:fldCharType="begin"/>
        </w:r>
        <w:r>
          <w:rPr>
            <w:noProof/>
            <w:webHidden/>
          </w:rPr>
          <w:instrText xml:space="preserve"> PAGEREF _Toc188757132 \h </w:instrText>
        </w:r>
        <w:r>
          <w:rPr>
            <w:noProof/>
            <w:webHidden/>
          </w:rPr>
        </w:r>
        <w:r>
          <w:rPr>
            <w:noProof/>
            <w:webHidden/>
          </w:rPr>
          <w:fldChar w:fldCharType="separate"/>
        </w:r>
        <w:r w:rsidR="008A14B6">
          <w:rPr>
            <w:noProof/>
            <w:webHidden/>
          </w:rPr>
          <w:t>20</w:t>
        </w:r>
        <w:r>
          <w:rPr>
            <w:noProof/>
            <w:webHidden/>
          </w:rPr>
          <w:fldChar w:fldCharType="end"/>
        </w:r>
      </w:hyperlink>
    </w:p>
    <w:p w14:paraId="4AFF830F" w14:textId="49FCE920" w:rsidR="00C377A7" w:rsidRDefault="00C377A7">
      <w:pPr>
        <w:pStyle w:val="Tabladeilustraciones"/>
        <w:tabs>
          <w:tab w:val="right" w:leader="dot" w:pos="8828"/>
        </w:tabs>
        <w:rPr>
          <w:rFonts w:asciiTheme="minorHAnsi" w:eastAsiaTheme="minorEastAsia" w:hAnsiTheme="minorHAnsi"/>
          <w:noProof/>
          <w:sz w:val="24"/>
          <w:szCs w:val="24"/>
          <w:lang w:eastAsia="es-CL"/>
        </w:rPr>
      </w:pPr>
      <w:hyperlink w:anchor="_Toc188757133" w:history="1">
        <w:r w:rsidRPr="00D50ECF">
          <w:rPr>
            <w:rStyle w:val="Hipervnculo"/>
            <w:noProof/>
          </w:rPr>
          <w:t>Tabla 11 Duración y aumento de tiempo por experimento en segundos</w:t>
        </w:r>
        <w:r>
          <w:rPr>
            <w:noProof/>
            <w:webHidden/>
          </w:rPr>
          <w:tab/>
        </w:r>
        <w:r>
          <w:rPr>
            <w:noProof/>
            <w:webHidden/>
          </w:rPr>
          <w:fldChar w:fldCharType="begin"/>
        </w:r>
        <w:r>
          <w:rPr>
            <w:noProof/>
            <w:webHidden/>
          </w:rPr>
          <w:instrText xml:space="preserve"> PAGEREF _Toc188757133 \h </w:instrText>
        </w:r>
        <w:r>
          <w:rPr>
            <w:noProof/>
            <w:webHidden/>
          </w:rPr>
        </w:r>
        <w:r>
          <w:rPr>
            <w:noProof/>
            <w:webHidden/>
          </w:rPr>
          <w:fldChar w:fldCharType="separate"/>
        </w:r>
        <w:r w:rsidR="008A14B6">
          <w:rPr>
            <w:noProof/>
            <w:webHidden/>
          </w:rPr>
          <w:t>25</w:t>
        </w:r>
        <w:r>
          <w:rPr>
            <w:noProof/>
            <w:webHidden/>
          </w:rPr>
          <w:fldChar w:fldCharType="end"/>
        </w:r>
      </w:hyperlink>
    </w:p>
    <w:p w14:paraId="1B0C3202" w14:textId="4753B156" w:rsidR="00D54B31" w:rsidRDefault="007D2EFD" w:rsidP="005819FB">
      <w:pPr>
        <w:pStyle w:val="Ttulo2"/>
        <w:jc w:val="both"/>
      </w:pPr>
      <w:r>
        <w:fldChar w:fldCharType="end"/>
      </w:r>
      <w:bookmarkStart w:id="9" w:name="_Toc188135130"/>
      <w:bookmarkStart w:id="10" w:name="_Toc188751538"/>
      <w:r w:rsidR="00D54B31">
        <w:t>Gráficos</w:t>
      </w:r>
      <w:bookmarkEnd w:id="9"/>
      <w:bookmarkEnd w:id="10"/>
    </w:p>
    <w:p w14:paraId="11E06327" w14:textId="00D78EB3" w:rsidR="001E6F28" w:rsidRDefault="00184809">
      <w:pPr>
        <w:pStyle w:val="Tabladeilustraciones"/>
        <w:tabs>
          <w:tab w:val="right" w:leader="dot" w:pos="8828"/>
        </w:tabs>
        <w:rPr>
          <w:rFonts w:asciiTheme="minorHAnsi" w:eastAsiaTheme="minorEastAsia" w:hAnsiTheme="minorHAnsi"/>
          <w:noProof/>
          <w:sz w:val="24"/>
          <w:szCs w:val="24"/>
          <w:lang w:eastAsia="es-CL"/>
        </w:rPr>
      </w:pPr>
      <w:r>
        <w:fldChar w:fldCharType="begin"/>
      </w:r>
      <w:r>
        <w:instrText xml:space="preserve"> TOC \h \z \c "Gráfico" </w:instrText>
      </w:r>
      <w:r>
        <w:fldChar w:fldCharType="separate"/>
      </w:r>
      <w:hyperlink w:anchor="_Toc187187753" w:history="1">
        <w:r w:rsidR="001E6F28" w:rsidRPr="00F93836">
          <w:rPr>
            <w:rStyle w:val="Hipervnculo"/>
            <w:noProof/>
          </w:rPr>
          <w:t>Gráfico 1 Resultados Fitness: 1 vehículo por tipo, 5 máximo por orden</w:t>
        </w:r>
        <w:r w:rsidR="001E6F28">
          <w:rPr>
            <w:noProof/>
            <w:webHidden/>
          </w:rPr>
          <w:tab/>
        </w:r>
        <w:r w:rsidR="001E6F28">
          <w:rPr>
            <w:noProof/>
            <w:webHidden/>
          </w:rPr>
          <w:fldChar w:fldCharType="begin"/>
        </w:r>
        <w:r w:rsidR="001E6F28">
          <w:rPr>
            <w:noProof/>
            <w:webHidden/>
          </w:rPr>
          <w:instrText xml:space="preserve"> PAGEREF _Toc187187753 \h </w:instrText>
        </w:r>
        <w:r w:rsidR="001E6F28">
          <w:rPr>
            <w:noProof/>
            <w:webHidden/>
          </w:rPr>
        </w:r>
        <w:r w:rsidR="001E6F28">
          <w:rPr>
            <w:noProof/>
            <w:webHidden/>
          </w:rPr>
          <w:fldChar w:fldCharType="separate"/>
        </w:r>
        <w:r w:rsidR="008A14B6">
          <w:rPr>
            <w:noProof/>
            <w:webHidden/>
          </w:rPr>
          <w:t>21</w:t>
        </w:r>
        <w:r w:rsidR="001E6F28">
          <w:rPr>
            <w:noProof/>
            <w:webHidden/>
          </w:rPr>
          <w:fldChar w:fldCharType="end"/>
        </w:r>
      </w:hyperlink>
    </w:p>
    <w:p w14:paraId="68487A06" w14:textId="1374A98F" w:rsidR="001E6F28" w:rsidRDefault="001E6F28">
      <w:pPr>
        <w:pStyle w:val="Tabladeilustraciones"/>
        <w:tabs>
          <w:tab w:val="right" w:leader="dot" w:pos="8828"/>
        </w:tabs>
        <w:rPr>
          <w:rFonts w:asciiTheme="minorHAnsi" w:eastAsiaTheme="minorEastAsia" w:hAnsiTheme="minorHAnsi"/>
          <w:noProof/>
          <w:sz w:val="24"/>
          <w:szCs w:val="24"/>
          <w:lang w:eastAsia="es-CL"/>
        </w:rPr>
      </w:pPr>
      <w:hyperlink w:anchor="_Toc187187754" w:history="1">
        <w:r w:rsidRPr="00F93836">
          <w:rPr>
            <w:rStyle w:val="Hipervnculo"/>
            <w:noProof/>
          </w:rPr>
          <w:t>Gráfico 2 Resultados Fitness: 2 vehículos por tipo, 10 máximo por orden</w:t>
        </w:r>
        <w:r>
          <w:rPr>
            <w:noProof/>
            <w:webHidden/>
          </w:rPr>
          <w:tab/>
        </w:r>
        <w:r>
          <w:rPr>
            <w:noProof/>
            <w:webHidden/>
          </w:rPr>
          <w:fldChar w:fldCharType="begin"/>
        </w:r>
        <w:r>
          <w:rPr>
            <w:noProof/>
            <w:webHidden/>
          </w:rPr>
          <w:instrText xml:space="preserve"> PAGEREF _Toc187187754 \h </w:instrText>
        </w:r>
        <w:r>
          <w:rPr>
            <w:noProof/>
            <w:webHidden/>
          </w:rPr>
        </w:r>
        <w:r>
          <w:rPr>
            <w:noProof/>
            <w:webHidden/>
          </w:rPr>
          <w:fldChar w:fldCharType="separate"/>
        </w:r>
        <w:r w:rsidR="008A14B6">
          <w:rPr>
            <w:noProof/>
            <w:webHidden/>
          </w:rPr>
          <w:t>21</w:t>
        </w:r>
        <w:r>
          <w:rPr>
            <w:noProof/>
            <w:webHidden/>
          </w:rPr>
          <w:fldChar w:fldCharType="end"/>
        </w:r>
      </w:hyperlink>
    </w:p>
    <w:p w14:paraId="3F7E347C" w14:textId="081F9A3E" w:rsidR="001E6F28" w:rsidRDefault="001E6F28">
      <w:pPr>
        <w:pStyle w:val="Tabladeilustraciones"/>
        <w:tabs>
          <w:tab w:val="right" w:leader="dot" w:pos="8828"/>
        </w:tabs>
        <w:rPr>
          <w:rFonts w:asciiTheme="minorHAnsi" w:eastAsiaTheme="minorEastAsia" w:hAnsiTheme="minorHAnsi"/>
          <w:noProof/>
          <w:sz w:val="24"/>
          <w:szCs w:val="24"/>
          <w:lang w:eastAsia="es-CL"/>
        </w:rPr>
      </w:pPr>
      <w:hyperlink w:anchor="_Toc187187755" w:history="1">
        <w:r w:rsidRPr="00F93836">
          <w:rPr>
            <w:rStyle w:val="Hipervnculo"/>
            <w:noProof/>
          </w:rPr>
          <w:t>Gráfico</w:t>
        </w:r>
        <w:r>
          <w:rPr>
            <w:rStyle w:val="Hipervnculo"/>
            <w:noProof/>
          </w:rPr>
          <w:t xml:space="preserve"> </w:t>
        </w:r>
        <w:r w:rsidRPr="00F93836">
          <w:rPr>
            <w:rStyle w:val="Hipervnculo"/>
            <w:noProof/>
          </w:rPr>
          <w:t>3 Resultados Fitness: 3 vehículos por tipo, 15 máximo por orden</w:t>
        </w:r>
        <w:r>
          <w:rPr>
            <w:noProof/>
            <w:webHidden/>
          </w:rPr>
          <w:tab/>
        </w:r>
        <w:r>
          <w:rPr>
            <w:noProof/>
            <w:webHidden/>
          </w:rPr>
          <w:fldChar w:fldCharType="begin"/>
        </w:r>
        <w:r>
          <w:rPr>
            <w:noProof/>
            <w:webHidden/>
          </w:rPr>
          <w:instrText xml:space="preserve"> PAGEREF _Toc187187755 \h </w:instrText>
        </w:r>
        <w:r>
          <w:rPr>
            <w:noProof/>
            <w:webHidden/>
          </w:rPr>
        </w:r>
        <w:r>
          <w:rPr>
            <w:noProof/>
            <w:webHidden/>
          </w:rPr>
          <w:fldChar w:fldCharType="separate"/>
        </w:r>
        <w:r w:rsidR="008A14B6">
          <w:rPr>
            <w:noProof/>
            <w:webHidden/>
          </w:rPr>
          <w:t>22</w:t>
        </w:r>
        <w:r>
          <w:rPr>
            <w:noProof/>
            <w:webHidden/>
          </w:rPr>
          <w:fldChar w:fldCharType="end"/>
        </w:r>
      </w:hyperlink>
    </w:p>
    <w:p w14:paraId="67B05FFF" w14:textId="54595DFA" w:rsidR="001E6F28" w:rsidRDefault="001E6F28">
      <w:pPr>
        <w:pStyle w:val="Tabladeilustraciones"/>
        <w:tabs>
          <w:tab w:val="right" w:leader="dot" w:pos="8828"/>
        </w:tabs>
        <w:rPr>
          <w:rFonts w:asciiTheme="minorHAnsi" w:eastAsiaTheme="minorEastAsia" w:hAnsiTheme="minorHAnsi"/>
          <w:noProof/>
          <w:sz w:val="24"/>
          <w:szCs w:val="24"/>
          <w:lang w:eastAsia="es-CL"/>
        </w:rPr>
      </w:pPr>
      <w:hyperlink w:anchor="_Toc187187756" w:history="1">
        <w:r w:rsidRPr="00F93836">
          <w:rPr>
            <w:rStyle w:val="Hipervnculo"/>
            <w:noProof/>
          </w:rPr>
          <w:t>Gráfico 4 Resultados Fitness: 4 vehículos por tipo, 20 máximo por orden</w:t>
        </w:r>
        <w:r>
          <w:rPr>
            <w:noProof/>
            <w:webHidden/>
          </w:rPr>
          <w:tab/>
        </w:r>
        <w:r>
          <w:rPr>
            <w:noProof/>
            <w:webHidden/>
          </w:rPr>
          <w:fldChar w:fldCharType="begin"/>
        </w:r>
        <w:r>
          <w:rPr>
            <w:noProof/>
            <w:webHidden/>
          </w:rPr>
          <w:instrText xml:space="preserve"> PAGEREF _Toc187187756 \h </w:instrText>
        </w:r>
        <w:r>
          <w:rPr>
            <w:noProof/>
            <w:webHidden/>
          </w:rPr>
        </w:r>
        <w:r>
          <w:rPr>
            <w:noProof/>
            <w:webHidden/>
          </w:rPr>
          <w:fldChar w:fldCharType="separate"/>
        </w:r>
        <w:r w:rsidR="008A14B6">
          <w:rPr>
            <w:noProof/>
            <w:webHidden/>
          </w:rPr>
          <w:t>22</w:t>
        </w:r>
        <w:r>
          <w:rPr>
            <w:noProof/>
            <w:webHidden/>
          </w:rPr>
          <w:fldChar w:fldCharType="end"/>
        </w:r>
      </w:hyperlink>
    </w:p>
    <w:p w14:paraId="745FA980" w14:textId="0D146391" w:rsidR="001E6F28" w:rsidRDefault="001E6F28">
      <w:pPr>
        <w:pStyle w:val="Tabladeilustraciones"/>
        <w:tabs>
          <w:tab w:val="right" w:leader="dot" w:pos="8828"/>
        </w:tabs>
        <w:rPr>
          <w:rFonts w:asciiTheme="minorHAnsi" w:eastAsiaTheme="minorEastAsia" w:hAnsiTheme="minorHAnsi"/>
          <w:noProof/>
          <w:sz w:val="24"/>
          <w:szCs w:val="24"/>
          <w:lang w:eastAsia="es-CL"/>
        </w:rPr>
      </w:pPr>
      <w:hyperlink w:anchor="_Toc187187757" w:history="1">
        <w:r w:rsidRPr="00F93836">
          <w:rPr>
            <w:rStyle w:val="Hipervnculo"/>
            <w:noProof/>
          </w:rPr>
          <w:t>Gráfico 5 Resultados Fitness: 5 vehículos por tipo, 25 máximo por orden</w:t>
        </w:r>
        <w:r>
          <w:rPr>
            <w:noProof/>
            <w:webHidden/>
          </w:rPr>
          <w:tab/>
        </w:r>
        <w:r>
          <w:rPr>
            <w:noProof/>
            <w:webHidden/>
          </w:rPr>
          <w:fldChar w:fldCharType="begin"/>
        </w:r>
        <w:r>
          <w:rPr>
            <w:noProof/>
            <w:webHidden/>
          </w:rPr>
          <w:instrText xml:space="preserve"> PAGEREF _Toc187187757 \h </w:instrText>
        </w:r>
        <w:r>
          <w:rPr>
            <w:noProof/>
            <w:webHidden/>
          </w:rPr>
        </w:r>
        <w:r>
          <w:rPr>
            <w:noProof/>
            <w:webHidden/>
          </w:rPr>
          <w:fldChar w:fldCharType="separate"/>
        </w:r>
        <w:r w:rsidR="008A14B6">
          <w:rPr>
            <w:noProof/>
            <w:webHidden/>
          </w:rPr>
          <w:t>23</w:t>
        </w:r>
        <w:r>
          <w:rPr>
            <w:noProof/>
            <w:webHidden/>
          </w:rPr>
          <w:fldChar w:fldCharType="end"/>
        </w:r>
      </w:hyperlink>
    </w:p>
    <w:p w14:paraId="14F69AF9" w14:textId="43B6472F" w:rsidR="001E6F28" w:rsidRDefault="001E6F28">
      <w:pPr>
        <w:pStyle w:val="Tabladeilustraciones"/>
        <w:tabs>
          <w:tab w:val="right" w:leader="dot" w:pos="8828"/>
        </w:tabs>
        <w:rPr>
          <w:rFonts w:asciiTheme="minorHAnsi" w:eastAsiaTheme="minorEastAsia" w:hAnsiTheme="minorHAnsi"/>
          <w:noProof/>
          <w:sz w:val="24"/>
          <w:szCs w:val="24"/>
          <w:lang w:eastAsia="es-CL"/>
        </w:rPr>
      </w:pPr>
      <w:hyperlink w:anchor="_Toc187187758" w:history="1">
        <w:r w:rsidRPr="00F93836">
          <w:rPr>
            <w:rStyle w:val="Hipervnculo"/>
            <w:noProof/>
          </w:rPr>
          <w:t>Gráfico 6 Evolución Fitness vs Máximo por tipo</w:t>
        </w:r>
        <w:r>
          <w:rPr>
            <w:noProof/>
            <w:webHidden/>
          </w:rPr>
          <w:tab/>
        </w:r>
        <w:r>
          <w:rPr>
            <w:noProof/>
            <w:webHidden/>
          </w:rPr>
          <w:fldChar w:fldCharType="begin"/>
        </w:r>
        <w:r>
          <w:rPr>
            <w:noProof/>
            <w:webHidden/>
          </w:rPr>
          <w:instrText xml:space="preserve"> PAGEREF _Toc187187758 \h </w:instrText>
        </w:r>
        <w:r>
          <w:rPr>
            <w:noProof/>
            <w:webHidden/>
          </w:rPr>
        </w:r>
        <w:r>
          <w:rPr>
            <w:noProof/>
            <w:webHidden/>
          </w:rPr>
          <w:fldChar w:fldCharType="separate"/>
        </w:r>
        <w:r w:rsidR="008A14B6">
          <w:rPr>
            <w:noProof/>
            <w:webHidden/>
          </w:rPr>
          <w:t>23</w:t>
        </w:r>
        <w:r>
          <w:rPr>
            <w:noProof/>
            <w:webHidden/>
          </w:rPr>
          <w:fldChar w:fldCharType="end"/>
        </w:r>
      </w:hyperlink>
    </w:p>
    <w:p w14:paraId="53A40584" w14:textId="18D64C2F" w:rsidR="001E6F28" w:rsidRDefault="001E6F28">
      <w:pPr>
        <w:pStyle w:val="Tabladeilustraciones"/>
        <w:tabs>
          <w:tab w:val="right" w:leader="dot" w:pos="8828"/>
        </w:tabs>
        <w:rPr>
          <w:rFonts w:asciiTheme="minorHAnsi" w:eastAsiaTheme="minorEastAsia" w:hAnsiTheme="minorHAnsi"/>
          <w:noProof/>
          <w:sz w:val="24"/>
          <w:szCs w:val="24"/>
          <w:lang w:eastAsia="es-CL"/>
        </w:rPr>
      </w:pPr>
      <w:hyperlink w:anchor="_Toc187187759" w:history="1">
        <w:r w:rsidRPr="00F93836">
          <w:rPr>
            <w:rStyle w:val="Hipervnculo"/>
            <w:noProof/>
          </w:rPr>
          <w:t>Gráfico 7 Duración en horas de cada experimento</w:t>
        </w:r>
        <w:r>
          <w:rPr>
            <w:noProof/>
            <w:webHidden/>
          </w:rPr>
          <w:tab/>
        </w:r>
        <w:r>
          <w:rPr>
            <w:noProof/>
            <w:webHidden/>
          </w:rPr>
          <w:fldChar w:fldCharType="begin"/>
        </w:r>
        <w:r>
          <w:rPr>
            <w:noProof/>
            <w:webHidden/>
          </w:rPr>
          <w:instrText xml:space="preserve"> PAGEREF _Toc187187759 \h </w:instrText>
        </w:r>
        <w:r>
          <w:rPr>
            <w:noProof/>
            <w:webHidden/>
          </w:rPr>
        </w:r>
        <w:r>
          <w:rPr>
            <w:noProof/>
            <w:webHidden/>
          </w:rPr>
          <w:fldChar w:fldCharType="separate"/>
        </w:r>
        <w:r w:rsidR="008A14B6">
          <w:rPr>
            <w:noProof/>
            <w:webHidden/>
          </w:rPr>
          <w:t>26</w:t>
        </w:r>
        <w:r>
          <w:rPr>
            <w:noProof/>
            <w:webHidden/>
          </w:rPr>
          <w:fldChar w:fldCharType="end"/>
        </w:r>
      </w:hyperlink>
    </w:p>
    <w:p w14:paraId="6F6C55F3" w14:textId="56748898" w:rsidR="00E313AA" w:rsidRPr="00C24CFC" w:rsidRDefault="00184809" w:rsidP="005819FB">
      <w:pPr>
        <w:pStyle w:val="Ttulo2"/>
        <w:jc w:val="both"/>
      </w:pPr>
      <w:r>
        <w:fldChar w:fldCharType="end"/>
      </w:r>
      <w:r w:rsidR="00B93FD5">
        <w:br w:type="page"/>
      </w:r>
    </w:p>
    <w:p w14:paraId="38F42C71" w14:textId="28DE1BD8" w:rsidR="00813D9A" w:rsidRPr="007F3A07" w:rsidRDefault="00BE5758" w:rsidP="00917D7D">
      <w:pPr>
        <w:pStyle w:val="Ttulo1"/>
        <w:jc w:val="both"/>
        <w:rPr>
          <w:rFonts w:cs="Arial"/>
        </w:rPr>
      </w:pPr>
      <w:bookmarkStart w:id="11" w:name="_Toc188135131"/>
      <w:bookmarkStart w:id="12" w:name="_Toc188751539"/>
      <w:r>
        <w:rPr>
          <w:rFonts w:cs="Arial"/>
        </w:rPr>
        <w:lastRenderedPageBreak/>
        <w:t>Conceptos</w:t>
      </w:r>
      <w:r w:rsidR="00813D9A" w:rsidRPr="5666102F">
        <w:rPr>
          <w:rFonts w:cs="Arial"/>
        </w:rPr>
        <w:t xml:space="preserve"> Clave</w:t>
      </w:r>
      <w:bookmarkEnd w:id="11"/>
      <w:bookmarkEnd w:id="12"/>
    </w:p>
    <w:p w14:paraId="451589B8" w14:textId="328C33EA" w:rsidR="00835DBA" w:rsidRPr="007F3A07" w:rsidRDefault="00835DBA" w:rsidP="006838F8">
      <w:pPr>
        <w:jc w:val="both"/>
        <w:rPr>
          <w:rFonts w:cs="Arial"/>
        </w:rPr>
      </w:pPr>
      <w:r w:rsidRPr="007F3A07">
        <w:rPr>
          <w:rFonts w:cs="Arial"/>
        </w:rPr>
        <w:t xml:space="preserve">*VRP: Vehicle routing problem (Problema de </w:t>
      </w:r>
      <w:r w:rsidR="00CB282A" w:rsidRPr="007F3A07">
        <w:rPr>
          <w:rFonts w:cs="Arial"/>
        </w:rPr>
        <w:t>Ruteo de Vehículos</w:t>
      </w:r>
      <w:r w:rsidRPr="007F3A07">
        <w:rPr>
          <w:rFonts w:cs="Arial"/>
        </w:rPr>
        <w:t>)</w:t>
      </w:r>
      <w:r w:rsidR="00E95175" w:rsidRPr="007F3A07">
        <w:rPr>
          <w:rFonts w:cs="Arial"/>
        </w:rPr>
        <w:t>.</w:t>
      </w:r>
    </w:p>
    <w:p w14:paraId="1228A4DC" w14:textId="77777777" w:rsidR="00B535D4" w:rsidRPr="007F3A07" w:rsidRDefault="00A66B17" w:rsidP="006838F8">
      <w:pPr>
        <w:jc w:val="both"/>
        <w:rPr>
          <w:rFonts w:cs="Arial"/>
        </w:rPr>
      </w:pPr>
      <w:r w:rsidRPr="007F3A07">
        <w:rPr>
          <w:rFonts w:cs="Arial"/>
        </w:rPr>
        <w:t>*</w:t>
      </w:r>
      <w:r w:rsidR="00E95175" w:rsidRPr="007F3A07">
        <w:rPr>
          <w:rFonts w:cs="Arial"/>
        </w:rPr>
        <w:t>Heurísticas</w:t>
      </w:r>
      <w:r w:rsidRPr="007F3A07">
        <w:rPr>
          <w:rFonts w:cs="Arial"/>
        </w:rPr>
        <w:t>:</w:t>
      </w:r>
      <w:r w:rsidR="00E95175" w:rsidRPr="007F3A07">
        <w:rPr>
          <w:rFonts w:cs="Arial"/>
        </w:rPr>
        <w:t xml:space="preserve"> Atajos que otorgan decisiones más rápidas que métodos tradicionales de computación. </w:t>
      </w:r>
    </w:p>
    <w:p w14:paraId="2B7C018D" w14:textId="23BCC4D4" w:rsidR="005819FB" w:rsidRDefault="00B535D4" w:rsidP="006838F8">
      <w:pPr>
        <w:jc w:val="both"/>
        <w:rPr>
          <w:rFonts w:cs="Arial"/>
        </w:rPr>
      </w:pPr>
      <w:r w:rsidRPr="007F3A07">
        <w:rPr>
          <w:rFonts w:cs="Arial"/>
        </w:rPr>
        <w:t>*Pseudocódigo: Descripción de un algoritmo o programa escrito en lenguaje natural estructurado.</w:t>
      </w:r>
    </w:p>
    <w:p w14:paraId="1B6B08A5" w14:textId="4287B11C" w:rsidR="00B93FD5" w:rsidRDefault="00851BFD" w:rsidP="006838F8">
      <w:pPr>
        <w:jc w:val="both"/>
        <w:rPr>
          <w:rFonts w:cs="Arial"/>
        </w:rPr>
        <w:sectPr w:rsidR="00B93FD5" w:rsidSect="002B55BD">
          <w:footerReference w:type="default" r:id="rId12"/>
          <w:footerReference w:type="first" r:id="rId13"/>
          <w:pgSz w:w="12240" w:h="15840"/>
          <w:pgMar w:top="1417" w:right="1701" w:bottom="1417" w:left="1701" w:header="708" w:footer="708" w:gutter="0"/>
          <w:pgNumType w:fmt="lowerRoman" w:start="1"/>
          <w:cols w:space="708"/>
          <w:titlePg/>
          <w:docGrid w:linePitch="360"/>
        </w:sectPr>
      </w:pPr>
      <w:r w:rsidRPr="007F3A07">
        <w:rPr>
          <w:rFonts w:cs="Arial"/>
        </w:rPr>
        <w:t>*Fitness: Características que miden la calidad del código.</w:t>
      </w:r>
    </w:p>
    <w:p w14:paraId="080C8473" w14:textId="1F884089" w:rsidR="00E95175" w:rsidRPr="00D86CBA" w:rsidRDefault="00C77C97" w:rsidP="006838F8">
      <w:pPr>
        <w:pStyle w:val="Ttulo1"/>
        <w:numPr>
          <w:ilvl w:val="0"/>
          <w:numId w:val="19"/>
        </w:numPr>
        <w:jc w:val="both"/>
        <w:rPr>
          <w:rFonts w:cs="Arial"/>
        </w:rPr>
      </w:pPr>
      <w:r>
        <w:rPr>
          <w:rFonts w:cs="Arial"/>
        </w:rPr>
        <w:lastRenderedPageBreak/>
        <w:t xml:space="preserve"> </w:t>
      </w:r>
      <w:bookmarkStart w:id="13" w:name="_Toc188135132"/>
      <w:bookmarkStart w:id="14" w:name="_Toc188751540"/>
      <w:r w:rsidR="00813D9A" w:rsidRPr="5666102F">
        <w:rPr>
          <w:rFonts w:cs="Arial"/>
        </w:rPr>
        <w:t>Introducción</w:t>
      </w:r>
      <w:bookmarkEnd w:id="13"/>
      <w:bookmarkEnd w:id="14"/>
    </w:p>
    <w:p w14:paraId="3EF2456B" w14:textId="0027F401" w:rsidR="005B700F" w:rsidRPr="005B700F" w:rsidRDefault="005B700F" w:rsidP="005B700F">
      <w:pPr>
        <w:jc w:val="both"/>
        <w:rPr>
          <w:rFonts w:eastAsia="Arial" w:cs="Arial"/>
        </w:rPr>
      </w:pPr>
      <w:r w:rsidRPr="005B700F">
        <w:rPr>
          <w:rFonts w:eastAsia="Arial" w:cs="Arial"/>
        </w:rPr>
        <w:t>El enrutamiento de vehículos (</w:t>
      </w:r>
      <w:r w:rsidRPr="005B700F">
        <w:rPr>
          <w:rFonts w:eastAsia="Arial" w:cs="Arial"/>
          <w:i/>
          <w:iCs/>
        </w:rPr>
        <w:t>Vehicle Routing Problem</w:t>
      </w:r>
      <w:r w:rsidR="00473E32">
        <w:rPr>
          <w:rFonts w:eastAsia="Arial" w:cs="Arial"/>
        </w:rPr>
        <w:t xml:space="preserve"> o</w:t>
      </w:r>
      <w:r w:rsidRPr="005B700F">
        <w:rPr>
          <w:rFonts w:eastAsia="Arial" w:cs="Arial"/>
        </w:rPr>
        <w:t xml:space="preserve"> VRP) es un problema clásico en la investigación operativa y la logística, centrado en diseñar rutas eficientes para una flota de vehículos que parte desde un depósito y atiende a múltiples clientes. Este problema asume típicamente costos basados únicamente en la distancia recorrida, pero en la práctica, factores como tarifas de peaje, costos laborales, costos de combustible, penalizaciones por tiempo y emisiones de carbono influyen significativamente en el costo total de transporte.</w:t>
      </w:r>
    </w:p>
    <w:p w14:paraId="6F5DF1E9" w14:textId="77777777" w:rsidR="005B700F" w:rsidRPr="005B700F" w:rsidRDefault="005B700F" w:rsidP="005B700F">
      <w:pPr>
        <w:jc w:val="both"/>
        <w:rPr>
          <w:rFonts w:eastAsia="Arial" w:cs="Arial"/>
        </w:rPr>
      </w:pPr>
      <w:r w:rsidRPr="005B700F">
        <w:rPr>
          <w:rFonts w:eastAsia="Arial" w:cs="Arial"/>
        </w:rPr>
        <w:t>Dentro de este contexto, surge una variante más compleja conocida como el problema de enrutamiento de vehículos heterogéneos para logística de productos terminados (</w:t>
      </w:r>
      <w:r w:rsidRPr="005B700F">
        <w:rPr>
          <w:rFonts w:eastAsia="Arial" w:cs="Arial"/>
          <w:i/>
          <w:iCs/>
        </w:rPr>
        <w:t>Heterogeneous Vehicle Routing Problem for Finished Vehicle Logistics</w:t>
      </w:r>
      <w:r w:rsidRPr="005B700F">
        <w:rPr>
          <w:rFonts w:eastAsia="Arial" w:cs="Arial"/>
        </w:rPr>
        <w:t>, HVRP-FVL). Este problema considera una flota heterogénea de vehículos con distintas capacidades y costos operativos, así como restricciones adicionales relacionadas con las condiciones de carga y las tarifas variables según las zonas geográficas. Estas características lo convierten en un modelo más representativo de las necesidades actuales en logística.</w:t>
      </w:r>
    </w:p>
    <w:p w14:paraId="01496909" w14:textId="1C15F3F3" w:rsidR="005B700F" w:rsidRPr="005B700F" w:rsidRDefault="005B700F" w:rsidP="005B700F">
      <w:pPr>
        <w:jc w:val="both"/>
        <w:rPr>
          <w:rFonts w:eastAsia="Arial" w:cs="Arial"/>
        </w:rPr>
      </w:pPr>
      <w:r w:rsidRPr="005B700F">
        <w:rPr>
          <w:rFonts w:eastAsia="Arial" w:cs="Arial"/>
        </w:rPr>
        <w:t>La gestión eficiente de rutas de transporte es crucial en la logística moderna, especialmente en la industria automotriz y de bienes terminados. La creciente complejidad de los costos asociados y la necesidad de minimizar el impacto ambiental hacen indispensable desarrollar soluciones avanzadas para optimizar el uso de los recursos disponibles. En particular, el HVRP-FVL aborda problemas reales que los enfoques tradicionales del VRP no pueden resolver de manera efectiva, como la asignación de vehículos con características específicas a rutas complejas.</w:t>
      </w:r>
    </w:p>
    <w:p w14:paraId="784F3A36" w14:textId="6B35CDEE" w:rsidR="005B700F" w:rsidRPr="005B700F" w:rsidRDefault="00AA0C26" w:rsidP="005B700F">
      <w:pPr>
        <w:jc w:val="both"/>
        <w:rPr>
          <w:rFonts w:eastAsia="Arial" w:cs="Arial"/>
        </w:rPr>
      </w:pPr>
      <w:r>
        <w:rPr>
          <w:rFonts w:eastAsia="Arial" w:cs="Arial"/>
          <w:b/>
          <w:bCs/>
        </w:rPr>
        <w:t>Puntos Clave:</w:t>
      </w:r>
    </w:p>
    <w:p w14:paraId="056573C7" w14:textId="714768DF" w:rsidR="005B700F" w:rsidRPr="005B700F" w:rsidRDefault="00E5454D" w:rsidP="00AA0C26">
      <w:pPr>
        <w:numPr>
          <w:ilvl w:val="0"/>
          <w:numId w:val="22"/>
        </w:numPr>
        <w:jc w:val="both"/>
        <w:rPr>
          <w:rFonts w:eastAsia="Arial" w:cs="Arial"/>
        </w:rPr>
      </w:pPr>
      <w:r>
        <w:rPr>
          <w:rFonts w:eastAsia="Arial" w:cs="Arial"/>
        </w:rPr>
        <w:t xml:space="preserve">Existe un </w:t>
      </w:r>
      <w:r w:rsidR="00765EDB">
        <w:rPr>
          <w:rFonts w:eastAsia="Arial" w:cs="Arial"/>
        </w:rPr>
        <w:t>único</w:t>
      </w:r>
      <w:r>
        <w:rPr>
          <w:rFonts w:eastAsia="Arial" w:cs="Arial"/>
        </w:rPr>
        <w:t xml:space="preserve"> punto de par</w:t>
      </w:r>
      <w:r w:rsidR="005F5B63">
        <w:rPr>
          <w:rFonts w:eastAsia="Arial" w:cs="Arial"/>
        </w:rPr>
        <w:t xml:space="preserve">tida y </w:t>
      </w:r>
      <w:r w:rsidR="009E45C9">
        <w:rPr>
          <w:rFonts w:eastAsia="Arial" w:cs="Arial"/>
        </w:rPr>
        <w:t>retorno</w:t>
      </w:r>
      <w:r w:rsidR="009602F4">
        <w:rPr>
          <w:rFonts w:eastAsia="Arial" w:cs="Arial"/>
        </w:rPr>
        <w:t xml:space="preserve"> de donde salen los camiones</w:t>
      </w:r>
      <w:r w:rsidR="00E34745">
        <w:rPr>
          <w:rFonts w:eastAsia="Arial" w:cs="Arial"/>
        </w:rPr>
        <w:t>.</w:t>
      </w:r>
    </w:p>
    <w:p w14:paraId="3BE34D6A" w14:textId="3EEAEC92" w:rsidR="00592C7B" w:rsidRDefault="00592C7B" w:rsidP="00AA0C26">
      <w:pPr>
        <w:numPr>
          <w:ilvl w:val="0"/>
          <w:numId w:val="22"/>
        </w:numPr>
        <w:jc w:val="both"/>
        <w:rPr>
          <w:rFonts w:eastAsia="Arial" w:cs="Arial"/>
        </w:rPr>
      </w:pPr>
      <w:r>
        <w:rPr>
          <w:rFonts w:eastAsia="Arial" w:cs="Arial"/>
        </w:rPr>
        <w:t xml:space="preserve">La cantidad </w:t>
      </w:r>
      <w:r w:rsidR="00D12331">
        <w:rPr>
          <w:rFonts w:eastAsia="Arial" w:cs="Arial"/>
        </w:rPr>
        <w:t xml:space="preserve">por tipo </w:t>
      </w:r>
      <w:r w:rsidR="00061A2D">
        <w:rPr>
          <w:rFonts w:eastAsia="Arial" w:cs="Arial"/>
        </w:rPr>
        <w:t>de camión</w:t>
      </w:r>
      <w:r w:rsidR="00D12331">
        <w:rPr>
          <w:rFonts w:eastAsia="Arial" w:cs="Arial"/>
        </w:rPr>
        <w:t xml:space="preserve"> es infinita</w:t>
      </w:r>
      <w:r w:rsidR="009E0FD2">
        <w:rPr>
          <w:rFonts w:eastAsia="Arial" w:cs="Arial"/>
        </w:rPr>
        <w:t xml:space="preserve">, </w:t>
      </w:r>
      <w:r w:rsidR="00B04CED">
        <w:rPr>
          <w:rFonts w:eastAsia="Arial" w:cs="Arial"/>
        </w:rPr>
        <w:t>lo que permite</w:t>
      </w:r>
      <w:r w:rsidR="006C63B8">
        <w:rPr>
          <w:rFonts w:eastAsia="Arial" w:cs="Arial"/>
        </w:rPr>
        <w:t xml:space="preserve"> </w:t>
      </w:r>
      <w:r w:rsidR="009512C8">
        <w:rPr>
          <w:rFonts w:eastAsia="Arial" w:cs="Arial"/>
        </w:rPr>
        <w:t>atender cada</w:t>
      </w:r>
      <w:r w:rsidR="004C3F9F">
        <w:rPr>
          <w:rFonts w:eastAsia="Arial" w:cs="Arial"/>
        </w:rPr>
        <w:t xml:space="preserve"> </w:t>
      </w:r>
      <w:r w:rsidR="00172798">
        <w:rPr>
          <w:rFonts w:eastAsia="Arial" w:cs="Arial"/>
        </w:rPr>
        <w:t>grupo de ordenes sin problema</w:t>
      </w:r>
      <w:r w:rsidR="009A6D5C">
        <w:rPr>
          <w:rFonts w:eastAsia="Arial" w:cs="Arial"/>
        </w:rPr>
        <w:t>.</w:t>
      </w:r>
    </w:p>
    <w:p w14:paraId="2C1C48DB" w14:textId="2173CF43" w:rsidR="004428CD" w:rsidRDefault="004428CD" w:rsidP="00AA0C26">
      <w:pPr>
        <w:numPr>
          <w:ilvl w:val="0"/>
          <w:numId w:val="22"/>
        </w:numPr>
        <w:jc w:val="both"/>
        <w:rPr>
          <w:rFonts w:eastAsia="Arial" w:cs="Arial"/>
        </w:rPr>
      </w:pPr>
      <w:r>
        <w:rPr>
          <w:rFonts w:eastAsia="Arial" w:cs="Arial"/>
        </w:rPr>
        <w:t xml:space="preserve">Cada </w:t>
      </w:r>
      <w:r w:rsidR="00383D73">
        <w:rPr>
          <w:rFonts w:eastAsia="Arial" w:cs="Arial"/>
        </w:rPr>
        <w:t>tipo de</w:t>
      </w:r>
      <w:r>
        <w:rPr>
          <w:rFonts w:eastAsia="Arial" w:cs="Arial"/>
        </w:rPr>
        <w:t xml:space="preserve"> </w:t>
      </w:r>
      <w:r w:rsidR="00A4474D">
        <w:rPr>
          <w:rFonts w:eastAsia="Arial" w:cs="Arial"/>
        </w:rPr>
        <w:t xml:space="preserve">camión </w:t>
      </w:r>
      <w:r w:rsidR="0001527E">
        <w:rPr>
          <w:rFonts w:eastAsia="Arial" w:cs="Arial"/>
        </w:rPr>
        <w:t xml:space="preserve">y vehículo terminado cuenta con </w:t>
      </w:r>
      <w:r w:rsidR="00714E00">
        <w:rPr>
          <w:rFonts w:eastAsia="Arial" w:cs="Arial"/>
        </w:rPr>
        <w:t>dimensiones y pesos distintos</w:t>
      </w:r>
      <w:r w:rsidR="00C936C6">
        <w:rPr>
          <w:rFonts w:eastAsia="Arial" w:cs="Arial"/>
        </w:rPr>
        <w:t>.</w:t>
      </w:r>
    </w:p>
    <w:p w14:paraId="62E5E758" w14:textId="2E0EBA6E" w:rsidR="00DA7F65" w:rsidRDefault="00DA7F65" w:rsidP="00AA0C26">
      <w:pPr>
        <w:numPr>
          <w:ilvl w:val="0"/>
          <w:numId w:val="22"/>
        </w:numPr>
        <w:jc w:val="both"/>
        <w:rPr>
          <w:rFonts w:eastAsia="Arial" w:cs="Arial"/>
        </w:rPr>
      </w:pPr>
      <w:r>
        <w:rPr>
          <w:rFonts w:eastAsia="Arial" w:cs="Arial"/>
        </w:rPr>
        <w:t xml:space="preserve">Se conoce </w:t>
      </w:r>
      <w:r w:rsidR="00810F60">
        <w:rPr>
          <w:rFonts w:eastAsia="Arial" w:cs="Arial"/>
        </w:rPr>
        <w:t xml:space="preserve">la demanda de </w:t>
      </w:r>
      <w:r>
        <w:rPr>
          <w:rFonts w:eastAsia="Arial" w:cs="Arial"/>
        </w:rPr>
        <w:t xml:space="preserve">cada </w:t>
      </w:r>
      <w:r w:rsidR="00306479">
        <w:rPr>
          <w:rFonts w:eastAsia="Arial" w:cs="Arial"/>
        </w:rPr>
        <w:t>orden</w:t>
      </w:r>
      <w:r w:rsidR="00BF4A07">
        <w:rPr>
          <w:rFonts w:eastAsia="Arial" w:cs="Arial"/>
        </w:rPr>
        <w:t>.</w:t>
      </w:r>
    </w:p>
    <w:p w14:paraId="04A13E25" w14:textId="438A09A7" w:rsidR="00D546A0" w:rsidRPr="005B700F" w:rsidRDefault="00BF4A07" w:rsidP="00D546A0">
      <w:pPr>
        <w:numPr>
          <w:ilvl w:val="0"/>
          <w:numId w:val="22"/>
        </w:numPr>
        <w:jc w:val="both"/>
        <w:rPr>
          <w:rFonts w:eastAsia="Arial" w:cs="Arial"/>
        </w:rPr>
      </w:pPr>
      <w:r>
        <w:rPr>
          <w:rFonts w:eastAsia="Arial" w:cs="Arial"/>
        </w:rPr>
        <w:t xml:space="preserve">Se visita cada cliente </w:t>
      </w:r>
      <w:r w:rsidR="003A4563">
        <w:rPr>
          <w:rFonts w:eastAsia="Arial" w:cs="Arial"/>
        </w:rPr>
        <w:t xml:space="preserve">únicamente </w:t>
      </w:r>
      <w:r>
        <w:rPr>
          <w:rFonts w:eastAsia="Arial" w:cs="Arial"/>
        </w:rPr>
        <w:t>con su orden completa</w:t>
      </w:r>
      <w:r w:rsidR="003A4563">
        <w:rPr>
          <w:rFonts w:eastAsia="Arial" w:cs="Arial"/>
        </w:rPr>
        <w:t>.</w:t>
      </w:r>
    </w:p>
    <w:p w14:paraId="684D6E0E" w14:textId="5096F8FA" w:rsidR="002F06B8" w:rsidRDefault="002F06B8" w:rsidP="003A4563">
      <w:pPr>
        <w:numPr>
          <w:ilvl w:val="0"/>
          <w:numId w:val="22"/>
        </w:numPr>
        <w:jc w:val="both"/>
        <w:rPr>
          <w:rFonts w:eastAsia="Arial" w:cs="Arial"/>
        </w:rPr>
      </w:pPr>
      <w:r>
        <w:rPr>
          <w:rFonts w:eastAsia="Arial" w:cs="Arial"/>
        </w:rPr>
        <w:t xml:space="preserve">Se calcula dinámicamente el fitness de </w:t>
      </w:r>
      <w:r w:rsidR="00FE21D1">
        <w:rPr>
          <w:rFonts w:eastAsia="Arial" w:cs="Arial"/>
        </w:rPr>
        <w:t>individuo</w:t>
      </w:r>
      <w:r w:rsidR="00711E9F">
        <w:rPr>
          <w:rFonts w:eastAsia="Arial" w:cs="Arial"/>
        </w:rPr>
        <w:t xml:space="preserve"> durante os procesos de mutación y </w:t>
      </w:r>
      <w:r w:rsidR="009023D7">
        <w:rPr>
          <w:rFonts w:eastAsia="Arial" w:cs="Arial"/>
        </w:rPr>
        <w:t>cruzamiento.</w:t>
      </w:r>
    </w:p>
    <w:p w14:paraId="40A9C10F" w14:textId="77777777" w:rsidR="003A4563" w:rsidRPr="003A4563" w:rsidRDefault="003A4563" w:rsidP="003A4563">
      <w:pPr>
        <w:ind w:left="720"/>
        <w:jc w:val="both"/>
        <w:rPr>
          <w:rFonts w:eastAsia="Arial" w:cs="Arial"/>
        </w:rPr>
      </w:pPr>
    </w:p>
    <w:p w14:paraId="10269559" w14:textId="77777777" w:rsidR="005B700F" w:rsidRPr="005B700F" w:rsidRDefault="005B700F" w:rsidP="005B700F">
      <w:pPr>
        <w:jc w:val="both"/>
        <w:rPr>
          <w:rFonts w:eastAsia="Arial" w:cs="Arial"/>
        </w:rPr>
      </w:pPr>
      <w:r w:rsidRPr="005B700F">
        <w:rPr>
          <w:rFonts w:eastAsia="Arial" w:cs="Arial"/>
        </w:rPr>
        <w:t>La implementación práctica del HVRP-FVL permite abordar problemas logísticos complejos que requieren soluciones eficientes y adaptables. Este trabajo busca no solo validar un modelo teórico, sino también demostrar su aplicabilidad en escenarios reales, proporcionando beneficios tanto para investigadores como para profesionales en el campo de la logística.</w:t>
      </w:r>
    </w:p>
    <w:p w14:paraId="3AAB60EC" w14:textId="1E6FB7FE" w:rsidR="00B93FD5" w:rsidRPr="00413EFF" w:rsidRDefault="00B93FD5" w:rsidP="00413EFF">
      <w:pPr>
        <w:jc w:val="both"/>
        <w:rPr>
          <w:rFonts w:eastAsia="Arial" w:cs="Arial"/>
          <w:spacing w:val="-10"/>
          <w:kern w:val="28"/>
        </w:rPr>
      </w:pPr>
      <w:r>
        <w:rPr>
          <w:rFonts w:cs="Arial"/>
        </w:rPr>
        <w:br w:type="page"/>
      </w:r>
    </w:p>
    <w:p w14:paraId="0B550A84" w14:textId="1F5E8C8F" w:rsidR="00CB282A" w:rsidRDefault="00C77C97" w:rsidP="006561E0">
      <w:pPr>
        <w:pStyle w:val="Ttulo1"/>
        <w:numPr>
          <w:ilvl w:val="0"/>
          <w:numId w:val="19"/>
        </w:numPr>
        <w:jc w:val="both"/>
        <w:rPr>
          <w:rFonts w:cs="Arial"/>
        </w:rPr>
      </w:pPr>
      <w:r>
        <w:rPr>
          <w:rFonts w:cs="Arial"/>
        </w:rPr>
        <w:lastRenderedPageBreak/>
        <w:t xml:space="preserve"> </w:t>
      </w:r>
      <w:bookmarkStart w:id="15" w:name="_Toc188135133"/>
      <w:bookmarkStart w:id="16" w:name="_Toc188751541"/>
      <w:r w:rsidR="00F373B9" w:rsidRPr="5666102F">
        <w:rPr>
          <w:rFonts w:cs="Arial"/>
        </w:rPr>
        <w:t>Marco teórico</w:t>
      </w:r>
      <w:bookmarkEnd w:id="15"/>
      <w:bookmarkEnd w:id="16"/>
    </w:p>
    <w:p w14:paraId="53729B3E" w14:textId="35E22FAF" w:rsidR="00571EB1" w:rsidRPr="00571EB1" w:rsidRDefault="00571EB1" w:rsidP="004A2E94">
      <w:pPr>
        <w:jc w:val="both"/>
      </w:pPr>
      <w:r>
        <w:t xml:space="preserve">En esta sección </w:t>
      </w:r>
      <w:r w:rsidR="006334E4">
        <w:t xml:space="preserve">se </w:t>
      </w:r>
      <w:r w:rsidR="00102666">
        <w:t>hablará</w:t>
      </w:r>
      <w:r w:rsidR="006334E4">
        <w:t xml:space="preserve"> sobre </w:t>
      </w:r>
      <w:r w:rsidR="002F0701">
        <w:t>que es un VRP</w:t>
      </w:r>
      <w:sdt>
        <w:sdtPr>
          <w:rPr>
            <w:color w:val="000000"/>
          </w:rPr>
          <w:tag w:val="MENDELEY_CITATION_v3_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"/>
          <w:id w:val="1489979142"/>
          <w:placeholder>
            <w:docPart w:val="DefaultPlaceholder_-1854013440"/>
          </w:placeholder>
        </w:sdtPr>
        <w:sdtEndPr/>
        <w:sdtContent>
          <w:r w:rsidR="006A4D8D" w:rsidRPr="006A4D8D">
            <w:rPr>
              <w:color w:val="000000"/>
            </w:rPr>
            <w:t>(Braekers et al., 2016)</w:t>
          </w:r>
        </w:sdtContent>
      </w:sdt>
      <w:r w:rsidR="002F0701">
        <w:t xml:space="preserve">, </w:t>
      </w:r>
      <w:r w:rsidR="006B1C2A">
        <w:t>su evolución a lo largo de los años,</w:t>
      </w:r>
      <w:r w:rsidR="003D79DE">
        <w:t xml:space="preserve"> </w:t>
      </w:r>
      <w:r w:rsidR="00D07AF1">
        <w:t xml:space="preserve">cambios y variaciones recibidos a lo largo de los años, la complejidad y </w:t>
      </w:r>
      <w:r w:rsidR="00102666">
        <w:t>la importancia del problema en la logística</w:t>
      </w:r>
      <w:r w:rsidR="00F95B89">
        <w:t>.</w:t>
      </w:r>
    </w:p>
    <w:p w14:paraId="6C4712B8" w14:textId="426B3F6A" w:rsidR="00012172" w:rsidRDefault="00012172" w:rsidP="004A2E94">
      <w:pPr>
        <w:pStyle w:val="Ttulo2"/>
        <w:jc w:val="both"/>
      </w:pPr>
      <w:bookmarkStart w:id="17" w:name="_Toc188135134"/>
      <w:bookmarkStart w:id="18" w:name="_Toc188751542"/>
      <w:r>
        <w:t xml:space="preserve">2.1 </w:t>
      </w:r>
      <w:r w:rsidR="00AB60E2">
        <w:t>¿</w:t>
      </w:r>
      <w:r>
        <w:t>Que es un VRP</w:t>
      </w:r>
      <w:r w:rsidR="00AB60E2">
        <w:t>?</w:t>
      </w:r>
      <w:bookmarkEnd w:id="17"/>
      <w:bookmarkEnd w:id="18"/>
    </w:p>
    <w:p w14:paraId="0B29DE6B" w14:textId="1EE3CC60" w:rsidR="00012172" w:rsidRDefault="009E347E" w:rsidP="004A2E94">
      <w:pPr>
        <w:jc w:val="both"/>
      </w:pPr>
      <w:r>
        <w:t>Es una generalización del Traveling Salesman Problem</w:t>
      </w:r>
      <w:sdt>
        <w:sdtPr>
          <w:rPr>
            <w:color w:val="000000"/>
          </w:rPr>
          <w:tag w:val="MENDELEY_CITATION_v3_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"/>
          <w:id w:val="1503384797"/>
          <w:placeholder>
            <w:docPart w:val="DefaultPlaceholder_-1854013440"/>
          </w:placeholder>
        </w:sdtPr>
        <w:sdtEndPr/>
        <w:sdtContent>
          <w:r w:rsidR="006A4D8D" w:rsidRPr="006A4D8D">
            <w:rPr>
              <w:color w:val="000000"/>
            </w:rPr>
            <w:t>(Laporte, 1992)</w:t>
          </w:r>
        </w:sdtContent>
      </w:sdt>
      <w:r>
        <w:t>,</w:t>
      </w:r>
      <w:r w:rsidR="0088638F">
        <w:t xml:space="preserve"> un problema de optimización</w:t>
      </w:r>
      <w:r w:rsidR="001D1954">
        <w:t xml:space="preserve"> combinatoria</w:t>
      </w:r>
      <w:r w:rsidR="0088638F">
        <w:t xml:space="preserve"> </w:t>
      </w:r>
      <w:r w:rsidR="005B6EDF">
        <w:t xml:space="preserve">que hace la pregunta de “¿Cuál es el conjunto optimo de rutas para una flota de </w:t>
      </w:r>
      <w:r w:rsidR="00814F3E">
        <w:t>vehículos</w:t>
      </w:r>
      <w:r w:rsidR="005B6EDF">
        <w:t xml:space="preserve"> </w:t>
      </w:r>
      <w:r w:rsidR="00FE2EF5">
        <w:t xml:space="preserve">para satisfacer las demandas </w:t>
      </w:r>
      <w:r w:rsidR="00814F3E">
        <w:t>de un conjunto dado de clientes?”</w:t>
      </w:r>
      <w:r w:rsidR="000D4E4D">
        <w:t>.</w:t>
      </w:r>
    </w:p>
    <w:p w14:paraId="5B94D031" w14:textId="2E2946E0" w:rsidR="00FD786E" w:rsidRDefault="000B3BD7" w:rsidP="004A2E94">
      <w:pPr>
        <w:jc w:val="both"/>
      </w:pPr>
      <w:r>
        <w:t xml:space="preserve">El objetivo de este tipo de problemas es </w:t>
      </w:r>
      <w:r w:rsidR="002469C4">
        <w:t>conseguir el mínimo coste total de ruta</w:t>
      </w:r>
      <w:r w:rsidR="00284C2A">
        <w:t>, y al ser un tipo de problema NP-Hard,</w:t>
      </w:r>
      <w:r w:rsidR="00FA667D">
        <w:t xml:space="preserve"> </w:t>
      </w:r>
      <w:r w:rsidR="00C21002">
        <w:t xml:space="preserve">el tamaño de los </w:t>
      </w:r>
      <w:r w:rsidR="007D52A8">
        <w:t xml:space="preserve">problemas </w:t>
      </w:r>
      <w:r w:rsidR="00C21002">
        <w:t xml:space="preserve">que puede </w:t>
      </w:r>
      <w:r w:rsidR="00E12933">
        <w:t xml:space="preserve">resolver </w:t>
      </w:r>
      <w:r w:rsidR="00306D73">
        <w:t xml:space="preserve">de manera </w:t>
      </w:r>
      <w:r w:rsidR="00E12933">
        <w:t>óptima</w:t>
      </w:r>
      <w:r w:rsidR="00306D73">
        <w:t xml:space="preserve"> </w:t>
      </w:r>
      <w:r w:rsidR="00E12933">
        <w:t>puede</w:t>
      </w:r>
      <w:r w:rsidR="007D52A8">
        <w:t xml:space="preserve"> llega</w:t>
      </w:r>
      <w:r w:rsidR="00306D73">
        <w:t>r</w:t>
      </w:r>
      <w:r w:rsidR="007D52A8">
        <w:t xml:space="preserve"> a ser </w:t>
      </w:r>
      <w:r w:rsidR="00E12933">
        <w:t>limitadas.</w:t>
      </w:r>
    </w:p>
    <w:p w14:paraId="4C786C4C" w14:textId="2C735653" w:rsidR="00EB31D5" w:rsidRDefault="00EB31D5" w:rsidP="004A2E94">
      <w:pPr>
        <w:jc w:val="both"/>
      </w:pPr>
      <w:r>
        <w:t xml:space="preserve">El uso de este tipo </w:t>
      </w:r>
      <w:r w:rsidR="00CD3300">
        <w:t>de programas puede llegar a ahorrar compañías de 5% a 30%</w:t>
      </w:r>
      <w:r w:rsidR="00BB15B1">
        <w:t xml:space="preserve"> en costos.</w:t>
      </w:r>
      <w:sdt>
        <w:sdtPr>
          <w:rPr>
            <w:color w:val="000000"/>
          </w:rPr>
          <w:tag w:val="MENDELEY_CITATION_v3_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"/>
          <w:id w:val="-1602408056"/>
          <w:placeholder>
            <w:docPart w:val="DefaultPlaceholder_-1854013440"/>
          </w:placeholder>
        </w:sdtPr>
        <w:sdtEndPr/>
        <w:sdtContent>
          <w:r w:rsidR="006A4D8D" w:rsidRPr="006A4D8D">
            <w:rPr>
              <w:color w:val="000000"/>
            </w:rPr>
            <w:t>(Hasle et al., 2007)</w:t>
          </w:r>
        </w:sdtContent>
      </w:sdt>
    </w:p>
    <w:p w14:paraId="503ECFCD" w14:textId="536F7F41" w:rsidR="00CB282A" w:rsidRDefault="00B3568E" w:rsidP="005819FB">
      <w:pPr>
        <w:pStyle w:val="Ttulo2"/>
        <w:jc w:val="both"/>
        <w:rPr>
          <w:rFonts w:cs="Arial"/>
        </w:rPr>
      </w:pPr>
      <w:bookmarkStart w:id="19" w:name="_Toc188135135"/>
      <w:bookmarkStart w:id="20" w:name="_Toc188751543"/>
      <w:r>
        <w:rPr>
          <w:rFonts w:cs="Arial"/>
        </w:rPr>
        <w:t>2</w:t>
      </w:r>
      <w:r w:rsidR="00C77C97">
        <w:rPr>
          <w:rFonts w:cs="Arial"/>
        </w:rPr>
        <w:t>.</w:t>
      </w:r>
      <w:r w:rsidR="00E12933">
        <w:rPr>
          <w:rFonts w:cs="Arial"/>
        </w:rPr>
        <w:t>2</w:t>
      </w:r>
      <w:r w:rsidR="00C77C97">
        <w:rPr>
          <w:rFonts w:cs="Arial"/>
        </w:rPr>
        <w:t xml:space="preserve"> </w:t>
      </w:r>
      <w:r w:rsidR="00CB282A" w:rsidRPr="5666102F">
        <w:rPr>
          <w:rFonts w:cs="Arial"/>
        </w:rPr>
        <w:t>Evolución Histórica de la formulación de VRP</w:t>
      </w:r>
      <w:bookmarkEnd w:id="19"/>
      <w:bookmarkEnd w:id="20"/>
    </w:p>
    <w:p w14:paraId="53F73F06" w14:textId="661F33A4" w:rsidR="00153AF2" w:rsidRPr="007F3A07" w:rsidRDefault="00153AF2" w:rsidP="00153AF2">
      <w:pPr>
        <w:jc w:val="both"/>
        <w:rPr>
          <w:rFonts w:cs="Arial"/>
        </w:rPr>
      </w:pPr>
      <w:r w:rsidRPr="007F3A07">
        <w:rPr>
          <w:rFonts w:cs="Arial"/>
        </w:rPr>
        <w:t>Los problemas tipo VRP ha</w:t>
      </w:r>
      <w:r>
        <w:rPr>
          <w:rFonts w:cs="Arial"/>
        </w:rPr>
        <w:t>n</w:t>
      </w:r>
      <w:r w:rsidRPr="007F3A07">
        <w:rPr>
          <w:rFonts w:cs="Arial"/>
        </w:rPr>
        <w:t xml:space="preserve"> recibido varias variaciones desde </w:t>
      </w:r>
      <w:r w:rsidR="00E3129B">
        <w:rPr>
          <w:rFonts w:cs="Arial"/>
        </w:rPr>
        <w:t xml:space="preserve">que </w:t>
      </w:r>
      <w:r w:rsidR="00264539">
        <w:rPr>
          <w:rFonts w:cs="Arial"/>
        </w:rPr>
        <w:t>fue planteado</w:t>
      </w:r>
      <w:r>
        <w:rPr>
          <w:rFonts w:cs="Arial"/>
        </w:rPr>
        <w:t xml:space="preserve"> por Flood</w:t>
      </w:r>
      <w:r w:rsidRPr="007F3A07">
        <w:rPr>
          <w:rFonts w:cs="Arial"/>
        </w:rPr>
        <w:t xml:space="preserve">, pero siempre se sigue con la base de salir de un punto hacia los distintos </w:t>
      </w:r>
      <w:r>
        <w:rPr>
          <w:rFonts w:cs="Arial"/>
        </w:rPr>
        <w:t>clientes</w:t>
      </w:r>
      <w:r w:rsidRPr="007F3A07">
        <w:rPr>
          <w:rFonts w:cs="Arial"/>
        </w:rPr>
        <w:t xml:space="preserve">, </w:t>
      </w:r>
      <w:r>
        <w:rPr>
          <w:rFonts w:cs="Arial"/>
        </w:rPr>
        <w:t>siendo estos visitados</w:t>
      </w:r>
      <w:r w:rsidRPr="007F3A07">
        <w:rPr>
          <w:rFonts w:cs="Arial"/>
        </w:rPr>
        <w:t xml:space="preserve"> una </w:t>
      </w:r>
      <w:r>
        <w:rPr>
          <w:rFonts w:cs="Arial"/>
        </w:rPr>
        <w:t xml:space="preserve">única </w:t>
      </w:r>
      <w:r w:rsidRPr="007F3A07">
        <w:rPr>
          <w:rFonts w:cs="Arial"/>
        </w:rPr>
        <w:t>vez, para luego volver al inicio.</w:t>
      </w:r>
    </w:p>
    <w:p w14:paraId="4F39BDFE" w14:textId="77777777" w:rsidR="00153AF2" w:rsidRPr="007F3A07" w:rsidRDefault="00153AF2" w:rsidP="00153AF2">
      <w:pPr>
        <w:jc w:val="both"/>
        <w:rPr>
          <w:rFonts w:cs="Arial"/>
        </w:rPr>
      </w:pPr>
      <w:r>
        <w:rPr>
          <w:rFonts w:cs="Arial"/>
        </w:rPr>
        <w:t>A lo largo de los años siguientes</w:t>
      </w:r>
      <w:r w:rsidRPr="007F3A07">
        <w:rPr>
          <w:rFonts w:cs="Arial"/>
        </w:rPr>
        <w:t xml:space="preserve"> nacieron </w:t>
      </w:r>
      <w:r>
        <w:rPr>
          <w:rFonts w:cs="Arial"/>
        </w:rPr>
        <w:t xml:space="preserve">las primeras </w:t>
      </w:r>
      <w:r w:rsidRPr="007F3A07">
        <w:rPr>
          <w:rFonts w:cs="Arial"/>
        </w:rPr>
        <w:t>variaciones</w:t>
      </w:r>
      <w:r>
        <w:rPr>
          <w:rFonts w:cs="Arial"/>
        </w:rPr>
        <w:t xml:space="preserve"> al VRP</w:t>
      </w:r>
      <w:r w:rsidRPr="007F3A07">
        <w:rPr>
          <w:rFonts w:cs="Arial"/>
        </w:rPr>
        <w:t xml:space="preserve">, como se muestra </w:t>
      </w:r>
      <w:r>
        <w:rPr>
          <w:rFonts w:cs="Arial"/>
        </w:rPr>
        <w:t>a continuación.</w:t>
      </w:r>
    </w:p>
    <w:p w14:paraId="753A99EE" w14:textId="77777777" w:rsidR="00153AF2" w:rsidRPr="007F3A07" w:rsidRDefault="00153AF2" w:rsidP="004A2E94">
      <w:pPr>
        <w:keepNext/>
        <w:jc w:val="center"/>
        <w:rPr>
          <w:rFonts w:cs="Arial"/>
        </w:rPr>
      </w:pPr>
      <w:r w:rsidRPr="007F3A07">
        <w:rPr>
          <w:rFonts w:cs="Arial"/>
          <w:noProof/>
        </w:rPr>
        <w:drawing>
          <wp:inline distT="0" distB="0" distL="0" distR="0" wp14:anchorId="59EA0CD7" wp14:editId="02FB8B8C">
            <wp:extent cx="5612130" cy="1988820"/>
            <wp:effectExtent l="0" t="0" r="7620" b="0"/>
            <wp:docPr id="14254922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92233" name="Imagen 1" descr="Diagrama&#10;&#10;Descripción generada automáticamente"/>
                    <pic:cNvPicPr/>
                  </pic:nvPicPr>
                  <pic:blipFill>
                    <a:blip r:embed="rId14"/>
                    <a:stretch>
                      <a:fillRect/>
                    </a:stretch>
                  </pic:blipFill>
                  <pic:spPr>
                    <a:xfrm>
                      <a:off x="0" y="0"/>
                      <a:ext cx="5612130" cy="1988820"/>
                    </a:xfrm>
                    <a:prstGeom prst="rect">
                      <a:avLst/>
                    </a:prstGeom>
                  </pic:spPr>
                </pic:pic>
              </a:graphicData>
            </a:graphic>
          </wp:inline>
        </w:drawing>
      </w:r>
    </w:p>
    <w:p w14:paraId="64302570" w14:textId="6FEFEEA8" w:rsidR="00153AF2" w:rsidRPr="007F3A07" w:rsidRDefault="00153AF2" w:rsidP="00281EEE">
      <w:pPr>
        <w:pStyle w:val="Descripcin"/>
        <w:jc w:val="center"/>
        <w:rPr>
          <w:rFonts w:cs="Arial"/>
        </w:rPr>
      </w:pPr>
      <w:bookmarkStart w:id="21" w:name="_Toc188757118"/>
      <w:r w:rsidRPr="007F3A07">
        <w:rPr>
          <w:rFonts w:cs="Arial"/>
        </w:rPr>
        <w:t xml:space="preserve">Ilustración </w:t>
      </w:r>
      <w:r w:rsidRPr="007F3A07">
        <w:rPr>
          <w:rFonts w:cs="Arial"/>
        </w:rPr>
        <w:fldChar w:fldCharType="begin"/>
      </w:r>
      <w:r w:rsidRPr="007F3A07">
        <w:rPr>
          <w:rFonts w:cs="Arial"/>
        </w:rPr>
        <w:instrText xml:space="preserve"> SEQ Ilustración \* ARABIC </w:instrText>
      </w:r>
      <w:r w:rsidRPr="007F3A07">
        <w:rPr>
          <w:rFonts w:cs="Arial"/>
        </w:rPr>
        <w:fldChar w:fldCharType="separate"/>
      </w:r>
      <w:r w:rsidR="008A14B6">
        <w:rPr>
          <w:rFonts w:cs="Arial"/>
          <w:noProof/>
        </w:rPr>
        <w:t>1</w:t>
      </w:r>
      <w:r w:rsidRPr="007F3A07">
        <w:rPr>
          <w:rFonts w:cs="Arial"/>
        </w:rPr>
        <w:fldChar w:fldCharType="end"/>
      </w:r>
      <w:r w:rsidRPr="007F3A07">
        <w:rPr>
          <w:rFonts w:cs="Arial"/>
        </w:rPr>
        <w:t xml:space="preserve"> Modelos originarios del problema VRP</w:t>
      </w:r>
      <w:bookmarkEnd w:id="21"/>
    </w:p>
    <w:p w14:paraId="26191BC5" w14:textId="77777777" w:rsidR="00153AF2" w:rsidRDefault="00153AF2" w:rsidP="00153AF2">
      <w:pPr>
        <w:jc w:val="both"/>
        <w:rPr>
          <w:rFonts w:cs="Arial"/>
        </w:rPr>
      </w:pPr>
    </w:p>
    <w:p w14:paraId="66D13F93" w14:textId="2C4B257E" w:rsidR="00153AF2" w:rsidRPr="00153AF2" w:rsidRDefault="00153AF2" w:rsidP="004A2E94">
      <w:pPr>
        <w:jc w:val="both"/>
      </w:pPr>
      <w:r w:rsidRPr="00086A27">
        <w:rPr>
          <w:rFonts w:cs="Arial"/>
        </w:rPr>
        <w:t>Cada una de las variaciones present</w:t>
      </w:r>
      <w:r>
        <w:rPr>
          <w:rFonts w:cs="Arial"/>
        </w:rPr>
        <w:t>ó</w:t>
      </w:r>
      <w:r w:rsidRPr="00086A27">
        <w:rPr>
          <w:rFonts w:cs="Arial"/>
        </w:rPr>
        <w:t xml:space="preserve"> modificaciones específicas, como la evaluación de un número determinado de rutas, el análisis del costo mínimo requerido o la incorporación de ligeros ajustes entre ellas</w:t>
      </w:r>
      <w:r>
        <w:rPr>
          <w:rFonts w:cs="Arial"/>
        </w:rPr>
        <w:t>.</w:t>
      </w:r>
    </w:p>
    <w:p w14:paraId="75366658" w14:textId="455E1C78" w:rsidR="007F1666" w:rsidRPr="007F1666" w:rsidRDefault="00ED6E1C" w:rsidP="004A2E94">
      <w:pPr>
        <w:pStyle w:val="Ttulo3"/>
        <w:jc w:val="both"/>
      </w:pPr>
      <w:bookmarkStart w:id="22" w:name="_Toc188135136"/>
      <w:bookmarkStart w:id="23" w:name="_Toc188751544"/>
      <w:r>
        <w:lastRenderedPageBreak/>
        <w:t>2.2.</w:t>
      </w:r>
      <w:r w:rsidR="00202079">
        <w:t>1</w:t>
      </w:r>
      <w:r>
        <w:t xml:space="preserve"> </w:t>
      </w:r>
      <w:r w:rsidR="00A25EEA">
        <w:t>VRP</w:t>
      </w:r>
      <w:r w:rsidR="00CF2695">
        <w:t xml:space="preserve"> </w:t>
      </w:r>
      <w:r w:rsidR="005F4DD5">
        <w:t>(TSP Generalizado)</w:t>
      </w:r>
      <w:bookmarkEnd w:id="22"/>
      <w:bookmarkEnd w:id="23"/>
    </w:p>
    <w:p w14:paraId="62464E4B" w14:textId="77777777" w:rsidR="00BC4548" w:rsidRPr="00BC4548" w:rsidRDefault="00BC4548" w:rsidP="00BC4548">
      <w:pPr>
        <w:jc w:val="both"/>
        <w:rPr>
          <w:rFonts w:cs="Arial"/>
        </w:rPr>
      </w:pPr>
      <w:r w:rsidRPr="00BC4548">
        <w:rPr>
          <w:rFonts w:cs="Arial"/>
        </w:rPr>
        <w:t xml:space="preserve">Al ser una generalización, el principal cambio que se recibió de un TSP normal fue que paso de un solo vehículo a ser </w:t>
      </w:r>
      <w:r w:rsidRPr="00FA34AF">
        <w:rPr>
          <w:rFonts w:cs="Arial"/>
          <w:b/>
          <w:bCs/>
          <w:i/>
          <w:iCs/>
        </w:rPr>
        <w:t>m</w:t>
      </w:r>
      <w:r w:rsidRPr="00BC4548">
        <w:rPr>
          <w:rFonts w:cs="Arial"/>
        </w:rPr>
        <w:t xml:space="preserve"> cantidad de vehículos saliendo de un punto hacia todos los clientes, añadiendo así una capa extra de complejidad a un TSP.</w:t>
      </w:r>
    </w:p>
    <w:p w14:paraId="3E366C43" w14:textId="467709C0" w:rsidR="00BC4548" w:rsidRPr="00BC4548" w:rsidRDefault="00BC4548" w:rsidP="00BC4548">
      <w:pPr>
        <w:jc w:val="both"/>
        <w:rPr>
          <w:rFonts w:cs="Arial"/>
        </w:rPr>
      </w:pPr>
      <w:r w:rsidRPr="00BC4548">
        <w:rPr>
          <w:rFonts w:cs="Arial"/>
        </w:rPr>
        <w:t>Un VRP encuentra la ruta optima con menor costo total para los transportes de todos los vehículos de carga disponible, para que solo sean visitados una única vez cada clientes.</w:t>
      </w:r>
    </w:p>
    <w:p w14:paraId="5D0721B0" w14:textId="48E41816" w:rsidR="00202079" w:rsidRDefault="00BC4548" w:rsidP="004A2E94">
      <w:pPr>
        <w:jc w:val="both"/>
        <w:rPr>
          <w:rFonts w:cs="Arial"/>
        </w:rPr>
      </w:pPr>
      <w:r w:rsidRPr="00BC4548">
        <w:rPr>
          <w:rFonts w:cs="Arial"/>
        </w:rPr>
        <w:t>De la generalización se desprenden dos categorías, el VRP Homogéneo y el VRP Heterogéneo, el primero siendo manejando de igual manera todos los recursos en sus nodos, como distancia o tiempos, y el segundo teniendo todos los componentes de distinta manera.</w:t>
      </w:r>
    </w:p>
    <w:p w14:paraId="73F4F8FA" w14:textId="77777777" w:rsidR="00202079" w:rsidRDefault="00202079" w:rsidP="004A2E94">
      <w:pPr>
        <w:pStyle w:val="Ttulo3"/>
        <w:jc w:val="both"/>
      </w:pPr>
      <w:bookmarkStart w:id="24" w:name="_Toc188135137"/>
      <w:bookmarkStart w:id="25" w:name="_Toc188751545"/>
      <w:r>
        <w:t>2.2.2 VRP Homogéneo</w:t>
      </w:r>
      <w:bookmarkEnd w:id="24"/>
      <w:bookmarkEnd w:id="25"/>
    </w:p>
    <w:p w14:paraId="6298F708" w14:textId="5AFE300F" w:rsidR="008C66D8" w:rsidRDefault="00202079" w:rsidP="004A2E94">
      <w:pPr>
        <w:jc w:val="both"/>
        <w:rPr>
          <w:rFonts w:cs="Arial"/>
        </w:rPr>
      </w:pPr>
      <w:r>
        <w:rPr>
          <w:rFonts w:cs="Arial"/>
        </w:rPr>
        <w:t xml:space="preserve">Los modelos del VRP Homogéneo pueden dividirse nuevamente en </w:t>
      </w:r>
      <w:r w:rsidR="00F253E3">
        <w:rPr>
          <w:rFonts w:cs="Arial"/>
        </w:rPr>
        <w:t>cuatro subtipos:</w:t>
      </w:r>
    </w:p>
    <w:p w14:paraId="03249322" w14:textId="3C2D2949" w:rsidR="008C66D8" w:rsidRPr="008C66D8" w:rsidRDefault="008C66D8" w:rsidP="004A2E94">
      <w:pPr>
        <w:pStyle w:val="Prrafodelista"/>
        <w:numPr>
          <w:ilvl w:val="0"/>
          <w:numId w:val="21"/>
        </w:numPr>
        <w:jc w:val="both"/>
        <w:rPr>
          <w:rFonts w:cs="Arial"/>
        </w:rPr>
      </w:pPr>
      <w:r w:rsidRPr="00343023">
        <w:rPr>
          <w:rFonts w:cs="Arial"/>
          <w:b/>
        </w:rPr>
        <w:t>D</w:t>
      </w:r>
      <w:r w:rsidR="003D0CFD" w:rsidRPr="00343023">
        <w:rPr>
          <w:rFonts w:cs="Arial"/>
          <w:b/>
        </w:rPr>
        <w:t>VRP:</w:t>
      </w:r>
      <w:r w:rsidR="003D0CFD">
        <w:rPr>
          <w:rFonts w:cs="Arial"/>
        </w:rPr>
        <w:t xml:space="preserve"> </w:t>
      </w:r>
      <w:r w:rsidR="00E026C7">
        <w:rPr>
          <w:rFonts w:cs="Arial"/>
        </w:rPr>
        <w:t xml:space="preserve">Distance </w:t>
      </w:r>
      <w:r w:rsidR="00213F77">
        <w:rPr>
          <w:rFonts w:cs="Arial"/>
        </w:rPr>
        <w:t>VRP</w:t>
      </w:r>
      <w:r w:rsidR="00E026C7">
        <w:rPr>
          <w:rFonts w:cs="Arial"/>
        </w:rPr>
        <w:t>.</w:t>
      </w:r>
    </w:p>
    <w:p w14:paraId="6F54A79C" w14:textId="3A327131" w:rsidR="00E026C7" w:rsidRPr="00E026C7" w:rsidRDefault="00F32676" w:rsidP="004A2E94">
      <w:pPr>
        <w:pStyle w:val="Prrafodelista"/>
        <w:numPr>
          <w:ilvl w:val="0"/>
          <w:numId w:val="21"/>
        </w:numPr>
        <w:jc w:val="both"/>
        <w:rPr>
          <w:rFonts w:cs="Arial"/>
          <w:lang w:val="en-US"/>
        </w:rPr>
      </w:pPr>
      <w:r w:rsidRPr="00343023">
        <w:rPr>
          <w:rFonts w:cs="Arial"/>
          <w:b/>
          <w:lang w:val="en-US"/>
        </w:rPr>
        <w:t>VRPTW</w:t>
      </w:r>
      <w:r w:rsidR="00E026C7" w:rsidRPr="00343023">
        <w:rPr>
          <w:rFonts w:cs="Arial"/>
          <w:b/>
          <w:lang w:val="en-US"/>
        </w:rPr>
        <w:t>:</w:t>
      </w:r>
      <w:r w:rsidR="00E026C7" w:rsidRPr="00E026C7">
        <w:rPr>
          <w:rFonts w:cs="Arial"/>
          <w:lang w:val="en-US"/>
        </w:rPr>
        <w:t xml:space="preserve"> VRP with time w</w:t>
      </w:r>
      <w:r w:rsidR="00E026C7">
        <w:rPr>
          <w:rFonts w:cs="Arial"/>
          <w:lang w:val="en-US"/>
        </w:rPr>
        <w:t>indows.</w:t>
      </w:r>
    </w:p>
    <w:p w14:paraId="2D997F7E" w14:textId="29B1F7AC" w:rsidR="00BC5424" w:rsidRPr="00BC5424" w:rsidRDefault="00F32676" w:rsidP="004A2E94">
      <w:pPr>
        <w:pStyle w:val="Prrafodelista"/>
        <w:numPr>
          <w:ilvl w:val="0"/>
          <w:numId w:val="21"/>
        </w:numPr>
        <w:jc w:val="both"/>
        <w:rPr>
          <w:rFonts w:cs="Arial"/>
        </w:rPr>
      </w:pPr>
      <w:r w:rsidRPr="00343023">
        <w:rPr>
          <w:rFonts w:cs="Arial"/>
          <w:b/>
        </w:rPr>
        <w:t>VRPB</w:t>
      </w:r>
      <w:r w:rsidR="00E026C7" w:rsidRPr="00343023">
        <w:rPr>
          <w:rFonts w:cs="Arial"/>
          <w:b/>
        </w:rPr>
        <w:t>:</w:t>
      </w:r>
      <w:r w:rsidR="00F00936">
        <w:rPr>
          <w:rFonts w:cs="Arial"/>
        </w:rPr>
        <w:t xml:space="preserve"> VRP with </w:t>
      </w:r>
      <w:r w:rsidR="00CB39C6">
        <w:rPr>
          <w:rFonts w:cs="Arial"/>
        </w:rPr>
        <w:t>backhauls</w:t>
      </w:r>
      <w:r w:rsidR="00BC5424">
        <w:rPr>
          <w:rFonts w:cs="Arial"/>
        </w:rPr>
        <w:t>.</w:t>
      </w:r>
    </w:p>
    <w:p w14:paraId="68BB0F3C" w14:textId="05F1FD2E" w:rsidR="00F32676" w:rsidRPr="00A30EF6" w:rsidRDefault="003D0CFD" w:rsidP="004A2E94">
      <w:pPr>
        <w:pStyle w:val="Prrafodelista"/>
        <w:numPr>
          <w:ilvl w:val="0"/>
          <w:numId w:val="21"/>
        </w:numPr>
        <w:jc w:val="both"/>
        <w:rPr>
          <w:rFonts w:cs="Arial"/>
        </w:rPr>
      </w:pPr>
      <w:r w:rsidRPr="00343023">
        <w:rPr>
          <w:rFonts w:cs="Arial"/>
          <w:b/>
        </w:rPr>
        <w:t>SDVRP</w:t>
      </w:r>
      <w:r w:rsidR="00E27AD0" w:rsidRPr="00343023">
        <w:rPr>
          <w:rFonts w:cs="Arial"/>
          <w:b/>
        </w:rPr>
        <w:t>:</w:t>
      </w:r>
      <w:r w:rsidR="00E27AD0">
        <w:rPr>
          <w:rFonts w:cs="Arial"/>
        </w:rPr>
        <w:t xml:space="preserve"> Split delivery VRP.</w:t>
      </w:r>
    </w:p>
    <w:p w14:paraId="450A8F28" w14:textId="77777777" w:rsidR="00202079" w:rsidRDefault="00202079" w:rsidP="004A2E94">
      <w:pPr>
        <w:pStyle w:val="Ttulo3"/>
        <w:jc w:val="both"/>
      </w:pPr>
      <w:bookmarkStart w:id="26" w:name="_Toc188135138"/>
      <w:bookmarkStart w:id="27" w:name="_Toc188751546"/>
      <w:r>
        <w:t>2.2.3 VRP Heterogéneo</w:t>
      </w:r>
      <w:bookmarkEnd w:id="26"/>
      <w:bookmarkEnd w:id="27"/>
      <w:r>
        <w:t xml:space="preserve"> </w:t>
      </w:r>
    </w:p>
    <w:p w14:paraId="4EDAFFA8" w14:textId="77777777" w:rsidR="003624C5" w:rsidRDefault="00BB44F2" w:rsidP="004A2E94">
      <w:pPr>
        <w:jc w:val="both"/>
        <w:rPr>
          <w:rFonts w:cs="Arial"/>
        </w:rPr>
      </w:pPr>
      <w:r>
        <w:rPr>
          <w:rFonts w:cs="Arial"/>
        </w:rPr>
        <w:t xml:space="preserve">Al igual que el VRP Homogéneo, el VRP Heterogéneo también </w:t>
      </w:r>
      <w:r w:rsidR="003624C5">
        <w:rPr>
          <w:rFonts w:cs="Arial"/>
        </w:rPr>
        <w:t>fue modificado en diferentes subtipos:</w:t>
      </w:r>
    </w:p>
    <w:p w14:paraId="400FAE7A" w14:textId="5D43FB18" w:rsidR="00CB5EFE" w:rsidRPr="003713BB" w:rsidRDefault="00CB5EFE" w:rsidP="004A2E94">
      <w:pPr>
        <w:pStyle w:val="Prrafodelista"/>
        <w:numPr>
          <w:ilvl w:val="0"/>
          <w:numId w:val="21"/>
        </w:numPr>
        <w:jc w:val="both"/>
        <w:rPr>
          <w:lang w:val="en-US"/>
        </w:rPr>
      </w:pPr>
      <w:r w:rsidRPr="00343023">
        <w:rPr>
          <w:rFonts w:cs="Arial"/>
          <w:b/>
          <w:lang w:val="en-US"/>
        </w:rPr>
        <w:t>VRPHF</w:t>
      </w:r>
      <w:r w:rsidR="003713BB" w:rsidRPr="00343023">
        <w:rPr>
          <w:rFonts w:cs="Arial"/>
          <w:b/>
          <w:lang w:val="en-US"/>
        </w:rPr>
        <w:t>:</w:t>
      </w:r>
      <w:r w:rsidR="003713BB" w:rsidRPr="003713BB">
        <w:rPr>
          <w:rFonts w:cs="Arial"/>
          <w:lang w:val="en-US"/>
        </w:rPr>
        <w:t xml:space="preserve"> VRP with heterogeneous f</w:t>
      </w:r>
      <w:r w:rsidR="003713BB">
        <w:rPr>
          <w:rFonts w:cs="Arial"/>
          <w:lang w:val="en-US"/>
        </w:rPr>
        <w:t>leet.</w:t>
      </w:r>
    </w:p>
    <w:p w14:paraId="7ED4FE4A" w14:textId="7DF63131" w:rsidR="00C932C0" w:rsidRPr="00CB5EFE" w:rsidRDefault="00CB5EFE" w:rsidP="004A2E94">
      <w:pPr>
        <w:pStyle w:val="Prrafodelista"/>
        <w:numPr>
          <w:ilvl w:val="0"/>
          <w:numId w:val="21"/>
        </w:numPr>
        <w:jc w:val="both"/>
      </w:pPr>
      <w:r w:rsidRPr="00343023">
        <w:rPr>
          <w:rFonts w:cs="Arial"/>
          <w:b/>
        </w:rPr>
        <w:t>PVRP</w:t>
      </w:r>
      <w:r w:rsidR="003713BB" w:rsidRPr="00343023">
        <w:rPr>
          <w:rFonts w:cs="Arial"/>
          <w:b/>
        </w:rPr>
        <w:t>:</w:t>
      </w:r>
      <w:r w:rsidR="00C932C0">
        <w:rPr>
          <w:rFonts w:cs="Arial"/>
        </w:rPr>
        <w:t xml:space="preserve"> Periodic VRP.</w:t>
      </w:r>
    </w:p>
    <w:p w14:paraId="2C6BEE30" w14:textId="50EAD00E" w:rsidR="0000184B" w:rsidRPr="00343023" w:rsidRDefault="0000184B" w:rsidP="004A2E94">
      <w:pPr>
        <w:pStyle w:val="Prrafodelista"/>
        <w:numPr>
          <w:ilvl w:val="0"/>
          <w:numId w:val="21"/>
        </w:numPr>
        <w:jc w:val="both"/>
        <w:rPr>
          <w:b/>
        </w:rPr>
      </w:pPr>
      <w:r w:rsidRPr="00343023">
        <w:rPr>
          <w:rFonts w:cs="Arial"/>
          <w:b/>
        </w:rPr>
        <w:t>Multi-Trip VRP</w:t>
      </w:r>
      <w:r w:rsidR="00491B56">
        <w:rPr>
          <w:rFonts w:cs="Arial"/>
          <w:b/>
          <w:bCs/>
        </w:rPr>
        <w:t>.</w:t>
      </w:r>
    </w:p>
    <w:p w14:paraId="634DCF4C" w14:textId="4D01962B" w:rsidR="00C22030" w:rsidRPr="00343023" w:rsidRDefault="00C22030" w:rsidP="004A2E94">
      <w:pPr>
        <w:pStyle w:val="Prrafodelista"/>
        <w:numPr>
          <w:ilvl w:val="0"/>
          <w:numId w:val="21"/>
        </w:numPr>
        <w:jc w:val="both"/>
        <w:rPr>
          <w:b/>
        </w:rPr>
      </w:pPr>
      <w:r w:rsidRPr="00343023">
        <w:rPr>
          <w:rFonts w:cs="Arial"/>
          <w:b/>
        </w:rPr>
        <w:t>Multi-Depot VRP</w:t>
      </w:r>
      <w:r w:rsidR="00491B56">
        <w:rPr>
          <w:rFonts w:cs="Arial"/>
          <w:b/>
          <w:bCs/>
        </w:rPr>
        <w:t>.</w:t>
      </w:r>
    </w:p>
    <w:p w14:paraId="2DAF0C96" w14:textId="66E7284A" w:rsidR="00C22030" w:rsidRPr="005D72C7" w:rsidRDefault="00C22030" w:rsidP="004A2E94">
      <w:pPr>
        <w:pStyle w:val="Prrafodelista"/>
        <w:numPr>
          <w:ilvl w:val="0"/>
          <w:numId w:val="21"/>
        </w:numPr>
        <w:jc w:val="both"/>
        <w:rPr>
          <w:b/>
        </w:rPr>
      </w:pPr>
      <w:r w:rsidRPr="005D72C7">
        <w:rPr>
          <w:rFonts w:cs="Arial"/>
          <w:b/>
          <w:bCs/>
        </w:rPr>
        <w:t>MCVRP</w:t>
      </w:r>
      <w:r w:rsidR="00D272B5">
        <w:rPr>
          <w:rFonts w:cs="Arial"/>
          <w:b/>
          <w:bCs/>
        </w:rPr>
        <w:t>:</w:t>
      </w:r>
      <w:r w:rsidR="00275943">
        <w:rPr>
          <w:rFonts w:cs="Arial"/>
          <w:b/>
          <w:bCs/>
        </w:rPr>
        <w:t xml:space="preserve"> </w:t>
      </w:r>
      <w:r w:rsidR="00275943">
        <w:rPr>
          <w:rFonts w:cs="Arial"/>
        </w:rPr>
        <w:t>Multi-commodity VRP</w:t>
      </w:r>
      <w:r w:rsidR="00491B56">
        <w:rPr>
          <w:rFonts w:cs="Arial"/>
        </w:rPr>
        <w:t>.</w:t>
      </w:r>
    </w:p>
    <w:p w14:paraId="68E06B87" w14:textId="3DF7CFAE" w:rsidR="00C22030" w:rsidRPr="005D72C7" w:rsidRDefault="00C22030" w:rsidP="004A2E94">
      <w:pPr>
        <w:pStyle w:val="Prrafodelista"/>
        <w:numPr>
          <w:ilvl w:val="0"/>
          <w:numId w:val="21"/>
        </w:numPr>
        <w:jc w:val="both"/>
        <w:rPr>
          <w:b/>
        </w:rPr>
      </w:pPr>
      <w:r w:rsidRPr="005D72C7">
        <w:rPr>
          <w:rFonts w:cs="Arial"/>
          <w:b/>
          <w:bCs/>
        </w:rPr>
        <w:t>MOVRP</w:t>
      </w:r>
      <w:r w:rsidR="00D272B5">
        <w:rPr>
          <w:rFonts w:cs="Arial"/>
          <w:b/>
          <w:bCs/>
        </w:rPr>
        <w:t>:</w:t>
      </w:r>
      <w:r w:rsidR="00275943">
        <w:rPr>
          <w:rFonts w:cs="Arial"/>
          <w:b/>
          <w:bCs/>
        </w:rPr>
        <w:t xml:space="preserve"> </w:t>
      </w:r>
      <w:r w:rsidR="00491B56">
        <w:rPr>
          <w:rFonts w:cs="Arial"/>
        </w:rPr>
        <w:t>Multi-objective VRP.</w:t>
      </w:r>
    </w:p>
    <w:p w14:paraId="7042A909" w14:textId="77777777" w:rsidR="00383B18" w:rsidRPr="00383B18" w:rsidRDefault="00C22030" w:rsidP="00383B18">
      <w:pPr>
        <w:pStyle w:val="Prrafodelista"/>
        <w:numPr>
          <w:ilvl w:val="0"/>
          <w:numId w:val="21"/>
        </w:numPr>
        <w:jc w:val="both"/>
        <w:rPr>
          <w:b/>
        </w:rPr>
      </w:pPr>
      <w:r w:rsidRPr="005D72C7">
        <w:rPr>
          <w:rFonts w:cs="Arial"/>
          <w:b/>
          <w:bCs/>
        </w:rPr>
        <w:t>SVRP</w:t>
      </w:r>
      <w:r w:rsidR="005D72C7">
        <w:rPr>
          <w:rFonts w:cs="Arial"/>
          <w:b/>
          <w:bCs/>
        </w:rPr>
        <w:t>:</w:t>
      </w:r>
      <w:r w:rsidR="00491B56">
        <w:rPr>
          <w:rFonts w:cs="Arial"/>
          <w:b/>
          <w:bCs/>
        </w:rPr>
        <w:t xml:space="preserve"> </w:t>
      </w:r>
      <w:r w:rsidR="006D79C6">
        <w:rPr>
          <w:rFonts w:cs="Arial"/>
        </w:rPr>
        <w:t>Stochastic VRP.</w:t>
      </w:r>
    </w:p>
    <w:p w14:paraId="6B09EC85" w14:textId="77777777" w:rsidR="00383B18" w:rsidRDefault="00383B18" w:rsidP="00383B18">
      <w:pPr>
        <w:jc w:val="both"/>
        <w:rPr>
          <w:rFonts w:cs="Arial"/>
          <w:b/>
          <w:bCs/>
        </w:rPr>
      </w:pPr>
    </w:p>
    <w:p w14:paraId="48D6A011" w14:textId="77777777" w:rsidR="00383B18" w:rsidRDefault="00383B18" w:rsidP="00383B18">
      <w:pPr>
        <w:jc w:val="both"/>
        <w:rPr>
          <w:rFonts w:cs="Arial"/>
          <w:b/>
          <w:bCs/>
        </w:rPr>
      </w:pPr>
    </w:p>
    <w:p w14:paraId="3DF712EB" w14:textId="77777777" w:rsidR="00383B18" w:rsidRDefault="00383B18" w:rsidP="00383B18">
      <w:pPr>
        <w:jc w:val="both"/>
        <w:rPr>
          <w:rFonts w:cs="Arial"/>
          <w:b/>
          <w:bCs/>
        </w:rPr>
      </w:pPr>
    </w:p>
    <w:p w14:paraId="1A66C328" w14:textId="77777777" w:rsidR="00383B18" w:rsidRDefault="00383B18" w:rsidP="00383B18">
      <w:pPr>
        <w:jc w:val="both"/>
        <w:rPr>
          <w:rFonts w:cs="Arial"/>
          <w:b/>
          <w:bCs/>
        </w:rPr>
      </w:pPr>
    </w:p>
    <w:p w14:paraId="4CFB229F" w14:textId="77777777" w:rsidR="00383B18" w:rsidRDefault="00383B18" w:rsidP="00383B18">
      <w:pPr>
        <w:jc w:val="both"/>
        <w:rPr>
          <w:rFonts w:cs="Arial"/>
          <w:b/>
          <w:bCs/>
        </w:rPr>
      </w:pPr>
    </w:p>
    <w:p w14:paraId="226659DC" w14:textId="77777777" w:rsidR="00383B18" w:rsidRDefault="00383B18" w:rsidP="00383B18">
      <w:pPr>
        <w:jc w:val="both"/>
        <w:rPr>
          <w:rFonts w:cs="Arial"/>
          <w:b/>
          <w:bCs/>
        </w:rPr>
      </w:pPr>
    </w:p>
    <w:p w14:paraId="3B9ED54C" w14:textId="77777777" w:rsidR="00383B18" w:rsidRDefault="00383B18" w:rsidP="00383B18">
      <w:pPr>
        <w:jc w:val="both"/>
        <w:rPr>
          <w:rFonts w:cs="Arial"/>
          <w:b/>
          <w:bCs/>
        </w:rPr>
      </w:pPr>
    </w:p>
    <w:p w14:paraId="06EE161D" w14:textId="77777777" w:rsidR="00383B18" w:rsidRDefault="00383B18" w:rsidP="00383B18">
      <w:pPr>
        <w:jc w:val="both"/>
        <w:rPr>
          <w:rFonts w:cs="Arial"/>
          <w:b/>
          <w:bCs/>
        </w:rPr>
      </w:pPr>
    </w:p>
    <w:p w14:paraId="17EC3582" w14:textId="77777777" w:rsidR="00383B18" w:rsidRDefault="00383B18" w:rsidP="00383B18">
      <w:pPr>
        <w:jc w:val="both"/>
        <w:rPr>
          <w:rFonts w:cs="Arial"/>
          <w:b/>
          <w:bCs/>
        </w:rPr>
      </w:pPr>
    </w:p>
    <w:p w14:paraId="4D52B9D8" w14:textId="45B4A7F2" w:rsidR="00383B18" w:rsidRPr="00383B18" w:rsidRDefault="004C638B" w:rsidP="00383B18">
      <w:pPr>
        <w:jc w:val="both"/>
        <w:rPr>
          <w:b/>
        </w:rPr>
      </w:pPr>
      <w:sdt>
        <w:sdtPr>
          <w:rPr>
            <w:rFonts w:cs="Arial"/>
            <w:bCs/>
            <w:color w:val="000000"/>
          </w:rPr>
          <w:tag w:val="MENDELEY_CITATION_v3_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"/>
          <w:id w:val="1729721183"/>
          <w:placeholder>
            <w:docPart w:val="2637CC271E6A4E088EBA093DB1F04E4D"/>
          </w:placeholder>
        </w:sdtPr>
        <w:sdtEndPr/>
        <w:sdtContent>
          <w:r w:rsidR="006A4D8D" w:rsidRPr="006A4D8D">
            <w:rPr>
              <w:rFonts w:cs="Arial"/>
              <w:bCs/>
              <w:color w:val="000000"/>
            </w:rPr>
            <w:t>(Bibiana Rocha Medina et al., n.d.)</w:t>
          </w:r>
        </w:sdtContent>
      </w:sdt>
      <w:r w:rsidR="00B93FD5" w:rsidRPr="00383B18">
        <w:rPr>
          <w:rFonts w:cs="Arial"/>
          <w:b/>
          <w:bCs/>
        </w:rPr>
        <w:br w:type="page"/>
      </w:r>
    </w:p>
    <w:p w14:paraId="37326F4D" w14:textId="13F35183" w:rsidR="007471FB" w:rsidRPr="007471FB" w:rsidRDefault="0035397A" w:rsidP="006561E0">
      <w:pPr>
        <w:pStyle w:val="Ttulo1"/>
        <w:numPr>
          <w:ilvl w:val="0"/>
          <w:numId w:val="19"/>
        </w:numPr>
        <w:jc w:val="both"/>
        <w:rPr>
          <w:rFonts w:cs="Arial"/>
          <w:b/>
        </w:rPr>
      </w:pPr>
      <w:r>
        <w:rPr>
          <w:rFonts w:cs="Arial"/>
        </w:rPr>
        <w:lastRenderedPageBreak/>
        <w:t xml:space="preserve"> </w:t>
      </w:r>
      <w:bookmarkStart w:id="28" w:name="_Toc188135139"/>
      <w:bookmarkStart w:id="29" w:name="_Toc188751547"/>
      <w:r w:rsidR="00CB170E" w:rsidRPr="5666102F">
        <w:rPr>
          <w:rFonts w:cs="Arial"/>
        </w:rPr>
        <w:t>Metodología</w:t>
      </w:r>
      <w:bookmarkEnd w:id="28"/>
      <w:bookmarkEnd w:id="29"/>
    </w:p>
    <w:p w14:paraId="24E49D6A" w14:textId="783DD24C" w:rsidR="007471FB" w:rsidRPr="007471FB" w:rsidRDefault="007471FB" w:rsidP="005819FB">
      <w:pPr>
        <w:jc w:val="both"/>
        <w:rPr>
          <w:rFonts w:cs="Arial"/>
        </w:rPr>
      </w:pPr>
      <w:r w:rsidRPr="007471FB">
        <w:rPr>
          <w:rFonts w:cs="Arial"/>
        </w:rPr>
        <w:t xml:space="preserve">El desarrollo del presente trabajo se realizó utilizando el lenguaje de programación </w:t>
      </w:r>
      <w:r w:rsidRPr="007471FB">
        <w:rPr>
          <w:rFonts w:cs="Arial"/>
          <w:b/>
          <w:bCs/>
        </w:rPr>
        <w:t>Python</w:t>
      </w:r>
      <w:r w:rsidR="009A3290">
        <w:rPr>
          <w:rFonts w:cs="Arial"/>
          <w:b/>
          <w:bCs/>
        </w:rPr>
        <w:t xml:space="preserve"> 3.10.0</w:t>
      </w:r>
      <w:sdt>
        <w:sdtPr>
          <w:rPr>
            <w:rFonts w:cs="Arial"/>
            <w:bCs/>
            <w:color w:val="000000"/>
          </w:rPr>
          <w:tag w:val="MENDELEY_CITATION_v3_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"/>
          <w:id w:val="794571025"/>
          <w:placeholder>
            <w:docPart w:val="DefaultPlaceholder_-1854013440"/>
          </w:placeholder>
        </w:sdtPr>
        <w:sdtEndPr/>
        <w:sdtContent>
          <w:r w:rsidR="006A4D8D" w:rsidRPr="006A4D8D">
            <w:rPr>
              <w:rFonts w:eastAsia="Times New Roman"/>
              <w:color w:val="000000"/>
            </w:rPr>
            <w:t>(</w:t>
          </w:r>
          <w:r w:rsidR="006A4D8D" w:rsidRPr="006A4D8D">
            <w:rPr>
              <w:rFonts w:eastAsia="Times New Roman"/>
              <w:i/>
              <w:iCs/>
              <w:color w:val="000000"/>
            </w:rPr>
            <w:t>Python Release Python 3.10.0 | Python.Org</w:t>
          </w:r>
          <w:r w:rsidR="006A4D8D" w:rsidRPr="006A4D8D">
            <w:rPr>
              <w:rFonts w:eastAsia="Times New Roman"/>
              <w:color w:val="000000"/>
            </w:rPr>
            <w:t>, n.d.)</w:t>
          </w:r>
        </w:sdtContent>
      </w:sdt>
      <w:r w:rsidRPr="007471FB">
        <w:rPr>
          <w:rFonts w:cs="Arial"/>
        </w:rPr>
        <w:t xml:space="preserve">en el entorno de desarrollo </w:t>
      </w:r>
      <w:r w:rsidRPr="007471FB">
        <w:rPr>
          <w:rFonts w:cs="Arial"/>
          <w:b/>
          <w:bCs/>
        </w:rPr>
        <w:t>Visual Studio Code</w:t>
      </w:r>
      <w:r w:rsidRPr="007471FB">
        <w:rPr>
          <w:rFonts w:cs="Arial"/>
        </w:rPr>
        <w:t xml:space="preserve">. </w:t>
      </w:r>
    </w:p>
    <w:p w14:paraId="7177A713" w14:textId="77777777" w:rsidR="007471FB" w:rsidRPr="007471FB" w:rsidRDefault="007471FB" w:rsidP="005819FB">
      <w:pPr>
        <w:jc w:val="both"/>
        <w:rPr>
          <w:rFonts w:cs="Arial"/>
          <w:b/>
          <w:bCs/>
        </w:rPr>
      </w:pPr>
      <w:r w:rsidRPr="007471FB">
        <w:rPr>
          <w:rFonts w:cs="Arial"/>
          <w:b/>
          <w:bCs/>
        </w:rPr>
        <w:t>Herramientas y entorno de desarrollo</w:t>
      </w:r>
    </w:p>
    <w:p w14:paraId="16516D41" w14:textId="77777777" w:rsidR="007471FB" w:rsidRPr="007471FB" w:rsidRDefault="007471FB" w:rsidP="005819FB">
      <w:pPr>
        <w:numPr>
          <w:ilvl w:val="0"/>
          <w:numId w:val="8"/>
        </w:numPr>
        <w:jc w:val="both"/>
        <w:rPr>
          <w:rFonts w:cs="Arial"/>
        </w:rPr>
      </w:pPr>
      <w:r w:rsidRPr="007471FB">
        <w:rPr>
          <w:rFonts w:cs="Arial"/>
          <w:b/>
          <w:bCs/>
        </w:rPr>
        <w:t>Lenguaje de programación</w:t>
      </w:r>
      <w:r w:rsidRPr="007471FB">
        <w:rPr>
          <w:rFonts w:cs="Arial"/>
        </w:rPr>
        <w:t>: Python fue elegido por su flexibilidad y su amplia disponibilidad de bibliotecas para procesamiento de datos, optimización y simulación.</w:t>
      </w:r>
    </w:p>
    <w:p w14:paraId="4CD91913" w14:textId="77777777" w:rsidR="007471FB" w:rsidRPr="007471FB" w:rsidRDefault="007471FB" w:rsidP="005819FB">
      <w:pPr>
        <w:numPr>
          <w:ilvl w:val="0"/>
          <w:numId w:val="8"/>
        </w:numPr>
        <w:jc w:val="both"/>
        <w:rPr>
          <w:rFonts w:cs="Arial"/>
        </w:rPr>
      </w:pPr>
      <w:r w:rsidRPr="007471FB">
        <w:rPr>
          <w:rFonts w:cs="Arial"/>
          <w:b/>
          <w:bCs/>
        </w:rPr>
        <w:t>Entorno de desarrollo</w:t>
      </w:r>
      <w:r w:rsidRPr="007471FB">
        <w:rPr>
          <w:rFonts w:cs="Arial"/>
        </w:rPr>
        <w:t>: Visual Studio Code, una herramienta versátil y ampliamente utilizada en el desarrollo de proyectos de software.</w:t>
      </w:r>
    </w:p>
    <w:p w14:paraId="3FA3CC2A" w14:textId="59D32515" w:rsidR="007471FB" w:rsidRPr="007471FB" w:rsidRDefault="007471FB" w:rsidP="005819FB">
      <w:pPr>
        <w:numPr>
          <w:ilvl w:val="0"/>
          <w:numId w:val="8"/>
        </w:numPr>
        <w:jc w:val="both"/>
        <w:rPr>
          <w:rFonts w:cs="Arial"/>
        </w:rPr>
      </w:pPr>
      <w:r w:rsidRPr="007471FB">
        <w:rPr>
          <w:rFonts w:cs="Arial"/>
          <w:b/>
          <w:bCs/>
        </w:rPr>
        <w:t>Gestión de datos</w:t>
      </w:r>
      <w:r w:rsidRPr="007471FB">
        <w:rPr>
          <w:rFonts w:cs="Arial"/>
        </w:rPr>
        <w:t xml:space="preserve">: Los datos necesarios para </w:t>
      </w:r>
      <w:r w:rsidR="00455824">
        <w:rPr>
          <w:rFonts w:cs="Arial"/>
        </w:rPr>
        <w:t xml:space="preserve">probar </w:t>
      </w:r>
      <w:r w:rsidRPr="007471FB">
        <w:rPr>
          <w:rFonts w:cs="Arial"/>
        </w:rPr>
        <w:t>el problema</w:t>
      </w:r>
      <w:r w:rsidR="00EF020D" w:rsidRPr="007F3A07">
        <w:rPr>
          <w:rFonts w:cs="Arial"/>
        </w:rPr>
        <w:t xml:space="preserve"> </w:t>
      </w:r>
      <w:r w:rsidR="00455824">
        <w:rPr>
          <w:rFonts w:cs="Arial"/>
        </w:rPr>
        <w:t>fueron</w:t>
      </w:r>
      <w:r w:rsidR="00EF020D" w:rsidRPr="007F3A07">
        <w:rPr>
          <w:rFonts w:cs="Arial"/>
        </w:rPr>
        <w:t xml:space="preserve"> provistos en el paper</w:t>
      </w:r>
      <w:r w:rsidRPr="007471FB">
        <w:rPr>
          <w:rFonts w:cs="Arial"/>
        </w:rPr>
        <w:t>, como las características de los vehículos, los pedidos y las distancias entre nodos</w:t>
      </w:r>
      <w:r w:rsidR="00455824">
        <w:rPr>
          <w:rFonts w:cs="Arial"/>
        </w:rPr>
        <w:t xml:space="preserve">. </w:t>
      </w:r>
      <w:r w:rsidR="00537150">
        <w:rPr>
          <w:rFonts w:cs="Arial"/>
        </w:rPr>
        <w:t>Posteriormente</w:t>
      </w:r>
      <w:r w:rsidR="006502E2">
        <w:rPr>
          <w:rFonts w:cs="Arial"/>
        </w:rPr>
        <w:t>,</w:t>
      </w:r>
      <w:r w:rsidR="00537150">
        <w:rPr>
          <w:rFonts w:cs="Arial"/>
        </w:rPr>
        <w:t xml:space="preserve"> se extrajeron datos</w:t>
      </w:r>
      <w:r w:rsidR="007F1CF2">
        <w:rPr>
          <w:rFonts w:cs="Arial"/>
        </w:rPr>
        <w:t xml:space="preserve"> </w:t>
      </w:r>
      <w:r w:rsidR="00537150">
        <w:rPr>
          <w:rFonts w:cs="Arial"/>
        </w:rPr>
        <w:t>de ubicaciones reales</w:t>
      </w:r>
      <w:r w:rsidR="00EE4D50">
        <w:rPr>
          <w:rFonts w:cs="Arial"/>
        </w:rPr>
        <w:t>, las cuales</w:t>
      </w:r>
      <w:r w:rsidRPr="007471FB">
        <w:rPr>
          <w:rFonts w:cs="Arial"/>
        </w:rPr>
        <w:t xml:space="preserve"> se almacenaron en archivos de texto, </w:t>
      </w:r>
      <w:r w:rsidR="00F83682">
        <w:rPr>
          <w:rFonts w:cs="Arial"/>
        </w:rPr>
        <w:t>lo que permite</w:t>
      </w:r>
      <w:r w:rsidRPr="007471FB">
        <w:rPr>
          <w:rFonts w:cs="Arial"/>
        </w:rPr>
        <w:t xml:space="preserve"> una </w:t>
      </w:r>
      <w:r w:rsidR="00122854">
        <w:rPr>
          <w:rFonts w:cs="Arial"/>
        </w:rPr>
        <w:t xml:space="preserve">lectura </w:t>
      </w:r>
      <w:r w:rsidR="007F1CF2">
        <w:rPr>
          <w:rFonts w:cs="Arial"/>
        </w:rPr>
        <w:t>eh interpretación fácil</w:t>
      </w:r>
      <w:r w:rsidRPr="007471FB">
        <w:rPr>
          <w:rFonts w:cs="Arial"/>
        </w:rPr>
        <w:t>.</w:t>
      </w:r>
    </w:p>
    <w:p w14:paraId="09DC2E12" w14:textId="77777777" w:rsidR="007471FB" w:rsidRPr="007471FB" w:rsidRDefault="007471FB" w:rsidP="005819FB">
      <w:pPr>
        <w:jc w:val="both"/>
        <w:rPr>
          <w:rFonts w:cs="Arial"/>
          <w:b/>
          <w:bCs/>
        </w:rPr>
      </w:pPr>
      <w:r w:rsidRPr="007471FB">
        <w:rPr>
          <w:rFonts w:cs="Arial"/>
          <w:b/>
          <w:bCs/>
        </w:rPr>
        <w:t>Proceso de desarrollo</w:t>
      </w:r>
    </w:p>
    <w:p w14:paraId="5EE00E9A" w14:textId="77777777" w:rsidR="007471FB" w:rsidRPr="007471FB" w:rsidRDefault="007471FB" w:rsidP="005819FB">
      <w:pPr>
        <w:numPr>
          <w:ilvl w:val="0"/>
          <w:numId w:val="9"/>
        </w:numPr>
        <w:jc w:val="both"/>
        <w:rPr>
          <w:rFonts w:cs="Arial"/>
        </w:rPr>
      </w:pPr>
      <w:r w:rsidRPr="007471FB">
        <w:rPr>
          <w:rFonts w:cs="Arial"/>
          <w:b/>
          <w:bCs/>
        </w:rPr>
        <w:t>Análisis preliminar</w:t>
      </w:r>
      <w:r w:rsidRPr="007471FB">
        <w:rPr>
          <w:rFonts w:cs="Arial"/>
        </w:rPr>
        <w:t>:</w:t>
      </w:r>
    </w:p>
    <w:p w14:paraId="549D0E46" w14:textId="5110DDFF" w:rsidR="007471FB" w:rsidRPr="00F84D97" w:rsidRDefault="007471FB" w:rsidP="005819FB">
      <w:pPr>
        <w:numPr>
          <w:ilvl w:val="1"/>
          <w:numId w:val="9"/>
        </w:numPr>
        <w:jc w:val="both"/>
        <w:rPr>
          <w:rFonts w:cs="Arial"/>
          <w:lang w:val="en-US"/>
        </w:rPr>
      </w:pPr>
      <w:r w:rsidRPr="007471FB">
        <w:rPr>
          <w:rFonts w:cs="Arial"/>
        </w:rPr>
        <w:t>Se revis</w:t>
      </w:r>
      <w:r w:rsidR="00F83682">
        <w:rPr>
          <w:rFonts w:cs="Arial"/>
        </w:rPr>
        <w:t>ó</w:t>
      </w:r>
      <w:r w:rsidRPr="007471FB">
        <w:rPr>
          <w:rFonts w:cs="Arial"/>
        </w:rPr>
        <w:t xml:space="preserve"> las inconsistencias y elementos faltantes en el artículo original. Este análisis reveló vacíos conceptuales y valores sin declarar, lo que requirió realizar </w:t>
      </w:r>
      <w:r w:rsidR="00B87328">
        <w:rPr>
          <w:rFonts w:cs="Arial"/>
        </w:rPr>
        <w:t>algunos</w:t>
      </w:r>
      <w:r w:rsidRPr="007471FB">
        <w:rPr>
          <w:rFonts w:cs="Arial"/>
        </w:rPr>
        <w:t xml:space="preserve"> ajustes y reelaboraciones </w:t>
      </w:r>
      <w:r w:rsidR="00E754FF" w:rsidRPr="007F3A07">
        <w:rPr>
          <w:rFonts w:cs="Arial"/>
        </w:rPr>
        <w:t xml:space="preserve">durante el desarrollo del </w:t>
      </w:r>
      <w:r w:rsidR="00CA671C" w:rsidRPr="007F3A07">
        <w:rPr>
          <w:rFonts w:cs="Arial"/>
        </w:rPr>
        <w:t>código</w:t>
      </w:r>
      <w:r w:rsidRPr="007471FB">
        <w:rPr>
          <w:rFonts w:cs="Arial"/>
        </w:rPr>
        <w:t>.</w:t>
      </w:r>
      <w:sdt>
        <w:sdtPr>
          <w:rPr>
            <w:rFonts w:cs="Arial"/>
            <w:color w:val="000000"/>
          </w:rPr>
          <w:tag w:val="MENDELEY_CITATION_v3_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"/>
          <w:id w:val="503015851"/>
          <w:placeholder>
            <w:docPart w:val="DefaultPlaceholder_-1854013440"/>
          </w:placeholder>
        </w:sdtPr>
        <w:sdtEndPr/>
        <w:sdtContent>
          <w:r w:rsidR="006A4D8D" w:rsidRPr="003A3B92">
            <w:rPr>
              <w:rFonts w:eastAsia="Times New Roman"/>
              <w:color w:val="000000"/>
              <w:lang w:val="en-US"/>
            </w:rPr>
            <w:t xml:space="preserve">(Archetti et al., 2014; Rodríguez-Vásquez, 2020; </w:t>
          </w:r>
          <w:r w:rsidR="006A4D8D" w:rsidRPr="003A3B92">
            <w:rPr>
              <w:rFonts w:eastAsia="Times New Roman"/>
              <w:i/>
              <w:color w:val="000000"/>
              <w:lang w:val="en-US"/>
            </w:rPr>
            <w:t>Vehicle Routing Problem - Wikipedia</w:t>
          </w:r>
          <w:r w:rsidR="006A4D8D" w:rsidRPr="003A3B92">
            <w:rPr>
              <w:rFonts w:eastAsia="Times New Roman"/>
              <w:color w:val="000000"/>
              <w:lang w:val="en-US"/>
            </w:rPr>
            <w:t>, n.d.)</w:t>
          </w:r>
        </w:sdtContent>
      </w:sdt>
    </w:p>
    <w:p w14:paraId="3A9CC704" w14:textId="5187B63A" w:rsidR="002F2010" w:rsidRDefault="001B1765" w:rsidP="005819FB">
      <w:pPr>
        <w:numPr>
          <w:ilvl w:val="1"/>
          <w:numId w:val="9"/>
        </w:numPr>
        <w:jc w:val="both"/>
        <w:rPr>
          <w:rFonts w:cs="Arial"/>
        </w:rPr>
      </w:pPr>
      <w:r>
        <w:rPr>
          <w:rFonts w:cs="Arial"/>
        </w:rPr>
        <w:t xml:space="preserve">Con la información provista por el paper, se obtuvo la información necesaria para probar </w:t>
      </w:r>
      <w:r w:rsidR="00B9714D">
        <w:rPr>
          <w:rFonts w:cs="Arial"/>
        </w:rPr>
        <w:t>de manera preliminar el funcionamiento de la generación de N1 y N2, además de los datos a utilizar para</w:t>
      </w:r>
      <w:r w:rsidR="00B63CF8">
        <w:rPr>
          <w:rFonts w:cs="Arial"/>
        </w:rPr>
        <w:t xml:space="preserve"> los experimentos posteriores</w:t>
      </w:r>
      <w:r w:rsidR="002A19D1">
        <w:rPr>
          <w:rFonts w:cs="Arial"/>
        </w:rPr>
        <w:t>.</w:t>
      </w:r>
      <w:sdt>
        <w:sdtPr>
          <w:rPr>
            <w:rFonts w:cs="Arial"/>
            <w:color w:val="000000"/>
          </w:rPr>
          <w:tag w:val="MENDELEY_CITATION_v3_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"/>
          <w:id w:val="1718005438"/>
          <w:placeholder>
            <w:docPart w:val="DefaultPlaceholder_-1854013440"/>
          </w:placeholder>
        </w:sdtPr>
        <w:sdtEndPr/>
        <w:sdtContent>
          <w:r w:rsidR="006A4D8D" w:rsidRPr="006A4D8D">
            <w:rPr>
              <w:rFonts w:eastAsia="Times New Roman"/>
              <w:color w:val="000000"/>
            </w:rPr>
            <w:t>(Bektaş &amp; Laporte, 2011; Demir et al., 2011)</w:t>
          </w:r>
        </w:sdtContent>
      </w:sdt>
    </w:p>
    <w:p w14:paraId="4C8AF356" w14:textId="77C605FB" w:rsidR="00486550" w:rsidRPr="007471FB" w:rsidRDefault="00486550" w:rsidP="00486550">
      <w:pPr>
        <w:numPr>
          <w:ilvl w:val="0"/>
          <w:numId w:val="9"/>
        </w:numPr>
        <w:jc w:val="both"/>
        <w:rPr>
          <w:rFonts w:cs="Arial"/>
        </w:rPr>
      </w:pPr>
      <w:r>
        <w:rPr>
          <w:rFonts w:cs="Arial"/>
          <w:b/>
          <w:bCs/>
        </w:rPr>
        <w:t>Extracción de datos</w:t>
      </w:r>
      <w:r w:rsidR="00C91208">
        <w:rPr>
          <w:rFonts w:cs="Arial"/>
          <w:b/>
          <w:bCs/>
        </w:rPr>
        <w:t>:</w:t>
      </w:r>
    </w:p>
    <w:p w14:paraId="115D567B" w14:textId="367901BA" w:rsidR="00627DBF" w:rsidRPr="00C377A7" w:rsidRDefault="004E29D7" w:rsidP="00627DBF">
      <w:pPr>
        <w:numPr>
          <w:ilvl w:val="1"/>
          <w:numId w:val="9"/>
        </w:numPr>
        <w:jc w:val="both"/>
        <w:rPr>
          <w:rFonts w:cs="Arial"/>
          <w:lang w:val="en-US"/>
        </w:rPr>
      </w:pPr>
      <w:r>
        <w:rPr>
          <w:rFonts w:cs="Arial"/>
        </w:rPr>
        <w:t>Primeramente,</w:t>
      </w:r>
      <w:r w:rsidR="00E307C8">
        <w:rPr>
          <w:rFonts w:cs="Arial"/>
        </w:rPr>
        <w:t xml:space="preserve"> se </w:t>
      </w:r>
      <w:r w:rsidR="00DB4E18">
        <w:rPr>
          <w:rFonts w:cs="Arial"/>
        </w:rPr>
        <w:t>extrajeron las coordenadas de 13</w:t>
      </w:r>
      <w:r w:rsidR="009877AA">
        <w:rPr>
          <w:rFonts w:cs="Arial"/>
        </w:rPr>
        <w:t>55 ubicaciones relacionadas al rubro automotr</w:t>
      </w:r>
      <w:r w:rsidR="00336B05">
        <w:rPr>
          <w:rFonts w:cs="Arial"/>
        </w:rPr>
        <w:t>iz</w:t>
      </w:r>
      <w:r w:rsidR="003F602B">
        <w:rPr>
          <w:rFonts w:cs="Arial"/>
        </w:rPr>
        <w:t xml:space="preserve"> a través de</w:t>
      </w:r>
      <w:r w:rsidR="00AC2830">
        <w:rPr>
          <w:rFonts w:cs="Arial"/>
        </w:rPr>
        <w:t>l uso de overpass-turbo.eu</w:t>
      </w:r>
      <w:r w:rsidR="004E0111">
        <w:rPr>
          <w:rFonts w:cs="Arial"/>
        </w:rPr>
        <w:t>, que se guardaron en un</w:t>
      </w:r>
      <w:r w:rsidR="00627DBF">
        <w:rPr>
          <w:rFonts w:cs="Arial"/>
        </w:rPr>
        <w:t xml:space="preserve"> </w:t>
      </w:r>
      <w:r w:rsidR="004E0111">
        <w:rPr>
          <w:rFonts w:cs="Arial"/>
        </w:rPr>
        <w:t xml:space="preserve">archivo </w:t>
      </w:r>
      <w:r w:rsidR="0087484C">
        <w:rPr>
          <w:rFonts w:cs="Arial"/>
        </w:rPr>
        <w:t>kml</w:t>
      </w:r>
      <w:r w:rsidR="00627DBF">
        <w:rPr>
          <w:rFonts w:cs="Arial"/>
        </w:rPr>
        <w:t>.</w:t>
      </w:r>
      <w:r w:rsidR="00D4248B">
        <w:rPr>
          <w:rFonts w:cs="Arial"/>
        </w:rPr>
        <w:t xml:space="preserve"> </w:t>
      </w:r>
      <w:sdt>
        <w:sdtPr>
          <w:rPr>
            <w:rFonts w:cs="Arial"/>
            <w:color w:val="000000"/>
          </w:rPr>
          <w:tag w:val="MENDELEY_CITATION_v3_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"/>
          <w:id w:val="295194308"/>
          <w:placeholder>
            <w:docPart w:val="B1B8C5C9873441089EC17185272222AE"/>
          </w:placeholder>
        </w:sdtPr>
        <w:sdtEndPr/>
        <w:sdtContent>
          <w:r w:rsidR="006A4D8D" w:rsidRPr="003A3B92">
            <w:rPr>
              <w:rFonts w:eastAsia="Times New Roman"/>
              <w:color w:val="000000"/>
              <w:lang w:val="en-US"/>
            </w:rPr>
            <w:t>(</w:t>
          </w:r>
          <w:r w:rsidR="006A4D8D" w:rsidRPr="003A3B92">
            <w:rPr>
              <w:rFonts w:eastAsia="Times New Roman"/>
              <w:i/>
              <w:color w:val="000000"/>
              <w:lang w:val="en-US"/>
            </w:rPr>
            <w:t>OpenStreetMap</w:t>
          </w:r>
          <w:r w:rsidR="006A4D8D" w:rsidRPr="003A3B92">
            <w:rPr>
              <w:rFonts w:eastAsia="Times New Roman"/>
              <w:color w:val="000000"/>
              <w:lang w:val="en-US"/>
            </w:rPr>
            <w:t xml:space="preserve">, n.d.; </w:t>
          </w:r>
          <w:r w:rsidR="006A4D8D" w:rsidRPr="003A3B92">
            <w:rPr>
              <w:rFonts w:eastAsia="Times New Roman"/>
              <w:i/>
              <w:color w:val="000000"/>
              <w:lang w:val="en-US"/>
            </w:rPr>
            <w:t>Overpass API Wiki</w:t>
          </w:r>
          <w:r w:rsidR="006A4D8D" w:rsidRPr="003A3B92">
            <w:rPr>
              <w:rFonts w:eastAsia="Times New Roman"/>
              <w:color w:val="000000"/>
              <w:lang w:val="en-US"/>
            </w:rPr>
            <w:t xml:space="preserve">, n.d.; </w:t>
          </w:r>
          <w:r w:rsidR="006A4D8D" w:rsidRPr="003A3B92">
            <w:rPr>
              <w:rFonts w:eastAsia="Times New Roman"/>
              <w:i/>
              <w:color w:val="000000"/>
              <w:lang w:val="en-US"/>
            </w:rPr>
            <w:t>OverPass Turbo</w:t>
          </w:r>
          <w:r w:rsidR="006A4D8D" w:rsidRPr="003A3B92">
            <w:rPr>
              <w:rFonts w:eastAsia="Times New Roman"/>
              <w:color w:val="000000"/>
              <w:lang w:val="en-US"/>
            </w:rPr>
            <w:t>, n.d.)</w:t>
          </w:r>
        </w:sdtContent>
      </w:sdt>
    </w:p>
    <w:p w14:paraId="5966AECC" w14:textId="0A2C148E" w:rsidR="00627DBF" w:rsidRPr="001A3A92" w:rsidRDefault="00043CF6" w:rsidP="00627DBF">
      <w:pPr>
        <w:numPr>
          <w:ilvl w:val="0"/>
          <w:numId w:val="9"/>
        </w:numPr>
        <w:jc w:val="both"/>
        <w:rPr>
          <w:rFonts w:cs="Arial"/>
        </w:rPr>
      </w:pPr>
      <w:r>
        <w:rPr>
          <w:rFonts w:cs="Arial"/>
          <w:b/>
          <w:bCs/>
        </w:rPr>
        <w:t xml:space="preserve">Generación de </w:t>
      </w:r>
      <w:r w:rsidR="00E31B32">
        <w:rPr>
          <w:rFonts w:cs="Arial"/>
          <w:b/>
          <w:bCs/>
        </w:rPr>
        <w:t>Ordenes y r</w:t>
      </w:r>
      <w:r w:rsidR="001A3A92">
        <w:rPr>
          <w:rFonts w:cs="Arial"/>
          <w:b/>
          <w:bCs/>
        </w:rPr>
        <w:t>utas:</w:t>
      </w:r>
    </w:p>
    <w:p w14:paraId="74A75EE1" w14:textId="0532DD58" w:rsidR="001A3A92" w:rsidRPr="00627DBF" w:rsidRDefault="000E7050" w:rsidP="001A3A92">
      <w:pPr>
        <w:numPr>
          <w:ilvl w:val="1"/>
          <w:numId w:val="9"/>
        </w:numPr>
        <w:jc w:val="both"/>
        <w:rPr>
          <w:rFonts w:cs="Arial"/>
        </w:rPr>
      </w:pPr>
      <w:r>
        <w:rPr>
          <w:rFonts w:cs="Arial"/>
        </w:rPr>
        <w:t xml:space="preserve">Con los </w:t>
      </w:r>
      <w:r w:rsidR="000723BD">
        <w:rPr>
          <w:rFonts w:cs="Arial"/>
        </w:rPr>
        <w:t>datos</w:t>
      </w:r>
      <w:r>
        <w:rPr>
          <w:rFonts w:cs="Arial"/>
        </w:rPr>
        <w:t xml:space="preserve"> utilizados</w:t>
      </w:r>
      <w:r w:rsidR="000723BD">
        <w:rPr>
          <w:rFonts w:cs="Arial"/>
        </w:rPr>
        <w:t>, se generan archivos txt con</w:t>
      </w:r>
      <w:r w:rsidR="00DB5455">
        <w:rPr>
          <w:rFonts w:cs="Arial"/>
        </w:rPr>
        <w:t xml:space="preserve"> las coordenadas ordenadas de manera aleatoria, ju</w:t>
      </w:r>
      <w:r w:rsidR="00BF7D8B">
        <w:rPr>
          <w:rFonts w:cs="Arial"/>
        </w:rPr>
        <w:t xml:space="preserve">nto </w:t>
      </w:r>
      <w:r w:rsidR="00DB5076">
        <w:rPr>
          <w:rFonts w:cs="Arial"/>
        </w:rPr>
        <w:t xml:space="preserve">con los posibles valores a utilizar en las </w:t>
      </w:r>
      <w:r w:rsidR="00E20B69">
        <w:rPr>
          <w:rFonts w:cs="Arial"/>
        </w:rPr>
        <w:t>órdenes</w:t>
      </w:r>
      <w:r w:rsidR="00DB5076">
        <w:rPr>
          <w:rFonts w:cs="Arial"/>
        </w:rPr>
        <w:t>.</w:t>
      </w:r>
    </w:p>
    <w:p w14:paraId="28397596" w14:textId="77777777" w:rsidR="007471FB" w:rsidRPr="007471FB" w:rsidRDefault="007471FB" w:rsidP="005819FB">
      <w:pPr>
        <w:numPr>
          <w:ilvl w:val="0"/>
          <w:numId w:val="9"/>
        </w:numPr>
        <w:jc w:val="both"/>
        <w:rPr>
          <w:rFonts w:cs="Arial"/>
        </w:rPr>
      </w:pPr>
      <w:r w:rsidRPr="007471FB">
        <w:rPr>
          <w:rFonts w:cs="Arial"/>
          <w:b/>
          <w:bCs/>
        </w:rPr>
        <w:t>Diseño del modelo y lectura de datos</w:t>
      </w:r>
      <w:r w:rsidRPr="007471FB">
        <w:rPr>
          <w:rFonts w:cs="Arial"/>
        </w:rPr>
        <w:t>:</w:t>
      </w:r>
    </w:p>
    <w:p w14:paraId="009A32EB" w14:textId="68C5A266" w:rsidR="007471FB" w:rsidRPr="007471FB" w:rsidRDefault="007471FB" w:rsidP="005819FB">
      <w:pPr>
        <w:numPr>
          <w:ilvl w:val="1"/>
          <w:numId w:val="9"/>
        </w:numPr>
        <w:jc w:val="both"/>
        <w:rPr>
          <w:rFonts w:cs="Arial"/>
        </w:rPr>
      </w:pPr>
      <w:r w:rsidRPr="007471FB">
        <w:rPr>
          <w:rFonts w:cs="Arial"/>
        </w:rPr>
        <w:t xml:space="preserve">Se implementó un sistema para la lectura de datos desde archivos de texto, </w:t>
      </w:r>
      <w:r w:rsidR="004F017C">
        <w:rPr>
          <w:rFonts w:cs="Arial"/>
        </w:rPr>
        <w:t>permitiendo así</w:t>
      </w:r>
      <w:r w:rsidRPr="007471FB">
        <w:rPr>
          <w:rFonts w:cs="Arial"/>
        </w:rPr>
        <w:t xml:space="preserve"> estructurar y validar la información básica del problema </w:t>
      </w:r>
      <w:r w:rsidRPr="007471FB">
        <w:rPr>
          <w:rFonts w:cs="Arial"/>
        </w:rPr>
        <w:lastRenderedPageBreak/>
        <w:t>(capacidad de los vehículos, restricciones de carga, ventanas de tiempo, entre otros).</w:t>
      </w:r>
    </w:p>
    <w:p w14:paraId="67E3480F" w14:textId="391E6E94" w:rsidR="00770AC0" w:rsidRPr="00770AC0" w:rsidRDefault="00803060" w:rsidP="00DC2B91">
      <w:pPr>
        <w:numPr>
          <w:ilvl w:val="1"/>
          <w:numId w:val="9"/>
        </w:numPr>
        <w:jc w:val="both"/>
        <w:rPr>
          <w:rFonts w:cs="Arial"/>
        </w:rPr>
      </w:pPr>
      <w:r>
        <w:rPr>
          <w:rFonts w:cs="Arial"/>
        </w:rPr>
        <w:t>Se crean las variables N1 y N2</w:t>
      </w:r>
      <w:r w:rsidR="00E51D05">
        <w:rPr>
          <w:rFonts w:cs="Arial"/>
        </w:rPr>
        <w:t>. Se mejora N1</w:t>
      </w:r>
      <w:r w:rsidR="00F77646">
        <w:rPr>
          <w:rFonts w:cs="Arial"/>
        </w:rPr>
        <w:t xml:space="preserve"> </w:t>
      </w:r>
      <w:r w:rsidR="009A4C08">
        <w:rPr>
          <w:rFonts w:cs="Arial"/>
        </w:rPr>
        <w:t>si es posible</w:t>
      </w:r>
      <w:r w:rsidR="006E601C">
        <w:rPr>
          <w:rFonts w:cs="Arial"/>
        </w:rPr>
        <w:t>, luego</w:t>
      </w:r>
      <w:r w:rsidR="00F77646">
        <w:rPr>
          <w:rFonts w:cs="Arial"/>
        </w:rPr>
        <w:t xml:space="preserve"> </w:t>
      </w:r>
      <w:r w:rsidR="008543B6">
        <w:rPr>
          <w:rFonts w:cs="Arial"/>
        </w:rPr>
        <w:t>se obtiene</w:t>
      </w:r>
      <w:r w:rsidR="00123C03">
        <w:rPr>
          <w:rFonts w:cs="Arial"/>
        </w:rPr>
        <w:t xml:space="preserve"> </w:t>
      </w:r>
      <w:r w:rsidR="00271A41">
        <w:rPr>
          <w:rFonts w:cs="Arial"/>
        </w:rPr>
        <w:t>un N2 c</w:t>
      </w:r>
      <w:r w:rsidR="00770AC0">
        <w:rPr>
          <w:rFonts w:cs="Arial"/>
        </w:rPr>
        <w:t>orrespondiente al N1 mejorado.</w:t>
      </w:r>
      <w:r>
        <w:rPr>
          <w:rFonts w:cs="Arial"/>
        </w:rPr>
        <w:t xml:space="preserve"> </w:t>
      </w:r>
    </w:p>
    <w:p w14:paraId="36A00C75" w14:textId="77777777" w:rsidR="007471FB" w:rsidRPr="007471FB" w:rsidRDefault="007471FB" w:rsidP="005819FB">
      <w:pPr>
        <w:numPr>
          <w:ilvl w:val="0"/>
          <w:numId w:val="9"/>
        </w:numPr>
        <w:jc w:val="both"/>
        <w:rPr>
          <w:rFonts w:cs="Arial"/>
        </w:rPr>
      </w:pPr>
      <w:r w:rsidRPr="007471FB">
        <w:rPr>
          <w:rFonts w:cs="Arial"/>
          <w:b/>
          <w:bCs/>
        </w:rPr>
        <w:t>Implementación de las funciones de fitness</w:t>
      </w:r>
      <w:r w:rsidRPr="007471FB">
        <w:rPr>
          <w:rFonts w:cs="Arial"/>
        </w:rPr>
        <w:t>:</w:t>
      </w:r>
    </w:p>
    <w:p w14:paraId="0F3E2746" w14:textId="0A87B1A1" w:rsidR="007471FB" w:rsidRPr="007471FB" w:rsidRDefault="007471FB" w:rsidP="005819FB">
      <w:pPr>
        <w:numPr>
          <w:ilvl w:val="1"/>
          <w:numId w:val="9"/>
        </w:numPr>
        <w:jc w:val="both"/>
        <w:rPr>
          <w:rFonts w:cs="Arial"/>
        </w:rPr>
      </w:pPr>
      <w:r w:rsidRPr="007471FB">
        <w:rPr>
          <w:rFonts w:cs="Arial"/>
        </w:rPr>
        <w:t>Las funciones de fitness</w:t>
      </w:r>
      <w:r w:rsidR="004A47DB" w:rsidRPr="007F3A07">
        <w:rPr>
          <w:rFonts w:cs="Arial"/>
        </w:rPr>
        <w:t xml:space="preserve"> </w:t>
      </w:r>
      <w:r w:rsidRPr="007471FB">
        <w:rPr>
          <w:rFonts w:cs="Arial"/>
        </w:rPr>
        <w:t xml:space="preserve">fueron diseñadas siguiendo los criterios planteados en el </w:t>
      </w:r>
      <w:r w:rsidR="00D05A3F">
        <w:rPr>
          <w:rFonts w:cs="Arial"/>
        </w:rPr>
        <w:t>paper</w:t>
      </w:r>
      <w:r w:rsidRPr="007471FB">
        <w:rPr>
          <w:rFonts w:cs="Arial"/>
        </w:rPr>
        <w:t xml:space="preserve"> de referencia. </w:t>
      </w:r>
    </w:p>
    <w:p w14:paraId="5E75717C" w14:textId="0C8D3BE0" w:rsidR="007471FB" w:rsidRPr="007471FB" w:rsidRDefault="00C95B0D" w:rsidP="005819FB">
      <w:pPr>
        <w:numPr>
          <w:ilvl w:val="0"/>
          <w:numId w:val="9"/>
        </w:numPr>
        <w:jc w:val="both"/>
        <w:rPr>
          <w:rFonts w:cs="Arial"/>
        </w:rPr>
      </w:pPr>
      <w:r>
        <w:rPr>
          <w:rFonts w:cs="Arial"/>
          <w:b/>
          <w:bCs/>
        </w:rPr>
        <w:t xml:space="preserve">Uso de funciones del </w:t>
      </w:r>
      <w:r w:rsidR="006E1189">
        <w:rPr>
          <w:rFonts w:cs="Arial"/>
          <w:b/>
          <w:bCs/>
        </w:rPr>
        <w:t>algoritmo</w:t>
      </w:r>
      <w:r>
        <w:rPr>
          <w:rFonts w:cs="Arial"/>
          <w:b/>
          <w:bCs/>
        </w:rPr>
        <w:t xml:space="preserve"> genético propuesto</w:t>
      </w:r>
      <w:r w:rsidR="007471FB" w:rsidRPr="007471FB">
        <w:rPr>
          <w:rFonts w:cs="Arial"/>
        </w:rPr>
        <w:t>:</w:t>
      </w:r>
    </w:p>
    <w:p w14:paraId="5A8F96B5" w14:textId="03DB3EA3" w:rsidR="007471FB" w:rsidRPr="007471FB" w:rsidRDefault="007471FB" w:rsidP="005819FB">
      <w:pPr>
        <w:numPr>
          <w:ilvl w:val="1"/>
          <w:numId w:val="9"/>
        </w:numPr>
        <w:jc w:val="both"/>
        <w:rPr>
          <w:rFonts w:cs="Arial"/>
        </w:rPr>
      </w:pPr>
      <w:r w:rsidRPr="007471FB">
        <w:rPr>
          <w:rFonts w:cs="Arial"/>
        </w:rPr>
        <w:t>El algoritmo genético implementado incluyó las siguientes etapas</w:t>
      </w:r>
      <w:r w:rsidR="00C95B0D">
        <w:rPr>
          <w:rFonts w:cs="Arial"/>
        </w:rPr>
        <w:t xml:space="preserve"> detalladas </w:t>
      </w:r>
      <w:r w:rsidR="00FE1DC8">
        <w:rPr>
          <w:rFonts w:cs="Arial"/>
        </w:rPr>
        <w:t xml:space="preserve">en el paper, </w:t>
      </w:r>
      <w:r w:rsidR="006E1189">
        <w:rPr>
          <w:rFonts w:cs="Arial"/>
        </w:rPr>
        <w:t>con unos cambios para evitar la pérdida de candidatos</w:t>
      </w:r>
      <w:r w:rsidR="00F0355D">
        <w:rPr>
          <w:rFonts w:cs="Arial"/>
        </w:rPr>
        <w:t xml:space="preserve"> y fomentar </w:t>
      </w:r>
      <w:r w:rsidR="00CE1144">
        <w:rPr>
          <w:rFonts w:cs="Arial"/>
        </w:rPr>
        <w:t xml:space="preserve">la </w:t>
      </w:r>
      <w:r w:rsidR="00071665">
        <w:rPr>
          <w:rFonts w:cs="Arial"/>
        </w:rPr>
        <w:t>evolución</w:t>
      </w:r>
      <w:r w:rsidRPr="007471FB">
        <w:rPr>
          <w:rFonts w:cs="Arial"/>
        </w:rPr>
        <w:t>:</w:t>
      </w:r>
    </w:p>
    <w:p w14:paraId="519596D6" w14:textId="22BBFFA6" w:rsidR="007471FB" w:rsidRPr="007471FB" w:rsidRDefault="00071665" w:rsidP="005819FB">
      <w:pPr>
        <w:numPr>
          <w:ilvl w:val="2"/>
          <w:numId w:val="9"/>
        </w:numPr>
        <w:jc w:val="both"/>
        <w:rPr>
          <w:rFonts w:cs="Arial"/>
        </w:rPr>
      </w:pPr>
      <w:r w:rsidRPr="00B90FF9">
        <w:rPr>
          <w:rFonts w:cs="Arial"/>
        </w:rPr>
        <w:t>Cálculo</w:t>
      </w:r>
      <w:r w:rsidR="00B90FF9" w:rsidRPr="00B90FF9">
        <w:rPr>
          <w:rFonts w:cs="Arial"/>
        </w:rPr>
        <w:t xml:space="preserve"> del fit</w:t>
      </w:r>
      <w:r w:rsidR="00B90FF9">
        <w:rPr>
          <w:rFonts w:cs="Arial"/>
        </w:rPr>
        <w:t>ness inicial junto con las probabilidad</w:t>
      </w:r>
      <w:r w:rsidR="00F41368">
        <w:rPr>
          <w:rFonts w:cs="Arial"/>
        </w:rPr>
        <w:t xml:space="preserve">es de cruzamiento y </w:t>
      </w:r>
      <w:r>
        <w:rPr>
          <w:rFonts w:cs="Arial"/>
        </w:rPr>
        <w:t>mutación</w:t>
      </w:r>
      <w:r w:rsidR="007471FB" w:rsidRPr="007471FB">
        <w:rPr>
          <w:rFonts w:cs="Arial"/>
        </w:rPr>
        <w:t>.</w:t>
      </w:r>
    </w:p>
    <w:p w14:paraId="72C87DF5" w14:textId="7587C44E" w:rsidR="007471FB" w:rsidRPr="007471FB" w:rsidRDefault="007471FB" w:rsidP="005819FB">
      <w:pPr>
        <w:numPr>
          <w:ilvl w:val="2"/>
          <w:numId w:val="9"/>
        </w:numPr>
        <w:jc w:val="both"/>
        <w:rPr>
          <w:rFonts w:cs="Arial"/>
        </w:rPr>
      </w:pPr>
      <w:r w:rsidRPr="007471FB">
        <w:rPr>
          <w:rFonts w:cs="Arial"/>
          <w:b/>
          <w:bCs/>
        </w:rPr>
        <w:t>Selección</w:t>
      </w:r>
      <w:r w:rsidRPr="007471FB">
        <w:rPr>
          <w:rFonts w:cs="Arial"/>
        </w:rPr>
        <w:t>: Se selecciona</w:t>
      </w:r>
      <w:r w:rsidR="0062320E">
        <w:rPr>
          <w:rFonts w:cs="Arial"/>
        </w:rPr>
        <w:t>n</w:t>
      </w:r>
      <w:r w:rsidRPr="007471FB">
        <w:rPr>
          <w:rFonts w:cs="Arial"/>
        </w:rPr>
        <w:t xml:space="preserve"> las soluciones con </w:t>
      </w:r>
      <w:r w:rsidR="0062320E">
        <w:rPr>
          <w:rFonts w:cs="Arial"/>
        </w:rPr>
        <w:t>los peores valores</w:t>
      </w:r>
      <w:r w:rsidRPr="007471FB">
        <w:rPr>
          <w:rFonts w:cs="Arial"/>
        </w:rPr>
        <w:t xml:space="preserve"> de </w:t>
      </w:r>
      <w:r w:rsidR="0062320E">
        <w:rPr>
          <w:rFonts w:cs="Arial"/>
        </w:rPr>
        <w:t xml:space="preserve">Fitness </w:t>
      </w:r>
      <w:r w:rsidR="009F6B9F">
        <w:rPr>
          <w:rFonts w:cs="Arial"/>
        </w:rPr>
        <w:t>como precandidatos de cruzamiento.</w:t>
      </w:r>
    </w:p>
    <w:p w14:paraId="109527A1" w14:textId="55175DB4" w:rsidR="007471FB" w:rsidRPr="007471FB" w:rsidRDefault="007471FB" w:rsidP="005819FB">
      <w:pPr>
        <w:numPr>
          <w:ilvl w:val="2"/>
          <w:numId w:val="9"/>
        </w:numPr>
        <w:jc w:val="both"/>
        <w:rPr>
          <w:rFonts w:cs="Arial"/>
        </w:rPr>
      </w:pPr>
      <w:r w:rsidRPr="007471FB">
        <w:rPr>
          <w:rFonts w:cs="Arial"/>
          <w:b/>
          <w:bCs/>
        </w:rPr>
        <w:t>Cruzamiento</w:t>
      </w:r>
      <w:r w:rsidR="00BF7027">
        <w:rPr>
          <w:rFonts w:cs="Arial"/>
        </w:rPr>
        <w:t xml:space="preserve">: </w:t>
      </w:r>
      <w:r w:rsidR="00654446">
        <w:rPr>
          <w:rFonts w:cs="Arial"/>
        </w:rPr>
        <w:t xml:space="preserve">Junto con los candidatos </w:t>
      </w:r>
      <w:r w:rsidR="00941B52">
        <w:rPr>
          <w:rFonts w:cs="Arial"/>
        </w:rPr>
        <w:t>preseleccionados</w:t>
      </w:r>
      <w:r w:rsidR="00654446">
        <w:rPr>
          <w:rFonts w:cs="Arial"/>
        </w:rPr>
        <w:t xml:space="preserve">, se usa una ruleta simple para seleccionar a los candidatos </w:t>
      </w:r>
      <w:r w:rsidR="00174C13">
        <w:rPr>
          <w:rFonts w:cs="Arial"/>
        </w:rPr>
        <w:t xml:space="preserve">de cruzamiento, hasta llegar a la mitad de </w:t>
      </w:r>
      <w:r w:rsidR="00B5235E">
        <w:rPr>
          <w:rFonts w:cs="Arial"/>
        </w:rPr>
        <w:t>esta</w:t>
      </w:r>
      <w:r w:rsidR="00174C13">
        <w:rPr>
          <w:rFonts w:cs="Arial"/>
        </w:rPr>
        <w:t xml:space="preserve">. Luego se </w:t>
      </w:r>
      <w:r w:rsidR="00CB3F20">
        <w:rPr>
          <w:rFonts w:cs="Arial"/>
        </w:rPr>
        <w:t xml:space="preserve">procede al acto utilizando un cruzamiento </w:t>
      </w:r>
      <w:r w:rsidR="00941B52">
        <w:rPr>
          <w:rFonts w:cs="Arial"/>
        </w:rPr>
        <w:t>PMX, el cual evitara</w:t>
      </w:r>
      <w:r w:rsidR="00C101FA">
        <w:rPr>
          <w:rFonts w:cs="Arial"/>
        </w:rPr>
        <w:t xml:space="preserve"> que se creen candidatos con valores repetidos</w:t>
      </w:r>
      <w:sdt>
        <w:sdtPr>
          <w:rPr>
            <w:rFonts w:cs="Arial"/>
            <w:color w:val="000000"/>
          </w:rPr>
          <w:tag w:val="MENDELEY_CITATION_v3_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"/>
          <w:id w:val="928475282"/>
          <w:placeholder>
            <w:docPart w:val="DefaultPlaceholder_-1854013440"/>
          </w:placeholder>
        </w:sdtPr>
        <w:sdtEndPr/>
        <w:sdtContent>
          <w:r w:rsidR="006A4D8D" w:rsidRPr="006A4D8D">
            <w:rPr>
              <w:rFonts w:eastAsia="Times New Roman"/>
              <w:color w:val="000000"/>
            </w:rPr>
            <w:t>(</w:t>
          </w:r>
          <w:r w:rsidR="006A4D8D" w:rsidRPr="006A4D8D">
            <w:rPr>
              <w:rFonts w:eastAsia="Times New Roman"/>
              <w:i/>
              <w:iCs/>
              <w:color w:val="000000"/>
            </w:rPr>
            <w:t>PMX Crossover / Manuel Alabor | Observable</w:t>
          </w:r>
          <w:r w:rsidR="006A4D8D" w:rsidRPr="006A4D8D">
            <w:rPr>
              <w:rFonts w:eastAsia="Times New Roman"/>
              <w:color w:val="000000"/>
            </w:rPr>
            <w:t>, n.d.)</w:t>
          </w:r>
        </w:sdtContent>
      </w:sdt>
    </w:p>
    <w:p w14:paraId="647A568C" w14:textId="77777777" w:rsidR="009E0849" w:rsidRDefault="00C101FA" w:rsidP="005819FB">
      <w:pPr>
        <w:numPr>
          <w:ilvl w:val="2"/>
          <w:numId w:val="9"/>
        </w:numPr>
        <w:jc w:val="both"/>
        <w:rPr>
          <w:rFonts w:cs="Arial"/>
        </w:rPr>
      </w:pPr>
      <w:r>
        <w:rPr>
          <w:rFonts w:cs="Arial"/>
          <w:b/>
          <w:bCs/>
        </w:rPr>
        <w:t>Mutación</w:t>
      </w:r>
      <w:r w:rsidRPr="00C101FA">
        <w:rPr>
          <w:rFonts w:cs="Arial"/>
        </w:rPr>
        <w:t>:</w:t>
      </w:r>
      <w:r>
        <w:rPr>
          <w:rFonts w:cs="Arial"/>
        </w:rPr>
        <w:t xml:space="preserve"> </w:t>
      </w:r>
      <w:r w:rsidR="00AC6CC5">
        <w:rPr>
          <w:rFonts w:cs="Arial"/>
        </w:rPr>
        <w:t>Se</w:t>
      </w:r>
      <w:r w:rsidR="00BA4534">
        <w:rPr>
          <w:rFonts w:cs="Arial"/>
        </w:rPr>
        <w:t xml:space="preserve"> seleccionan candidatos mediante la ruleta </w:t>
      </w:r>
      <w:r w:rsidR="002B1900">
        <w:rPr>
          <w:rFonts w:cs="Arial"/>
        </w:rPr>
        <w:t>hasta llegar a la mitad de la población</w:t>
      </w:r>
      <w:r w:rsidR="00B9639B">
        <w:rPr>
          <w:rFonts w:cs="Arial"/>
        </w:rPr>
        <w:t xml:space="preserve"> nuevamente</w:t>
      </w:r>
      <w:r w:rsidR="00D506A8">
        <w:rPr>
          <w:rFonts w:cs="Arial"/>
        </w:rPr>
        <w:t xml:space="preserve"> y</w:t>
      </w:r>
      <w:r w:rsidR="00D60250">
        <w:rPr>
          <w:rFonts w:cs="Arial"/>
        </w:rPr>
        <w:t xml:space="preserve"> se </w:t>
      </w:r>
      <w:r w:rsidR="00D506A8">
        <w:rPr>
          <w:rFonts w:cs="Arial"/>
        </w:rPr>
        <w:t xml:space="preserve">realiza la </w:t>
      </w:r>
      <w:r w:rsidR="009E0849">
        <w:rPr>
          <w:rFonts w:cs="Arial"/>
        </w:rPr>
        <w:t>operación.</w:t>
      </w:r>
    </w:p>
    <w:p w14:paraId="5D79B142" w14:textId="02DB04D6" w:rsidR="00C101FA" w:rsidRPr="007471FB" w:rsidRDefault="009E0849" w:rsidP="005819FB">
      <w:pPr>
        <w:numPr>
          <w:ilvl w:val="2"/>
          <w:numId w:val="9"/>
        </w:numPr>
        <w:jc w:val="both"/>
        <w:rPr>
          <w:rFonts w:cs="Arial"/>
        </w:rPr>
      </w:pPr>
      <w:r>
        <w:rPr>
          <w:rFonts w:cs="Arial"/>
          <w:b/>
          <w:bCs/>
        </w:rPr>
        <w:t>Loca</w:t>
      </w:r>
      <w:r w:rsidR="00FE014B">
        <w:rPr>
          <w:rFonts w:cs="Arial"/>
          <w:b/>
          <w:bCs/>
        </w:rPr>
        <w:t>l</w:t>
      </w:r>
      <w:r>
        <w:rPr>
          <w:rFonts w:cs="Arial"/>
          <w:b/>
          <w:bCs/>
        </w:rPr>
        <w:t xml:space="preserve"> Search Operator</w:t>
      </w:r>
      <w:r w:rsidRPr="009E0849">
        <w:rPr>
          <w:rFonts w:cs="Arial"/>
        </w:rPr>
        <w:t>:</w:t>
      </w:r>
      <w:r>
        <w:rPr>
          <w:rFonts w:cs="Arial"/>
        </w:rPr>
        <w:t xml:space="preserve"> </w:t>
      </w:r>
      <w:r w:rsidR="00DF0CE2">
        <w:rPr>
          <w:rFonts w:cs="Arial"/>
        </w:rPr>
        <w:t xml:space="preserve">Operación que itera sobre toda la población, se </w:t>
      </w:r>
      <w:r w:rsidR="00B520C9">
        <w:rPr>
          <w:rFonts w:cs="Arial"/>
        </w:rPr>
        <w:t>realiza</w:t>
      </w:r>
      <w:r w:rsidR="00BA4534">
        <w:rPr>
          <w:rFonts w:cs="Arial"/>
        </w:rPr>
        <w:t xml:space="preserve"> </w:t>
      </w:r>
      <w:r w:rsidR="00CA4630">
        <w:rPr>
          <w:rFonts w:cs="Arial"/>
        </w:rPr>
        <w:t xml:space="preserve">sobre cada </w:t>
      </w:r>
      <w:r w:rsidR="001811B8">
        <w:rPr>
          <w:rFonts w:cs="Arial"/>
        </w:rPr>
        <w:t>candidato</w:t>
      </w:r>
      <w:r w:rsidR="005569F9">
        <w:rPr>
          <w:rFonts w:cs="Arial"/>
        </w:rPr>
        <w:t xml:space="preserve"> intercambiando una posición de N1 y luego comparando ambos</w:t>
      </w:r>
      <w:r w:rsidR="00E9589F">
        <w:rPr>
          <w:rFonts w:cs="Arial"/>
        </w:rPr>
        <w:t xml:space="preserve">, </w:t>
      </w:r>
      <w:r w:rsidR="00B24EB8">
        <w:rPr>
          <w:rFonts w:cs="Arial"/>
        </w:rPr>
        <w:t>manteniendo sola</w:t>
      </w:r>
      <w:r w:rsidR="00DD1948">
        <w:rPr>
          <w:rFonts w:cs="Arial"/>
        </w:rPr>
        <w:t>mente a los que tengan</w:t>
      </w:r>
      <w:r w:rsidR="00BA4534">
        <w:rPr>
          <w:rFonts w:cs="Arial"/>
        </w:rPr>
        <w:t xml:space="preserve"> </w:t>
      </w:r>
      <w:r w:rsidR="008372E7">
        <w:rPr>
          <w:rFonts w:cs="Arial"/>
        </w:rPr>
        <w:t xml:space="preserve">un Fitness </w:t>
      </w:r>
      <w:r w:rsidR="00AB566F">
        <w:rPr>
          <w:rFonts w:cs="Arial"/>
        </w:rPr>
        <w:t>menor</w:t>
      </w:r>
      <w:r w:rsidR="006728A8">
        <w:rPr>
          <w:rFonts w:cs="Arial"/>
        </w:rPr>
        <w:t>.</w:t>
      </w:r>
    </w:p>
    <w:p w14:paraId="451DF646" w14:textId="13585A1B" w:rsidR="007471FB" w:rsidRPr="007471FB" w:rsidRDefault="007471FB" w:rsidP="005819FB">
      <w:pPr>
        <w:numPr>
          <w:ilvl w:val="2"/>
          <w:numId w:val="9"/>
        </w:numPr>
        <w:jc w:val="both"/>
        <w:rPr>
          <w:rFonts w:cs="Arial"/>
        </w:rPr>
      </w:pPr>
      <w:r w:rsidRPr="007471FB">
        <w:rPr>
          <w:rFonts w:cs="Arial"/>
          <w:b/>
          <w:bCs/>
        </w:rPr>
        <w:t>Actualización de la población</w:t>
      </w:r>
      <w:r w:rsidRPr="007471FB">
        <w:rPr>
          <w:rFonts w:cs="Arial"/>
        </w:rPr>
        <w:t>: Se integraron las nuevas soluciones generadas, repitiendo el ciclo hasta converger en una solución óptima.</w:t>
      </w:r>
    </w:p>
    <w:p w14:paraId="297DAA68" w14:textId="3F79E73F" w:rsidR="007471FB" w:rsidRPr="007471FB" w:rsidRDefault="007471FB" w:rsidP="005819FB">
      <w:pPr>
        <w:numPr>
          <w:ilvl w:val="1"/>
          <w:numId w:val="9"/>
        </w:numPr>
        <w:jc w:val="both"/>
        <w:rPr>
          <w:rFonts w:cs="Arial"/>
        </w:rPr>
      </w:pPr>
      <w:r w:rsidRPr="007471FB">
        <w:rPr>
          <w:rFonts w:cs="Arial"/>
        </w:rPr>
        <w:t>Las probabilidades de cruzamiento y mutación se calcularon dinámicamente en cada iteración para garantizar un equilibrio entre exploración y explotación.</w:t>
      </w:r>
    </w:p>
    <w:p w14:paraId="20E5408D" w14:textId="3E4E7B23" w:rsidR="007471FB" w:rsidRPr="007471FB" w:rsidRDefault="007471FB" w:rsidP="005819FB">
      <w:pPr>
        <w:jc w:val="both"/>
        <w:rPr>
          <w:rFonts w:cs="Arial"/>
          <w:b/>
          <w:bCs/>
        </w:rPr>
      </w:pPr>
      <w:r w:rsidRPr="007471FB">
        <w:rPr>
          <w:rFonts w:cs="Arial"/>
          <w:b/>
          <w:bCs/>
        </w:rPr>
        <w:t>Resultados esperados</w:t>
      </w:r>
    </w:p>
    <w:p w14:paraId="15EA1287" w14:textId="1334971A" w:rsidR="007471FB" w:rsidRPr="007F3A07" w:rsidRDefault="007471FB" w:rsidP="005819FB">
      <w:pPr>
        <w:jc w:val="both"/>
        <w:rPr>
          <w:rFonts w:cs="Arial"/>
        </w:rPr>
      </w:pPr>
      <w:r w:rsidRPr="007471FB">
        <w:rPr>
          <w:rFonts w:cs="Arial"/>
        </w:rPr>
        <w:t xml:space="preserve">El proceso descrito permitió </w:t>
      </w:r>
      <w:r w:rsidR="00F32BE1" w:rsidRPr="007F3A07">
        <w:rPr>
          <w:rFonts w:cs="Arial"/>
        </w:rPr>
        <w:t>comprobar 2 cosas:</w:t>
      </w:r>
    </w:p>
    <w:p w14:paraId="7A7B34A6" w14:textId="042D06E4" w:rsidR="00F32BE1" w:rsidRPr="007F3A07" w:rsidRDefault="00D730C2" w:rsidP="005819FB">
      <w:pPr>
        <w:pStyle w:val="Prrafodelista"/>
        <w:numPr>
          <w:ilvl w:val="0"/>
          <w:numId w:val="10"/>
        </w:numPr>
        <w:jc w:val="both"/>
        <w:rPr>
          <w:rFonts w:cs="Arial"/>
        </w:rPr>
      </w:pPr>
      <w:r w:rsidRPr="007F3A07">
        <w:rPr>
          <w:rFonts w:cs="Arial"/>
        </w:rPr>
        <w:t xml:space="preserve">El funcionamiento del código en su función </w:t>
      </w:r>
      <w:r w:rsidR="003C4F1E" w:rsidRPr="007F3A07">
        <w:rPr>
          <w:rFonts w:cs="Arial"/>
        </w:rPr>
        <w:t>principal (</w:t>
      </w:r>
      <w:r w:rsidR="00CA671C" w:rsidRPr="007F3A07">
        <w:rPr>
          <w:rFonts w:cs="Arial"/>
        </w:rPr>
        <w:t>cálculo</w:t>
      </w:r>
      <w:r w:rsidR="003C4F1E" w:rsidRPr="007F3A07">
        <w:rPr>
          <w:rFonts w:cs="Arial"/>
        </w:rPr>
        <w:t xml:space="preserve"> de fitness, </w:t>
      </w:r>
      <w:r w:rsidR="0098549D" w:rsidRPr="007F3A07">
        <w:rPr>
          <w:rFonts w:cs="Arial"/>
        </w:rPr>
        <w:t>generación de poblaciones, etc</w:t>
      </w:r>
      <w:r w:rsidR="00CA671C" w:rsidRPr="007F3A07">
        <w:rPr>
          <w:rFonts w:cs="Arial"/>
        </w:rPr>
        <w:t>.</w:t>
      </w:r>
      <w:r w:rsidR="003C4F1E" w:rsidRPr="007F3A07">
        <w:rPr>
          <w:rFonts w:cs="Arial"/>
        </w:rPr>
        <w:t>)</w:t>
      </w:r>
    </w:p>
    <w:p w14:paraId="105F5F8F" w14:textId="4DFC0A7D" w:rsidR="00B93FD5" w:rsidRPr="005F0D89" w:rsidRDefault="0098549D" w:rsidP="005F0D89">
      <w:pPr>
        <w:pStyle w:val="Prrafodelista"/>
        <w:numPr>
          <w:ilvl w:val="0"/>
          <w:numId w:val="10"/>
        </w:numPr>
        <w:jc w:val="both"/>
        <w:rPr>
          <w:rFonts w:cs="Arial"/>
        </w:rPr>
      </w:pPr>
      <w:r w:rsidRPr="007F3A07">
        <w:rPr>
          <w:rFonts w:cs="Arial"/>
        </w:rPr>
        <w:t xml:space="preserve">El funcionamiento </w:t>
      </w:r>
      <w:r w:rsidR="007566E4" w:rsidRPr="007F3A07">
        <w:rPr>
          <w:rFonts w:cs="Arial"/>
        </w:rPr>
        <w:t xml:space="preserve">del código en los casos de estudios provistos, </w:t>
      </w:r>
      <w:r w:rsidR="0079079E" w:rsidRPr="007F3A07">
        <w:rPr>
          <w:rFonts w:cs="Arial"/>
        </w:rPr>
        <w:t>los cuales sirvieron como base para</w:t>
      </w:r>
      <w:r w:rsidR="001B5197" w:rsidRPr="007F3A07">
        <w:rPr>
          <w:rFonts w:cs="Arial"/>
        </w:rPr>
        <w:t xml:space="preserve"> probar </w:t>
      </w:r>
      <w:r w:rsidR="00DC6D06" w:rsidRPr="007F3A07">
        <w:rPr>
          <w:rFonts w:cs="Arial"/>
        </w:rPr>
        <w:t>el mismo.</w:t>
      </w:r>
      <w:r w:rsidR="00B93FD5" w:rsidRPr="005F0D89">
        <w:rPr>
          <w:rFonts w:eastAsia="Arial" w:cs="Arial"/>
        </w:rPr>
        <w:br w:type="page"/>
      </w:r>
    </w:p>
    <w:p w14:paraId="58901D6D" w14:textId="2471AB60" w:rsidR="079AEE0C" w:rsidRPr="007F3A07" w:rsidRDefault="00BB74B5" w:rsidP="006561E0">
      <w:pPr>
        <w:pStyle w:val="Ttulo1"/>
        <w:numPr>
          <w:ilvl w:val="0"/>
          <w:numId w:val="19"/>
        </w:numPr>
        <w:spacing w:line="257" w:lineRule="auto"/>
        <w:jc w:val="both"/>
        <w:rPr>
          <w:rFonts w:eastAsia="Arial" w:cs="Arial"/>
        </w:rPr>
      </w:pPr>
      <w:r>
        <w:rPr>
          <w:rFonts w:eastAsia="Arial" w:cs="Arial"/>
        </w:rPr>
        <w:lastRenderedPageBreak/>
        <w:t xml:space="preserve"> </w:t>
      </w:r>
      <w:bookmarkStart w:id="30" w:name="_Toc188135140"/>
      <w:bookmarkStart w:id="31" w:name="_Toc188751548"/>
      <w:r w:rsidR="005B04EA">
        <w:rPr>
          <w:rFonts w:eastAsia="Arial" w:cs="Arial"/>
        </w:rPr>
        <w:t>Definición de los parámetros y variables</w:t>
      </w:r>
      <w:bookmarkEnd w:id="30"/>
      <w:bookmarkEnd w:id="31"/>
    </w:p>
    <w:p w14:paraId="027756AA" w14:textId="58BA476C" w:rsidR="079AEE0C" w:rsidRPr="007F3A07" w:rsidRDefault="00B3568E" w:rsidP="00E43ADB">
      <w:pPr>
        <w:pStyle w:val="Ttulo2"/>
        <w:spacing w:line="257" w:lineRule="auto"/>
        <w:jc w:val="both"/>
        <w:rPr>
          <w:rFonts w:eastAsia="Arial" w:cs="Arial"/>
        </w:rPr>
      </w:pPr>
      <w:bookmarkStart w:id="32" w:name="_Toc188135141"/>
      <w:bookmarkStart w:id="33" w:name="_Toc188751549"/>
      <w:r>
        <w:rPr>
          <w:rFonts w:eastAsia="Arial" w:cs="Arial"/>
        </w:rPr>
        <w:t>4</w:t>
      </w:r>
      <w:r w:rsidR="00BB74B5">
        <w:rPr>
          <w:rFonts w:eastAsia="Arial" w:cs="Arial"/>
        </w:rPr>
        <w:t xml:space="preserve">.1 </w:t>
      </w:r>
      <w:r w:rsidR="01592C5C" w:rsidRPr="5666102F">
        <w:rPr>
          <w:rFonts w:eastAsia="Arial" w:cs="Arial"/>
        </w:rPr>
        <w:t>Variables especiales:</w:t>
      </w:r>
      <w:bookmarkEnd w:id="32"/>
      <w:bookmarkEnd w:id="33"/>
    </w:p>
    <w:p w14:paraId="4B295C13" w14:textId="7E5A266B" w:rsidR="079AEE0C" w:rsidRPr="007F3A07" w:rsidRDefault="01592C5C" w:rsidP="00E43ADB">
      <w:pPr>
        <w:pStyle w:val="Prrafodelista"/>
        <w:numPr>
          <w:ilvl w:val="0"/>
          <w:numId w:val="7"/>
        </w:numPr>
        <w:spacing w:after="0" w:line="257" w:lineRule="auto"/>
        <w:jc w:val="both"/>
        <w:rPr>
          <w:rFonts w:eastAsia="Arial" w:cs="Arial"/>
        </w:rPr>
      </w:pPr>
      <w:r w:rsidRPr="007F3A07">
        <w:rPr>
          <w:rFonts w:eastAsia="Arial" w:cs="Arial"/>
        </w:rPr>
        <w:t>N1</w:t>
      </w:r>
    </w:p>
    <w:p w14:paraId="6524CD2D" w14:textId="6380CDEE" w:rsidR="079AEE0C" w:rsidRPr="007F3A07" w:rsidRDefault="01592C5C" w:rsidP="00E43ADB">
      <w:pPr>
        <w:pStyle w:val="Prrafodelista"/>
        <w:numPr>
          <w:ilvl w:val="0"/>
          <w:numId w:val="7"/>
        </w:numPr>
        <w:spacing w:after="0" w:line="257" w:lineRule="auto"/>
        <w:jc w:val="both"/>
        <w:rPr>
          <w:rFonts w:eastAsia="Arial" w:cs="Arial"/>
        </w:rPr>
      </w:pPr>
      <w:r w:rsidRPr="007F3A07">
        <w:rPr>
          <w:rFonts w:eastAsia="Arial" w:cs="Arial"/>
        </w:rPr>
        <w:t>N2</w:t>
      </w:r>
    </w:p>
    <w:p w14:paraId="5B2B6F57" w14:textId="7B4BDD83" w:rsidR="079AEE0C" w:rsidRPr="007F3A07" w:rsidRDefault="01592C5C" w:rsidP="00E43ADB">
      <w:pPr>
        <w:spacing w:line="257" w:lineRule="auto"/>
        <w:jc w:val="both"/>
        <w:rPr>
          <w:rFonts w:eastAsia="Arial" w:cs="Arial"/>
        </w:rPr>
      </w:pPr>
      <w:r w:rsidRPr="007F3A07">
        <w:rPr>
          <w:rFonts w:eastAsia="Arial" w:cs="Arial"/>
        </w:rPr>
        <w:t xml:space="preserve"> </w:t>
      </w:r>
    </w:p>
    <w:p w14:paraId="3ABDD277" w14:textId="6FDD94B5" w:rsidR="079AEE0C" w:rsidRPr="007F3A07" w:rsidRDefault="00B3568E" w:rsidP="00E43ADB">
      <w:pPr>
        <w:pStyle w:val="Ttulo2"/>
        <w:spacing w:line="257" w:lineRule="auto"/>
        <w:jc w:val="both"/>
        <w:rPr>
          <w:rFonts w:eastAsia="Arial" w:cs="Arial"/>
        </w:rPr>
      </w:pPr>
      <w:bookmarkStart w:id="34" w:name="_Toc188135142"/>
      <w:bookmarkStart w:id="35" w:name="_Toc188751550"/>
      <w:r>
        <w:rPr>
          <w:rFonts w:eastAsia="Arial" w:cs="Arial"/>
        </w:rPr>
        <w:t>4</w:t>
      </w:r>
      <w:r w:rsidR="00BB74B5">
        <w:rPr>
          <w:rFonts w:eastAsia="Arial" w:cs="Arial"/>
        </w:rPr>
        <w:t xml:space="preserve">.2 </w:t>
      </w:r>
      <w:r w:rsidR="01592C5C" w:rsidRPr="5666102F">
        <w:rPr>
          <w:rFonts w:eastAsia="Arial" w:cs="Arial"/>
        </w:rPr>
        <w:t>Proceso de asignación:</w:t>
      </w:r>
      <w:bookmarkEnd w:id="34"/>
      <w:bookmarkEnd w:id="35"/>
    </w:p>
    <w:p w14:paraId="79CB8CE1" w14:textId="3BA158C6" w:rsidR="079AEE0C" w:rsidRPr="007F3A07" w:rsidRDefault="01592C5C" w:rsidP="00E43ADB">
      <w:pPr>
        <w:pStyle w:val="Prrafodelista"/>
        <w:numPr>
          <w:ilvl w:val="0"/>
          <w:numId w:val="7"/>
        </w:numPr>
        <w:spacing w:after="0" w:line="257" w:lineRule="auto"/>
        <w:jc w:val="both"/>
        <w:rPr>
          <w:rFonts w:eastAsia="Arial" w:cs="Arial"/>
        </w:rPr>
      </w:pPr>
      <w:r w:rsidRPr="007F3A07">
        <w:rPr>
          <w:rFonts w:eastAsia="Arial" w:cs="Arial"/>
        </w:rPr>
        <w:t>Input de data: El software recibe la data a utilizar en los algoritmos desde varios archivos de texto (.txt).</w:t>
      </w:r>
    </w:p>
    <w:p w14:paraId="548CD964" w14:textId="61FA1BD9" w:rsidR="0037618D" w:rsidRPr="007F3A07" w:rsidRDefault="0037618D" w:rsidP="00E43ADB">
      <w:pPr>
        <w:pStyle w:val="Prrafodelista"/>
        <w:numPr>
          <w:ilvl w:val="0"/>
          <w:numId w:val="7"/>
        </w:numPr>
        <w:spacing w:after="0" w:line="257" w:lineRule="auto"/>
        <w:jc w:val="both"/>
        <w:rPr>
          <w:rFonts w:eastAsia="Arial" w:cs="Arial"/>
        </w:rPr>
      </w:pPr>
      <w:r>
        <w:rPr>
          <w:rFonts w:eastAsia="Arial" w:cs="Arial"/>
        </w:rPr>
        <w:t>Se crean las variables N1 Y N2</w:t>
      </w:r>
      <w:r w:rsidR="004C0C83">
        <w:rPr>
          <w:rFonts w:eastAsia="Arial" w:cs="Arial"/>
        </w:rPr>
        <w:t xml:space="preserve"> con los datos extraídos, </w:t>
      </w:r>
      <w:r w:rsidR="00D2503F">
        <w:rPr>
          <w:rFonts w:eastAsia="Arial" w:cs="Arial"/>
        </w:rPr>
        <w:t>siendo estas listas</w:t>
      </w:r>
      <w:r w:rsidR="00E15762">
        <w:rPr>
          <w:rFonts w:eastAsia="Arial" w:cs="Arial"/>
        </w:rPr>
        <w:t xml:space="preserve"> </w:t>
      </w:r>
      <w:r w:rsidR="00A26848">
        <w:rPr>
          <w:rFonts w:eastAsia="Arial" w:cs="Arial"/>
        </w:rPr>
        <w:t>aleatorias</w:t>
      </w:r>
      <w:r w:rsidR="000A344C">
        <w:rPr>
          <w:rFonts w:eastAsia="Arial" w:cs="Arial"/>
        </w:rPr>
        <w:t xml:space="preserve">. N1 </w:t>
      </w:r>
      <w:r w:rsidR="005E6045">
        <w:rPr>
          <w:rFonts w:eastAsia="Arial" w:cs="Arial"/>
        </w:rPr>
        <w:t>contendrá</w:t>
      </w:r>
      <w:r w:rsidR="000A344C">
        <w:rPr>
          <w:rFonts w:eastAsia="Arial" w:cs="Arial"/>
        </w:rPr>
        <w:t xml:space="preserve"> los clientes a visitar</w:t>
      </w:r>
      <w:r w:rsidR="00AD13B9">
        <w:rPr>
          <w:rFonts w:eastAsia="Arial" w:cs="Arial"/>
        </w:rPr>
        <w:t xml:space="preserve"> y su orden la secuencia </w:t>
      </w:r>
      <w:r w:rsidR="00352E21">
        <w:rPr>
          <w:rFonts w:eastAsia="Arial" w:cs="Arial"/>
        </w:rPr>
        <w:t xml:space="preserve">en las que deben ser visitados. N2 </w:t>
      </w:r>
      <w:r w:rsidR="005E6045">
        <w:rPr>
          <w:rFonts w:eastAsia="Arial" w:cs="Arial"/>
        </w:rPr>
        <w:t>contendrá</w:t>
      </w:r>
      <w:r w:rsidR="0062571A">
        <w:rPr>
          <w:rFonts w:eastAsia="Arial" w:cs="Arial"/>
        </w:rPr>
        <w:t xml:space="preserve"> </w:t>
      </w:r>
      <w:r w:rsidR="008E7EA6">
        <w:rPr>
          <w:rFonts w:eastAsia="Arial" w:cs="Arial"/>
        </w:rPr>
        <w:t>los tipos de vehículos a usar, y su orden la secuencia de uso.</w:t>
      </w:r>
    </w:p>
    <w:p w14:paraId="1FF7C82C" w14:textId="2B2C2730" w:rsidR="005F0B91" w:rsidRPr="005F0B91" w:rsidRDefault="00E32E36" w:rsidP="005F0B91">
      <w:pPr>
        <w:pStyle w:val="Prrafodelista"/>
        <w:numPr>
          <w:ilvl w:val="0"/>
          <w:numId w:val="7"/>
        </w:numPr>
        <w:spacing w:after="0" w:line="257" w:lineRule="auto"/>
        <w:jc w:val="both"/>
        <w:rPr>
          <w:rFonts w:eastAsia="Arial" w:cs="Arial"/>
        </w:rPr>
      </w:pPr>
      <w:r>
        <w:rPr>
          <w:rFonts w:eastAsia="Arial" w:cs="Arial"/>
        </w:rPr>
        <w:t xml:space="preserve">Se procesa N1 para obtener una lista </w:t>
      </w:r>
      <w:r w:rsidR="00976E49">
        <w:rPr>
          <w:rFonts w:eastAsia="Arial" w:cs="Arial"/>
        </w:rPr>
        <w:t xml:space="preserve">que contiene los valores de los </w:t>
      </w:r>
      <w:r w:rsidR="0028686B">
        <w:rPr>
          <w:rFonts w:eastAsia="Arial" w:cs="Arial"/>
        </w:rPr>
        <w:t>nodos</w:t>
      </w:r>
      <w:r w:rsidR="00976E49">
        <w:rPr>
          <w:rFonts w:eastAsia="Arial" w:cs="Arial"/>
        </w:rPr>
        <w:t xml:space="preserve"> de N1 y </w:t>
      </w:r>
      <w:r w:rsidR="00E80C06">
        <w:rPr>
          <w:rFonts w:eastAsia="Arial" w:cs="Arial"/>
        </w:rPr>
        <w:t xml:space="preserve">una cantidad </w:t>
      </w:r>
      <w:r w:rsidR="001D4C3C">
        <w:rPr>
          <w:rFonts w:eastAsia="Arial" w:cs="Arial"/>
        </w:rPr>
        <w:t>de 0 correspondiente</w:t>
      </w:r>
      <w:r w:rsidR="000F0E3E">
        <w:rPr>
          <w:rFonts w:eastAsia="Arial" w:cs="Arial"/>
        </w:rPr>
        <w:t xml:space="preserve"> al uso de los vehículos de carga</w:t>
      </w:r>
      <w:r w:rsidR="005F0B91">
        <w:rPr>
          <w:rFonts w:eastAsia="Arial" w:cs="Arial"/>
        </w:rPr>
        <w:t xml:space="preserve">. En caso de presentar </w:t>
      </w:r>
      <w:r w:rsidR="000F63FE">
        <w:rPr>
          <w:rFonts w:eastAsia="Arial" w:cs="Arial"/>
        </w:rPr>
        <w:t xml:space="preserve">un </w:t>
      </w:r>
      <w:r w:rsidR="005B7575">
        <w:rPr>
          <w:rFonts w:eastAsia="Arial" w:cs="Arial"/>
        </w:rPr>
        <w:t>desuso</w:t>
      </w:r>
      <w:r w:rsidR="000F63FE">
        <w:rPr>
          <w:rFonts w:eastAsia="Arial" w:cs="Arial"/>
        </w:rPr>
        <w:t xml:space="preserve"> de vehículos de carga (0</w:t>
      </w:r>
      <w:r w:rsidR="00E732FB">
        <w:rPr>
          <w:rFonts w:eastAsia="Arial" w:cs="Arial"/>
        </w:rPr>
        <w:t xml:space="preserve"> de manera continua</w:t>
      </w:r>
      <w:r w:rsidR="000F63FE">
        <w:rPr>
          <w:rFonts w:eastAsia="Arial" w:cs="Arial"/>
        </w:rPr>
        <w:t>)</w:t>
      </w:r>
      <w:r w:rsidR="00E732FB">
        <w:rPr>
          <w:rFonts w:eastAsia="Arial" w:cs="Arial"/>
        </w:rPr>
        <w:t xml:space="preserve">, se mejora N1 </w:t>
      </w:r>
      <w:r w:rsidR="00AD3150">
        <w:rPr>
          <w:rFonts w:eastAsia="Arial" w:cs="Arial"/>
        </w:rPr>
        <w:t>y N2</w:t>
      </w:r>
      <w:r w:rsidR="00E732FB">
        <w:rPr>
          <w:rFonts w:eastAsia="Arial" w:cs="Arial"/>
        </w:rPr>
        <w:t xml:space="preserve"> para eliminar estos valores</w:t>
      </w:r>
      <w:r w:rsidR="00AD3150">
        <w:rPr>
          <w:rFonts w:eastAsia="Arial" w:cs="Arial"/>
        </w:rPr>
        <w:t xml:space="preserve"> y obtener los datos reales utilizados</w:t>
      </w:r>
      <w:r w:rsidR="00DD4C50">
        <w:rPr>
          <w:rFonts w:eastAsia="Arial" w:cs="Arial"/>
        </w:rPr>
        <w:t>.</w:t>
      </w:r>
    </w:p>
    <w:p w14:paraId="453C28C3" w14:textId="2E406E73" w:rsidR="079AEE0C" w:rsidRPr="007F3A07" w:rsidRDefault="01592C5C" w:rsidP="00E43ADB">
      <w:pPr>
        <w:pStyle w:val="Prrafodelista"/>
        <w:numPr>
          <w:ilvl w:val="0"/>
          <w:numId w:val="7"/>
        </w:numPr>
        <w:spacing w:after="0" w:line="257" w:lineRule="auto"/>
        <w:jc w:val="both"/>
        <w:rPr>
          <w:rFonts w:eastAsia="Arial" w:cs="Arial"/>
        </w:rPr>
      </w:pPr>
      <w:r w:rsidRPr="007F3A07">
        <w:rPr>
          <w:rFonts w:eastAsia="Arial" w:cs="Arial"/>
        </w:rPr>
        <w:t xml:space="preserve">Evaluación y análisis: La evaluación de cada variable de vehículo o cliente se </w:t>
      </w:r>
      <w:r w:rsidR="0040013F">
        <w:rPr>
          <w:rFonts w:eastAsia="Arial" w:cs="Arial"/>
        </w:rPr>
        <w:t>realizará</w:t>
      </w:r>
      <w:r w:rsidRPr="007F3A07">
        <w:rPr>
          <w:rFonts w:eastAsia="Arial" w:cs="Arial"/>
        </w:rPr>
        <w:t xml:space="preserve"> mediante un algoritmo desarrollado en Python para determinar la manera óptima de viaje y entrega de vehículos.</w:t>
      </w:r>
    </w:p>
    <w:p w14:paraId="6384E5F3" w14:textId="77777777" w:rsidR="079AEE0C" w:rsidRPr="002C7990" w:rsidRDefault="01592C5C" w:rsidP="00E43ADB">
      <w:pPr>
        <w:pStyle w:val="Prrafodelista"/>
        <w:numPr>
          <w:ilvl w:val="0"/>
          <w:numId w:val="7"/>
        </w:numPr>
        <w:spacing w:after="0" w:line="257" w:lineRule="auto"/>
        <w:jc w:val="both"/>
        <w:rPr>
          <w:rFonts w:eastAsia="Arial" w:cs="Arial"/>
        </w:rPr>
      </w:pPr>
      <w:r w:rsidRPr="002C7990">
        <w:rPr>
          <w:rFonts w:eastAsia="Arial" w:cs="Arial"/>
        </w:rPr>
        <w:t>Criterios de asignación: Los criterios de entrega serán dependientes de la carga máxima de los tipos de vehículos, considerando también las dimensiones de estos.</w:t>
      </w:r>
    </w:p>
    <w:p w14:paraId="4EE9B5C8" w14:textId="77777777" w:rsidR="00CF7516" w:rsidRPr="002C7990" w:rsidRDefault="00CF7516" w:rsidP="00CF7516">
      <w:pPr>
        <w:spacing w:after="0" w:line="257" w:lineRule="auto"/>
        <w:jc w:val="both"/>
        <w:rPr>
          <w:rFonts w:eastAsia="Arial" w:cs="Arial"/>
        </w:rPr>
      </w:pPr>
    </w:p>
    <w:p w14:paraId="4B4251BA" w14:textId="59EFA1AA" w:rsidR="00994514" w:rsidRPr="002C7990" w:rsidRDefault="00994514" w:rsidP="00994514">
      <w:pPr>
        <w:pStyle w:val="Ttulo2"/>
      </w:pPr>
      <w:bookmarkStart w:id="36" w:name="_Toc188135143"/>
      <w:bookmarkStart w:id="37" w:name="_Toc188751551"/>
      <w:r w:rsidRPr="002C7990">
        <w:t xml:space="preserve">4.3 </w:t>
      </w:r>
      <w:r w:rsidR="002C7990" w:rsidRPr="002C7990">
        <w:t>Ps</w:t>
      </w:r>
      <w:r w:rsidRPr="002C7990">
        <w:t xml:space="preserve">eudocódigo </w:t>
      </w:r>
      <w:r w:rsidR="00DA4D2F">
        <w:t>del proces</w:t>
      </w:r>
      <w:r w:rsidR="00A1687A">
        <w:t>o:</w:t>
      </w:r>
      <w:bookmarkEnd w:id="36"/>
      <w:bookmarkEnd w:id="37"/>
    </w:p>
    <w:p w14:paraId="2313BDEA" w14:textId="0E23B6B6" w:rsidR="079AEE0C" w:rsidRPr="002C7990" w:rsidRDefault="001D0F95" w:rsidP="00D04688">
      <w:pPr>
        <w:spacing w:after="0" w:line="257" w:lineRule="auto"/>
        <w:jc w:val="center"/>
        <w:rPr>
          <w:rFonts w:eastAsia="Arial" w:cs="Arial"/>
        </w:rPr>
      </w:pPr>
      <m:oMathPara>
        <m:oMath>
          <m:r>
            <w:rPr>
              <w:rFonts w:ascii="Cambria Math" w:eastAsia="Arial" w:hAnsi="Cambria Math" w:cs="Arial"/>
            </w:rPr>
            <m:t>Leer datos entregados desde txt;</m:t>
          </m:r>
          <m:r>
            <m:rPr>
              <m:sty m:val="p"/>
            </m:rPr>
            <w:rPr>
              <w:rFonts w:ascii="Cambria Math" w:eastAsia="Arial" w:hAnsi="Cambria Math" w:cs="Arial"/>
            </w:rPr>
            <w:br/>
          </m:r>
        </m:oMath>
        <m:oMath>
          <m:r>
            <w:rPr>
              <w:rFonts w:ascii="Cambria Math" w:eastAsia="Arial" w:hAnsi="Cambria Math" w:cs="Arial"/>
            </w:rPr>
            <m:t>Inicio procedimiento;</m:t>
          </m:r>
          <m:r>
            <m:rPr>
              <m:sty m:val="p"/>
            </m:rPr>
            <w:rPr>
              <w:rFonts w:ascii="Cambria Math" w:eastAsia="Arial" w:hAnsi="Cambria Math" w:cs="Arial"/>
            </w:rPr>
            <w:br/>
          </m:r>
        </m:oMath>
        <m:oMath>
          <m:r>
            <w:rPr>
              <w:rFonts w:ascii="Cambria Math" w:eastAsia="Arial" w:hAnsi="Cambria Math" w:cs="Arial"/>
            </w:rPr>
            <m:t xml:space="preserve">Creación de función </m:t>
          </m:r>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1</m:t>
              </m:r>
            </m:sub>
          </m:sSub>
          <m:r>
            <w:rPr>
              <w:rFonts w:ascii="Cambria Math" w:eastAsia="Arial" w:hAnsi="Cambria Math" w:cs="Arial"/>
            </w:rPr>
            <m:t>;</m:t>
          </m:r>
          <m:r>
            <m:rPr>
              <m:sty m:val="p"/>
            </m:rPr>
            <w:rPr>
              <w:rFonts w:ascii="Cambria Math" w:eastAsia="Arial" w:hAnsi="Cambria Math" w:cs="Arial"/>
            </w:rPr>
            <w:br/>
          </m:r>
        </m:oMath>
        <m:oMath>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1</m:t>
              </m:r>
            </m:sub>
          </m:sSub>
          <m:r>
            <w:rPr>
              <w:rFonts w:ascii="Cambria Math" w:eastAsia="Arial" w:hAnsi="Cambria Math" w:cs="Arial"/>
            </w:rPr>
            <m:t xml:space="preserve"> contiene clientes y orden de visita;</m:t>
          </m:r>
          <m:r>
            <m:rPr>
              <m:sty m:val="p"/>
            </m:rPr>
            <w:rPr>
              <w:rFonts w:ascii="Cambria Math" w:eastAsia="Arial" w:hAnsi="Cambria Math" w:cs="Arial"/>
            </w:rPr>
            <w:br/>
          </m:r>
        </m:oMath>
        <m:oMath>
          <m:r>
            <w:rPr>
              <w:rFonts w:ascii="Cambria Math" w:eastAsia="Arial" w:hAnsi="Cambria Math" w:cs="Arial"/>
            </w:rPr>
            <m:t xml:space="preserve">Creación función </m:t>
          </m:r>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2</m:t>
              </m:r>
            </m:sub>
          </m:sSub>
          <m:r>
            <w:rPr>
              <w:rFonts w:ascii="Cambria Math" w:eastAsia="Arial" w:hAnsi="Cambria Math" w:cs="Arial"/>
            </w:rPr>
            <m:t>;</m:t>
          </m:r>
          <m:r>
            <m:rPr>
              <m:sty m:val="p"/>
            </m:rPr>
            <w:rPr>
              <w:rFonts w:ascii="Cambria Math" w:eastAsia="Arial" w:hAnsi="Cambria Math" w:cs="Arial"/>
            </w:rPr>
            <w:br/>
          </m:r>
        </m:oMath>
        <m:oMath>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2</m:t>
              </m:r>
            </m:sub>
          </m:sSub>
          <m:r>
            <w:rPr>
              <w:rFonts w:ascii="Cambria Math" w:eastAsia="Arial" w:hAnsi="Cambria Math" w:cs="Arial"/>
            </w:rPr>
            <m:t xml:space="preserve"> contiene tipos de vehiculos a ser usados;</m:t>
          </m:r>
          <m:r>
            <m:rPr>
              <m:sty m:val="p"/>
            </m:rPr>
            <w:rPr>
              <w:rFonts w:ascii="Cambria Math" w:eastAsia="Arial" w:hAnsi="Cambria Math" w:cs="Arial"/>
            </w:rPr>
            <w:br/>
          </m:r>
        </m:oMath>
        <m:oMath>
          <m:r>
            <w:rPr>
              <w:rFonts w:ascii="Cambria Math" w:eastAsia="Arial" w:hAnsi="Cambria Math" w:cs="Arial"/>
            </w:rPr>
            <m:t xml:space="preserve">Procesamiento de </m:t>
          </m:r>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1</m:t>
              </m:r>
            </m:sub>
          </m:sSub>
          <m:r>
            <w:rPr>
              <w:rFonts w:ascii="Cambria Math" w:eastAsia="Arial" w:hAnsi="Cambria Math" w:cs="Arial"/>
            </w:rPr>
            <m:t xml:space="preserve"> obteniendo una lista de valores de nodos </m:t>
          </m:r>
          <m:r>
            <m:rPr>
              <m:sty m:val="p"/>
            </m:rPr>
            <w:rPr>
              <w:rFonts w:ascii="Cambria Math" w:eastAsia="Arial" w:hAnsi="Cambria Math" w:cs="Arial"/>
            </w:rPr>
            <w:br/>
          </m:r>
        </m:oMath>
        <m:oMath>
          <m:r>
            <w:rPr>
              <w:rFonts w:ascii="Cambria Math" w:eastAsia="Arial" w:hAnsi="Cambria Math" w:cs="Arial"/>
            </w:rPr>
            <m:t>junto con 0 correspondientes al uso de vehículos de carga;</m:t>
          </m:r>
          <m:r>
            <m:rPr>
              <m:sty m:val="p"/>
            </m:rPr>
            <w:rPr>
              <w:rFonts w:ascii="Cambria Math" w:eastAsia="Arial" w:hAnsi="Cambria Math" w:cs="Arial"/>
            </w:rPr>
            <w:br/>
          </m:r>
        </m:oMath>
        <m:oMath>
          <m:r>
            <w:rPr>
              <w:rFonts w:ascii="Cambria Math" w:eastAsia="Arial" w:hAnsi="Cambria Math" w:cs="Arial"/>
            </w:rPr>
            <m:t>De haber desuso se mejorarán las funciones para eliminar los</m:t>
          </m:r>
          <m:r>
            <m:rPr>
              <m:sty m:val="p"/>
            </m:rPr>
            <w:rPr>
              <w:rFonts w:ascii="Cambria Math" w:eastAsia="Arial" w:hAnsi="Cambria Math" w:cs="Arial"/>
            </w:rPr>
            <w:br/>
          </m:r>
        </m:oMath>
        <m:oMath>
          <m:r>
            <w:rPr>
              <w:rFonts w:ascii="Cambria Math" w:eastAsia="Arial" w:hAnsi="Cambria Math" w:cs="Arial"/>
            </w:rPr>
            <m:t>valores y obtener la lista real que se utilizaron;</m:t>
          </m:r>
          <m:r>
            <m:rPr>
              <m:sty m:val="p"/>
            </m:rPr>
            <w:rPr>
              <w:rFonts w:ascii="Cambria Math" w:eastAsia="Arial" w:hAnsi="Cambria Math" w:cs="Arial"/>
            </w:rPr>
            <w:br/>
          </m:r>
        </m:oMath>
        <m:oMath>
          <m:r>
            <w:rPr>
              <w:rFonts w:ascii="Cambria Math" w:eastAsia="Arial" w:hAnsi="Cambria Math" w:cs="Arial"/>
            </w:rPr>
            <m:t xml:space="preserve">Evaluación de variables de vehículos o clientes a traves de un </m:t>
          </m:r>
          <m:r>
            <m:rPr>
              <m:sty m:val="p"/>
            </m:rPr>
            <w:rPr>
              <w:rFonts w:ascii="Cambria Math" w:eastAsia="Arial" w:hAnsi="Cambria Math" w:cs="Arial"/>
            </w:rPr>
            <w:br/>
          </m:r>
        </m:oMath>
        <m:oMath>
          <m:r>
            <w:rPr>
              <w:rFonts w:ascii="Cambria Math" w:eastAsia="Arial" w:hAnsi="Cambria Math" w:cs="Arial"/>
            </w:rPr>
            <m:t>algoritmo desarrollado en Python para determinar el viaje y</m:t>
          </m:r>
          <m:r>
            <m:rPr>
              <m:sty m:val="p"/>
            </m:rPr>
            <w:rPr>
              <w:rFonts w:ascii="Cambria Math" w:eastAsia="Arial" w:hAnsi="Cambria Math" w:cs="Arial"/>
            </w:rPr>
            <w:br/>
          </m:r>
        </m:oMath>
        <m:oMath>
          <m:r>
            <w:rPr>
              <w:rFonts w:ascii="Cambria Math" w:eastAsia="Arial" w:hAnsi="Cambria Math" w:cs="Arial"/>
            </w:rPr>
            <m:t>entrega óptimos;</m:t>
          </m:r>
          <m:r>
            <m:rPr>
              <m:sty m:val="p"/>
            </m:rPr>
            <w:rPr>
              <w:rFonts w:ascii="Cambria Math" w:eastAsia="Arial" w:hAnsi="Cambria Math" w:cs="Arial"/>
            </w:rPr>
            <w:br/>
          </m:r>
        </m:oMath>
        <m:oMath>
          <m:r>
            <w:rPr>
              <w:rFonts w:ascii="Cambria Math" w:eastAsia="Arial" w:hAnsi="Cambria Math" w:cs="Arial"/>
            </w:rPr>
            <m:t>Los criterios de asignación serán dependientes de la carga</m:t>
          </m:r>
          <m:r>
            <m:rPr>
              <m:sty m:val="p"/>
            </m:rPr>
            <w:rPr>
              <w:rFonts w:ascii="Cambria Math" w:eastAsia="Arial" w:hAnsi="Cambria Math" w:cs="Arial"/>
            </w:rPr>
            <w:br/>
          </m:r>
        </m:oMath>
        <m:oMath>
          <m:r>
            <w:rPr>
              <w:rFonts w:ascii="Cambria Math" w:eastAsia="Arial" w:hAnsi="Cambria Math" w:cs="Arial"/>
            </w:rPr>
            <m:t>máxima de los tipos de vehículo considerando también sus dimensiones;</m:t>
          </m:r>
          <m:r>
            <m:rPr>
              <m:sty m:val="p"/>
            </m:rPr>
            <w:rPr>
              <w:rFonts w:ascii="Cambria Math" w:eastAsia="Arial" w:hAnsi="Cambria Math" w:cs="Arial"/>
            </w:rPr>
            <w:br/>
          </m:r>
        </m:oMath>
        <m:oMath>
          <m:r>
            <w:rPr>
              <w:rFonts w:ascii="Cambria Math" w:eastAsia="Arial" w:hAnsi="Cambria Math" w:cs="Arial"/>
            </w:rPr>
            <m:t>Fin procedimiento;</m:t>
          </m:r>
          <m:r>
            <m:rPr>
              <m:sty m:val="p"/>
            </m:rPr>
            <w:rPr>
              <w:rFonts w:ascii="Cambria Math" w:eastAsia="Arial" w:hAnsi="Cambria Math" w:cs="Arial"/>
            </w:rPr>
            <w:br/>
          </m:r>
        </m:oMath>
      </m:oMathPara>
      <m:oMath>
        <m:r>
          <w:rPr>
            <w:rFonts w:ascii="Cambria Math" w:eastAsia="Arial" w:hAnsi="Cambria Math" w:cs="Arial"/>
          </w:rPr>
          <m:t xml:space="preserve"> </m:t>
        </m:r>
      </m:oMath>
      <w:r w:rsidR="00EE465E" w:rsidRPr="002C7990">
        <w:rPr>
          <w:rFonts w:eastAsia="Arial" w:cs="Arial"/>
        </w:rPr>
        <w:br w:type="page"/>
      </w:r>
    </w:p>
    <w:p w14:paraId="01FF29C0" w14:textId="5AEDB50A" w:rsidR="079AEE0C" w:rsidRPr="002C7990" w:rsidRDefault="00B3568E" w:rsidP="00E43ADB">
      <w:pPr>
        <w:pStyle w:val="Ttulo2"/>
        <w:spacing w:line="257" w:lineRule="auto"/>
        <w:jc w:val="both"/>
        <w:rPr>
          <w:rFonts w:eastAsia="Arial" w:cs="Arial"/>
        </w:rPr>
      </w:pPr>
      <w:bookmarkStart w:id="38" w:name="_Toc188135144"/>
      <w:bookmarkStart w:id="39" w:name="_Toc188751552"/>
      <w:r w:rsidRPr="002C7990">
        <w:rPr>
          <w:rFonts w:eastAsia="Arial" w:cs="Arial"/>
        </w:rPr>
        <w:lastRenderedPageBreak/>
        <w:t>4</w:t>
      </w:r>
      <w:r w:rsidR="00BB74B5" w:rsidRPr="002C7990">
        <w:rPr>
          <w:rFonts w:eastAsia="Arial" w:cs="Arial"/>
        </w:rPr>
        <w:t>.</w:t>
      </w:r>
      <w:r w:rsidR="00D53791">
        <w:rPr>
          <w:rFonts w:eastAsia="Arial" w:cs="Arial"/>
        </w:rPr>
        <w:t>4</w:t>
      </w:r>
      <w:r w:rsidR="00BB74B5" w:rsidRPr="002C7990">
        <w:rPr>
          <w:rFonts w:eastAsia="Arial" w:cs="Arial"/>
        </w:rPr>
        <w:t xml:space="preserve"> </w:t>
      </w:r>
      <w:r w:rsidR="01592C5C" w:rsidRPr="002C7990">
        <w:rPr>
          <w:rFonts w:eastAsia="Arial" w:cs="Arial"/>
        </w:rPr>
        <w:t>Salida de datos:</w:t>
      </w:r>
      <w:bookmarkEnd w:id="38"/>
      <w:bookmarkEnd w:id="39"/>
    </w:p>
    <w:p w14:paraId="7378BC63" w14:textId="1BF959C5" w:rsidR="005E6045" w:rsidRPr="002C7990" w:rsidRDefault="00A23A02" w:rsidP="00810990">
      <w:pPr>
        <w:spacing w:after="0" w:line="257" w:lineRule="auto"/>
        <w:jc w:val="both"/>
        <w:rPr>
          <w:rFonts w:eastAsia="Arial" w:cs="Arial"/>
        </w:rPr>
      </w:pPr>
      <w:r w:rsidRPr="002C7990">
        <w:rPr>
          <w:rFonts w:eastAsia="Arial" w:cs="Arial"/>
        </w:rPr>
        <w:t xml:space="preserve">El programa </w:t>
      </w:r>
      <w:r w:rsidR="00E83A44" w:rsidRPr="002C7990">
        <w:rPr>
          <w:rFonts w:eastAsia="Arial" w:cs="Arial"/>
        </w:rPr>
        <w:t xml:space="preserve">por cada archivo de datos </w:t>
      </w:r>
      <w:r w:rsidR="008B2B00" w:rsidRPr="002C7990">
        <w:rPr>
          <w:rFonts w:eastAsia="Arial" w:cs="Arial"/>
        </w:rPr>
        <w:t>de clientes ocupado</w:t>
      </w:r>
      <w:r w:rsidR="000662C1" w:rsidRPr="002C7990">
        <w:rPr>
          <w:rFonts w:eastAsia="Arial" w:cs="Arial"/>
        </w:rPr>
        <w:t xml:space="preserve"> crea </w:t>
      </w:r>
      <w:r w:rsidR="00E35514" w:rsidRPr="002C7990">
        <w:rPr>
          <w:rFonts w:eastAsia="Arial" w:cs="Arial"/>
        </w:rPr>
        <w:t xml:space="preserve">archivos txt </w:t>
      </w:r>
      <w:r w:rsidR="00E21515" w:rsidRPr="002C7990">
        <w:rPr>
          <w:rFonts w:eastAsia="Arial" w:cs="Arial"/>
        </w:rPr>
        <w:t xml:space="preserve">con los </w:t>
      </w:r>
      <w:r w:rsidR="00D20BCB" w:rsidRPr="002C7990">
        <w:rPr>
          <w:rFonts w:eastAsia="Arial" w:cs="Arial"/>
        </w:rPr>
        <w:t xml:space="preserve">valores </w:t>
      </w:r>
      <w:r w:rsidR="00E70B61" w:rsidRPr="002C7990">
        <w:rPr>
          <w:rFonts w:eastAsia="Arial" w:cs="Arial"/>
        </w:rPr>
        <w:t xml:space="preserve">de cada </w:t>
      </w:r>
      <w:r w:rsidR="009A4068" w:rsidRPr="002C7990">
        <w:rPr>
          <w:rFonts w:eastAsia="Arial" w:cs="Arial"/>
        </w:rPr>
        <w:t>generación</w:t>
      </w:r>
      <w:r w:rsidR="00E70B61" w:rsidRPr="002C7990">
        <w:rPr>
          <w:rFonts w:eastAsia="Arial" w:cs="Arial"/>
        </w:rPr>
        <w:t>, que corresponden a</w:t>
      </w:r>
      <w:r w:rsidR="00530FEF" w:rsidRPr="002C7990">
        <w:rPr>
          <w:rFonts w:eastAsia="Arial" w:cs="Arial"/>
        </w:rPr>
        <w:t xml:space="preserve"> los tiempos utilizados por cada </w:t>
      </w:r>
      <w:r w:rsidR="009A4068" w:rsidRPr="002C7990">
        <w:rPr>
          <w:rFonts w:eastAsia="Arial" w:cs="Arial"/>
        </w:rPr>
        <w:t>sección</w:t>
      </w:r>
      <w:r w:rsidR="00B56598" w:rsidRPr="002C7990">
        <w:rPr>
          <w:rFonts w:eastAsia="Arial" w:cs="Arial"/>
        </w:rPr>
        <w:t xml:space="preserve"> del algoritmo </w:t>
      </w:r>
      <w:r w:rsidR="009A4068" w:rsidRPr="002C7990">
        <w:rPr>
          <w:rFonts w:eastAsia="Arial" w:cs="Arial"/>
        </w:rPr>
        <w:t>genético</w:t>
      </w:r>
      <w:r w:rsidR="00A2308A" w:rsidRPr="002C7990">
        <w:rPr>
          <w:rFonts w:eastAsia="Arial" w:cs="Arial"/>
        </w:rPr>
        <w:t xml:space="preserve">, </w:t>
      </w:r>
      <w:r w:rsidR="001E07C6" w:rsidRPr="002C7990">
        <w:rPr>
          <w:rFonts w:eastAsia="Arial" w:cs="Arial"/>
        </w:rPr>
        <w:t xml:space="preserve">listas </w:t>
      </w:r>
      <w:r w:rsidR="00685870" w:rsidRPr="002C7990">
        <w:rPr>
          <w:rFonts w:eastAsia="Arial" w:cs="Arial"/>
        </w:rPr>
        <w:t>que contienen datos</w:t>
      </w:r>
      <w:r w:rsidR="001E07C6" w:rsidRPr="002C7990">
        <w:rPr>
          <w:rFonts w:eastAsia="Arial" w:cs="Arial"/>
        </w:rPr>
        <w:t xml:space="preserve"> </w:t>
      </w:r>
      <w:r w:rsidR="00686E9F" w:rsidRPr="002C7990">
        <w:rPr>
          <w:rFonts w:eastAsia="Arial" w:cs="Arial"/>
        </w:rPr>
        <w:t>correspondientes a</w:t>
      </w:r>
      <w:r w:rsidR="001E07C6" w:rsidRPr="002C7990">
        <w:rPr>
          <w:rFonts w:eastAsia="Arial" w:cs="Arial"/>
        </w:rPr>
        <w:t xml:space="preserve"> </w:t>
      </w:r>
      <w:r w:rsidR="00980E0B" w:rsidRPr="002C7990">
        <w:rPr>
          <w:rFonts w:eastAsia="Arial" w:cs="Arial"/>
        </w:rPr>
        <w:t xml:space="preserve">N1 Y N2 </w:t>
      </w:r>
      <w:r w:rsidR="00685870" w:rsidRPr="002C7990">
        <w:rPr>
          <w:rFonts w:eastAsia="Arial" w:cs="Arial"/>
        </w:rPr>
        <w:t>y un valor</w:t>
      </w:r>
      <w:r w:rsidR="001E07C6" w:rsidRPr="002C7990">
        <w:rPr>
          <w:rFonts w:eastAsia="Arial" w:cs="Arial"/>
        </w:rPr>
        <w:t xml:space="preserve"> de</w:t>
      </w:r>
      <w:r w:rsidR="00BD0537" w:rsidRPr="002C7990">
        <w:rPr>
          <w:rFonts w:eastAsia="Arial" w:cs="Arial"/>
        </w:rPr>
        <w:t xml:space="preserve"> </w:t>
      </w:r>
      <w:r w:rsidR="00DF658D" w:rsidRPr="002C7990">
        <w:rPr>
          <w:rFonts w:eastAsia="Arial" w:cs="Arial"/>
        </w:rPr>
        <w:t xml:space="preserve">fitness, estos 3 correspondientes </w:t>
      </w:r>
      <w:r w:rsidR="008A1A5F" w:rsidRPr="002C7990">
        <w:rPr>
          <w:rFonts w:eastAsia="Arial" w:cs="Arial"/>
        </w:rPr>
        <w:t xml:space="preserve">al </w:t>
      </w:r>
      <w:r w:rsidR="00091027" w:rsidRPr="002C7990">
        <w:rPr>
          <w:rFonts w:eastAsia="Arial" w:cs="Arial"/>
        </w:rPr>
        <w:t xml:space="preserve">mejor </w:t>
      </w:r>
      <w:r w:rsidR="008A1A5F" w:rsidRPr="002C7990">
        <w:rPr>
          <w:rFonts w:eastAsia="Arial" w:cs="Arial"/>
        </w:rPr>
        <w:t xml:space="preserve">valor obtenido </w:t>
      </w:r>
      <w:r w:rsidR="009C25A1" w:rsidRPr="002C7990">
        <w:rPr>
          <w:rFonts w:eastAsia="Arial" w:cs="Arial"/>
        </w:rPr>
        <w:t xml:space="preserve">en esa </w:t>
      </w:r>
      <w:r w:rsidR="009A4068" w:rsidRPr="002C7990">
        <w:rPr>
          <w:rFonts w:eastAsia="Arial" w:cs="Arial"/>
        </w:rPr>
        <w:t>generación</w:t>
      </w:r>
      <w:r w:rsidR="007447EB" w:rsidRPr="002C7990">
        <w:rPr>
          <w:rFonts w:eastAsia="Arial" w:cs="Arial"/>
        </w:rPr>
        <w:t>.</w:t>
      </w:r>
    </w:p>
    <w:p w14:paraId="60758CBD" w14:textId="4431CCF8" w:rsidR="00810990" w:rsidRPr="002C7990" w:rsidRDefault="002B77FC" w:rsidP="00810990">
      <w:pPr>
        <w:pStyle w:val="Prrafodelista"/>
        <w:numPr>
          <w:ilvl w:val="0"/>
          <w:numId w:val="16"/>
        </w:numPr>
        <w:jc w:val="both"/>
        <w:rPr>
          <w:rFonts w:eastAsia="Arial" w:cs="Arial"/>
        </w:rPr>
      </w:pPr>
      <w:r w:rsidRPr="002C7990">
        <w:rPr>
          <w:rFonts w:eastAsia="Arial" w:cs="Arial"/>
          <w:b/>
        </w:rPr>
        <w:t>Generación</w:t>
      </w:r>
      <w:r w:rsidR="00810990" w:rsidRPr="002C7990">
        <w:rPr>
          <w:rFonts w:eastAsia="Arial" w:cs="Arial"/>
          <w:b/>
        </w:rPr>
        <w:t>:</w:t>
      </w:r>
      <w:r w:rsidR="004D7114" w:rsidRPr="002C7990">
        <w:rPr>
          <w:rFonts w:eastAsia="Arial" w:cs="Arial"/>
          <w:b/>
        </w:rPr>
        <w:t xml:space="preserve"> </w:t>
      </w:r>
      <w:r w:rsidR="004D7114" w:rsidRPr="002C7990">
        <w:rPr>
          <w:rFonts w:eastAsia="Arial" w:cs="Arial"/>
        </w:rPr>
        <w:t>Indica la generación a la que pertenece</w:t>
      </w:r>
      <w:r w:rsidR="007447EB" w:rsidRPr="002C7990">
        <w:rPr>
          <w:rFonts w:eastAsia="Arial" w:cs="Arial"/>
        </w:rPr>
        <w:t>n los valores siguientes.</w:t>
      </w:r>
    </w:p>
    <w:p w14:paraId="71DE2458" w14:textId="3A15DE95" w:rsidR="00810990" w:rsidRPr="002C7990" w:rsidRDefault="004643B2" w:rsidP="00810990">
      <w:pPr>
        <w:pStyle w:val="Prrafodelista"/>
        <w:numPr>
          <w:ilvl w:val="0"/>
          <w:numId w:val="16"/>
        </w:numPr>
        <w:jc w:val="both"/>
        <w:rPr>
          <w:rFonts w:eastAsia="Arial" w:cs="Arial"/>
        </w:rPr>
      </w:pPr>
      <w:r w:rsidRPr="002C7990">
        <w:rPr>
          <w:rFonts w:eastAsia="Arial" w:cs="Arial"/>
          <w:b/>
        </w:rPr>
        <w:t>tiempo_crossover</w:t>
      </w:r>
      <w:r w:rsidR="00810990" w:rsidRPr="002C7990">
        <w:rPr>
          <w:rFonts w:eastAsia="Arial" w:cs="Arial"/>
          <w:b/>
        </w:rPr>
        <w:t>:</w:t>
      </w:r>
      <w:r w:rsidR="007447EB" w:rsidRPr="002C7990">
        <w:rPr>
          <w:rFonts w:eastAsia="Arial" w:cs="Arial"/>
          <w:b/>
        </w:rPr>
        <w:t xml:space="preserve"> </w:t>
      </w:r>
      <w:r w:rsidR="007447EB" w:rsidRPr="002C7990">
        <w:rPr>
          <w:rFonts w:eastAsia="Arial" w:cs="Arial"/>
        </w:rPr>
        <w:t xml:space="preserve">Tiempo que le tomo al programa realizar el Crossover de la </w:t>
      </w:r>
      <w:r w:rsidR="009A4068" w:rsidRPr="002C7990">
        <w:rPr>
          <w:rFonts w:eastAsia="Arial" w:cs="Arial"/>
        </w:rPr>
        <w:t>generación</w:t>
      </w:r>
      <w:r w:rsidR="007447EB" w:rsidRPr="002C7990">
        <w:rPr>
          <w:rFonts w:eastAsia="Arial" w:cs="Arial"/>
        </w:rPr>
        <w:t xml:space="preserve"> actual.</w:t>
      </w:r>
    </w:p>
    <w:p w14:paraId="347FDB01" w14:textId="346E03B9" w:rsidR="0001456A" w:rsidRPr="002C7990" w:rsidRDefault="004643B2" w:rsidP="00810990">
      <w:pPr>
        <w:pStyle w:val="Prrafodelista"/>
        <w:numPr>
          <w:ilvl w:val="0"/>
          <w:numId w:val="16"/>
        </w:numPr>
        <w:jc w:val="both"/>
        <w:rPr>
          <w:rFonts w:eastAsia="Arial" w:cs="Arial"/>
        </w:rPr>
      </w:pPr>
      <w:r w:rsidRPr="002C7990">
        <w:rPr>
          <w:rFonts w:eastAsia="Arial" w:cs="Arial"/>
          <w:b/>
        </w:rPr>
        <w:t>tiempo_mutation</w:t>
      </w:r>
      <w:r w:rsidR="0001456A" w:rsidRPr="002C7990">
        <w:rPr>
          <w:rFonts w:eastAsia="Arial" w:cs="Arial"/>
          <w:b/>
        </w:rPr>
        <w:t>:</w:t>
      </w:r>
      <w:r w:rsidR="007447EB" w:rsidRPr="002C7990">
        <w:rPr>
          <w:rFonts w:eastAsia="Arial" w:cs="Arial"/>
        </w:rPr>
        <w:t xml:space="preserve"> Tiempo que le tomo al programa realizar la </w:t>
      </w:r>
      <w:r w:rsidR="009A4068" w:rsidRPr="002C7990">
        <w:rPr>
          <w:rFonts w:eastAsia="Arial" w:cs="Arial"/>
        </w:rPr>
        <w:t>mutación</w:t>
      </w:r>
      <w:r w:rsidR="007447EB" w:rsidRPr="002C7990">
        <w:rPr>
          <w:rFonts w:eastAsia="Arial" w:cs="Arial"/>
        </w:rPr>
        <w:t xml:space="preserve"> de la </w:t>
      </w:r>
      <w:r w:rsidR="009A4068" w:rsidRPr="002C7990">
        <w:rPr>
          <w:rFonts w:eastAsia="Arial" w:cs="Arial"/>
        </w:rPr>
        <w:t>generación</w:t>
      </w:r>
      <w:r w:rsidR="007447EB" w:rsidRPr="002C7990">
        <w:rPr>
          <w:rFonts w:eastAsia="Arial" w:cs="Arial"/>
        </w:rPr>
        <w:t xml:space="preserve"> actual.</w:t>
      </w:r>
    </w:p>
    <w:p w14:paraId="7555B364" w14:textId="13B60B2F" w:rsidR="0001456A" w:rsidRPr="002C7990" w:rsidRDefault="004643B2" w:rsidP="00810990">
      <w:pPr>
        <w:pStyle w:val="Prrafodelista"/>
        <w:numPr>
          <w:ilvl w:val="0"/>
          <w:numId w:val="16"/>
        </w:numPr>
        <w:jc w:val="both"/>
        <w:rPr>
          <w:rFonts w:eastAsia="Arial" w:cs="Arial"/>
        </w:rPr>
      </w:pPr>
      <w:r w:rsidRPr="002C7990">
        <w:rPr>
          <w:rFonts w:eastAsia="Arial" w:cs="Arial"/>
          <w:b/>
        </w:rPr>
        <w:t>tiempo_lso</w:t>
      </w:r>
      <w:r w:rsidR="0001456A" w:rsidRPr="002C7990">
        <w:rPr>
          <w:rFonts w:eastAsia="Arial" w:cs="Arial"/>
          <w:b/>
        </w:rPr>
        <w:t>:</w:t>
      </w:r>
      <w:r w:rsidR="007447EB" w:rsidRPr="002C7990">
        <w:rPr>
          <w:rFonts w:eastAsia="Arial" w:cs="Arial"/>
        </w:rPr>
        <w:t xml:space="preserve"> Tiempo que le tomo al programa realizar el </w:t>
      </w:r>
      <w:r w:rsidR="009A4068" w:rsidRPr="002C7990">
        <w:rPr>
          <w:rFonts w:eastAsia="Arial" w:cs="Arial"/>
        </w:rPr>
        <w:t>Local</w:t>
      </w:r>
      <w:r w:rsidR="006B51BC" w:rsidRPr="002C7990">
        <w:rPr>
          <w:rFonts w:eastAsia="Arial" w:cs="Arial"/>
        </w:rPr>
        <w:t xml:space="preserve"> Search Operator </w:t>
      </w:r>
      <w:r w:rsidR="007447EB" w:rsidRPr="002C7990">
        <w:rPr>
          <w:rFonts w:eastAsia="Arial" w:cs="Arial"/>
        </w:rPr>
        <w:t xml:space="preserve">de la </w:t>
      </w:r>
      <w:r w:rsidR="009A4068" w:rsidRPr="002C7990">
        <w:rPr>
          <w:rFonts w:eastAsia="Arial" w:cs="Arial"/>
        </w:rPr>
        <w:t>generación</w:t>
      </w:r>
      <w:r w:rsidR="007447EB" w:rsidRPr="002C7990">
        <w:rPr>
          <w:rFonts w:eastAsia="Arial" w:cs="Arial"/>
        </w:rPr>
        <w:t xml:space="preserve"> actual.</w:t>
      </w:r>
    </w:p>
    <w:p w14:paraId="4E88F778" w14:textId="7413C7F7" w:rsidR="00230708" w:rsidRPr="002C7990" w:rsidRDefault="004643B2" w:rsidP="00810990">
      <w:pPr>
        <w:pStyle w:val="Prrafodelista"/>
        <w:numPr>
          <w:ilvl w:val="0"/>
          <w:numId w:val="16"/>
        </w:numPr>
        <w:jc w:val="both"/>
        <w:rPr>
          <w:rFonts w:eastAsia="Arial" w:cs="Arial"/>
        </w:rPr>
      </w:pPr>
      <w:r w:rsidRPr="002C7990">
        <w:rPr>
          <w:rFonts w:eastAsia="Arial" w:cs="Arial"/>
          <w:b/>
        </w:rPr>
        <w:t>N1</w:t>
      </w:r>
      <w:r w:rsidR="0001456A" w:rsidRPr="002C7990">
        <w:rPr>
          <w:rFonts w:eastAsia="Arial" w:cs="Arial"/>
          <w:b/>
        </w:rPr>
        <w:t>:</w:t>
      </w:r>
      <w:r w:rsidR="00230708" w:rsidRPr="002C7990">
        <w:rPr>
          <w:rFonts w:eastAsia="Arial" w:cs="Arial"/>
          <w:b/>
        </w:rPr>
        <w:t xml:space="preserve"> </w:t>
      </w:r>
      <w:r w:rsidR="00230708" w:rsidRPr="002C7990">
        <w:rPr>
          <w:rFonts w:eastAsia="Arial" w:cs="Arial"/>
        </w:rPr>
        <w:t xml:space="preserve">Lista con el orden </w:t>
      </w:r>
      <w:r w:rsidR="00A95B7D" w:rsidRPr="002C7990">
        <w:rPr>
          <w:rFonts w:eastAsia="Arial" w:cs="Arial"/>
        </w:rPr>
        <w:t xml:space="preserve">de visita de los clientes del mejor candidato de la </w:t>
      </w:r>
      <w:r w:rsidR="009A4068" w:rsidRPr="002C7990">
        <w:rPr>
          <w:rFonts w:eastAsia="Arial" w:cs="Arial"/>
        </w:rPr>
        <w:t>generación</w:t>
      </w:r>
    </w:p>
    <w:p w14:paraId="33736932" w14:textId="1C5779FE" w:rsidR="0001456A" w:rsidRPr="002C7990" w:rsidRDefault="004643B2" w:rsidP="00810990">
      <w:pPr>
        <w:pStyle w:val="Prrafodelista"/>
        <w:numPr>
          <w:ilvl w:val="0"/>
          <w:numId w:val="16"/>
        </w:numPr>
        <w:jc w:val="both"/>
        <w:rPr>
          <w:rFonts w:eastAsia="Arial" w:cs="Arial"/>
        </w:rPr>
      </w:pPr>
      <w:r w:rsidRPr="002C7990">
        <w:rPr>
          <w:rFonts w:eastAsia="Arial" w:cs="Arial"/>
          <w:b/>
        </w:rPr>
        <w:t>N2</w:t>
      </w:r>
      <w:r w:rsidR="0001456A" w:rsidRPr="002C7990">
        <w:rPr>
          <w:rFonts w:eastAsia="Arial" w:cs="Arial"/>
          <w:b/>
        </w:rPr>
        <w:t>:</w:t>
      </w:r>
      <w:r w:rsidR="00230708" w:rsidRPr="002C7990">
        <w:rPr>
          <w:rFonts w:eastAsia="Arial" w:cs="Arial"/>
        </w:rPr>
        <w:t xml:space="preserve"> </w:t>
      </w:r>
      <w:r w:rsidR="00A95B7D" w:rsidRPr="002C7990">
        <w:rPr>
          <w:rFonts w:eastAsia="Arial" w:cs="Arial"/>
        </w:rPr>
        <w:t xml:space="preserve">Lista con el orden de uso de los </w:t>
      </w:r>
      <w:r w:rsidR="009A4068" w:rsidRPr="002C7990">
        <w:rPr>
          <w:rFonts w:eastAsia="Arial" w:cs="Arial"/>
        </w:rPr>
        <w:t>vehículos</w:t>
      </w:r>
      <w:r w:rsidR="00A95B7D" w:rsidRPr="002C7990">
        <w:rPr>
          <w:rFonts w:eastAsia="Arial" w:cs="Arial"/>
        </w:rPr>
        <w:t xml:space="preserve"> de carga correspondiente a N1</w:t>
      </w:r>
    </w:p>
    <w:p w14:paraId="587A15A5" w14:textId="77777777" w:rsidR="00995A40" w:rsidRDefault="004643B2" w:rsidP="00995A40">
      <w:pPr>
        <w:pStyle w:val="Prrafodelista"/>
        <w:numPr>
          <w:ilvl w:val="0"/>
          <w:numId w:val="16"/>
        </w:numPr>
        <w:jc w:val="both"/>
        <w:rPr>
          <w:rFonts w:eastAsia="Arial" w:cs="Arial"/>
        </w:rPr>
      </w:pPr>
      <w:r w:rsidRPr="009F5426">
        <w:rPr>
          <w:rFonts w:eastAsia="Arial" w:cs="Arial"/>
          <w:b/>
          <w:bCs/>
        </w:rPr>
        <w:t>Fitness</w:t>
      </w:r>
      <w:r w:rsidR="0001456A" w:rsidRPr="009F5426">
        <w:rPr>
          <w:rFonts w:eastAsia="Arial" w:cs="Arial"/>
          <w:b/>
          <w:bCs/>
        </w:rPr>
        <w:t>:</w:t>
      </w:r>
      <w:r w:rsidR="00A95B7D" w:rsidRPr="009F5426">
        <w:rPr>
          <w:rFonts w:eastAsia="Arial" w:cs="Arial"/>
          <w:b/>
          <w:bCs/>
        </w:rPr>
        <w:t xml:space="preserve"> </w:t>
      </w:r>
      <w:r w:rsidR="00A95B7D" w:rsidRPr="009F5426">
        <w:rPr>
          <w:rFonts w:eastAsia="Arial" w:cs="Arial"/>
        </w:rPr>
        <w:t xml:space="preserve">Valor </w:t>
      </w:r>
      <w:r w:rsidR="009F5426" w:rsidRPr="009F5426">
        <w:rPr>
          <w:rFonts w:eastAsia="Arial" w:cs="Arial"/>
        </w:rPr>
        <w:t>del Fitness del candidato mej</w:t>
      </w:r>
      <w:r w:rsidR="009F5426">
        <w:rPr>
          <w:rFonts w:eastAsia="Arial" w:cs="Arial"/>
        </w:rPr>
        <w:t>or evaluado</w:t>
      </w:r>
    </w:p>
    <w:p w14:paraId="4A51BDEE" w14:textId="0682D0CE" w:rsidR="000D0FD5" w:rsidRDefault="00995A40" w:rsidP="00DE20EE">
      <w:pPr>
        <w:spacing w:after="0" w:line="257" w:lineRule="auto"/>
        <w:jc w:val="both"/>
        <w:rPr>
          <w:rFonts w:eastAsia="Arial" w:cs="Arial"/>
        </w:rPr>
      </w:pPr>
      <w:r>
        <w:rPr>
          <w:rFonts w:eastAsia="Arial" w:cs="Arial"/>
        </w:rPr>
        <w:t xml:space="preserve">Con estos archivos se realiza una </w:t>
      </w:r>
      <w:r w:rsidR="00071665">
        <w:rPr>
          <w:rFonts w:eastAsia="Arial" w:cs="Arial"/>
        </w:rPr>
        <w:t>última</w:t>
      </w:r>
      <w:r>
        <w:rPr>
          <w:rFonts w:eastAsia="Arial" w:cs="Arial"/>
        </w:rPr>
        <w:t xml:space="preserve"> operación</w:t>
      </w:r>
      <w:r w:rsidR="00784B92">
        <w:rPr>
          <w:rFonts w:eastAsia="Arial" w:cs="Arial"/>
        </w:rPr>
        <w:t xml:space="preserve">, guardando </w:t>
      </w:r>
      <w:r w:rsidR="00CC190B">
        <w:rPr>
          <w:rFonts w:eastAsia="Arial" w:cs="Arial"/>
        </w:rPr>
        <w:t>los</w:t>
      </w:r>
      <w:r w:rsidR="00784B92">
        <w:rPr>
          <w:rFonts w:eastAsia="Arial" w:cs="Arial"/>
        </w:rPr>
        <w:t xml:space="preserve"> </w:t>
      </w:r>
      <w:r w:rsidR="009D26A1">
        <w:rPr>
          <w:rFonts w:eastAsia="Arial" w:cs="Arial"/>
        </w:rPr>
        <w:t xml:space="preserve">siguientes </w:t>
      </w:r>
      <w:r w:rsidR="004C3E18">
        <w:rPr>
          <w:rFonts w:eastAsia="Arial" w:cs="Arial"/>
        </w:rPr>
        <w:t xml:space="preserve">valores </w:t>
      </w:r>
      <w:r w:rsidR="00D95D58">
        <w:rPr>
          <w:rFonts w:eastAsia="Arial" w:cs="Arial"/>
        </w:rPr>
        <w:t xml:space="preserve">para comparar tiempos de </w:t>
      </w:r>
      <w:r w:rsidR="000C3483">
        <w:rPr>
          <w:rFonts w:eastAsia="Arial" w:cs="Arial"/>
        </w:rPr>
        <w:t xml:space="preserve">ejecución </w:t>
      </w:r>
      <w:r w:rsidR="008F2CCD">
        <w:rPr>
          <w:rFonts w:eastAsia="Arial" w:cs="Arial"/>
        </w:rPr>
        <w:t>según los datos utilizados</w:t>
      </w:r>
      <w:r w:rsidR="000D0FD5">
        <w:rPr>
          <w:rFonts w:eastAsia="Arial" w:cs="Arial"/>
        </w:rPr>
        <w:t xml:space="preserve"> para un futuro análisis de coste computacional:</w:t>
      </w:r>
    </w:p>
    <w:p w14:paraId="623C3DDC" w14:textId="77777777" w:rsidR="000D0FD5" w:rsidRPr="000D0FD5" w:rsidRDefault="000D0FD5" w:rsidP="00DE20EE">
      <w:pPr>
        <w:spacing w:after="0" w:line="257" w:lineRule="auto"/>
        <w:jc w:val="both"/>
        <w:rPr>
          <w:rFonts w:eastAsia="Arial" w:cs="Arial"/>
        </w:rPr>
      </w:pPr>
    </w:p>
    <w:p w14:paraId="4666294F" w14:textId="5DB706BF" w:rsidR="000D0FD5" w:rsidRPr="000D0FD5" w:rsidRDefault="00B87CA8" w:rsidP="00B87CA8">
      <w:pPr>
        <w:pStyle w:val="Prrafodelista"/>
        <w:numPr>
          <w:ilvl w:val="0"/>
          <w:numId w:val="17"/>
        </w:numPr>
        <w:jc w:val="both"/>
        <w:rPr>
          <w:rFonts w:eastAsia="Arial" w:cs="Arial"/>
        </w:rPr>
      </w:pPr>
      <w:r w:rsidRPr="002C7990">
        <w:rPr>
          <w:rFonts w:eastAsia="Arial" w:cs="Arial"/>
          <w:b/>
        </w:rPr>
        <w:t>n_clientes</w:t>
      </w:r>
      <w:r w:rsidR="000D0FD5" w:rsidRPr="002C7990">
        <w:rPr>
          <w:rFonts w:eastAsia="Arial" w:cs="Arial"/>
        </w:rPr>
        <w:t xml:space="preserve">: </w:t>
      </w:r>
      <w:r w:rsidR="0094720C" w:rsidRPr="002C7990">
        <w:rPr>
          <w:rFonts w:eastAsia="Arial" w:cs="Arial"/>
        </w:rPr>
        <w:t>Número</w:t>
      </w:r>
      <w:r w:rsidR="000D0FD5" w:rsidRPr="002C7990">
        <w:rPr>
          <w:rFonts w:eastAsia="Arial" w:cs="Arial"/>
        </w:rPr>
        <w:t xml:space="preserve"> de clientes utilizados </w:t>
      </w:r>
    </w:p>
    <w:p w14:paraId="6776A81C" w14:textId="00D19D2E" w:rsidR="000D0FD5" w:rsidRPr="000D0FD5" w:rsidRDefault="00B87CA8" w:rsidP="00B87CA8">
      <w:pPr>
        <w:pStyle w:val="Prrafodelista"/>
        <w:numPr>
          <w:ilvl w:val="0"/>
          <w:numId w:val="17"/>
        </w:numPr>
        <w:jc w:val="both"/>
        <w:rPr>
          <w:rFonts w:eastAsia="Arial" w:cs="Arial"/>
        </w:rPr>
      </w:pPr>
      <w:r w:rsidRPr="002C7990">
        <w:rPr>
          <w:rFonts w:eastAsia="Arial" w:cs="Arial"/>
          <w:b/>
        </w:rPr>
        <w:t>maximo_por_tipo</w:t>
      </w:r>
      <w:r w:rsidR="000D0FD5" w:rsidRPr="002C7990">
        <w:rPr>
          <w:rFonts w:eastAsia="Arial" w:cs="Arial"/>
        </w:rPr>
        <w:t xml:space="preserve">: </w:t>
      </w:r>
      <w:r w:rsidR="0094720C" w:rsidRPr="002C7990">
        <w:rPr>
          <w:rFonts w:eastAsia="Arial" w:cs="Arial"/>
        </w:rPr>
        <w:t>Número</w:t>
      </w:r>
      <w:r w:rsidR="00CF0502" w:rsidRPr="002C7990">
        <w:rPr>
          <w:rFonts w:eastAsia="Arial" w:cs="Arial"/>
        </w:rPr>
        <w:t xml:space="preserve"> máximo de </w:t>
      </w:r>
      <w:r w:rsidR="00D17C48" w:rsidRPr="002C7990">
        <w:rPr>
          <w:rFonts w:eastAsia="Arial" w:cs="Arial"/>
        </w:rPr>
        <w:t>vehículos</w:t>
      </w:r>
      <w:r w:rsidR="004D3C32" w:rsidRPr="002C7990">
        <w:rPr>
          <w:rFonts w:eastAsia="Arial" w:cs="Arial"/>
        </w:rPr>
        <w:t xml:space="preserve"> del tipo K permitido por orden</w:t>
      </w:r>
    </w:p>
    <w:p w14:paraId="2AFB51EE" w14:textId="2118C33A" w:rsidR="000D0FD5" w:rsidRPr="000D0FD5" w:rsidRDefault="00B87CA8" w:rsidP="00B87CA8">
      <w:pPr>
        <w:pStyle w:val="Prrafodelista"/>
        <w:numPr>
          <w:ilvl w:val="0"/>
          <w:numId w:val="17"/>
        </w:numPr>
        <w:jc w:val="both"/>
        <w:rPr>
          <w:rFonts w:eastAsia="Arial" w:cs="Arial"/>
        </w:rPr>
      </w:pPr>
      <w:r w:rsidRPr="002C7990">
        <w:rPr>
          <w:rFonts w:eastAsia="Arial" w:cs="Arial"/>
          <w:b/>
        </w:rPr>
        <w:t>maximo_por_cliente</w:t>
      </w:r>
      <w:r w:rsidR="004D3C32" w:rsidRPr="002C7990">
        <w:rPr>
          <w:rFonts w:eastAsia="Arial" w:cs="Arial"/>
        </w:rPr>
        <w:t xml:space="preserve">: </w:t>
      </w:r>
      <w:r w:rsidR="0094720C" w:rsidRPr="002C7990">
        <w:rPr>
          <w:rFonts w:eastAsia="Arial" w:cs="Arial"/>
        </w:rPr>
        <w:t>Número</w:t>
      </w:r>
      <w:r w:rsidR="004D3C32" w:rsidRPr="002C7990">
        <w:rPr>
          <w:rFonts w:eastAsia="Arial" w:cs="Arial"/>
        </w:rPr>
        <w:t xml:space="preserve"> máximo de </w:t>
      </w:r>
      <w:r w:rsidR="00D17C48" w:rsidRPr="002C7990">
        <w:rPr>
          <w:rFonts w:eastAsia="Arial" w:cs="Arial"/>
        </w:rPr>
        <w:t>vehículos</w:t>
      </w:r>
      <w:r w:rsidR="004D3C32" w:rsidRPr="002C7990">
        <w:rPr>
          <w:rFonts w:eastAsia="Arial" w:cs="Arial"/>
        </w:rPr>
        <w:t xml:space="preserve"> que </w:t>
      </w:r>
      <w:r w:rsidR="00C307E5" w:rsidRPr="002C7990">
        <w:rPr>
          <w:rFonts w:eastAsia="Arial" w:cs="Arial"/>
        </w:rPr>
        <w:t>cualquier</w:t>
      </w:r>
      <w:r w:rsidR="004D3C32" w:rsidRPr="002C7990">
        <w:rPr>
          <w:rFonts w:eastAsia="Arial" w:cs="Arial"/>
        </w:rPr>
        <w:t xml:space="preserve"> cliente</w:t>
      </w:r>
      <w:r w:rsidR="00C307E5" w:rsidRPr="002C7990">
        <w:rPr>
          <w:rFonts w:eastAsia="Arial" w:cs="Arial"/>
        </w:rPr>
        <w:t xml:space="preserve"> </w:t>
      </w:r>
      <w:r w:rsidR="00FE52CE" w:rsidRPr="002C7990">
        <w:rPr>
          <w:rFonts w:eastAsia="Arial" w:cs="Arial"/>
        </w:rPr>
        <w:t>del archivo actual puede tener</w:t>
      </w:r>
      <w:r w:rsidR="004A0769" w:rsidRPr="002C7990">
        <w:rPr>
          <w:rFonts w:eastAsia="Arial" w:cs="Arial"/>
        </w:rPr>
        <w:t xml:space="preserve"> en el pedido</w:t>
      </w:r>
    </w:p>
    <w:p w14:paraId="4422FD42" w14:textId="72BD553D" w:rsidR="00DE20EE" w:rsidRDefault="00B87CA8" w:rsidP="00B87CA8">
      <w:pPr>
        <w:pStyle w:val="Prrafodelista"/>
        <w:numPr>
          <w:ilvl w:val="0"/>
          <w:numId w:val="17"/>
        </w:numPr>
        <w:jc w:val="both"/>
        <w:rPr>
          <w:rFonts w:eastAsia="Arial" w:cs="Arial"/>
        </w:rPr>
      </w:pPr>
      <w:r w:rsidRPr="002C7990">
        <w:rPr>
          <w:rFonts w:eastAsia="Arial" w:cs="Arial"/>
          <w:b/>
        </w:rPr>
        <w:t>tiempo_HVRP-FVL</w:t>
      </w:r>
      <w:r w:rsidR="004A0769" w:rsidRPr="002C7990">
        <w:rPr>
          <w:rFonts w:eastAsia="Arial" w:cs="Arial"/>
        </w:rPr>
        <w:t xml:space="preserve">: Tiempo que tardo </w:t>
      </w:r>
      <w:r w:rsidR="0008430F" w:rsidRPr="002C7990">
        <w:rPr>
          <w:rFonts w:eastAsia="Arial" w:cs="Arial"/>
        </w:rPr>
        <w:t xml:space="preserve">el algoritmo </w:t>
      </w:r>
      <w:r w:rsidR="00071665" w:rsidRPr="002C7990">
        <w:rPr>
          <w:rFonts w:eastAsia="Arial" w:cs="Arial"/>
        </w:rPr>
        <w:t>genético</w:t>
      </w:r>
      <w:r w:rsidR="0008430F" w:rsidRPr="002C7990">
        <w:rPr>
          <w:rFonts w:eastAsia="Arial" w:cs="Arial"/>
        </w:rPr>
        <w:t xml:space="preserve"> en ejecutarse</w:t>
      </w:r>
      <w:r w:rsidR="00D17C48" w:rsidRPr="002C7990">
        <w:rPr>
          <w:rFonts w:eastAsia="Arial" w:cs="Arial"/>
        </w:rPr>
        <w:t>.</w:t>
      </w:r>
    </w:p>
    <w:p w14:paraId="44DB6787" w14:textId="15539FB7" w:rsidR="079AEE0C" w:rsidRPr="00E82478" w:rsidRDefault="00B175DB" w:rsidP="00995A40">
      <w:pPr>
        <w:jc w:val="both"/>
        <w:rPr>
          <w:rFonts w:eastAsia="Arial" w:cs="Arial"/>
        </w:rPr>
      </w:pPr>
      <w:r w:rsidRPr="009F5426">
        <w:rPr>
          <w:rFonts w:eastAsia="Arial" w:cs="Arial"/>
        </w:rPr>
        <w:br w:type="page"/>
      </w:r>
    </w:p>
    <w:p w14:paraId="6A093450" w14:textId="6760799E" w:rsidR="7C33D1F2" w:rsidRPr="007F3A07" w:rsidRDefault="00E02666" w:rsidP="00D32CEC">
      <w:pPr>
        <w:pStyle w:val="Ttulo1"/>
        <w:numPr>
          <w:ilvl w:val="0"/>
          <w:numId w:val="19"/>
        </w:numPr>
        <w:jc w:val="both"/>
        <w:rPr>
          <w:rFonts w:cs="Arial"/>
        </w:rPr>
      </w:pPr>
      <w:r w:rsidRPr="00E82478">
        <w:rPr>
          <w:rFonts w:cs="Arial"/>
        </w:rPr>
        <w:lastRenderedPageBreak/>
        <w:t xml:space="preserve"> </w:t>
      </w:r>
      <w:bookmarkStart w:id="40" w:name="_Toc188135145"/>
      <w:bookmarkStart w:id="41" w:name="_Toc188751553"/>
      <w:r w:rsidR="00A8412F" w:rsidRPr="5666102F">
        <w:rPr>
          <w:rFonts w:cs="Arial"/>
        </w:rPr>
        <w:t>Implementación</w:t>
      </w:r>
      <w:r w:rsidR="7C33D1F2" w:rsidRPr="5666102F">
        <w:rPr>
          <w:rFonts w:cs="Arial"/>
        </w:rPr>
        <w:t xml:space="preserve"> </w:t>
      </w:r>
      <w:r w:rsidR="00A8412F" w:rsidRPr="5666102F">
        <w:rPr>
          <w:rFonts w:cs="Arial"/>
        </w:rPr>
        <w:t>Técnica</w:t>
      </w:r>
      <w:bookmarkEnd w:id="40"/>
      <w:bookmarkEnd w:id="41"/>
    </w:p>
    <w:p w14:paraId="039D0D08" w14:textId="39860A84" w:rsidR="00A87550" w:rsidRPr="007F3A07" w:rsidRDefault="00B92EFA" w:rsidP="00E43ADB">
      <w:pPr>
        <w:jc w:val="both"/>
        <w:rPr>
          <w:rFonts w:cs="Arial"/>
        </w:rPr>
      </w:pPr>
      <w:r>
        <w:rPr>
          <w:rFonts w:cs="Arial"/>
        </w:rPr>
        <w:t>Se usaron</w:t>
      </w:r>
      <w:r w:rsidR="00471F40" w:rsidRPr="007F3A07">
        <w:rPr>
          <w:rFonts w:cs="Arial"/>
        </w:rPr>
        <w:t xml:space="preserve"> librerías de </w:t>
      </w:r>
      <w:r w:rsidR="007230B7" w:rsidRPr="007F3A07">
        <w:rPr>
          <w:rFonts w:cs="Arial"/>
        </w:rPr>
        <w:t xml:space="preserve">ampliación de </w:t>
      </w:r>
      <w:r w:rsidR="00607A74" w:rsidRPr="007F3A07">
        <w:rPr>
          <w:rFonts w:cs="Arial"/>
        </w:rPr>
        <w:t>funciones matemáticas</w:t>
      </w:r>
      <w:r w:rsidR="0089092A" w:rsidRPr="007F3A07">
        <w:rPr>
          <w:rFonts w:cs="Arial"/>
        </w:rPr>
        <w:t>, tratamiento de texto</w:t>
      </w:r>
      <w:r w:rsidR="00AE0E8E" w:rsidRPr="007F3A07">
        <w:rPr>
          <w:rFonts w:cs="Arial"/>
        </w:rPr>
        <w:t xml:space="preserve"> y copia de datos</w:t>
      </w:r>
      <w:r w:rsidR="00A0698C" w:rsidRPr="007F3A07">
        <w:rPr>
          <w:rFonts w:cs="Arial"/>
        </w:rPr>
        <w:t xml:space="preserve">. Estas </w:t>
      </w:r>
      <w:r w:rsidR="00145CC6" w:rsidRPr="007F3A07">
        <w:rPr>
          <w:rFonts w:cs="Arial"/>
        </w:rPr>
        <w:t>serían</w:t>
      </w:r>
      <w:r w:rsidR="00A0698C" w:rsidRPr="007F3A07">
        <w:rPr>
          <w:rFonts w:cs="Arial"/>
        </w:rPr>
        <w:t xml:space="preserve"> math, </w:t>
      </w:r>
      <w:r w:rsidR="00E856C9" w:rsidRPr="007F3A07">
        <w:rPr>
          <w:rFonts w:cs="Arial"/>
        </w:rPr>
        <w:t xml:space="preserve">re y copy respectivamente, además de otras para funciones </w:t>
      </w:r>
      <w:r w:rsidR="00145CC6" w:rsidRPr="007F3A07">
        <w:rPr>
          <w:rFonts w:cs="Arial"/>
        </w:rPr>
        <w:t>específicas</w:t>
      </w:r>
      <w:r w:rsidR="00A87550" w:rsidRPr="007F3A07">
        <w:rPr>
          <w:rFonts w:cs="Arial"/>
        </w:rPr>
        <w:t>.</w:t>
      </w:r>
    </w:p>
    <w:p w14:paraId="4883B5A2" w14:textId="55F5866D" w:rsidR="0006402C" w:rsidRPr="00970A29" w:rsidRDefault="00361A68" w:rsidP="00E43ADB">
      <w:pPr>
        <w:pStyle w:val="Prrafodelista"/>
        <w:numPr>
          <w:ilvl w:val="0"/>
          <w:numId w:val="11"/>
        </w:numPr>
        <w:jc w:val="both"/>
      </w:pPr>
      <w:r w:rsidRPr="007F3A07">
        <w:t xml:space="preserve">Entrada </w:t>
      </w:r>
      <w:r w:rsidR="00C6444F" w:rsidRPr="007F3A07">
        <w:t>de datos:</w:t>
      </w:r>
      <w:r w:rsidR="0033097B">
        <w:t xml:space="preserve"> </w:t>
      </w:r>
      <w:r w:rsidR="00A32237" w:rsidRPr="0033097B">
        <w:rPr>
          <w:rFonts w:cs="Arial"/>
        </w:rPr>
        <w:t>Los datos de los clientes</w:t>
      </w:r>
      <w:r w:rsidR="0033097B">
        <w:rPr>
          <w:rFonts w:cs="Arial"/>
        </w:rPr>
        <w:t xml:space="preserve">, los camiones, autos y </w:t>
      </w:r>
      <w:r w:rsidR="00BF7751">
        <w:rPr>
          <w:rFonts w:cs="Arial"/>
        </w:rPr>
        <w:t>parámetros utilizados se extra</w:t>
      </w:r>
      <w:r w:rsidR="00916BCD">
        <w:rPr>
          <w:rFonts w:cs="Arial"/>
        </w:rPr>
        <w:t>j</w:t>
      </w:r>
      <w:r w:rsidR="00BF7751">
        <w:rPr>
          <w:rFonts w:cs="Arial"/>
        </w:rPr>
        <w:t>eron del paper y fuentes afines, y se introducen en el programa a través de archivos txt</w:t>
      </w:r>
      <w:r w:rsidR="00970A29">
        <w:rPr>
          <w:rFonts w:cs="Arial"/>
        </w:rPr>
        <w:t xml:space="preserve"> estructurados</w:t>
      </w:r>
      <w:r w:rsidR="005828B8">
        <w:rPr>
          <w:rFonts w:cs="Arial"/>
        </w:rPr>
        <w:t>.</w:t>
      </w:r>
    </w:p>
    <w:p w14:paraId="28DFD15D" w14:textId="4732DCB0" w:rsidR="00970A29" w:rsidRDefault="00643B4E" w:rsidP="00E43ADB">
      <w:pPr>
        <w:pStyle w:val="Prrafodelista"/>
        <w:numPr>
          <w:ilvl w:val="0"/>
          <w:numId w:val="11"/>
        </w:numPr>
        <w:jc w:val="both"/>
      </w:pPr>
      <w:r>
        <w:t>Creación variables</w:t>
      </w:r>
      <w:r w:rsidR="00331BCB">
        <w:t xml:space="preserve"> N1 y N2: Utilizando los datos extraídos, </w:t>
      </w:r>
      <w:r w:rsidR="008C6F83">
        <w:t>el programa s</w:t>
      </w:r>
      <w:r w:rsidR="00CE0529">
        <w:t xml:space="preserve">igue las instrucciones del paper, </w:t>
      </w:r>
      <w:r w:rsidR="006071F4">
        <w:t>creando N1 y N2</w:t>
      </w:r>
      <w:r w:rsidR="00365AD6">
        <w:t xml:space="preserve"> los </w:t>
      </w:r>
      <w:r w:rsidR="00145CC6">
        <w:t>cuáles</w:t>
      </w:r>
      <w:r w:rsidR="00365AD6">
        <w:t xml:space="preserve"> serán las bases para </w:t>
      </w:r>
      <w:r w:rsidR="004B2556">
        <w:t>el GA</w:t>
      </w:r>
      <w:r w:rsidR="005828B8">
        <w:t>.</w:t>
      </w:r>
    </w:p>
    <w:p w14:paraId="2CBDDF3D" w14:textId="3CE39BC5" w:rsidR="00B175DB" w:rsidRDefault="009206A6" w:rsidP="007E4C7D">
      <w:pPr>
        <w:pStyle w:val="Prrafodelista"/>
        <w:numPr>
          <w:ilvl w:val="0"/>
          <w:numId w:val="11"/>
        </w:numPr>
        <w:jc w:val="both"/>
      </w:pPr>
      <w:r>
        <w:t>Generación rutas optimas</w:t>
      </w:r>
      <w:r w:rsidR="00C80D92">
        <w:t xml:space="preserve">: Habiendo hecho las </w:t>
      </w:r>
      <w:r w:rsidR="00717BF2">
        <w:t>n° iteraciones el programa le entrega al usuario la solución encontrada, el cual consiste en la ruta y el fitness</w:t>
      </w:r>
      <w:r w:rsidR="00543A74">
        <w:t>.</w:t>
      </w:r>
    </w:p>
    <w:p w14:paraId="0AD5A1B7" w14:textId="77777777" w:rsidR="00B175DB" w:rsidRDefault="00B175DB" w:rsidP="00B175DB">
      <w:pPr>
        <w:pStyle w:val="Prrafodelista"/>
      </w:pPr>
    </w:p>
    <w:p w14:paraId="74A52E55" w14:textId="5E13FC7F" w:rsidR="00B83E8F" w:rsidRDefault="00E36DFD" w:rsidP="009B6285">
      <w:pPr>
        <w:pStyle w:val="Prrafodelista"/>
        <w:keepNext/>
        <w:jc w:val="center"/>
      </w:pPr>
      <w:r>
        <w:rPr>
          <w:noProof/>
        </w:rPr>
        <w:drawing>
          <wp:inline distT="0" distB="0" distL="0" distR="0" wp14:anchorId="42718F3E" wp14:editId="55F45BD5">
            <wp:extent cx="5186735" cy="2028825"/>
            <wp:effectExtent l="0" t="0" r="0" b="0"/>
            <wp:docPr id="16409180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6472" cy="2032634"/>
                    </a:xfrm>
                    <a:prstGeom prst="rect">
                      <a:avLst/>
                    </a:prstGeom>
                    <a:noFill/>
                    <a:ln>
                      <a:noFill/>
                    </a:ln>
                  </pic:spPr>
                </pic:pic>
              </a:graphicData>
            </a:graphic>
          </wp:inline>
        </w:drawing>
      </w:r>
    </w:p>
    <w:p w14:paraId="108FE9EE" w14:textId="7B48743E" w:rsidR="00B175DB" w:rsidRDefault="00B83E8F" w:rsidP="00B83E8F">
      <w:pPr>
        <w:pStyle w:val="Descripcin"/>
        <w:jc w:val="center"/>
      </w:pPr>
      <w:bookmarkStart w:id="42" w:name="_Toc188757119"/>
      <w:r>
        <w:t xml:space="preserve">Ilustración </w:t>
      </w:r>
      <w:fldSimple w:instr=" SEQ Ilustración \* ARABIC ">
        <w:r w:rsidR="008A14B6">
          <w:rPr>
            <w:noProof/>
          </w:rPr>
          <w:t>2</w:t>
        </w:r>
      </w:fldSimple>
      <w:r>
        <w:t xml:space="preserve"> Diagrama de componentes</w:t>
      </w:r>
      <w:bookmarkEnd w:id="42"/>
    </w:p>
    <w:p w14:paraId="406B493C" w14:textId="1954B5F9" w:rsidR="0060129F" w:rsidRDefault="00BF44C6" w:rsidP="00E43ADB">
      <w:pPr>
        <w:pStyle w:val="Prrafodelista"/>
        <w:numPr>
          <w:ilvl w:val="0"/>
          <w:numId w:val="11"/>
        </w:numPr>
        <w:jc w:val="both"/>
      </w:pPr>
      <w:r>
        <w:t>Data Storage</w:t>
      </w:r>
      <w:r w:rsidR="00640697">
        <w:t xml:space="preserve">: </w:t>
      </w:r>
      <w:r w:rsidR="0060129F" w:rsidRPr="0060129F">
        <w:t>Este módulo actúa como el repositorio de archivos utilizados por el sistema</w:t>
      </w:r>
      <w:r w:rsidR="0060129F">
        <w:t>.</w:t>
      </w:r>
    </w:p>
    <w:p w14:paraId="537B8D24" w14:textId="0480AE05" w:rsidR="008554E4" w:rsidRDefault="00CA3825" w:rsidP="00E43ADB">
      <w:pPr>
        <w:pStyle w:val="Prrafodelista"/>
        <w:numPr>
          <w:ilvl w:val="0"/>
          <w:numId w:val="11"/>
        </w:numPr>
        <w:jc w:val="both"/>
      </w:pPr>
      <w:r w:rsidRPr="00CA3825">
        <w:t xml:space="preserve">Data Reading Module: </w:t>
      </w:r>
      <w:r w:rsidR="00AC6015" w:rsidRPr="00AC6015">
        <w:t>Lee y transforma los archivos almacenados en el módulo de almacenamiento en estructuras de datos listas para su uso.</w:t>
      </w:r>
    </w:p>
    <w:p w14:paraId="7608DAD2" w14:textId="66E4D151" w:rsidR="006E3D93" w:rsidRDefault="005A130B" w:rsidP="00E43ADB">
      <w:pPr>
        <w:pStyle w:val="Prrafodelista"/>
        <w:numPr>
          <w:ilvl w:val="0"/>
          <w:numId w:val="11"/>
        </w:numPr>
        <w:jc w:val="both"/>
      </w:pPr>
      <w:r>
        <w:t xml:space="preserve">Genetic Algorithm Module: </w:t>
      </w:r>
      <w:r w:rsidR="009335E8" w:rsidRPr="009335E8">
        <w:t>Implementa el algoritmo genético para la optimización de rutas.</w:t>
      </w:r>
    </w:p>
    <w:p w14:paraId="38F28AB7" w14:textId="77D089C1" w:rsidR="00252C2F" w:rsidRDefault="00252C2F" w:rsidP="00E43ADB">
      <w:pPr>
        <w:pStyle w:val="Prrafodelista"/>
        <w:numPr>
          <w:ilvl w:val="0"/>
          <w:numId w:val="11"/>
        </w:numPr>
        <w:jc w:val="both"/>
      </w:pPr>
      <w:r>
        <w:t>Fitness Calculation Module:</w:t>
      </w:r>
      <w:r w:rsidR="00276280">
        <w:t xml:space="preserve"> </w:t>
      </w:r>
      <w:r w:rsidR="00276280" w:rsidRPr="00276280">
        <w:t xml:space="preserve">Evalúa la calidad de cada </w:t>
      </w:r>
      <w:r w:rsidR="00276280">
        <w:t>ruta</w:t>
      </w:r>
      <w:r w:rsidR="00276280" w:rsidRPr="00276280">
        <w:t xml:space="preserve"> generada por el algoritmo genético</w:t>
      </w:r>
    </w:p>
    <w:p w14:paraId="5FB7EA6F" w14:textId="72C31F6E" w:rsidR="00B93FD5" w:rsidRPr="00CA3825" w:rsidRDefault="00252C2F" w:rsidP="00E43ADB">
      <w:pPr>
        <w:pStyle w:val="Prrafodelista"/>
        <w:numPr>
          <w:ilvl w:val="0"/>
          <w:numId w:val="11"/>
        </w:numPr>
        <w:jc w:val="both"/>
      </w:pPr>
      <w:r>
        <w:t xml:space="preserve">Results Module: </w:t>
      </w:r>
      <w:r w:rsidR="00B83E8F" w:rsidRPr="00B83E8F">
        <w:t>Maneja el almacenamiento y la presentación de los resultados generados por el sistema.</w:t>
      </w:r>
      <w:r w:rsidR="002434D9" w:rsidRPr="002434D9">
        <w:rPr>
          <w:noProof/>
        </w:rPr>
        <w:t xml:space="preserve"> </w:t>
      </w:r>
    </w:p>
    <w:p w14:paraId="4A6607F2" w14:textId="793BB366" w:rsidR="004402C7" w:rsidRDefault="004402C7">
      <w:pPr>
        <w:rPr>
          <w:rFonts w:eastAsiaTheme="majorEastAsia" w:cstheme="majorBidi"/>
          <w:color w:val="0F4761" w:themeColor="accent1" w:themeShade="BF"/>
          <w:sz w:val="40"/>
          <w:szCs w:val="40"/>
        </w:rPr>
      </w:pPr>
      <w:r>
        <w:br w:type="page"/>
      </w:r>
    </w:p>
    <w:p w14:paraId="57A069CD" w14:textId="542C67EC" w:rsidR="00702279" w:rsidRDefault="00D32CEC" w:rsidP="00D32CEC">
      <w:pPr>
        <w:pStyle w:val="Ttulo1"/>
        <w:numPr>
          <w:ilvl w:val="0"/>
          <w:numId w:val="19"/>
        </w:numPr>
        <w:jc w:val="both"/>
      </w:pPr>
      <w:r>
        <w:lastRenderedPageBreak/>
        <w:t xml:space="preserve"> </w:t>
      </w:r>
      <w:bookmarkStart w:id="43" w:name="_Toc188135146"/>
      <w:bookmarkStart w:id="44" w:name="_Toc188751554"/>
      <w:r w:rsidR="742884E4">
        <w:t xml:space="preserve">Modelo </w:t>
      </w:r>
      <w:r w:rsidR="203CD8D2">
        <w:t>Matemático</w:t>
      </w:r>
      <w:bookmarkEnd w:id="43"/>
      <w:bookmarkEnd w:id="44"/>
    </w:p>
    <w:p w14:paraId="31DD8603" w14:textId="0A0A5B2C" w:rsidR="00D44989" w:rsidRDefault="00F74502" w:rsidP="00E43ADB">
      <w:pPr>
        <w:jc w:val="both"/>
      </w:pPr>
      <w:r>
        <w:t xml:space="preserve">Se utiliza el modelo matemático provisto en </w:t>
      </w:r>
      <w:r w:rsidR="002F7FA9" w:rsidRPr="00A31947">
        <w:rPr>
          <w:b/>
        </w:rPr>
        <w:t>The finished vehicle routing problem with a heterogeneous transport fleet</w:t>
      </w:r>
      <w:r w:rsidR="00D44989" w:rsidRPr="00D44989">
        <w:t xml:space="preserve"> (</w:t>
      </w:r>
      <w:r w:rsidR="001F2228" w:rsidRPr="00D44989">
        <w:t>Liu, Yuan, &amp; Zan, 2023)</w:t>
      </w:r>
      <w:r w:rsidR="001F2228">
        <w:t>.</w:t>
      </w:r>
    </w:p>
    <w:p w14:paraId="770E0325" w14:textId="33758E2E" w:rsidR="00153FDA" w:rsidRPr="00AA2221" w:rsidRDefault="00B3568E" w:rsidP="00E43ADB">
      <w:pPr>
        <w:pStyle w:val="Ttulo2"/>
        <w:jc w:val="both"/>
      </w:pPr>
      <w:bookmarkStart w:id="45" w:name="_Toc188135147"/>
      <w:bookmarkStart w:id="46" w:name="_Toc188751555"/>
      <w:r>
        <w:t>6</w:t>
      </w:r>
      <w:r w:rsidR="005819FB">
        <w:t xml:space="preserve">.1 </w:t>
      </w:r>
      <w:r w:rsidR="00A919EE">
        <w:t>Descripción</w:t>
      </w:r>
      <w:r w:rsidR="0097328E">
        <w:t xml:space="preserve"> general:</w:t>
      </w:r>
      <w:bookmarkEnd w:id="45"/>
      <w:bookmarkEnd w:id="46"/>
      <w:r w:rsidR="001E5808" w:rsidRPr="001E5808">
        <w:rPr>
          <w:noProof/>
        </w:rPr>
        <w:t xml:space="preserve"> </w:t>
      </w:r>
    </w:p>
    <w:p w14:paraId="1FC2CE62" w14:textId="0CB73FAC" w:rsidR="006E70B4" w:rsidRDefault="006E70B4" w:rsidP="00E43ADB">
      <w:pPr>
        <w:jc w:val="both"/>
        <w:rPr>
          <w:rFonts w:eastAsiaTheme="minorEastAsia"/>
        </w:rPr>
      </w:pPr>
      <w:r w:rsidRPr="006E70B4">
        <w:t xml:space="preserve">El problema considera un conjunto de nodos </w:t>
      </w:r>
      <m:oMath>
        <m:r>
          <w:rPr>
            <w:rFonts w:ascii="Cambria Math" w:hAnsi="Cambria Math"/>
          </w:rPr>
          <m:t>N</m:t>
        </m:r>
      </m:oMath>
      <w:r w:rsidR="0091784F">
        <w:rPr>
          <w:rFonts w:eastAsiaTheme="minorEastAsia"/>
        </w:rPr>
        <w:t xml:space="preserve"> </w:t>
      </w:r>
      <w:r w:rsidRPr="006E70B4">
        <w:t xml:space="preserve">que deben ser visitados por una flota heterogénea de vehículos </w:t>
      </w:r>
      <m:oMath>
        <m:r>
          <w:rPr>
            <w:rFonts w:ascii="Cambria Math" w:hAnsi="Cambria Math"/>
          </w:rPr>
          <m:t>K</m:t>
        </m:r>
      </m:oMath>
      <w:r w:rsidR="00B450BD">
        <w:t xml:space="preserve"> </w:t>
      </w:r>
      <w:r w:rsidRPr="006E70B4">
        <w:t xml:space="preserve">con </w:t>
      </w:r>
      <w:r w:rsidR="004E520A">
        <w:t xml:space="preserve">distintas </w:t>
      </w:r>
      <w:r w:rsidR="008369F2">
        <w:t>dimensiones</w:t>
      </w:r>
      <w:r w:rsidR="007F55D3">
        <w:t xml:space="preserve"> y cantidad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rsidRPr="006E70B4">
        <w:t>. El objetivo es minimizar el costo total de transporte</w:t>
      </w:r>
      <w:r w:rsidR="00EB3C56">
        <w:t xml:space="preserve"> </w:t>
      </w:r>
      <m:oMath>
        <m:r>
          <w:rPr>
            <w:rFonts w:ascii="Cambria Math" w:hAnsi="Cambria Math"/>
          </w:rPr>
          <m:t>F</m:t>
        </m:r>
      </m:oMath>
    </w:p>
    <w:p w14:paraId="7FCD193B" w14:textId="131CA424" w:rsidR="00F07072" w:rsidRDefault="00B3568E" w:rsidP="00E43ADB">
      <w:pPr>
        <w:pStyle w:val="Ttulo2"/>
        <w:jc w:val="both"/>
        <w:rPr>
          <w:rFonts w:eastAsiaTheme="minorEastAsia"/>
        </w:rPr>
      </w:pPr>
      <w:bookmarkStart w:id="47" w:name="_Toc188135148"/>
      <w:bookmarkStart w:id="48" w:name="_Toc188751556"/>
      <w:r>
        <w:rPr>
          <w:rFonts w:eastAsiaTheme="minorEastAsia"/>
        </w:rPr>
        <w:t>6</w:t>
      </w:r>
      <w:r w:rsidR="005819FB">
        <w:rPr>
          <w:rFonts w:eastAsiaTheme="minorEastAsia"/>
        </w:rPr>
        <w:t xml:space="preserve">.2 </w:t>
      </w:r>
      <w:r w:rsidR="00F07072" w:rsidRPr="5666102F">
        <w:rPr>
          <w:rFonts w:eastAsiaTheme="minorEastAsia"/>
        </w:rPr>
        <w:t>Conjuntos y parámetros:</w:t>
      </w:r>
      <w:bookmarkEnd w:id="47"/>
      <w:bookmarkEnd w:id="48"/>
    </w:p>
    <w:p w14:paraId="279F7C99" w14:textId="5BE42076" w:rsidR="004602EC" w:rsidRPr="004602EC" w:rsidRDefault="00C015AD" w:rsidP="00E43ADB">
      <w:pPr>
        <w:pStyle w:val="Prrafodelista"/>
        <w:numPr>
          <w:ilvl w:val="0"/>
          <w:numId w:val="13"/>
        </w:numPr>
        <w:jc w:val="both"/>
      </w:pPr>
      <m:oMath>
        <m:r>
          <w:rPr>
            <w:rFonts w:ascii="Cambria Math" w:hAnsi="Cambria Math"/>
          </w:rPr>
          <m:t>V</m:t>
        </m:r>
      </m:oMath>
      <w:r w:rsidR="004602EC" w:rsidRPr="004602EC">
        <w:t>: Conjunto de vehículos.</w:t>
      </w:r>
    </w:p>
    <w:p w14:paraId="2C7BCCC1" w14:textId="3D75FE01" w:rsidR="004602EC" w:rsidRPr="004602EC" w:rsidRDefault="00C015AD" w:rsidP="00E43ADB">
      <w:pPr>
        <w:pStyle w:val="Prrafodelista"/>
        <w:numPr>
          <w:ilvl w:val="0"/>
          <w:numId w:val="13"/>
        </w:numPr>
        <w:jc w:val="both"/>
      </w:pPr>
      <m:oMath>
        <m:r>
          <w:rPr>
            <w:rFonts w:ascii="Cambria Math" w:hAnsi="Cambria Math"/>
          </w:rPr>
          <m:t>N</m:t>
        </m:r>
      </m:oMath>
      <w:r w:rsidR="004602EC" w:rsidRPr="004602EC">
        <w:t xml:space="preserve">: Conjunto de nodos (clientes), donde </w:t>
      </w:r>
      <m:oMath>
        <m:r>
          <w:rPr>
            <w:rFonts w:ascii="Cambria Math" w:hAnsi="Cambria Math"/>
          </w:rPr>
          <m:t>0</m:t>
        </m:r>
      </m:oMath>
      <w:r w:rsidR="004602EC" w:rsidRPr="004602EC">
        <w:t xml:space="preserve"> es el depósito.</w:t>
      </w:r>
    </w:p>
    <w:p w14:paraId="246AD36B" w14:textId="7BE41D88" w:rsidR="004602EC" w:rsidRPr="004602EC" w:rsidRDefault="004C638B" w:rsidP="00E43ADB">
      <w:pPr>
        <w:pStyle w:val="Prrafodelista"/>
        <w:numPr>
          <w:ilvl w:val="0"/>
          <w:numId w:val="13"/>
        </w:numPr>
        <w:jc w:val="both"/>
      </w:pPr>
      <m:oMath>
        <m:sSub>
          <m:sSubPr>
            <m:ctrlPr>
              <w:rPr>
                <w:rFonts w:ascii="Cambria Math" w:hAnsi="Cambria Math"/>
                <w:i/>
              </w:rPr>
            </m:ctrlPr>
          </m:sSubPr>
          <m:e>
            <m:r>
              <w:rPr>
                <w:rFonts w:ascii="Cambria Math" w:hAnsi="Cambria Math"/>
              </w:rPr>
              <m:t>Q</m:t>
            </m:r>
          </m:e>
          <m:sub>
            <m:r>
              <w:rPr>
                <w:rFonts w:ascii="Cambria Math" w:hAnsi="Cambria Math"/>
              </w:rPr>
              <m:t>v</m:t>
            </m:r>
          </m:sub>
        </m:sSub>
      </m:oMath>
      <w:r w:rsidR="004602EC" w:rsidRPr="004602EC">
        <w:t>​: Capacidad máxima del vehículo</w:t>
      </w:r>
      <w:r w:rsidR="003A3B92">
        <w:rPr>
          <w:rFonts w:eastAsiaTheme="minorEastAsia"/>
        </w:rPr>
        <w:t xml:space="preserve"> </w:t>
      </w:r>
      <m:oMath>
        <m:r>
          <w:rPr>
            <w:rFonts w:ascii="Cambria Math" w:hAnsi="Cambria Math"/>
          </w:rPr>
          <m:t>v</m:t>
        </m:r>
      </m:oMath>
      <w:r w:rsidR="004602EC" w:rsidRPr="004602EC">
        <w:t>.</w:t>
      </w:r>
    </w:p>
    <w:p w14:paraId="313D7867" w14:textId="41702381" w:rsidR="004602EC" w:rsidRPr="004602EC" w:rsidRDefault="004C638B" w:rsidP="00E43ADB">
      <w:pPr>
        <w:pStyle w:val="Prrafodelista"/>
        <w:numPr>
          <w:ilvl w:val="0"/>
          <w:numId w:val="13"/>
        </w:numPr>
        <w:jc w:val="both"/>
      </w:pPr>
      <m:oMath>
        <m:sSub>
          <m:sSubPr>
            <m:ctrlPr>
              <w:rPr>
                <w:rFonts w:ascii="Cambria Math" w:hAnsi="Cambria Math"/>
                <w:i/>
              </w:rPr>
            </m:ctrlPr>
          </m:sSubPr>
          <m:e>
            <m:r>
              <w:rPr>
                <w:rFonts w:ascii="Cambria Math" w:hAnsi="Cambria Math"/>
              </w:rPr>
              <m:t>w</m:t>
            </m:r>
          </m:e>
          <m:sub>
            <m:r>
              <w:rPr>
                <w:rFonts w:ascii="Cambria Math" w:hAnsi="Cambria Math"/>
              </w:rPr>
              <m:t>p</m:t>
            </m:r>
          </m:sub>
        </m:sSub>
      </m:oMath>
      <w:r w:rsidR="004602EC" w:rsidRPr="004602EC">
        <w:t xml:space="preserve">: Demanda del cliente </w:t>
      </w:r>
      <m:oMath>
        <m:r>
          <w:rPr>
            <w:rFonts w:ascii="Cambria Math" w:hAnsi="Cambria Math"/>
          </w:rPr>
          <m:t>i</m:t>
        </m:r>
        <m:r>
          <w:rPr>
            <w:rFonts w:ascii="Cambria Math" w:hAnsi="Cambria Math"/>
          </w:rPr>
          <m:t xml:space="preserve"> </m:t>
        </m:r>
      </m:oMath>
      <w:r w:rsidR="004602EC" w:rsidRPr="004602EC">
        <w:t>(en toneladas).</w:t>
      </w:r>
    </w:p>
    <w:bookmarkStart w:id="49" w:name="_Hlk183412538"/>
    <w:p w14:paraId="1E40DAAA" w14:textId="375EDE6D" w:rsidR="004602EC" w:rsidRPr="004602EC" w:rsidRDefault="004C638B" w:rsidP="00E43ADB">
      <w:pPr>
        <w:pStyle w:val="Prrafodelista"/>
        <w:numPr>
          <w:ilvl w:val="0"/>
          <w:numId w:val="13"/>
        </w:numPr>
        <w:jc w:val="both"/>
      </w:pPr>
      <m:oMath>
        <m:sSub>
          <m:sSubPr>
            <m:ctrlPr>
              <w:rPr>
                <w:rFonts w:ascii="Cambria Math" w:hAnsi="Cambria Math"/>
                <w:i/>
              </w:rPr>
            </m:ctrlPr>
          </m:sSubPr>
          <m:e>
            <m:r>
              <w:rPr>
                <w:rFonts w:ascii="Cambria Math" w:hAnsi="Cambria Math"/>
              </w:rPr>
              <m:t>e</m:t>
            </m:r>
          </m:e>
          <m:sub>
            <m:r>
              <w:rPr>
                <w:rFonts w:ascii="Cambria Math" w:hAnsi="Cambria Math"/>
              </w:rPr>
              <m:t>i</m:t>
            </m:r>
          </m:sub>
        </m:sSub>
        <w:bookmarkEnd w:id="49"/>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oMath>
      <w:r w:rsidR="004602EC" w:rsidRPr="004602EC">
        <w:t xml:space="preserve">​: Ventana de tiempo para iniciar el servicio en el cliente </w:t>
      </w:r>
      <m:oMath>
        <m:r>
          <w:rPr>
            <w:rFonts w:ascii="Cambria Math" w:hAnsi="Cambria Math"/>
          </w:rPr>
          <m:t>i</m:t>
        </m:r>
      </m:oMath>
      <w:r w:rsidR="004602EC" w:rsidRPr="004602EC">
        <w:t xml:space="preserve"> (inicio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4602EC" w:rsidRPr="004602EC">
        <w:t xml:space="preserve">​, fin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4602EC" w:rsidRPr="004602EC">
        <w:t>​).</w:t>
      </w:r>
    </w:p>
    <w:p w14:paraId="39117E08" w14:textId="069A8209" w:rsidR="004602EC" w:rsidRPr="004602EC" w:rsidRDefault="004C638B" w:rsidP="00E43ADB">
      <w:pPr>
        <w:pStyle w:val="Prrafodelista"/>
        <w:numPr>
          <w:ilvl w:val="0"/>
          <w:numId w:val="13"/>
        </w:numPr>
        <w:jc w:val="both"/>
      </w:pPr>
      <m:oMath>
        <m:sSub>
          <m:sSubPr>
            <m:ctrlPr>
              <w:rPr>
                <w:rFonts w:ascii="Cambria Math" w:hAnsi="Cambria Math"/>
                <w:i/>
              </w:rPr>
            </m:ctrlPr>
          </m:sSubPr>
          <m:e>
            <m:r>
              <w:rPr>
                <w:rFonts w:ascii="Cambria Math" w:hAnsi="Cambria Math"/>
              </w:rPr>
              <m:t>t</m:t>
            </m:r>
          </m:e>
          <m:sub>
            <m:r>
              <w:rPr>
                <w:rFonts w:ascii="Cambria Math" w:hAnsi="Cambria Math"/>
              </w:rPr>
              <m:t>ij</m:t>
            </m:r>
          </m:sub>
        </m:sSub>
      </m:oMath>
      <w:r w:rsidR="004602EC" w:rsidRPr="004602EC">
        <w:t xml:space="preserve">: Tiempo de viaje entre el nodo </w:t>
      </w:r>
      <m:oMath>
        <m:r>
          <w:rPr>
            <w:rFonts w:ascii="Cambria Math" w:hAnsi="Cambria Math"/>
          </w:rPr>
          <m:t>i</m:t>
        </m:r>
      </m:oMath>
      <w:r w:rsidR="004602EC" w:rsidRPr="004602EC">
        <w:t xml:space="preserve"> y el nodo </w:t>
      </w:r>
      <m:oMath>
        <m:r>
          <w:rPr>
            <w:rFonts w:ascii="Cambria Math" w:hAnsi="Cambria Math"/>
          </w:rPr>
          <m:t>j</m:t>
        </m:r>
      </m:oMath>
      <w:r w:rsidR="004602EC" w:rsidRPr="004602EC">
        <w:t>.</w:t>
      </w:r>
    </w:p>
    <w:p w14:paraId="3C97A00C" w14:textId="51A8C1E8" w:rsidR="004602EC" w:rsidRPr="004602EC" w:rsidRDefault="004C638B" w:rsidP="00E43ADB">
      <w:pPr>
        <w:pStyle w:val="Prrafodelista"/>
        <w:numPr>
          <w:ilvl w:val="0"/>
          <w:numId w:val="13"/>
        </w:numPr>
        <w:jc w:val="both"/>
      </w:pP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4602EC" w:rsidRPr="004602EC">
        <w:t xml:space="preserve">​: Costo de viaje entre el nodo </w:t>
      </w:r>
      <m:oMath>
        <m:r>
          <w:rPr>
            <w:rFonts w:ascii="Cambria Math" w:hAnsi="Cambria Math"/>
          </w:rPr>
          <m:t>i</m:t>
        </m:r>
      </m:oMath>
      <w:r w:rsidR="00656E87" w:rsidRPr="004602EC">
        <w:t xml:space="preserve"> </w:t>
      </w:r>
      <w:r w:rsidR="004602EC" w:rsidRPr="004602EC">
        <w:t xml:space="preserve">y el nodo </w:t>
      </w:r>
      <m:oMath>
        <m:r>
          <w:rPr>
            <w:rFonts w:ascii="Cambria Math" w:hAnsi="Cambria Math"/>
          </w:rPr>
          <m:t>j</m:t>
        </m:r>
      </m:oMath>
      <w:r w:rsidR="004602EC" w:rsidRPr="004602EC">
        <w:t>.</w:t>
      </w:r>
    </w:p>
    <w:p w14:paraId="61D82EE6" w14:textId="77777777" w:rsidR="00A15897" w:rsidRPr="004602EC" w:rsidRDefault="004C638B" w:rsidP="00E43ADB">
      <w:pPr>
        <w:pStyle w:val="Prrafodelista"/>
        <w:numPr>
          <w:ilvl w:val="0"/>
          <w:numId w:val="13"/>
        </w:numPr>
        <w:jc w:val="both"/>
      </w:pP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004602EC" w:rsidRPr="004602EC">
        <w:t xml:space="preserve">​: Distancia entre el nodo </w:t>
      </w:r>
      <m:oMath>
        <m:r>
          <w:rPr>
            <w:rFonts w:ascii="Cambria Math" w:hAnsi="Cambria Math"/>
          </w:rPr>
          <m:t>i</m:t>
        </m:r>
      </m:oMath>
      <w:r w:rsidR="00656E87" w:rsidRPr="004602EC">
        <w:t xml:space="preserve"> </w:t>
      </w:r>
      <w:r w:rsidR="004602EC" w:rsidRPr="004602EC">
        <w:t xml:space="preserve">y el nodo </w:t>
      </w:r>
      <m:oMath>
        <m:r>
          <w:rPr>
            <w:rFonts w:ascii="Cambria Math" w:hAnsi="Cambria Math"/>
          </w:rPr>
          <m:t>j</m:t>
        </m:r>
      </m:oMath>
      <w:r w:rsidR="004602EC" w:rsidRPr="004602EC">
        <w:t>.</w:t>
      </w:r>
    </w:p>
    <w:p w14:paraId="390EC2EA" w14:textId="689D118E" w:rsidR="00A15897" w:rsidRDefault="004C638B" w:rsidP="00E43ADB">
      <w:pPr>
        <w:pStyle w:val="Prrafodelista"/>
        <w:numPr>
          <w:ilvl w:val="0"/>
          <w:numId w:val="13"/>
        </w:numPr>
        <w:jc w:val="both"/>
      </w:pPr>
      <m:oMath>
        <m:sSub>
          <m:sSubPr>
            <m:ctrlPr>
              <w:rPr>
                <w:rFonts w:ascii="Cambria Math" w:hAnsi="Cambria Math"/>
                <w:i/>
              </w:rPr>
            </m:ctrlPr>
          </m:sSubPr>
          <m:e>
            <m:r>
              <w:rPr>
                <w:rFonts w:ascii="Cambria Math" w:hAnsi="Cambria Math"/>
              </w:rPr>
              <m:t>D</m:t>
            </m:r>
          </m:e>
          <m:sub>
            <m:r>
              <w:rPr>
                <w:rFonts w:ascii="Cambria Math" w:hAnsi="Cambria Math"/>
              </w:rPr>
              <m:t>ip</m:t>
            </m:r>
          </m:sub>
        </m:sSub>
      </m:oMath>
      <w:r w:rsidR="00A15897" w:rsidRPr="004602EC">
        <w:t>​: D</w:t>
      </w:r>
      <w:r w:rsidR="00134752">
        <w:t xml:space="preserve">emanda del cliente </w:t>
      </w:r>
      <m:oMath>
        <m:r>
          <w:rPr>
            <w:rFonts w:ascii="Cambria Math" w:hAnsi="Cambria Math"/>
          </w:rPr>
          <m:t>i</m:t>
        </m:r>
      </m:oMath>
      <w:r w:rsidR="00134752">
        <w:t xml:space="preserve"> </w:t>
      </w:r>
      <w:r w:rsidR="0087228A">
        <w:t xml:space="preserve">de vehículos tipo </w:t>
      </w:r>
      <m:oMath>
        <m:r>
          <w:rPr>
            <w:rFonts w:ascii="Cambria Math" w:hAnsi="Cambria Math"/>
          </w:rPr>
          <m:t>p</m:t>
        </m:r>
      </m:oMath>
      <w:r w:rsidR="00A15897" w:rsidRPr="004602EC">
        <w:t>.</w:t>
      </w:r>
    </w:p>
    <w:p w14:paraId="052973CE" w14:textId="09D26259" w:rsidR="00462B85" w:rsidRPr="005A04A3" w:rsidRDefault="004C638B" w:rsidP="00E43ADB">
      <w:pPr>
        <w:pStyle w:val="Prrafodelista"/>
        <w:numPr>
          <w:ilvl w:val="0"/>
          <w:numId w:val="13"/>
        </w:numPr>
        <w:jc w:val="both"/>
      </w:pPr>
      <m:oMath>
        <m:sSub>
          <m:sSubPr>
            <m:ctrlPr>
              <w:rPr>
                <w:rFonts w:ascii="Cambria Math" w:hAnsi="Cambria Math"/>
                <w:i/>
              </w:rPr>
            </m:ctrlPr>
          </m:sSubPr>
          <m:e>
            <m:r>
              <w:rPr>
                <w:rFonts w:ascii="Cambria Math" w:hAnsi="Cambria Math"/>
              </w:rPr>
              <m:t>G</m:t>
            </m:r>
          </m:e>
          <m:sub>
            <m:r>
              <w:rPr>
                <w:rFonts w:ascii="Cambria Math" w:hAnsi="Cambria Math"/>
              </w:rPr>
              <m:t>k</m:t>
            </m:r>
          </m:sub>
        </m:sSub>
      </m:oMath>
      <w:r w:rsidR="00462B85" w:rsidRPr="005C7EFB">
        <w:t xml:space="preserve">,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462B85" w:rsidRPr="005C7EFB">
        <w:t xml:space="preserve">,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462B85" w:rsidRPr="005C7EFB">
        <w:t>,</w:t>
      </w:r>
      <w:r w:rsidR="00C829A1" w:rsidRPr="005C7EFB">
        <w:rPr>
          <w:rFonts w:ascii="Cambria Math" w:hAnsi="Cambria Math"/>
          <w:i/>
        </w:rPr>
        <w:t xml:space="preserv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5C7EFB">
        <w:t xml:space="preserve">: Limitaciones de carga, largo, ancho y alto del vehículo </w:t>
      </w:r>
      <w:r w:rsidR="00BF0EA1">
        <w:t xml:space="preserve">de tipo </w:t>
      </w:r>
      <m:oMath>
        <m:r>
          <w:rPr>
            <w:rFonts w:ascii="Cambria Math" w:hAnsi="Cambria Math"/>
          </w:rPr>
          <m:t>k</m:t>
        </m:r>
      </m:oMath>
      <w:r w:rsidR="00BF0EA1">
        <w:rPr>
          <w:rFonts w:eastAsiaTheme="minorEastAsia"/>
        </w:rPr>
        <w:t>.</w:t>
      </w:r>
    </w:p>
    <w:p w14:paraId="020CA673" w14:textId="2F73AFA5" w:rsidR="005A04A3" w:rsidRPr="005C7EFB" w:rsidRDefault="005A04A3" w:rsidP="00E43ADB">
      <w:pPr>
        <w:pStyle w:val="Prrafodelista"/>
        <w:numPr>
          <w:ilvl w:val="0"/>
          <w:numId w:val="13"/>
        </w:numPr>
        <w:jc w:val="both"/>
      </w:pPr>
      <m:oMath>
        <m:r>
          <w:rPr>
            <w:rFonts w:ascii="Cambria Math" w:hAnsi="Cambria Math"/>
          </w:rPr>
          <m:t>β</m:t>
        </m:r>
      </m:oMath>
      <w:r w:rsidR="00FA3938">
        <w:rPr>
          <w:rFonts w:eastAsiaTheme="minorEastAsia"/>
        </w:rPr>
        <w:t>: Constante especifica por vehículo.</w:t>
      </w:r>
    </w:p>
    <w:p w14:paraId="46E4A6B7" w14:textId="50C7C51E" w:rsidR="00986A7C" w:rsidRPr="005C7EFB" w:rsidRDefault="004C638B" w:rsidP="00E43ADB">
      <w:pPr>
        <w:pStyle w:val="Prrafodelista"/>
        <w:numPr>
          <w:ilvl w:val="0"/>
          <w:numId w:val="13"/>
        </w:numPr>
        <w:jc w:val="both"/>
      </w:pP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p</m:t>
            </m:r>
          </m:sub>
          <m:sup>
            <m:r>
              <w:rPr>
                <w:rFonts w:ascii="Cambria Math" w:eastAsiaTheme="minorEastAsia" w:hAnsi="Cambria Math"/>
              </w:rPr>
              <m:t>k</m:t>
            </m:r>
          </m:sup>
        </m:sSubSup>
      </m:oMath>
      <w:r w:rsidR="00B71E8E">
        <w:rPr>
          <w:rFonts w:eastAsiaTheme="minorEastAsia"/>
        </w:rPr>
        <w:t xml:space="preserve">: </w:t>
      </w:r>
      <w:r w:rsidR="006662E1">
        <w:rPr>
          <w:rFonts w:eastAsiaTheme="minorEastAsia"/>
        </w:rPr>
        <w:t>Disponibilidad</w:t>
      </w:r>
      <w:r w:rsidR="009B5FEC">
        <w:rPr>
          <w:rFonts w:eastAsiaTheme="minorEastAsia"/>
        </w:rPr>
        <w:t xml:space="preserve"> del </w:t>
      </w:r>
      <w:r w:rsidR="00A52DCA">
        <w:rPr>
          <w:rFonts w:eastAsiaTheme="minorEastAsia"/>
        </w:rPr>
        <w:t xml:space="preserve">vehículo de transporte </w:t>
      </w:r>
      <m:oMath>
        <m:r>
          <w:rPr>
            <w:rFonts w:ascii="Cambria Math" w:eastAsiaTheme="minorEastAsia" w:hAnsi="Cambria Math"/>
          </w:rPr>
          <m:t>k</m:t>
        </m:r>
      </m:oMath>
      <w:r w:rsidR="00A52DCA">
        <w:rPr>
          <w:rFonts w:eastAsiaTheme="minorEastAsia"/>
        </w:rPr>
        <w:t xml:space="preserve"> </w:t>
      </w:r>
      <w:r w:rsidR="00B26DF8">
        <w:rPr>
          <w:rFonts w:eastAsiaTheme="minorEastAsia"/>
        </w:rPr>
        <w:t xml:space="preserve">para el </w:t>
      </w:r>
      <w:r w:rsidR="006662E1">
        <w:rPr>
          <w:rFonts w:eastAsiaTheme="minorEastAsia"/>
        </w:rPr>
        <w:t>vehículo</w:t>
      </w:r>
      <w:r w:rsidR="00B26DF8">
        <w:rPr>
          <w:rFonts w:eastAsiaTheme="minorEastAsia"/>
        </w:rPr>
        <w:t xml:space="preserve"> terminado del tipo </w:t>
      </w:r>
      <m:oMath>
        <m:r>
          <w:rPr>
            <w:rFonts w:ascii="Cambria Math" w:eastAsiaTheme="minorEastAsia" w:hAnsi="Cambria Math"/>
          </w:rPr>
          <m:t>p</m:t>
        </m:r>
      </m:oMath>
    </w:p>
    <w:p w14:paraId="2B80F58A" w14:textId="035FDD0F" w:rsidR="008772CB" w:rsidRPr="005C7EFB" w:rsidRDefault="004C638B" w:rsidP="008772CB">
      <w:pPr>
        <w:pStyle w:val="Prrafodelista"/>
        <w:jc w:val="both"/>
      </w:pPr>
      <m:oMathPara>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p</m:t>
              </m:r>
            </m:sub>
            <m:sup>
              <m:r>
                <w:rPr>
                  <w:rFonts w:ascii="Cambria Math" w:eastAsiaTheme="minorEastAsia" w:hAnsi="Cambria Math"/>
                </w:rPr>
                <m:t>k</m:t>
              </m:r>
            </m:sup>
          </m:sSubSup>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r>
                    <w:rPr>
                      <w:rFonts w:ascii="Cambria Math" w:hAnsi="Cambria Math"/>
                    </w:rPr>
                    <m:t>y</m:t>
                  </m:r>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p</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k</m:t>
                      </m:r>
                    </m:sub>
                  </m:sSub>
                </m:e>
                <m:e>
                  <m:r>
                    <w:rPr>
                      <w:rFonts w:ascii="Cambria Math" w:eastAsiaTheme="minorEastAsia" w:hAnsi="Cambria Math"/>
                    </w:rPr>
                    <m:t xml:space="preserve">0, </m:t>
                  </m:r>
                  <m:r>
                    <w:rPr>
                      <w:rFonts w:ascii="Cambria Math" w:eastAsiaTheme="minorEastAsia" w:hAnsi="Cambria Math"/>
                    </w:rPr>
                    <m:t>caso</m:t>
                  </m:r>
                  <m:r>
                    <w:rPr>
                      <w:rFonts w:ascii="Cambria Math" w:eastAsiaTheme="minorEastAsia" w:hAnsi="Cambria Math"/>
                    </w:rPr>
                    <m:t xml:space="preserve"> </m:t>
                  </m:r>
                  <m:r>
                    <w:rPr>
                      <w:rFonts w:ascii="Cambria Math" w:eastAsiaTheme="minorEastAsia" w:hAnsi="Cambria Math"/>
                    </w:rPr>
                    <m:t>contrario</m:t>
                  </m:r>
                </m:e>
              </m:eqArr>
              <m:r>
                <w:rPr>
                  <w:rFonts w:ascii="Cambria Math" w:eastAsiaTheme="minorEastAsia" w:hAnsi="Cambria Math"/>
                </w:rPr>
                <m:t xml:space="preserve"> ∀</m:t>
              </m:r>
              <m:r>
                <w:rPr>
                  <w:rFonts w:ascii="Cambria Math" w:eastAsiaTheme="minorEastAsia" w:hAnsi="Cambria Math"/>
                </w:rPr>
                <m:t>p</m:t>
              </m:r>
              <m:r>
                <w:rPr>
                  <w:rFonts w:ascii="Cambria Math" w:eastAsiaTheme="minorEastAsia" w:hAnsi="Cambria Math"/>
                </w:rPr>
                <m:t>,∀</m:t>
              </m:r>
              <m:r>
                <w:rPr>
                  <w:rFonts w:ascii="Cambria Math" w:eastAsiaTheme="minorEastAsia" w:hAnsi="Cambria Math"/>
                </w:rPr>
                <m:t>k</m:t>
              </m:r>
            </m:e>
          </m:d>
        </m:oMath>
      </m:oMathPara>
    </w:p>
    <w:p w14:paraId="48E7ED0B" w14:textId="2428C600" w:rsidR="000C0650" w:rsidRDefault="00B3568E" w:rsidP="00E43ADB">
      <w:pPr>
        <w:pStyle w:val="Ttulo2"/>
        <w:jc w:val="both"/>
        <w:rPr>
          <w:rFonts w:eastAsiaTheme="minorEastAsia"/>
        </w:rPr>
      </w:pPr>
      <w:bookmarkStart w:id="50" w:name="_Toc188135149"/>
      <w:bookmarkStart w:id="51" w:name="_Toc188751557"/>
      <w:r>
        <w:rPr>
          <w:rFonts w:eastAsiaTheme="minorEastAsia"/>
        </w:rPr>
        <w:t>6</w:t>
      </w:r>
      <w:r w:rsidR="005819FB">
        <w:rPr>
          <w:rFonts w:eastAsiaTheme="minorEastAsia"/>
        </w:rPr>
        <w:t xml:space="preserve">.3 </w:t>
      </w:r>
      <w:r w:rsidR="000C0650" w:rsidRPr="5666102F">
        <w:rPr>
          <w:rFonts w:eastAsiaTheme="minorEastAsia"/>
        </w:rPr>
        <w:t>Variable de decisión:</w:t>
      </w:r>
      <w:bookmarkEnd w:id="50"/>
      <w:bookmarkEnd w:id="51"/>
    </w:p>
    <w:p w14:paraId="6C172B14" w14:textId="197FFC05" w:rsidR="000C0650" w:rsidRPr="00476541" w:rsidRDefault="004C638B" w:rsidP="00E43ADB">
      <w:pPr>
        <w:pStyle w:val="Prrafodelista"/>
        <w:numPr>
          <w:ilvl w:val="0"/>
          <w:numId w:val="12"/>
        </w:numPr>
        <w:jc w:val="both"/>
      </w:pPr>
      <m:oMath>
        <m:sSubSup>
          <m:sSubSupPr>
            <m:ctrlPr>
              <w:rPr>
                <w:rFonts w:ascii="Cambria Math" w:hAnsi="Cambria Math"/>
                <w:i/>
              </w:rPr>
            </m:ctrlPr>
          </m:sSubSupPr>
          <m:e>
            <m:r>
              <w:rPr>
                <w:rFonts w:ascii="Cambria Math" w:hAnsi="Cambria Math"/>
              </w:rPr>
              <m:t>x</m:t>
            </m:r>
          </m:e>
          <m:sub>
            <m:r>
              <w:rPr>
                <w:rFonts w:ascii="Cambria Math" w:hAnsi="Cambria Math"/>
              </w:rPr>
              <m:t>iju</m:t>
            </m:r>
          </m:sub>
          <m:sup>
            <m:r>
              <w:rPr>
                <w:rFonts w:ascii="Cambria Math" w:hAnsi="Cambria Math"/>
              </w:rPr>
              <m:t>k</m:t>
            </m:r>
          </m:sup>
        </m:sSubSup>
      </m:oMath>
      <w:r w:rsidR="009865AF">
        <w:rPr>
          <w:rFonts w:eastAsiaTheme="minorEastAsia"/>
        </w:rPr>
        <w:t xml:space="preserve">: </w:t>
      </w:r>
      <w:r w:rsidR="00FF150A">
        <w:rPr>
          <w:rFonts w:eastAsiaTheme="minorEastAsia"/>
        </w:rPr>
        <w:t xml:space="preserve">Variable </w:t>
      </w:r>
      <w:r w:rsidR="00177950">
        <w:rPr>
          <w:rFonts w:eastAsiaTheme="minorEastAsia"/>
        </w:rPr>
        <w:t xml:space="preserve">binaria que toma valor 1 si el </w:t>
      </w:r>
      <w:r w:rsidR="00BB6D5A">
        <w:rPr>
          <w:rFonts w:eastAsiaTheme="minorEastAsia"/>
        </w:rPr>
        <w:t xml:space="preserve">vehículo </w:t>
      </w:r>
      <m:oMath>
        <m:r>
          <w:rPr>
            <w:rFonts w:ascii="Cambria Math" w:eastAsiaTheme="minorEastAsia" w:hAnsi="Cambria Math"/>
          </w:rPr>
          <m:t>u</m:t>
        </m:r>
      </m:oMath>
      <w:r w:rsidR="00BB6D5A">
        <w:rPr>
          <w:rFonts w:eastAsiaTheme="minorEastAsia"/>
        </w:rPr>
        <w:t xml:space="preserve"> del tipo </w:t>
      </w:r>
      <m:oMath>
        <m:r>
          <w:rPr>
            <w:rFonts w:ascii="Cambria Math" w:eastAsiaTheme="minorEastAsia" w:hAnsi="Cambria Math"/>
          </w:rPr>
          <m:t>k</m:t>
        </m:r>
      </m:oMath>
      <w:r w:rsidR="00BB6D5A">
        <w:rPr>
          <w:rFonts w:eastAsiaTheme="minorEastAsia"/>
        </w:rPr>
        <w:t xml:space="preserve"> </w:t>
      </w:r>
      <w:r w:rsidR="008459DA">
        <w:rPr>
          <w:rFonts w:eastAsiaTheme="minorEastAsia"/>
        </w:rPr>
        <w:t xml:space="preserve">se encuentra en el arco </w:t>
      </w:r>
      <m:oMath>
        <m:r>
          <w:rPr>
            <w:rFonts w:ascii="Cambria Math" w:eastAsiaTheme="minorEastAsia" w:hAnsi="Cambria Math"/>
          </w:rPr>
          <m:t>(</m:t>
        </m:r>
        <m:r>
          <w:rPr>
            <w:rFonts w:ascii="Cambria Math" w:eastAsiaTheme="minorEastAsia" w:hAnsi="Cambria Math"/>
          </w:rPr>
          <m:t>i</m:t>
        </m:r>
        <m:r>
          <w:rPr>
            <w:rFonts w:ascii="Cambria Math" w:eastAsiaTheme="minorEastAsia" w:hAnsi="Cambria Math"/>
          </w:rPr>
          <m:t>,</m:t>
        </m:r>
        <m:r>
          <w:rPr>
            <w:rFonts w:ascii="Cambria Math" w:eastAsiaTheme="minorEastAsia" w:hAnsi="Cambria Math"/>
          </w:rPr>
          <m:t>j</m:t>
        </m:r>
        <m:r>
          <w:rPr>
            <w:rFonts w:ascii="Cambria Math" w:eastAsiaTheme="minorEastAsia" w:hAnsi="Cambria Math"/>
          </w:rPr>
          <m:t>)</m:t>
        </m:r>
      </m:oMath>
      <w:r w:rsidR="00460768">
        <w:rPr>
          <w:rFonts w:eastAsiaTheme="minorEastAsia"/>
        </w:rPr>
        <w:t>, y 0 en caso contrario</w:t>
      </w:r>
    </w:p>
    <w:p w14:paraId="54514093" w14:textId="51AB1DB9" w:rsidR="00476541" w:rsidRPr="000C0650" w:rsidRDefault="004C638B" w:rsidP="00E43ADB">
      <w:pPr>
        <w:pStyle w:val="Prrafodelista"/>
        <w:numPr>
          <w:ilvl w:val="0"/>
          <w:numId w:val="12"/>
        </w:numPr>
        <w:jc w:val="both"/>
      </w:pPr>
      <m:oMath>
        <m:sSubSup>
          <m:sSubSupPr>
            <m:ctrlPr>
              <w:rPr>
                <w:rFonts w:ascii="Cambria Math" w:hAnsi="Cambria Math"/>
                <w:i/>
              </w:rPr>
            </m:ctrlPr>
          </m:sSubSupPr>
          <m:e>
            <m:r>
              <w:rPr>
                <w:rFonts w:ascii="Cambria Math" w:hAnsi="Cambria Math"/>
              </w:rPr>
              <m:t>y</m:t>
            </m:r>
          </m:e>
          <m:sub>
            <m:r>
              <w:rPr>
                <w:rFonts w:ascii="Cambria Math" w:hAnsi="Cambria Math"/>
              </w:rPr>
              <m:t>iu</m:t>
            </m:r>
          </m:sub>
          <m:sup>
            <m:r>
              <w:rPr>
                <w:rFonts w:ascii="Cambria Math" w:hAnsi="Cambria Math"/>
              </w:rPr>
              <m:t>k</m:t>
            </m:r>
          </m:sup>
        </m:sSubSup>
      </m:oMath>
      <w:r w:rsidR="00476541">
        <w:rPr>
          <w:rFonts w:eastAsiaTheme="minorEastAsia"/>
        </w:rPr>
        <w:t xml:space="preserve">: Variable binaria que toma valor 1 si el vehículo </w:t>
      </w:r>
      <m:oMath>
        <m:r>
          <w:rPr>
            <w:rFonts w:ascii="Cambria Math" w:eastAsiaTheme="minorEastAsia" w:hAnsi="Cambria Math"/>
          </w:rPr>
          <m:t>u</m:t>
        </m:r>
      </m:oMath>
      <w:r w:rsidR="00476541">
        <w:rPr>
          <w:rFonts w:eastAsiaTheme="minorEastAsia"/>
        </w:rPr>
        <w:t xml:space="preserve"> del tipo </w:t>
      </w:r>
      <m:oMath>
        <m:r>
          <w:rPr>
            <w:rFonts w:ascii="Cambria Math" w:eastAsiaTheme="minorEastAsia" w:hAnsi="Cambria Math"/>
          </w:rPr>
          <m:t>k</m:t>
        </m:r>
      </m:oMath>
      <w:r w:rsidR="00476541">
        <w:rPr>
          <w:rFonts w:eastAsiaTheme="minorEastAsia"/>
        </w:rPr>
        <w:t xml:space="preserve"> </w:t>
      </w:r>
      <w:r w:rsidR="00E659B1">
        <w:rPr>
          <w:rFonts w:eastAsiaTheme="minorEastAsia"/>
        </w:rPr>
        <w:t>visita</w:t>
      </w:r>
      <w:r w:rsidR="00983523">
        <w:rPr>
          <w:rFonts w:eastAsiaTheme="minorEastAsia"/>
        </w:rPr>
        <w:t>r</w:t>
      </w:r>
      <w:r w:rsidR="00CD3B07">
        <w:rPr>
          <w:rFonts w:eastAsiaTheme="minorEastAsia"/>
        </w:rPr>
        <w:t>á</w:t>
      </w:r>
      <w:r w:rsidR="00983523">
        <w:rPr>
          <w:rFonts w:eastAsiaTheme="minorEastAsia"/>
        </w:rPr>
        <w:t xml:space="preserve"> al cliente </w:t>
      </w:r>
      <m:oMath>
        <m:r>
          <w:rPr>
            <w:rFonts w:ascii="Cambria Math" w:eastAsiaTheme="minorEastAsia" w:hAnsi="Cambria Math"/>
          </w:rPr>
          <m:t>i</m:t>
        </m:r>
      </m:oMath>
      <w:r w:rsidR="00983523">
        <w:rPr>
          <w:rFonts w:eastAsiaTheme="minorEastAsia"/>
        </w:rPr>
        <w:t>, 0 en caso contrario</w:t>
      </w:r>
    </w:p>
    <w:p w14:paraId="6ECED57F" w14:textId="0B4B824E" w:rsidR="000C0650" w:rsidRDefault="00B3568E" w:rsidP="00E43ADB">
      <w:pPr>
        <w:pStyle w:val="Ttulo2"/>
        <w:jc w:val="both"/>
      </w:pPr>
      <w:bookmarkStart w:id="52" w:name="_Toc188135150"/>
      <w:bookmarkStart w:id="53" w:name="_Toc188751558"/>
      <w:r>
        <w:t>6</w:t>
      </w:r>
      <w:r w:rsidR="005819FB">
        <w:t xml:space="preserve">.4 </w:t>
      </w:r>
      <w:r w:rsidR="00AC0037">
        <w:t>Función Objetivo:</w:t>
      </w:r>
      <w:bookmarkEnd w:id="52"/>
      <w:bookmarkEnd w:id="53"/>
    </w:p>
    <w:p w14:paraId="73AAFAF5" w14:textId="51C8408F" w:rsidR="00AC0037" w:rsidRDefault="00DE3CC4" w:rsidP="00E43ADB">
      <w:pPr>
        <w:jc w:val="both"/>
        <w:rPr>
          <w:rFonts w:eastAsiaTheme="minorEastAsia"/>
        </w:rPr>
      </w:pPr>
      <w:r>
        <w:t xml:space="preserve">La función objetivo </w:t>
      </w:r>
      <w:r w:rsidR="00BD5B6A">
        <w:t xml:space="preserve">es minimizar el coste </w:t>
      </w:r>
      <m:oMath>
        <m:r>
          <w:rPr>
            <w:rFonts w:ascii="Cambria Math" w:hAnsi="Cambria Math"/>
          </w:rPr>
          <m:t>(rmb)</m:t>
        </m:r>
      </m:oMath>
      <w:r w:rsidR="00056F93">
        <w:rPr>
          <w:rFonts w:eastAsiaTheme="minorEastAsia"/>
        </w:rPr>
        <w:t xml:space="preserve"> de toda la </w:t>
      </w:r>
      <w:r w:rsidR="003C63F5">
        <w:rPr>
          <w:rFonts w:eastAsiaTheme="minorEastAsia"/>
        </w:rPr>
        <w:t>operación</w:t>
      </w:r>
      <w:r w:rsidR="00056F93">
        <w:rPr>
          <w:rFonts w:eastAsiaTheme="minorEastAsia"/>
        </w:rPr>
        <w:t xml:space="preserve"> </w:t>
      </w:r>
    </w:p>
    <w:p w14:paraId="17F844C5" w14:textId="0B9EE991" w:rsidR="00770E73" w:rsidRPr="00B80EEF" w:rsidRDefault="00770E73" w:rsidP="00E43ADB">
      <w:pPr>
        <w:jc w:val="both"/>
        <w:rPr>
          <w:rFonts w:eastAsiaTheme="minorEastAsia"/>
        </w:rPr>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m:t>
              </m:r>
            </m:sub>
          </m:sSub>
        </m:oMath>
      </m:oMathPara>
    </w:p>
    <w:p w14:paraId="52AA7CB2" w14:textId="4307BB8F" w:rsidR="00B80EEF" w:rsidRDefault="001F1969" w:rsidP="00E43ADB">
      <w:pPr>
        <w:jc w:val="both"/>
        <w:rPr>
          <w:rFonts w:eastAsiaTheme="minorEastAsia"/>
        </w:rPr>
      </w:pPr>
      <w:r>
        <w:rPr>
          <w:rFonts w:eastAsiaTheme="minorEastAsia"/>
        </w:rPr>
        <w:t xml:space="preserve">Donde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eastAsiaTheme="minorEastAsia"/>
        </w:rPr>
        <w:t xml:space="preserve"> </w:t>
      </w:r>
      <w:r w:rsidR="00321D8C">
        <w:rPr>
          <w:rFonts w:eastAsiaTheme="minorEastAsia"/>
        </w:rPr>
        <w:t xml:space="preserve">son los costos de transporte,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sidR="00321D8C">
        <w:rPr>
          <w:rFonts w:eastAsiaTheme="minorEastAsia"/>
        </w:rPr>
        <w:t xml:space="preserve"> </w:t>
      </w:r>
      <w:r w:rsidR="00336E1C">
        <w:rPr>
          <w:rFonts w:eastAsiaTheme="minorEastAsia"/>
        </w:rPr>
        <w:t>las pena</w:t>
      </w:r>
      <w:r w:rsidR="008E14BA">
        <w:rPr>
          <w:rFonts w:eastAsiaTheme="minorEastAsia"/>
        </w:rPr>
        <w:t xml:space="preserve">lizaciones de tiempo y </w:t>
      </w:r>
      <m:oMath>
        <m:sSub>
          <m:sSubPr>
            <m:ctrlPr>
              <w:rPr>
                <w:rFonts w:ascii="Cambria Math" w:hAnsi="Cambria Math"/>
                <w:i/>
              </w:rPr>
            </m:ctrlPr>
          </m:sSubPr>
          <m:e>
            <m:r>
              <w:rPr>
                <w:rFonts w:ascii="Cambria Math" w:hAnsi="Cambria Math"/>
              </w:rPr>
              <m:t>f</m:t>
            </m:r>
          </m:e>
          <m:sub>
            <m:r>
              <w:rPr>
                <w:rFonts w:ascii="Cambria Math" w:hAnsi="Cambria Math"/>
              </w:rPr>
              <m:t>3</m:t>
            </m:r>
          </m:sub>
        </m:sSub>
      </m:oMath>
      <w:r w:rsidR="008E14BA">
        <w:rPr>
          <w:rFonts w:eastAsiaTheme="minorEastAsia"/>
        </w:rPr>
        <w:t xml:space="preserve"> </w:t>
      </w:r>
      <w:r w:rsidR="00BE53B6">
        <w:rPr>
          <w:rFonts w:eastAsiaTheme="minorEastAsia"/>
        </w:rPr>
        <w:t>los costes por emisiones de carbono</w:t>
      </w:r>
      <w:r w:rsidR="007E5CCC">
        <w:rPr>
          <w:rFonts w:eastAsiaTheme="minorEastAsia"/>
        </w:rPr>
        <w:t>.</w:t>
      </w:r>
    </w:p>
    <w:p w14:paraId="2534BD68" w14:textId="77777777" w:rsidR="003A6C45" w:rsidRDefault="003A6C45" w:rsidP="00E43ADB">
      <w:pPr>
        <w:jc w:val="both"/>
        <w:rPr>
          <w:rFonts w:eastAsiaTheme="minorEastAsia"/>
        </w:rPr>
      </w:pPr>
    </w:p>
    <w:p w14:paraId="52102988" w14:textId="77777777" w:rsidR="003A6C45" w:rsidRPr="00AC0037" w:rsidRDefault="003A6C45" w:rsidP="00E43ADB">
      <w:pPr>
        <w:jc w:val="both"/>
      </w:pPr>
    </w:p>
    <w:p w14:paraId="7C9125F1" w14:textId="2BD7D36D" w:rsidR="00AC3714" w:rsidRDefault="00B3568E" w:rsidP="00E43ADB">
      <w:pPr>
        <w:pStyle w:val="Ttulo2"/>
        <w:jc w:val="both"/>
      </w:pPr>
      <w:bookmarkStart w:id="54" w:name="_Toc188135151"/>
      <w:bookmarkStart w:id="55" w:name="_Toc188751559"/>
      <w:r>
        <w:lastRenderedPageBreak/>
        <w:t>6</w:t>
      </w:r>
      <w:r w:rsidR="005819FB">
        <w:t xml:space="preserve">.5 </w:t>
      </w:r>
      <w:r w:rsidR="008F6595">
        <w:t>Restricciones:</w:t>
      </w:r>
      <w:bookmarkEnd w:id="54"/>
      <w:bookmarkEnd w:id="55"/>
    </w:p>
    <w:p w14:paraId="72BF0E4B" w14:textId="77777777" w:rsidR="00B0325B" w:rsidRPr="00D535C2" w:rsidRDefault="00B0325B" w:rsidP="00B0325B">
      <w:pPr>
        <w:pStyle w:val="Prrafodelista"/>
        <w:jc w:val="both"/>
        <w:rPr>
          <w:rFonts w:eastAsiaTheme="minorEastAsia"/>
        </w:rPr>
      </w:pPr>
    </w:p>
    <w:p w14:paraId="26944BA8" w14:textId="77777777" w:rsidR="00B0325B" w:rsidRDefault="00B0325B" w:rsidP="00B0325B">
      <w:pPr>
        <w:pStyle w:val="Prrafodelista"/>
        <w:numPr>
          <w:ilvl w:val="0"/>
          <w:numId w:val="12"/>
        </w:numPr>
        <w:jc w:val="both"/>
      </w:pPr>
      <w:r>
        <w:t xml:space="preserve">Conservación del movimiento: para cada cliente </w:t>
      </w:r>
      <m:oMath>
        <m:r>
          <w:rPr>
            <w:rFonts w:ascii="Cambria Math" w:hAnsi="Cambria Math"/>
          </w:rPr>
          <m:t>i</m:t>
        </m:r>
      </m:oMath>
      <w:r>
        <w:rPr>
          <w:rFonts w:eastAsiaTheme="minorEastAsia"/>
        </w:rPr>
        <w:t>, el número de vehículos que entran debe ser igual al salir</w:t>
      </w:r>
      <w:r>
        <w:t xml:space="preserve"> </w:t>
      </w:r>
    </w:p>
    <w:p w14:paraId="222741FA" w14:textId="77777777" w:rsidR="00B0325B" w:rsidRPr="008F6595" w:rsidRDefault="00B0325B" w:rsidP="00B0325B">
      <w:pPr>
        <w:pStyle w:val="Prrafodelista"/>
        <w:jc w:val="both"/>
      </w:pPr>
    </w:p>
    <w:p w14:paraId="7E7BE9A3" w14:textId="0ED68706" w:rsidR="00B0325B" w:rsidRPr="00B0325B" w:rsidRDefault="004C638B" w:rsidP="00B0325B">
      <w:pPr>
        <w:pStyle w:val="Prrafodelista"/>
        <w:jc w:val="both"/>
        <w:rPr>
          <w:rFonts w:eastAsiaTheme="minorEastAsia"/>
        </w:rPr>
      </w:pPr>
      <m:oMathPara>
        <m:oMath>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iju</m:t>
                  </m:r>
                </m:sub>
                <m:sup>
                  <m:r>
                    <w:rPr>
                      <w:rFonts w:ascii="Cambria Math" w:hAnsi="Cambria Math"/>
                    </w:rPr>
                    <m:t>k</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jiu</m:t>
                  </m:r>
                </m:sub>
                <m:sup>
                  <m:r>
                    <w:rPr>
                      <w:rFonts w:ascii="Cambria Math" w:hAnsi="Cambria Math"/>
                    </w:rPr>
                    <m:t>k</m:t>
                  </m:r>
                </m:sup>
              </m:sSubSup>
            </m:e>
          </m:nary>
          <m:r>
            <w:rPr>
              <w:rFonts w:ascii="Cambria Math" w:hAnsi="Cambria Math"/>
            </w:rPr>
            <m:t>,∀</m:t>
          </m:r>
          <m:r>
            <w:rPr>
              <w:rFonts w:ascii="Cambria Math" w:hAnsi="Cambria Math"/>
            </w:rPr>
            <m:t>j</m:t>
          </m:r>
          <m:r>
            <w:rPr>
              <w:rFonts w:ascii="Cambria Math" w:hAnsi="Cambria Math"/>
            </w:rPr>
            <m:t>∈</m:t>
          </m:r>
          <m:r>
            <w:rPr>
              <w:rFonts w:ascii="Cambria Math" w:hAnsi="Cambria Math"/>
            </w:rPr>
            <m:t>N</m:t>
          </m:r>
          <m:r>
            <w:rPr>
              <w:rFonts w:ascii="Cambria Math" w:hAnsi="Cambria Math"/>
            </w:rPr>
            <m:t>,∀</m:t>
          </m:r>
          <m:r>
            <w:rPr>
              <w:rFonts w:ascii="Cambria Math" w:hAnsi="Cambria Math"/>
            </w:rPr>
            <m:t>k</m:t>
          </m:r>
          <m:r>
            <w:rPr>
              <w:rFonts w:ascii="Cambria Math" w:hAnsi="Cambria Math"/>
            </w:rPr>
            <m:t>∈</m:t>
          </m:r>
          <m:r>
            <w:rPr>
              <w:rFonts w:ascii="Cambria Math" w:hAnsi="Cambria Math"/>
            </w:rPr>
            <m:t>K</m:t>
          </m:r>
          <m:r>
            <w:rPr>
              <w:rFonts w:ascii="Cambria Math" w:eastAsiaTheme="minorEastAsia" w:hAnsi="Cambria Math"/>
            </w:rPr>
            <m:t>;</m:t>
          </m:r>
          <m:r>
            <w:rPr>
              <w:rFonts w:ascii="Cambria Math" w:hAnsi="Cambria Math"/>
            </w:rPr>
            <m:t>∀</m:t>
          </m:r>
          <m: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oMath>
      </m:oMathPara>
    </w:p>
    <w:p w14:paraId="6E41A429" w14:textId="77777777" w:rsidR="00B0325B" w:rsidRPr="00B0325B" w:rsidRDefault="00B0325B" w:rsidP="00B0325B">
      <w:pPr>
        <w:pStyle w:val="Prrafodelista"/>
        <w:jc w:val="both"/>
        <w:rPr>
          <w:rFonts w:eastAsiaTheme="minorEastAsia"/>
        </w:rPr>
      </w:pPr>
    </w:p>
    <w:p w14:paraId="056DC2EF" w14:textId="20EF30BE" w:rsidR="008F6595" w:rsidRDefault="003C63F5" w:rsidP="00E43ADB">
      <w:pPr>
        <w:pStyle w:val="Prrafodelista"/>
        <w:numPr>
          <w:ilvl w:val="0"/>
          <w:numId w:val="12"/>
        </w:numPr>
        <w:jc w:val="both"/>
      </w:pPr>
      <w:r>
        <w:t>Asignación</w:t>
      </w:r>
      <w:r w:rsidR="003F1124">
        <w:t xml:space="preserve"> única: Los clientes deben ser visitados por un único </w:t>
      </w:r>
      <w:r w:rsidR="004446C4">
        <w:t>vehículo</w:t>
      </w:r>
      <w:r w:rsidR="00F36C1A">
        <w:t xml:space="preserve">, sin separar los </w:t>
      </w:r>
      <w:r w:rsidR="00D60A6C">
        <w:t>envíos</w:t>
      </w:r>
    </w:p>
    <w:p w14:paraId="00F87CBC" w14:textId="503B21DA" w:rsidR="004446C4" w:rsidRPr="00D535C2" w:rsidRDefault="004C638B" w:rsidP="00E43ADB">
      <w:pPr>
        <w:pStyle w:val="Prrafodelista"/>
        <w:jc w:val="both"/>
        <w:rPr>
          <w:rFonts w:eastAsiaTheme="minorEastAsia"/>
        </w:rPr>
      </w:pPr>
      <m:oMathPara>
        <m:oMath>
          <m:nary>
            <m:naryPr>
              <m:chr m:val="∑"/>
              <m:limLoc m:val="undOvr"/>
              <m:ctrlPr>
                <w:rPr>
                  <w:rFonts w:ascii="Cambria Math" w:hAnsi="Cambria Math"/>
                  <w:i/>
                </w:rPr>
              </m:ctrlPr>
            </m:naryPr>
            <m:sub>
              <m:r>
                <w:rPr>
                  <w:rFonts w:ascii="Cambria Math" w:hAnsi="Cambria Math"/>
                </w:rPr>
                <m:t>u</m:t>
              </m:r>
              <m:r>
                <w:rPr>
                  <w:rFonts w:ascii="Cambria Math" w:hAnsi="Cambria Math"/>
                </w:rPr>
                <m:t>=1</m:t>
              </m:r>
            </m:sub>
            <m:sup>
              <m:r>
                <w:rPr>
                  <w:rFonts w:ascii="Cambria Math" w:hAnsi="Cambria Math"/>
                </w:rPr>
                <m:t>Uk</m:t>
              </m:r>
            </m:sup>
            <m:e>
              <m:nary>
                <m:naryPr>
                  <m:chr m:val="∑"/>
                  <m:limLoc m:val="undOvr"/>
                  <m:ctrlPr>
                    <w:rPr>
                      <w:rFonts w:ascii="Cambria Math" w:hAnsi="Cambria Math"/>
                      <w:i/>
                    </w:rPr>
                  </m:ctrlPr>
                </m:naryPr>
                <m:sub>
                  <m:r>
                    <w:rPr>
                      <w:rFonts w:ascii="Cambria Math" w:hAnsi="Cambria Math"/>
                    </w:rPr>
                    <m:t>k</m:t>
                  </m:r>
                  <m:r>
                    <w:rPr>
                      <w:rFonts w:ascii="Cambria Math" w:hAnsi="Cambria Math"/>
                    </w:rPr>
                    <m:t>=1</m:t>
                  </m:r>
                </m:sub>
                <m:sup>
                  <m:r>
                    <w:rPr>
                      <w:rFonts w:ascii="Cambria Math" w:hAnsi="Cambria Math"/>
                    </w:rPr>
                    <m:t>K</m:t>
                  </m:r>
                </m:sup>
                <m:e>
                  <m:sSubSup>
                    <m:sSubSupPr>
                      <m:ctrlPr>
                        <w:rPr>
                          <w:rFonts w:ascii="Cambria Math" w:hAnsi="Cambria Math"/>
                          <w:i/>
                        </w:rPr>
                      </m:ctrlPr>
                    </m:sSubSupPr>
                    <m:e>
                      <m:r>
                        <w:rPr>
                          <w:rFonts w:ascii="Cambria Math" w:hAnsi="Cambria Math"/>
                        </w:rPr>
                        <m:t>y</m:t>
                      </m:r>
                    </m:e>
                    <m:sub>
                      <m:r>
                        <w:rPr>
                          <w:rFonts w:ascii="Cambria Math" w:hAnsi="Cambria Math"/>
                        </w:rPr>
                        <m:t>iu</m:t>
                      </m:r>
                    </m:sub>
                    <m:sup>
                      <m:r>
                        <w:rPr>
                          <w:rFonts w:ascii="Cambria Math" w:hAnsi="Cambria Math"/>
                        </w:rPr>
                        <m:t>k</m:t>
                      </m:r>
                    </m:sup>
                  </m:sSubSup>
                </m:e>
              </m:nary>
            </m:e>
          </m:nary>
          <m:r>
            <w:rPr>
              <w:rFonts w:ascii="Cambria Math" w:hAnsi="Cambria Math"/>
            </w:rPr>
            <m:t>=1,∀</m:t>
          </m:r>
          <m:r>
            <w:rPr>
              <w:rFonts w:ascii="Cambria Math" w:hAnsi="Cambria Math"/>
            </w:rPr>
            <m:t>i</m:t>
          </m:r>
          <m:r>
            <w:rPr>
              <w:rFonts w:ascii="Cambria Math" w:hAnsi="Cambria Math"/>
            </w:rPr>
            <m:t>∈</m:t>
          </m:r>
          <m:r>
            <w:rPr>
              <w:rFonts w:ascii="Cambria Math" w:hAnsi="Cambria Math"/>
            </w:rPr>
            <m:t>N</m:t>
          </m:r>
        </m:oMath>
      </m:oMathPara>
    </w:p>
    <w:p w14:paraId="2F02398F" w14:textId="77777777" w:rsidR="007D2810" w:rsidRPr="00D535C2" w:rsidRDefault="007D2810" w:rsidP="007D2810">
      <w:pPr>
        <w:pStyle w:val="Prrafodelista"/>
        <w:jc w:val="both"/>
        <w:rPr>
          <w:rFonts w:eastAsiaTheme="minorEastAsia"/>
        </w:rPr>
      </w:pPr>
    </w:p>
    <w:p w14:paraId="0366F48D" w14:textId="777C8E96" w:rsidR="007D2810" w:rsidRDefault="007D2810" w:rsidP="007D2810">
      <w:pPr>
        <w:pStyle w:val="Prrafodelista"/>
        <w:numPr>
          <w:ilvl w:val="0"/>
          <w:numId w:val="12"/>
        </w:numPr>
        <w:jc w:val="both"/>
      </w:pPr>
      <w:r>
        <w:t xml:space="preserve">Restricción de </w:t>
      </w:r>
      <w:r w:rsidR="00976556">
        <w:t>alto y ancho</w:t>
      </w:r>
      <w:r w:rsidR="00763E32">
        <w:t xml:space="preserve"> de carga</w:t>
      </w:r>
      <w:r>
        <w:t xml:space="preserve">: </w:t>
      </w:r>
      <w:r w:rsidR="003D0AF5">
        <w:t xml:space="preserve">Limites de altura y anchura </w:t>
      </w:r>
      <w:r w:rsidR="008D6CDC">
        <w:t>de</w:t>
      </w:r>
      <w:r w:rsidR="00967EBC">
        <w:t>l vehículo de transporte</w:t>
      </w:r>
    </w:p>
    <w:p w14:paraId="1FC07148" w14:textId="77777777" w:rsidR="007D2810" w:rsidRDefault="007D2810" w:rsidP="007D2810">
      <w:pPr>
        <w:pStyle w:val="Prrafodelista"/>
        <w:jc w:val="both"/>
      </w:pPr>
    </w:p>
    <w:p w14:paraId="34C6A981" w14:textId="77777777" w:rsidR="007D2810" w:rsidRPr="000609FB" w:rsidRDefault="004C638B" w:rsidP="007D2810">
      <w:pPr>
        <w:ind w:left="360"/>
        <w:jc w:val="both"/>
        <w:rPr>
          <w:rFonts w:eastAsiaTheme="minorEastAsia"/>
        </w:rPr>
      </w:pPr>
      <m:oMathPara>
        <m:oMath>
          <m:sSubSup>
            <m:sSubSupPr>
              <m:ctrlPr>
                <w:rPr>
                  <w:rFonts w:ascii="Cambria Math" w:eastAsiaTheme="minorEastAsia" w:hAnsi="Cambria Math" w:cs="Cambria Math"/>
                  <w:i/>
                </w:rPr>
              </m:ctrlPr>
            </m:sSubSupPr>
            <m:e>
              <m:r>
                <w:rPr>
                  <w:rFonts w:ascii="Cambria Math" w:eastAsiaTheme="minorEastAsia" w:hAnsi="Cambria Math" w:cs="Cambria Math"/>
                </w:rPr>
                <m:t>y</m:t>
              </m:r>
            </m:e>
            <m:sub>
              <m:r>
                <w:rPr>
                  <w:rFonts w:ascii="Cambria Math" w:eastAsiaTheme="minorEastAsia" w:hAnsi="Cambria Math" w:cs="Cambria Math"/>
                </w:rPr>
                <m:t>iu</m:t>
              </m:r>
            </m:sub>
            <m:sup>
              <m:r>
                <w:rPr>
                  <w:rFonts w:ascii="Cambria Math" w:eastAsiaTheme="minorEastAsia" w:hAnsi="Cambria Math" w:cs="Cambria Math"/>
                </w:rPr>
                <m:t>k</m:t>
              </m:r>
            </m:sup>
          </m:sSubSup>
          <m:d>
            <m:dPr>
              <m:ctrlPr>
                <w:rPr>
                  <w:rFonts w:ascii="Cambria Math" w:eastAsiaTheme="minorEastAsia" w:hAnsi="Cambria Math"/>
                  <w:i/>
                </w:rPr>
              </m:ctrlPr>
            </m:dPr>
            <m:e>
              <m:r>
                <w:rPr>
                  <w:rFonts w:ascii="Cambria Math" w:eastAsiaTheme="minorEastAsia" w:hAnsi="Cambria Math"/>
                </w:rPr>
                <m:t>S</m:t>
              </m:r>
              <m:r>
                <w:rPr>
                  <w:rFonts w:ascii="Cambria Math" w:eastAsiaTheme="minorEastAsia" w:hAnsi="Cambria Math"/>
                </w:rPr>
                <m:t>-</m:t>
              </m:r>
              <m:r>
                <w:rPr>
                  <w:rFonts w:ascii="Cambria Math" w:eastAsiaTheme="minorEastAsia" w:hAnsi="Cambria Math"/>
                </w:rPr>
                <m:t>1</m:t>
              </m:r>
            </m:e>
          </m:d>
          <m:r>
            <w:rPr>
              <w:rFonts w:ascii="Cambria Math" w:eastAsiaTheme="minorEastAsia" w:hAnsi="Cambria Math"/>
            </w:rPr>
            <m:t xml:space="preserve">=0, </m:t>
          </m:r>
          <m:r>
            <w:rPr>
              <w:rFonts w:ascii="Cambria Math" w:eastAsiaTheme="minorEastAsia" w:hAnsi="Cambria Math" w:cs="Cambria Math"/>
            </w:rPr>
            <m:t>∀</m:t>
          </m:r>
          <m:r>
            <w:rPr>
              <w:rFonts w:ascii="Cambria Math" w:eastAsiaTheme="minorEastAsia" w:hAnsi="Cambria Math" w:cs="Cambria Math"/>
            </w:rPr>
            <m:t>i</m:t>
          </m:r>
          <m:r>
            <w:rPr>
              <w:rFonts w:ascii="Cambria Math" w:eastAsiaTheme="minorEastAsia" w:hAnsi="Cambria Math" w:cs="Cambria Math"/>
            </w:rPr>
            <m:t>∈</m:t>
          </m:r>
          <m:r>
            <w:rPr>
              <w:rFonts w:ascii="Cambria Math" w:eastAsiaTheme="minorEastAsia" w:hAnsi="Cambria Math" w:cs="Cambria Math"/>
            </w:rPr>
            <m:t>N</m:t>
          </m:r>
          <m:r>
            <w:rPr>
              <w:rFonts w:ascii="Cambria Math" w:eastAsiaTheme="minorEastAsia" w:hAnsi="Cambria Math"/>
            </w:rPr>
            <m:t>;</m:t>
          </m:r>
          <m:r>
            <w:rPr>
              <w:rFonts w:ascii="Cambria Math" w:eastAsiaTheme="minorEastAsia" w:hAnsi="Cambria Math" w:cs="Cambria Math"/>
            </w:rPr>
            <m:t>∀</m:t>
          </m:r>
          <m:r>
            <w:rPr>
              <w:rFonts w:ascii="Cambria Math" w:eastAsiaTheme="minorEastAsia" w:hAnsi="Cambria Math" w:cs="Cambria Math"/>
            </w:rPr>
            <m:t>k</m:t>
          </m:r>
          <m:r>
            <w:rPr>
              <w:rFonts w:ascii="Cambria Math" w:eastAsiaTheme="minorEastAsia" w:hAnsi="Cambria Math" w:cs="Cambria Math"/>
            </w:rPr>
            <m:t>∈</m:t>
          </m:r>
          <m:r>
            <w:rPr>
              <w:rFonts w:ascii="Cambria Math" w:eastAsiaTheme="minorEastAsia" w:hAnsi="Cambria Math" w:cs="Cambria Math"/>
            </w:rPr>
            <m:t>K</m:t>
          </m:r>
          <m:r>
            <w:rPr>
              <w:rFonts w:ascii="Cambria Math" w:eastAsiaTheme="minorEastAsia" w:hAnsi="Cambria Math"/>
            </w:rPr>
            <m:t>;</m:t>
          </m:r>
          <m:r>
            <w:rPr>
              <w:rFonts w:ascii="Cambria Math" w:eastAsiaTheme="minorEastAsia" w:hAnsi="Cambria Math" w:cs="Cambria Math"/>
            </w:rPr>
            <m:t>∀</m:t>
          </m:r>
          <m:r>
            <w:rPr>
              <w:rFonts w:ascii="Cambria Math" w:eastAsiaTheme="minorEastAsia" w:hAnsi="Cambria Math" w:cs="Cambria Math"/>
            </w:rPr>
            <m:t>u</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U</m:t>
              </m:r>
            </m:e>
            <m:sub>
              <m:r>
                <w:rPr>
                  <w:rFonts w:ascii="Cambria Math" w:eastAsiaTheme="minorEastAsia" w:hAnsi="Cambria Math" w:cs="Cambria Math"/>
                </w:rPr>
                <m:t>k</m:t>
              </m:r>
            </m:sub>
          </m:sSub>
        </m:oMath>
      </m:oMathPara>
    </w:p>
    <w:p w14:paraId="4934A56A" w14:textId="77777777" w:rsidR="00675C13" w:rsidRDefault="00675C13" w:rsidP="00675C13">
      <w:pPr>
        <w:pStyle w:val="Prrafodelista"/>
        <w:jc w:val="both"/>
      </w:pPr>
    </w:p>
    <w:p w14:paraId="7D7F63D3" w14:textId="213E1C73" w:rsidR="00D535C2" w:rsidRDefault="00A41E6B" w:rsidP="00E43ADB">
      <w:pPr>
        <w:pStyle w:val="Prrafodelista"/>
        <w:numPr>
          <w:ilvl w:val="0"/>
          <w:numId w:val="12"/>
        </w:numPr>
        <w:jc w:val="both"/>
      </w:pPr>
      <w:r>
        <w:t>Restricción de capacidad</w:t>
      </w:r>
      <w:r w:rsidR="00CC7815">
        <w:t xml:space="preserve"> de carga</w:t>
      </w:r>
      <w:r>
        <w:t xml:space="preserve">: </w:t>
      </w:r>
      <w:r w:rsidR="000C60BE">
        <w:t xml:space="preserve">El peso total al </w:t>
      </w:r>
      <w:r w:rsidR="00C40E4A">
        <w:t xml:space="preserve">unir clientes a una ruta no debe superar </w:t>
      </w:r>
      <w:r w:rsidR="00424BD1">
        <w:t>el peso permitido por el vehículo</w:t>
      </w:r>
    </w:p>
    <w:p w14:paraId="74909C90" w14:textId="77777777" w:rsidR="003A6C45" w:rsidRDefault="003A6C45" w:rsidP="003A6C45">
      <w:pPr>
        <w:pStyle w:val="Prrafodelista"/>
        <w:jc w:val="both"/>
      </w:pPr>
    </w:p>
    <w:p w14:paraId="3D2840F8" w14:textId="4547C2CB" w:rsidR="003A6C45" w:rsidRPr="007564E7" w:rsidRDefault="004C638B" w:rsidP="000609FB">
      <w:pPr>
        <w:pStyle w:val="Prrafodelista"/>
        <w:jc w:val="both"/>
        <w:rPr>
          <w:rFonts w:eastAsiaTheme="minorEastAsia"/>
        </w:rPr>
      </w:pPr>
      <m:oMathPara>
        <m:oMath>
          <m:nary>
            <m:naryPr>
              <m:chr m:val="∑"/>
              <m:limLoc m:val="undOvr"/>
              <m:ctrlPr>
                <w:rPr>
                  <w:rFonts w:ascii="Cambria Math" w:hAnsi="Cambria Math"/>
                  <w:i/>
                </w:rPr>
              </m:ctrlPr>
            </m:naryPr>
            <m:sub>
              <m:r>
                <w:rPr>
                  <w:rFonts w:ascii="Cambria Math" w:hAnsi="Cambria Math"/>
                </w:rPr>
                <m:t>p</m:t>
              </m:r>
              <m:r>
                <w:rPr>
                  <w:rFonts w:ascii="Cambria Math" w:hAnsi="Cambria Math"/>
                </w:rPr>
                <m:t>=1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ip</m:t>
                          </m:r>
                        </m:sub>
                      </m:sSub>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y</m:t>
                      </m:r>
                    </m:e>
                    <m:sub>
                      <m:r>
                        <w:rPr>
                          <w:rFonts w:ascii="Cambria Math" w:hAnsi="Cambria Math"/>
                        </w:rPr>
                        <m:t>iu</m:t>
                      </m:r>
                    </m:sub>
                    <m:sup>
                      <m:r>
                        <w:rPr>
                          <w:rFonts w:ascii="Cambria Math" w:hAnsi="Cambria Math"/>
                        </w:rPr>
                        <m:t>k</m:t>
                      </m:r>
                    </m:sup>
                  </m:sSubSup>
                </m:e>
              </m:nary>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r>
                <w:rPr>
                  <w:rFonts w:ascii="Cambria Math" w:hAnsi="Cambria Math"/>
                </w:rPr>
                <m:t>,∀</m:t>
              </m:r>
              <m:r>
                <w:rPr>
                  <w:rFonts w:ascii="Cambria Math" w:hAnsi="Cambria Math"/>
                </w:rPr>
                <m:t>k</m:t>
              </m:r>
              <m:r>
                <w:rPr>
                  <w:rFonts w:ascii="Cambria Math" w:hAnsi="Cambria Math"/>
                </w:rPr>
                <m:t>∈</m:t>
              </m:r>
              <m:r>
                <w:rPr>
                  <w:rFonts w:ascii="Cambria Math" w:hAnsi="Cambria Math"/>
                </w:rPr>
                <m:t>K</m:t>
              </m:r>
              <m:r>
                <w:rPr>
                  <w:rFonts w:ascii="Cambria Math" w:hAnsi="Cambria Math"/>
                </w:rPr>
                <m:t>,∀</m:t>
              </m:r>
              <m:r>
                <w:rPr>
                  <w:rFonts w:ascii="Cambria Math" w:hAnsi="Cambria Math"/>
                </w:rPr>
                <m:t>u</m:t>
              </m:r>
              <m:r>
                <w:rPr>
                  <w:rFonts w:ascii="Cambria Math" w:hAnsi="Cambria Math"/>
                </w:rPr>
                <m:t>∈</m:t>
              </m:r>
            </m:e>
          </m:nary>
          <m:sSub>
            <m:sSubPr>
              <m:ctrlPr>
                <w:rPr>
                  <w:rFonts w:ascii="Cambria Math" w:hAnsi="Cambria Math"/>
                  <w:i/>
                </w:rPr>
              </m:ctrlPr>
            </m:sSubPr>
            <m:e>
              <m:r>
                <w:rPr>
                  <w:rFonts w:ascii="Cambria Math" w:hAnsi="Cambria Math"/>
                </w:rPr>
                <m:t>U</m:t>
              </m:r>
            </m:e>
            <m:sub>
              <m:r>
                <w:rPr>
                  <w:rFonts w:ascii="Cambria Math" w:hAnsi="Cambria Math"/>
                </w:rPr>
                <m:t>k</m:t>
              </m:r>
            </m:sub>
          </m:sSub>
        </m:oMath>
      </m:oMathPara>
    </w:p>
    <w:p w14:paraId="1659C0CC" w14:textId="77777777" w:rsidR="000609FB" w:rsidRPr="000609FB" w:rsidRDefault="000609FB" w:rsidP="000609FB">
      <w:pPr>
        <w:pStyle w:val="Prrafodelista"/>
        <w:jc w:val="both"/>
        <w:rPr>
          <w:rFonts w:eastAsiaTheme="minorEastAsia"/>
        </w:rPr>
      </w:pPr>
    </w:p>
    <w:p w14:paraId="4DD48D0D" w14:textId="4475650C" w:rsidR="007564E7" w:rsidRDefault="007564E7" w:rsidP="007564E7">
      <w:pPr>
        <w:pStyle w:val="Prrafodelista"/>
        <w:numPr>
          <w:ilvl w:val="0"/>
          <w:numId w:val="12"/>
        </w:numPr>
        <w:jc w:val="both"/>
      </w:pPr>
      <w:r>
        <w:t xml:space="preserve">Restricción de </w:t>
      </w:r>
      <w:r w:rsidR="00CC7815">
        <w:t>largo de carga</w:t>
      </w:r>
      <w:r>
        <w:t>: El largo total al unir clientes a una ruta no debe superar el peso permitido por el vehículo</w:t>
      </w:r>
    </w:p>
    <w:p w14:paraId="7B859770" w14:textId="77777777" w:rsidR="003A6C45" w:rsidRDefault="003A6C45" w:rsidP="003A6C45">
      <w:pPr>
        <w:pStyle w:val="Prrafodelista"/>
        <w:jc w:val="both"/>
      </w:pPr>
    </w:p>
    <w:p w14:paraId="67748A5D" w14:textId="3427D614" w:rsidR="007564E7" w:rsidRPr="00556355" w:rsidRDefault="004C638B" w:rsidP="00E43ADB">
      <w:pPr>
        <w:pStyle w:val="Prrafodelista"/>
        <w:jc w:val="both"/>
        <w:rPr>
          <w:rFonts w:eastAsiaTheme="minorEastAsia"/>
        </w:rPr>
      </w:pPr>
      <m:oMathPara>
        <m:oMath>
          <m:nary>
            <m:naryPr>
              <m:chr m:val="∑"/>
              <m:limLoc m:val="undOvr"/>
              <m:ctrlPr>
                <w:rPr>
                  <w:rFonts w:ascii="Cambria Math" w:hAnsi="Cambria Math"/>
                  <w:i/>
                </w:rPr>
              </m:ctrlPr>
            </m:naryPr>
            <m:sub>
              <m:r>
                <w:rPr>
                  <w:rFonts w:ascii="Cambria Math" w:hAnsi="Cambria Math"/>
                </w:rPr>
                <m:t>p</m:t>
              </m:r>
              <m:r>
                <w:rPr>
                  <w:rFonts w:ascii="Cambria Math" w:hAnsi="Cambria Math"/>
                </w:rPr>
                <m:t>=1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ip</m:t>
                          </m:r>
                        </m:sub>
                      </m:sSub>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y</m:t>
                      </m:r>
                    </m:e>
                    <m:sub>
                      <m:r>
                        <w:rPr>
                          <w:rFonts w:ascii="Cambria Math" w:hAnsi="Cambria Math"/>
                        </w:rPr>
                        <m:t>iu</m:t>
                      </m:r>
                    </m:sub>
                    <m:sup>
                      <m:r>
                        <w:rPr>
                          <w:rFonts w:ascii="Cambria Math" w:hAnsi="Cambria Math"/>
                        </w:rPr>
                        <m:t>k</m:t>
                      </m:r>
                    </m:sup>
                  </m:sSubSup>
                </m:e>
              </m:nary>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r>
                <w:rPr>
                  <w:rFonts w:ascii="Cambria Math" w:hAnsi="Cambria Math"/>
                </w:rPr>
                <m:t>k</m:t>
              </m:r>
              <m:r>
                <w:rPr>
                  <w:rFonts w:ascii="Cambria Math" w:hAnsi="Cambria Math"/>
                </w:rPr>
                <m:t>∈</m:t>
              </m:r>
              <m:r>
                <w:rPr>
                  <w:rFonts w:ascii="Cambria Math" w:hAnsi="Cambria Math"/>
                </w:rPr>
                <m:t>K</m:t>
              </m:r>
              <m:r>
                <w:rPr>
                  <w:rFonts w:ascii="Cambria Math" w:hAnsi="Cambria Math"/>
                </w:rPr>
                <m:t>,∀</m:t>
              </m:r>
              <m:r>
                <w:rPr>
                  <w:rFonts w:ascii="Cambria Math" w:hAnsi="Cambria Math"/>
                </w:rPr>
                <m:t>u</m:t>
              </m:r>
              <m:r>
                <w:rPr>
                  <w:rFonts w:ascii="Cambria Math" w:hAnsi="Cambria Math"/>
                </w:rPr>
                <m:t>∈</m:t>
              </m:r>
            </m:e>
          </m:nary>
          <m:sSub>
            <m:sSubPr>
              <m:ctrlPr>
                <w:rPr>
                  <w:rFonts w:ascii="Cambria Math" w:hAnsi="Cambria Math"/>
                  <w:i/>
                </w:rPr>
              </m:ctrlPr>
            </m:sSubPr>
            <m:e>
              <m:r>
                <w:rPr>
                  <w:rFonts w:ascii="Cambria Math" w:hAnsi="Cambria Math"/>
                </w:rPr>
                <m:t>U</m:t>
              </m:r>
            </m:e>
            <m:sub>
              <m:r>
                <w:rPr>
                  <w:rFonts w:ascii="Cambria Math" w:hAnsi="Cambria Math"/>
                </w:rPr>
                <m:t>k</m:t>
              </m:r>
            </m:sub>
          </m:sSub>
        </m:oMath>
      </m:oMathPara>
    </w:p>
    <w:p w14:paraId="77F75736" w14:textId="037B0D6D" w:rsidR="009F3164" w:rsidRDefault="00B93FD5" w:rsidP="00D32CEC">
      <w:pPr>
        <w:pStyle w:val="Ttulo1"/>
        <w:numPr>
          <w:ilvl w:val="0"/>
          <w:numId w:val="19"/>
        </w:numPr>
        <w:rPr>
          <w:rFonts w:cs="Arial"/>
        </w:rPr>
      </w:pPr>
      <w:r>
        <w:rPr>
          <w:rFonts w:cs="Arial"/>
        </w:rPr>
        <w:br w:type="page"/>
      </w:r>
      <w:r w:rsidR="00D32CEC">
        <w:rPr>
          <w:rFonts w:cs="Arial"/>
        </w:rPr>
        <w:lastRenderedPageBreak/>
        <w:t xml:space="preserve"> </w:t>
      </w:r>
      <w:bookmarkStart w:id="56" w:name="_Toc188135152"/>
      <w:bookmarkStart w:id="57" w:name="_Toc188751560"/>
      <w:r w:rsidR="0016345F">
        <w:rPr>
          <w:rFonts w:cs="Arial"/>
        </w:rPr>
        <w:t>Código</w:t>
      </w:r>
      <w:r w:rsidR="00C750D8">
        <w:rPr>
          <w:rFonts w:cs="Arial"/>
        </w:rPr>
        <w:t xml:space="preserve"> Fuente</w:t>
      </w:r>
      <w:bookmarkEnd w:id="56"/>
      <w:bookmarkEnd w:id="57"/>
    </w:p>
    <w:p w14:paraId="04265DC7" w14:textId="337C5FCF" w:rsidR="0016345F" w:rsidRDefault="0016345F" w:rsidP="000E2438">
      <w:pPr>
        <w:jc w:val="both"/>
      </w:pPr>
      <w:r w:rsidRPr="0016345F">
        <w:t>El código desarrollado para este trabajo está disponible en el siguiente repositorio de GitHub:</w:t>
      </w:r>
    </w:p>
    <w:p w14:paraId="5E1B3D45" w14:textId="53C6F1DB" w:rsidR="0016345F" w:rsidRPr="0016345F" w:rsidRDefault="0016345F" w:rsidP="000E2438">
      <w:pPr>
        <w:jc w:val="both"/>
      </w:pPr>
      <w:r w:rsidRPr="0016345F">
        <w:br/>
      </w:r>
      <w:hyperlink r:id="rId16" w:history="1">
        <w:r w:rsidR="0068055A">
          <w:rPr>
            <w:rStyle w:val="Hipervnculo"/>
          </w:rPr>
          <w:t>https://github.com/moyaxon/tesis_entrega</w:t>
        </w:r>
      </w:hyperlink>
    </w:p>
    <w:p w14:paraId="560A7421" w14:textId="6C9B24CD" w:rsidR="0016345F" w:rsidRPr="0016345F" w:rsidRDefault="0016345F" w:rsidP="000E2438">
      <w:pPr>
        <w:jc w:val="both"/>
      </w:pPr>
      <w:r w:rsidRPr="0016345F">
        <w:t>En este repositorio, se pueden encontrar:</w:t>
      </w:r>
    </w:p>
    <w:p w14:paraId="6A15FDB0" w14:textId="1945AEEA" w:rsidR="0016345F" w:rsidRPr="0016345F" w:rsidRDefault="0016345F" w:rsidP="000E2438">
      <w:pPr>
        <w:numPr>
          <w:ilvl w:val="0"/>
          <w:numId w:val="14"/>
        </w:numPr>
        <w:jc w:val="both"/>
      </w:pPr>
      <w:r w:rsidRPr="0016345F">
        <w:t>La implementación completa del algoritmo genético.</w:t>
      </w:r>
    </w:p>
    <w:p w14:paraId="68B231C3" w14:textId="655274BB" w:rsidR="0016345F" w:rsidRPr="0016345F" w:rsidRDefault="0016345F" w:rsidP="000E2438">
      <w:pPr>
        <w:numPr>
          <w:ilvl w:val="0"/>
          <w:numId w:val="14"/>
        </w:numPr>
        <w:jc w:val="both"/>
      </w:pPr>
      <w:r w:rsidRPr="0016345F">
        <w:t>Las funciones de fitness utilizadas para evaluar las rutas.</w:t>
      </w:r>
    </w:p>
    <w:p w14:paraId="172BE41A" w14:textId="5214E429" w:rsidR="0016345F" w:rsidRDefault="0016345F" w:rsidP="000E2438">
      <w:pPr>
        <w:numPr>
          <w:ilvl w:val="0"/>
          <w:numId w:val="14"/>
        </w:numPr>
        <w:jc w:val="both"/>
      </w:pPr>
      <w:r w:rsidRPr="0016345F">
        <w:t>Los datos de prueba y los resultados obtenidos en los casos de estudio.</w:t>
      </w:r>
    </w:p>
    <w:p w14:paraId="29EF4207" w14:textId="17E00809" w:rsidR="00BA2CB3" w:rsidRDefault="00152F94" w:rsidP="0036563B">
      <w:pPr>
        <w:jc w:val="both"/>
      </w:pPr>
      <w:r>
        <w:rPr>
          <w:noProof/>
        </w:rPr>
        <w:t xml:space="preserve">A grandes rasgos el </w:t>
      </w:r>
      <w:r w:rsidR="00C42B58">
        <w:rPr>
          <w:noProof/>
        </w:rPr>
        <w:t>funcionamiento se puede</w:t>
      </w:r>
      <w:r>
        <w:rPr>
          <w:noProof/>
        </w:rPr>
        <w:t xml:space="preserve"> </w:t>
      </w:r>
      <w:r w:rsidR="009F2129">
        <w:rPr>
          <w:noProof/>
        </w:rPr>
        <w:t>resumir en el si</w:t>
      </w:r>
      <w:r w:rsidR="006401B6">
        <w:rPr>
          <w:noProof/>
        </w:rPr>
        <w:t>guiente diagrama de flujo</w:t>
      </w:r>
      <w:r w:rsidR="00E46BB0">
        <w:rPr>
          <w:noProof/>
        </w:rPr>
        <w:t>:</w:t>
      </w:r>
    </w:p>
    <w:p w14:paraId="05BDF552" w14:textId="77777777" w:rsidR="0036563B" w:rsidRDefault="0036563B" w:rsidP="0036563B">
      <w:pPr>
        <w:keepNext/>
        <w:rPr>
          <w:noProof/>
        </w:rPr>
      </w:pPr>
    </w:p>
    <w:p w14:paraId="5AA4FE43" w14:textId="77777777" w:rsidR="0036563B" w:rsidRDefault="0036563B" w:rsidP="0036563B">
      <w:pPr>
        <w:keepNext/>
        <w:jc w:val="center"/>
      </w:pPr>
      <w:r w:rsidRPr="0036563B">
        <w:rPr>
          <w:noProof/>
        </w:rPr>
        <w:drawing>
          <wp:inline distT="0" distB="0" distL="0" distR="0" wp14:anchorId="622F8E94" wp14:editId="1949D6BF">
            <wp:extent cx="5876365" cy="2171700"/>
            <wp:effectExtent l="0" t="0" r="0" b="0"/>
            <wp:docPr id="758717686"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17686" name="Imagen 1" descr="Imagen que contiene Interfaz de usuario gráfica&#10;&#10;Descripción generada automáticamente"/>
                    <pic:cNvPicPr/>
                  </pic:nvPicPr>
                  <pic:blipFill rotWithShape="1">
                    <a:blip r:embed="rId17"/>
                    <a:srcRect l="4582" t="5617" r="1730" b="12520"/>
                    <a:stretch/>
                  </pic:blipFill>
                  <pic:spPr bwMode="auto">
                    <a:xfrm>
                      <a:off x="0" y="0"/>
                      <a:ext cx="5881193" cy="2173484"/>
                    </a:xfrm>
                    <a:prstGeom prst="rect">
                      <a:avLst/>
                    </a:prstGeom>
                    <a:ln>
                      <a:noFill/>
                    </a:ln>
                    <a:extLst>
                      <a:ext uri="{53640926-AAD7-44D8-BBD7-CCE9431645EC}">
                        <a14:shadowObscured xmlns:a14="http://schemas.microsoft.com/office/drawing/2010/main"/>
                      </a:ext>
                    </a:extLst>
                  </pic:spPr>
                </pic:pic>
              </a:graphicData>
            </a:graphic>
          </wp:inline>
        </w:drawing>
      </w:r>
    </w:p>
    <w:p w14:paraId="32FAD626" w14:textId="65AC5E81" w:rsidR="00B84FBF" w:rsidRDefault="0036563B" w:rsidP="0036563B">
      <w:pPr>
        <w:pStyle w:val="Descripcin"/>
        <w:jc w:val="center"/>
      </w:pPr>
      <w:bookmarkStart w:id="58" w:name="_Toc188757120"/>
      <w:r>
        <w:t xml:space="preserve">Ilustración </w:t>
      </w:r>
      <w:fldSimple w:instr=" SEQ Ilustración \* ARABIC ">
        <w:r w:rsidR="008A14B6">
          <w:rPr>
            <w:noProof/>
          </w:rPr>
          <w:t>3</w:t>
        </w:r>
      </w:fldSimple>
      <w:r>
        <w:t xml:space="preserve"> </w:t>
      </w:r>
      <w:r w:rsidRPr="002F2306">
        <w:t>Diagrama de Flujo funcionamiento código</w:t>
      </w:r>
      <w:bookmarkEnd w:id="58"/>
    </w:p>
    <w:p w14:paraId="01BFC6EA" w14:textId="3CACB2F5" w:rsidR="0036563B" w:rsidRPr="0036563B" w:rsidRDefault="00210883" w:rsidP="0036563B">
      <w:r>
        <w:br w:type="page"/>
      </w:r>
    </w:p>
    <w:p w14:paraId="79383AC0" w14:textId="204F3854" w:rsidR="009F3164" w:rsidRDefault="00A1687A" w:rsidP="00FD6380">
      <w:pPr>
        <w:pStyle w:val="Ttulo2"/>
        <w:numPr>
          <w:ilvl w:val="1"/>
          <w:numId w:val="24"/>
        </w:numPr>
      </w:pPr>
      <w:bookmarkStart w:id="59" w:name="_Toc188135153"/>
      <w:bookmarkStart w:id="60" w:name="_Toc188751561"/>
      <w:r>
        <w:lastRenderedPageBreak/>
        <w:t>Pseudocódigo de</w:t>
      </w:r>
      <w:r w:rsidR="00484CDD">
        <w:t xml:space="preserve"> la función principal </w:t>
      </w:r>
      <w:r w:rsidR="002A7DC6" w:rsidRPr="002A7DC6">
        <w:t>hvrp_fvl</w:t>
      </w:r>
      <w:r>
        <w:t>:</w:t>
      </w:r>
      <w:bookmarkEnd w:id="59"/>
      <w:bookmarkEnd w:id="60"/>
    </w:p>
    <w:p w14:paraId="12440E9B" w14:textId="77777777" w:rsidR="007361B6" w:rsidRDefault="007361B6" w:rsidP="007361B6"/>
    <w:p w14:paraId="512AE880" w14:textId="77777777" w:rsidR="00E626BF" w:rsidRDefault="009E487A" w:rsidP="00E626BF">
      <w:pPr>
        <w:spacing w:line="240" w:lineRule="auto"/>
      </w:pPr>
      <w:r>
        <w:t>Proceso Principal</w:t>
      </w:r>
    </w:p>
    <w:p w14:paraId="12E4D66E" w14:textId="77777777" w:rsidR="00E626BF" w:rsidRDefault="009E487A" w:rsidP="00E626BF">
      <w:pPr>
        <w:spacing w:line="240" w:lineRule="auto"/>
      </w:pPr>
      <w:r>
        <w:t># Paso 1: Leer datos</w:t>
      </w:r>
    </w:p>
    <w:p w14:paraId="79F8E830" w14:textId="3A7E1B29" w:rsidR="009E487A" w:rsidRPr="00E626BF" w:rsidRDefault="009E487A" w:rsidP="00E626BF">
      <w:pPr>
        <w:spacing w:line="240" w:lineRule="auto"/>
      </w:pPr>
      <w:r w:rsidRPr="00E626BF">
        <w:t xml:space="preserve">t_v_d, f_v_i, c_o_i_t_w, p_o_m, pop_data &lt;- </w:t>
      </w:r>
      <w:r w:rsidR="00307F2C" w:rsidRPr="00E626BF">
        <w:rPr>
          <w:color w:val="156082" w:themeColor="accent1"/>
        </w:rPr>
        <w:t>lectura_archivos</w:t>
      </w:r>
      <w:r w:rsidRPr="00E626BF">
        <w:t>(file_1, file_2, file_3, file_4, file_5, folder_data, n_clientes)</w:t>
      </w:r>
    </w:p>
    <w:p w14:paraId="1CD019F7" w14:textId="77777777" w:rsidR="00E626BF" w:rsidRDefault="00E626BF" w:rsidP="00210883">
      <w:pPr>
        <w:spacing w:line="240" w:lineRule="auto"/>
      </w:pPr>
    </w:p>
    <w:p w14:paraId="0CA8E618" w14:textId="014AE17D" w:rsidR="009E487A" w:rsidRDefault="009E487A" w:rsidP="00210883">
      <w:pPr>
        <w:spacing w:line="240" w:lineRule="auto"/>
      </w:pPr>
      <w:r>
        <w:t># Paso 2: Crear N1 y N2</w:t>
      </w:r>
      <w:r w:rsidR="008D2098">
        <w:t xml:space="preserve"> iniciales</w:t>
      </w:r>
      <w:r w:rsidR="00BD6A96">
        <w:t xml:space="preserve"> (Gen 0)</w:t>
      </w:r>
    </w:p>
    <w:p w14:paraId="468FE9B4" w14:textId="65B922A8" w:rsidR="009E487A" w:rsidRDefault="009E487A" w:rsidP="00210883">
      <w:pPr>
        <w:spacing w:line="240" w:lineRule="auto"/>
      </w:pPr>
      <w:r>
        <w:t>poblacion_inicial &lt;-</w:t>
      </w:r>
      <w:r w:rsidR="005D0CE8">
        <w:t xml:space="preserve"> </w:t>
      </w:r>
      <w:r w:rsidRPr="005D0CE8">
        <w:rPr>
          <w:color w:val="156082" w:themeColor="accent1"/>
        </w:rPr>
        <w:t>N1</w:t>
      </w:r>
      <w:r>
        <w:t>(c_o_i_t_w, pop_data)</w:t>
      </w:r>
    </w:p>
    <w:p w14:paraId="1A058711" w14:textId="2EAE5B34" w:rsidR="009E487A" w:rsidRPr="003A3B92" w:rsidRDefault="009E487A" w:rsidP="00210883">
      <w:pPr>
        <w:spacing w:line="240" w:lineRule="auto"/>
      </w:pPr>
      <w:r w:rsidRPr="003A3B92">
        <w:t xml:space="preserve">vehicle_order_inicial &lt;- </w:t>
      </w:r>
      <w:r w:rsidRPr="003A3B92">
        <w:rPr>
          <w:color w:val="156082" w:themeColor="accent1"/>
        </w:rPr>
        <w:t>N2</w:t>
      </w:r>
      <w:r w:rsidRPr="003A3B92">
        <w:t>(t_v_d)</w:t>
      </w:r>
    </w:p>
    <w:p w14:paraId="611B677F" w14:textId="27CC7F36" w:rsidR="009E487A" w:rsidRDefault="009E487A" w:rsidP="00210883">
      <w:pPr>
        <w:spacing w:line="240" w:lineRule="auto"/>
      </w:pPr>
      <w:r>
        <w:t>datos_esenciales &lt;- [poblacion_inicial]</w:t>
      </w:r>
    </w:p>
    <w:p w14:paraId="2D861B11" w14:textId="77777777" w:rsidR="00E626BF" w:rsidRDefault="00E626BF" w:rsidP="00210883">
      <w:pPr>
        <w:spacing w:line="240" w:lineRule="auto"/>
      </w:pPr>
    </w:p>
    <w:p w14:paraId="07DDB4E7" w14:textId="33C356B6" w:rsidR="009E487A" w:rsidRDefault="009E487A" w:rsidP="00210883">
      <w:pPr>
        <w:spacing w:line="240" w:lineRule="auto"/>
      </w:pPr>
      <w:r>
        <w:t># Paso 3: Decodificar y mejorar N1 y N2</w:t>
      </w:r>
      <w:r w:rsidR="00E20AAD">
        <w:t xml:space="preserve"> iniciales</w:t>
      </w:r>
    </w:p>
    <w:p w14:paraId="45F75448" w14:textId="408DE297" w:rsidR="00C2485C" w:rsidRDefault="009E487A" w:rsidP="00210883">
      <w:pPr>
        <w:spacing w:line="240" w:lineRule="auto"/>
      </w:pPr>
      <w:r>
        <w:t>Para cada poblacion En poblacion_inicial Hacer</w:t>
      </w:r>
      <w:r w:rsidR="00C2485C">
        <w:t>:</w:t>
      </w:r>
    </w:p>
    <w:p w14:paraId="2AEF16D8" w14:textId="478CCC2A" w:rsidR="009E487A" w:rsidRDefault="009E487A" w:rsidP="00E626BF">
      <w:pPr>
        <w:spacing w:line="240" w:lineRule="auto"/>
        <w:ind w:left="708"/>
      </w:pPr>
      <w:r>
        <w:t xml:space="preserve">poblacion_modificada &lt;- </w:t>
      </w:r>
      <w:r w:rsidRPr="006A67D1">
        <w:rPr>
          <w:color w:val="156082" w:themeColor="accent1"/>
        </w:rPr>
        <w:t>DecodificarPedidos</w:t>
      </w:r>
      <w:r>
        <w:t>(poblacion, vehicle_order_inicial,</w:t>
      </w:r>
      <w:r w:rsidR="00E626BF">
        <w:tab/>
      </w:r>
      <w:r>
        <w:t xml:space="preserve"> t_v_d, c_o_i_t_w)</w:t>
      </w:r>
    </w:p>
    <w:p w14:paraId="314C285F" w14:textId="7F8146F0" w:rsidR="009E487A" w:rsidRDefault="009E487A" w:rsidP="00E626BF">
      <w:pPr>
        <w:spacing w:line="240" w:lineRule="auto"/>
        <w:ind w:left="705"/>
      </w:pPr>
      <w:r>
        <w:t xml:space="preserve">poblacion_mejorada, orden_mejorado &lt;- </w:t>
      </w:r>
      <w:r w:rsidRPr="000F2134">
        <w:rPr>
          <w:color w:val="156082" w:themeColor="accent1"/>
        </w:rPr>
        <w:t>Mejora</w:t>
      </w:r>
      <w:r>
        <w:t>(poblacion, poblacion_modificada, vehicle_order_inicial)</w:t>
      </w:r>
    </w:p>
    <w:p w14:paraId="51B59E6D" w14:textId="31DE73E3" w:rsidR="009E487A" w:rsidRDefault="009E487A" w:rsidP="00494DAB">
      <w:pPr>
        <w:spacing w:line="240" w:lineRule="auto"/>
        <w:ind w:left="705"/>
      </w:pPr>
      <w:r>
        <w:t>Agregar a datos_esenciales: [poblacion_modificada, poblacion_mejorada, orden_mejorado]</w:t>
      </w:r>
    </w:p>
    <w:p w14:paraId="68C2BD6D" w14:textId="506A60C8" w:rsidR="009E487A" w:rsidRDefault="009E487A" w:rsidP="00210883">
      <w:pPr>
        <w:spacing w:line="240" w:lineRule="auto"/>
      </w:pPr>
      <w:r>
        <w:t xml:space="preserve">    </w:t>
      </w:r>
      <w:r w:rsidR="00494DAB">
        <w:tab/>
      </w:r>
      <w:r>
        <w:t>Fin</w:t>
      </w:r>
      <w:r w:rsidR="000F2134">
        <w:t>Hacer</w:t>
      </w:r>
    </w:p>
    <w:p w14:paraId="70933AE6" w14:textId="77777777" w:rsidR="000F2134" w:rsidRDefault="000F2134" w:rsidP="00210883">
      <w:pPr>
        <w:spacing w:line="240" w:lineRule="auto"/>
      </w:pPr>
    </w:p>
    <w:p w14:paraId="11E9F390" w14:textId="799B1853" w:rsidR="009E487A" w:rsidRDefault="009E487A" w:rsidP="00210883">
      <w:pPr>
        <w:spacing w:line="240" w:lineRule="auto"/>
      </w:pPr>
      <w:r>
        <w:t># Paso 4: Calcular Fitness</w:t>
      </w:r>
      <w:r w:rsidR="00E20AAD">
        <w:t xml:space="preserve"> inicial</w:t>
      </w:r>
    </w:p>
    <w:p w14:paraId="5731A38B" w14:textId="56C53D89" w:rsidR="009E487A" w:rsidRDefault="009E487A" w:rsidP="00210883">
      <w:pPr>
        <w:spacing w:line="240" w:lineRule="auto"/>
      </w:pPr>
      <w:r>
        <w:t xml:space="preserve">fitness_actual &lt;- </w:t>
      </w:r>
      <w:r w:rsidRPr="000F2134">
        <w:rPr>
          <w:color w:val="156082" w:themeColor="accent1"/>
        </w:rPr>
        <w:t>CalcularFitness</w:t>
      </w:r>
      <w:r>
        <w:t>(datos_esenciales, c_o_i_t_w, p_o_m, t_v_d)</w:t>
      </w:r>
    </w:p>
    <w:p w14:paraId="265BE93C" w14:textId="77777777" w:rsidR="009E487A" w:rsidRDefault="009E487A" w:rsidP="00210883">
      <w:pPr>
        <w:spacing w:line="240" w:lineRule="auto"/>
      </w:pPr>
    </w:p>
    <w:p w14:paraId="2F0F5F31" w14:textId="03AF10A2" w:rsidR="009E487A" w:rsidRDefault="009E487A" w:rsidP="00210883">
      <w:pPr>
        <w:spacing w:line="240" w:lineRule="auto"/>
      </w:pPr>
      <w:r>
        <w:t># Paso 5: Algoritmo Genético</w:t>
      </w:r>
    </w:p>
    <w:p w14:paraId="7BC39DB5" w14:textId="337C3326" w:rsidR="009E487A" w:rsidRDefault="009E487A" w:rsidP="00210883">
      <w:pPr>
        <w:spacing w:line="240" w:lineRule="auto"/>
      </w:pPr>
      <w:r>
        <w:t>gen &lt;- 0</w:t>
      </w:r>
    </w:p>
    <w:p w14:paraId="1A8630D4" w14:textId="3433BB25" w:rsidR="009E487A" w:rsidRDefault="009E487A" w:rsidP="00210883">
      <w:pPr>
        <w:spacing w:line="240" w:lineRule="auto"/>
      </w:pPr>
      <w:r>
        <w:t xml:space="preserve">mejores_candidatos_por_generacion &lt;- </w:t>
      </w:r>
      <w:r w:rsidRPr="006A67D1">
        <w:rPr>
          <w:color w:val="156082" w:themeColor="accent1"/>
        </w:rPr>
        <w:t>ActualizarCandidatos</w:t>
      </w:r>
      <w:r>
        <w:t>(datos_esenciales, fitness_actual)</w:t>
      </w:r>
    </w:p>
    <w:p w14:paraId="661DDD22" w14:textId="77777777" w:rsidR="009438F3" w:rsidRDefault="009438F3" w:rsidP="00210883">
      <w:pPr>
        <w:spacing w:line="240" w:lineRule="auto"/>
      </w:pPr>
    </w:p>
    <w:p w14:paraId="37CD10B7" w14:textId="77777777" w:rsidR="009438F3" w:rsidRDefault="009438F3" w:rsidP="00210883">
      <w:pPr>
        <w:spacing w:line="240" w:lineRule="auto"/>
      </w:pPr>
    </w:p>
    <w:p w14:paraId="154F77BA" w14:textId="77777777" w:rsidR="009438F3" w:rsidRDefault="009438F3" w:rsidP="00210883">
      <w:pPr>
        <w:spacing w:line="240" w:lineRule="auto"/>
      </w:pPr>
    </w:p>
    <w:p w14:paraId="2E956BC1" w14:textId="77777777" w:rsidR="009438F3" w:rsidRDefault="009438F3" w:rsidP="00210883">
      <w:pPr>
        <w:spacing w:line="240" w:lineRule="auto"/>
      </w:pPr>
    </w:p>
    <w:p w14:paraId="290BE319" w14:textId="3C7AB618" w:rsidR="009E487A" w:rsidRDefault="009E487A" w:rsidP="00210883">
      <w:pPr>
        <w:spacing w:line="240" w:lineRule="auto"/>
      </w:pPr>
      <w:r>
        <w:lastRenderedPageBreak/>
        <w:t>Mientras gen &lt; pop_data[3] Hacer</w:t>
      </w:r>
    </w:p>
    <w:p w14:paraId="430755AD" w14:textId="07D9266C" w:rsidR="009E487A" w:rsidRDefault="009E487A" w:rsidP="00427AD3">
      <w:pPr>
        <w:spacing w:line="240" w:lineRule="auto"/>
        <w:ind w:firstLine="708"/>
      </w:pPr>
      <w:r>
        <w:t>Escribir "Generación ", gen + 1</w:t>
      </w:r>
    </w:p>
    <w:p w14:paraId="0B6EA777" w14:textId="4BFF3F49" w:rsidR="009E487A" w:rsidRDefault="009E487A" w:rsidP="00210883">
      <w:pPr>
        <w:spacing w:line="240" w:lineRule="auto"/>
      </w:pPr>
      <w:r>
        <w:t xml:space="preserve">        </w:t>
      </w:r>
      <w:r w:rsidR="00427AD3">
        <w:tab/>
      </w:r>
      <w:r>
        <w:t># Selección</w:t>
      </w:r>
    </w:p>
    <w:p w14:paraId="42FFE864" w14:textId="4749321C" w:rsidR="009E487A" w:rsidRDefault="009E487A" w:rsidP="00210883">
      <w:pPr>
        <w:spacing w:line="240" w:lineRule="auto"/>
      </w:pPr>
      <w:r>
        <w:t xml:space="preserve">        </w:t>
      </w:r>
      <w:r w:rsidR="00427AD3">
        <w:tab/>
      </w:r>
      <w:r>
        <w:t xml:space="preserve">selected &lt;- </w:t>
      </w:r>
      <w:r w:rsidRPr="00427AD3">
        <w:rPr>
          <w:color w:val="156082" w:themeColor="accent1"/>
        </w:rPr>
        <w:t>Seleccion</w:t>
      </w:r>
      <w:r>
        <w:t>(datos_esenciales, pop_data[0])</w:t>
      </w:r>
    </w:p>
    <w:p w14:paraId="6E83116D" w14:textId="127CEAC4" w:rsidR="009E487A" w:rsidRDefault="009E487A" w:rsidP="00210883">
      <w:pPr>
        <w:spacing w:line="240" w:lineRule="auto"/>
      </w:pPr>
      <w:r>
        <w:t xml:space="preserve">        </w:t>
      </w:r>
      <w:r w:rsidR="00427AD3">
        <w:tab/>
      </w:r>
      <w:r>
        <w:t># Crossover</w:t>
      </w:r>
    </w:p>
    <w:p w14:paraId="065FAA3A" w14:textId="232F1364" w:rsidR="009E487A" w:rsidRDefault="009E487A" w:rsidP="009438F3">
      <w:pPr>
        <w:spacing w:line="240" w:lineRule="auto"/>
        <w:ind w:left="708"/>
      </w:pPr>
      <w:r>
        <w:t xml:space="preserve">fitness_generacion, datos_esenciales &lt;- </w:t>
      </w:r>
      <w:r w:rsidRPr="006665F9">
        <w:rPr>
          <w:color w:val="156082" w:themeColor="accent1"/>
        </w:rPr>
        <w:t>Crossover</w:t>
      </w:r>
      <w:r>
        <w:t>(vehicle_order_inicial, selected, fitness_actual, datos_esenciales, pop_data, c_o_i_t_w, t_v_d, p_o_m)</w:t>
      </w:r>
    </w:p>
    <w:p w14:paraId="1F1227F9" w14:textId="20324F14" w:rsidR="009E487A" w:rsidRDefault="009E487A" w:rsidP="00210883">
      <w:pPr>
        <w:spacing w:line="240" w:lineRule="auto"/>
      </w:pPr>
      <w:r>
        <w:t xml:space="preserve">        </w:t>
      </w:r>
      <w:r w:rsidR="005D5F4D">
        <w:tab/>
      </w:r>
      <w:r>
        <w:t># Mutación</w:t>
      </w:r>
    </w:p>
    <w:p w14:paraId="4F3808B8" w14:textId="06585053" w:rsidR="009E487A" w:rsidRDefault="009E487A" w:rsidP="009438F3">
      <w:pPr>
        <w:spacing w:line="240" w:lineRule="auto"/>
        <w:ind w:left="708"/>
      </w:pPr>
      <w:r>
        <w:t xml:space="preserve">fitness_generacion, datos_esenciales &lt;- </w:t>
      </w:r>
      <w:r w:rsidRPr="006665F9">
        <w:rPr>
          <w:color w:val="156082" w:themeColor="accent1"/>
        </w:rPr>
        <w:t>Mutacion</w:t>
      </w:r>
      <w:r>
        <w:t>(fitness_generacion, datos_esenciales, pop_data, t_v_d, c_o_i_t_w, vehicle_order_inicial, p_o_m)</w:t>
      </w:r>
    </w:p>
    <w:p w14:paraId="33B35030" w14:textId="18781606" w:rsidR="009E487A" w:rsidRDefault="009E487A" w:rsidP="00210883">
      <w:pPr>
        <w:spacing w:line="240" w:lineRule="auto"/>
      </w:pPr>
      <w:r>
        <w:t xml:space="preserve">        </w:t>
      </w:r>
      <w:r w:rsidR="005D5F4D">
        <w:tab/>
      </w:r>
      <w:r>
        <w:t># Local Search Operator</w:t>
      </w:r>
    </w:p>
    <w:p w14:paraId="14376BD7" w14:textId="3CE612AE" w:rsidR="009E487A" w:rsidRDefault="009E487A" w:rsidP="009438F3">
      <w:pPr>
        <w:spacing w:line="240" w:lineRule="auto"/>
        <w:ind w:left="708"/>
      </w:pPr>
      <w:r>
        <w:t xml:space="preserve">datos_esenciales, fitness_generacion &lt;- </w:t>
      </w:r>
      <w:r w:rsidRPr="006665F9">
        <w:rPr>
          <w:color w:val="156082" w:themeColor="accent1"/>
        </w:rPr>
        <w:t>LocalSearchOperator</w:t>
      </w:r>
      <w:r>
        <w:t>(fitness_generacion, datos_esenciales, pop_data, t_v_d, c_o_i_t_w, vehicle_order_inicial, p_o_m)</w:t>
      </w:r>
    </w:p>
    <w:p w14:paraId="2D30CEDB" w14:textId="51F1B4A7" w:rsidR="009E487A" w:rsidRDefault="009E487A" w:rsidP="00210883">
      <w:pPr>
        <w:spacing w:line="240" w:lineRule="auto"/>
      </w:pPr>
      <w:r>
        <w:t xml:space="preserve">        </w:t>
      </w:r>
      <w:r w:rsidR="005D5F4D">
        <w:tab/>
      </w:r>
      <w:r>
        <w:t># Actualizar mejores candidatos</w:t>
      </w:r>
    </w:p>
    <w:p w14:paraId="447C6BEE" w14:textId="34C848D7" w:rsidR="009E487A" w:rsidRDefault="009E487A" w:rsidP="005D5F4D">
      <w:pPr>
        <w:spacing w:line="240" w:lineRule="auto"/>
        <w:ind w:left="708"/>
      </w:pPr>
      <w:r>
        <w:t xml:space="preserve">mejores_candidatos_por_generacion &lt;- </w:t>
      </w:r>
      <w:r w:rsidRPr="005D5F4D">
        <w:rPr>
          <w:color w:val="156082" w:themeColor="accent1"/>
        </w:rPr>
        <w:t>ActualizarCandidatos</w:t>
      </w:r>
      <w:r>
        <w:t>(datos_esenciales, fitness_actual)</w:t>
      </w:r>
    </w:p>
    <w:p w14:paraId="74456CC7" w14:textId="1BFC2CA2" w:rsidR="009E487A" w:rsidRDefault="009E487A" w:rsidP="00210883">
      <w:pPr>
        <w:spacing w:line="240" w:lineRule="auto"/>
      </w:pPr>
      <w:r>
        <w:t xml:space="preserve">        </w:t>
      </w:r>
      <w:r w:rsidR="00C56443">
        <w:tab/>
      </w:r>
      <w:r>
        <w:t>gen &lt;- gen + 1</w:t>
      </w:r>
    </w:p>
    <w:p w14:paraId="6FDC40B6" w14:textId="609956FA" w:rsidR="009E487A" w:rsidRDefault="009E487A" w:rsidP="00210883">
      <w:pPr>
        <w:spacing w:line="240" w:lineRule="auto"/>
      </w:pPr>
      <w:r>
        <w:t xml:space="preserve">    </w:t>
      </w:r>
      <w:r w:rsidR="00C56443">
        <w:tab/>
      </w:r>
      <w:r>
        <w:t>FinMientras</w:t>
      </w:r>
    </w:p>
    <w:p w14:paraId="6FAB808C" w14:textId="722C7780" w:rsidR="009E487A" w:rsidRDefault="009E487A" w:rsidP="00210883">
      <w:pPr>
        <w:spacing w:line="240" w:lineRule="auto"/>
      </w:pPr>
      <w:r>
        <w:t xml:space="preserve">    </w:t>
      </w:r>
      <w:r w:rsidR="00C56443">
        <w:tab/>
      </w:r>
      <w:r>
        <w:t># Paso 6: Guardar resultados</w:t>
      </w:r>
    </w:p>
    <w:p w14:paraId="216F7392" w14:textId="4552E677" w:rsidR="009E487A" w:rsidRDefault="009E487A" w:rsidP="00210883">
      <w:pPr>
        <w:spacing w:line="240" w:lineRule="auto"/>
      </w:pPr>
      <w:r>
        <w:t xml:space="preserve">    </w:t>
      </w:r>
      <w:r w:rsidR="00C56443">
        <w:tab/>
      </w:r>
      <w:r>
        <w:t>Escribir "Guardando resultados</w:t>
      </w:r>
      <w:r w:rsidR="00C56443">
        <w:t xml:space="preserve"> en archivo…..</w:t>
      </w:r>
      <w:r w:rsidR="001A65ED">
        <w:t>txt</w:t>
      </w:r>
      <w:r>
        <w:t>"</w:t>
      </w:r>
    </w:p>
    <w:p w14:paraId="71A87F3D" w14:textId="44B52724" w:rsidR="009E487A" w:rsidRDefault="009E487A" w:rsidP="009438F3">
      <w:pPr>
        <w:spacing w:line="240" w:lineRule="auto"/>
        <w:ind w:left="708"/>
      </w:pPr>
      <w:r w:rsidRPr="001A65ED">
        <w:rPr>
          <w:color w:val="156082" w:themeColor="accent1"/>
        </w:rPr>
        <w:t>GuardarResultados</w:t>
      </w:r>
      <w:r>
        <w:t>(mejores_candidatos_por_generacion, tiempos, file_3, n_clientes)</w:t>
      </w:r>
    </w:p>
    <w:p w14:paraId="149DE966" w14:textId="403D3D6C" w:rsidR="00E32A9F" w:rsidRDefault="009E487A" w:rsidP="00210883">
      <w:pPr>
        <w:spacing w:line="240" w:lineRule="auto"/>
      </w:pPr>
      <w:r>
        <w:t>FinProceso</w:t>
      </w:r>
    </w:p>
    <w:p w14:paraId="2869CFEA" w14:textId="77777777" w:rsidR="00B10D4F" w:rsidRDefault="00B10D4F" w:rsidP="00E32A9F"/>
    <w:p w14:paraId="6157A997" w14:textId="77777777" w:rsidR="00B10D4F" w:rsidRDefault="00B10D4F" w:rsidP="00E32A9F"/>
    <w:p w14:paraId="79DBE905" w14:textId="77777777" w:rsidR="00B10D4F" w:rsidRDefault="00B10D4F" w:rsidP="00E32A9F"/>
    <w:p w14:paraId="58105003" w14:textId="77777777" w:rsidR="00B10D4F" w:rsidRDefault="00B10D4F" w:rsidP="00E32A9F"/>
    <w:p w14:paraId="4A22F180" w14:textId="77777777" w:rsidR="00B10D4F" w:rsidRDefault="00B10D4F" w:rsidP="00E32A9F"/>
    <w:p w14:paraId="085FCFBD" w14:textId="77777777" w:rsidR="00B10D4F" w:rsidRDefault="00B10D4F" w:rsidP="00E32A9F"/>
    <w:p w14:paraId="71CB6E5B" w14:textId="77777777" w:rsidR="009438F3" w:rsidRDefault="009438F3" w:rsidP="00E32A9F"/>
    <w:p w14:paraId="010286D1" w14:textId="77777777" w:rsidR="009438F3" w:rsidRDefault="009438F3" w:rsidP="00E32A9F"/>
    <w:p w14:paraId="4D6E81F8" w14:textId="77777777" w:rsidR="00B10D4F" w:rsidRDefault="00B10D4F" w:rsidP="00E32A9F"/>
    <w:p w14:paraId="09774921" w14:textId="70B04B03" w:rsidR="00143A87" w:rsidRPr="007361B6" w:rsidRDefault="004C638B" w:rsidP="00E32A9F">
      <w:sdt>
        <w:sdtPr>
          <w:rPr>
            <w:color w:val="000000"/>
          </w:rPr>
          <w:tag w:val="MENDELEY_CITATION_v3_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"/>
          <w:id w:val="843059212"/>
          <w:placeholder>
            <w:docPart w:val="DefaultPlaceholder_-1854013440"/>
          </w:placeholder>
        </w:sdtPr>
        <w:sdtEndPr/>
        <w:sdtContent>
          <w:r w:rsidR="006A4D8D" w:rsidRPr="006A4D8D">
            <w:rPr>
              <w:rFonts w:eastAsia="Times New Roman"/>
              <w:color w:val="000000"/>
            </w:rPr>
            <w:t>(Núñez &amp; Cotejo, n.d.)</w:t>
          </w:r>
        </w:sdtContent>
      </w:sdt>
      <w:r w:rsidR="007122AB">
        <w:rPr>
          <w:color w:val="000000"/>
        </w:rPr>
        <w:t>,</w:t>
      </w:r>
      <w:sdt>
        <w:sdtPr>
          <w:rPr>
            <w:color w:val="000000"/>
          </w:rPr>
          <w:tag w:val="MENDELEY_CITATION_v3_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"/>
          <w:id w:val="1849908782"/>
          <w:placeholder>
            <w:docPart w:val="DefaultPlaceholder_-1854013440"/>
          </w:placeholder>
        </w:sdtPr>
        <w:sdtEndPr/>
        <w:sdtContent>
          <w:r w:rsidR="006A4D8D" w:rsidRPr="006A4D8D">
            <w:rPr>
              <w:rFonts w:eastAsia="Times New Roman"/>
              <w:color w:val="000000"/>
            </w:rPr>
            <w:t>(</w:t>
          </w:r>
          <w:r w:rsidR="006A4D8D" w:rsidRPr="006A4D8D">
            <w:rPr>
              <w:rFonts w:eastAsia="Times New Roman"/>
              <w:i/>
              <w:iCs/>
              <w:color w:val="000000"/>
            </w:rPr>
            <w:t>PSeInt</w:t>
          </w:r>
          <w:r w:rsidR="006A4D8D" w:rsidRPr="006A4D8D">
            <w:rPr>
              <w:rFonts w:eastAsia="Times New Roman"/>
              <w:color w:val="000000"/>
            </w:rPr>
            <w:t>, n.d.)</w:t>
          </w:r>
        </w:sdtContent>
      </w:sdt>
      <w:r w:rsidR="00343C97">
        <w:rPr>
          <w:color w:val="000000"/>
        </w:rPr>
        <w:t>,</w:t>
      </w:r>
      <w:r w:rsidR="00E32A9F">
        <w:br w:type="page"/>
      </w:r>
    </w:p>
    <w:p w14:paraId="074C3193" w14:textId="4515BE50" w:rsidR="00E36BAC" w:rsidRPr="007F3A07" w:rsidRDefault="00CB170E" w:rsidP="00FD6380">
      <w:pPr>
        <w:pStyle w:val="Ttulo1"/>
        <w:numPr>
          <w:ilvl w:val="0"/>
          <w:numId w:val="24"/>
        </w:numPr>
        <w:jc w:val="both"/>
        <w:rPr>
          <w:rFonts w:cs="Arial"/>
        </w:rPr>
      </w:pPr>
      <w:bookmarkStart w:id="61" w:name="_Toc188135154"/>
      <w:bookmarkStart w:id="62" w:name="_Toc188751562"/>
      <w:r w:rsidRPr="5666102F">
        <w:rPr>
          <w:rFonts w:cs="Arial"/>
        </w:rPr>
        <w:lastRenderedPageBreak/>
        <w:t>Resultados</w:t>
      </w:r>
      <w:bookmarkEnd w:id="61"/>
      <w:bookmarkEnd w:id="62"/>
    </w:p>
    <w:p w14:paraId="0AB09CC8" w14:textId="799CDBFA" w:rsidR="00E6304B" w:rsidRPr="00E6304B" w:rsidRDefault="00B3568E" w:rsidP="00E6304B">
      <w:pPr>
        <w:pStyle w:val="Ttulo2"/>
      </w:pPr>
      <w:bookmarkStart w:id="63" w:name="_Toc188135155"/>
      <w:bookmarkStart w:id="64" w:name="_Toc188751563"/>
      <w:r>
        <w:t>8</w:t>
      </w:r>
      <w:r w:rsidR="004E29D7">
        <w:t xml:space="preserve">.1 </w:t>
      </w:r>
      <w:r w:rsidR="00E6304B">
        <w:t>Casos de estudio</w:t>
      </w:r>
      <w:bookmarkEnd w:id="63"/>
      <w:bookmarkEnd w:id="64"/>
    </w:p>
    <w:p w14:paraId="449FDB4F" w14:textId="77777777" w:rsidR="000B1293" w:rsidRPr="007F3A07" w:rsidRDefault="00136C5F" w:rsidP="000B1293">
      <w:pPr>
        <w:keepNext/>
        <w:jc w:val="both"/>
        <w:rPr>
          <w:rFonts w:cs="Arial"/>
        </w:rPr>
      </w:pPr>
      <w:r>
        <w:rPr>
          <w:rFonts w:cs="Arial"/>
        </w:rPr>
        <w:t>Dentro del paper utilizado para</w:t>
      </w:r>
      <w:r w:rsidR="00E13403" w:rsidRPr="007F3A07">
        <w:rPr>
          <w:rFonts w:cs="Arial"/>
        </w:rPr>
        <w:t xml:space="preserve"> este trabajo se </w:t>
      </w:r>
      <w:r>
        <w:rPr>
          <w:rFonts w:cs="Arial"/>
        </w:rPr>
        <w:t>encuentran</w:t>
      </w:r>
      <w:r w:rsidR="006B15EC" w:rsidRPr="007F3A07">
        <w:rPr>
          <w:rFonts w:cs="Arial"/>
        </w:rPr>
        <w:t xml:space="preserve"> </w:t>
      </w:r>
      <w:r w:rsidR="007A5D59" w:rsidRPr="007F3A07">
        <w:rPr>
          <w:rFonts w:cs="Arial"/>
        </w:rPr>
        <w:t xml:space="preserve">2 </w:t>
      </w:r>
      <w:r w:rsidR="00F92DCA" w:rsidRPr="007F3A07">
        <w:rPr>
          <w:rFonts w:cs="Arial"/>
        </w:rPr>
        <w:t xml:space="preserve">casos de prueba con sus </w:t>
      </w:r>
      <w:r w:rsidR="00CD767D">
        <w:rPr>
          <w:rFonts w:cs="Arial"/>
        </w:rPr>
        <w:t xml:space="preserve">rutas obtenidas, </w:t>
      </w:r>
      <w:r w:rsidR="00237BA0">
        <w:rPr>
          <w:rFonts w:cs="Arial"/>
        </w:rPr>
        <w:t xml:space="preserve">y además en el primer caso se </w:t>
      </w:r>
      <w:r w:rsidR="00AA744A">
        <w:rPr>
          <w:rFonts w:cs="Arial"/>
        </w:rPr>
        <w:t xml:space="preserve">entrega el </w:t>
      </w:r>
      <w:r w:rsidR="009B68BD">
        <w:rPr>
          <w:rFonts w:cs="Arial"/>
        </w:rPr>
        <w:t>fitness resultante</w:t>
      </w:r>
      <w:r w:rsidR="00384FF8">
        <w:rPr>
          <w:rFonts w:cs="Arial"/>
        </w:rPr>
        <w:t xml:space="preserve">. </w:t>
      </w:r>
      <w:r w:rsidR="00B27F7B">
        <w:rPr>
          <w:rFonts w:cs="Arial"/>
        </w:rPr>
        <w:t xml:space="preserve">Por lo </w:t>
      </w:r>
      <w:r w:rsidR="000735F2">
        <w:rPr>
          <w:rFonts w:cs="Arial"/>
        </w:rPr>
        <w:t>tanto,</w:t>
      </w:r>
      <w:r w:rsidR="009153CE">
        <w:rPr>
          <w:rFonts w:cs="Arial"/>
        </w:rPr>
        <w:t xml:space="preserve"> se analizan</w:t>
      </w:r>
      <w:r w:rsidR="008E394C">
        <w:rPr>
          <w:rFonts w:cs="Arial"/>
        </w:rPr>
        <w:t xml:space="preserve"> los resultados de Fitness y las rutas obtenidas del caso</w:t>
      </w:r>
      <w:r w:rsidR="00384FF8">
        <w:rPr>
          <w:rFonts w:cs="Arial"/>
        </w:rPr>
        <w:t xml:space="preserve"> 1</w:t>
      </w:r>
      <w:r w:rsidR="008E394C">
        <w:rPr>
          <w:rFonts w:cs="Arial"/>
        </w:rPr>
        <w:t>,</w:t>
      </w:r>
      <w:r w:rsidR="005343EE">
        <w:rPr>
          <w:rFonts w:cs="Arial"/>
        </w:rPr>
        <w:t xml:space="preserve"> y para el caso 2 se analizan las rutas resultantes</w:t>
      </w:r>
      <w:r w:rsidR="00042454" w:rsidRPr="007F3A07">
        <w:rPr>
          <w:rFonts w:cs="Arial"/>
        </w:rPr>
        <w:t>:</w:t>
      </w:r>
    </w:p>
    <w:p w14:paraId="1A1EEB31" w14:textId="77777777" w:rsidR="00A029BD" w:rsidRDefault="00B12D80" w:rsidP="005320DA">
      <w:pPr>
        <w:keepNext/>
        <w:jc w:val="both"/>
      </w:pPr>
      <w:r>
        <w:t xml:space="preserve">Tabla de soluciones optimizadas originaria del paper, </w:t>
      </w:r>
      <w:r w:rsidR="002E74F8">
        <w:t>teniendo 21 clientes</w:t>
      </w:r>
      <w:r>
        <w:t>, muestra el tipo de vehículo utilizado junto a la ruta que tránsito</w:t>
      </w:r>
      <w:r w:rsidR="0083249C">
        <w:t>.</w:t>
      </w:r>
    </w:p>
    <w:tbl>
      <w:tblPr>
        <w:tblW w:w="8789" w:type="dxa"/>
        <w:jc w:val="center"/>
        <w:tblCellMar>
          <w:left w:w="70" w:type="dxa"/>
          <w:right w:w="70" w:type="dxa"/>
        </w:tblCellMar>
        <w:tblLook w:val="04A0" w:firstRow="1" w:lastRow="0" w:firstColumn="1" w:lastColumn="0" w:noHBand="0" w:noVBand="1"/>
      </w:tblPr>
      <w:tblGrid>
        <w:gridCol w:w="2977"/>
        <w:gridCol w:w="2636"/>
        <w:gridCol w:w="3176"/>
      </w:tblGrid>
      <w:tr w:rsidR="000B7720" w:rsidRPr="00170D0E" w14:paraId="38C72111" w14:textId="77777777" w:rsidTr="000B7720">
        <w:trPr>
          <w:trHeight w:val="717"/>
          <w:jc w:val="center"/>
        </w:trPr>
        <w:tc>
          <w:tcPr>
            <w:tcW w:w="2977" w:type="dxa"/>
            <w:tcBorders>
              <w:top w:val="nil"/>
              <w:left w:val="nil"/>
              <w:bottom w:val="single" w:sz="8" w:space="0" w:color="7F7F7F"/>
              <w:right w:val="nil"/>
            </w:tcBorders>
            <w:shd w:val="clear" w:color="000000" w:fill="FFFFFF"/>
            <w:vAlign w:val="center"/>
            <w:hideMark/>
          </w:tcPr>
          <w:p w14:paraId="442552DF" w14:textId="77777777" w:rsidR="00170D0E" w:rsidRPr="00170D0E" w:rsidRDefault="00170D0E" w:rsidP="00170D0E">
            <w:pPr>
              <w:spacing w:after="0" w:line="240" w:lineRule="auto"/>
              <w:jc w:val="center"/>
              <w:rPr>
                <w:rFonts w:eastAsia="Times New Roman" w:cs="Arial"/>
                <w:b/>
                <w:bCs/>
                <w:i/>
                <w:iCs/>
                <w:color w:val="000000"/>
                <w:kern w:val="0"/>
                <w:sz w:val="26"/>
                <w:szCs w:val="26"/>
                <w:lang w:eastAsia="es-CL"/>
                <w14:ligatures w14:val="none"/>
              </w:rPr>
            </w:pPr>
            <w:r w:rsidRPr="00170D0E">
              <w:rPr>
                <w:rFonts w:eastAsia="Times New Roman" w:cs="Arial"/>
                <w:b/>
                <w:bCs/>
                <w:i/>
                <w:iCs/>
                <w:color w:val="000000"/>
                <w:kern w:val="0"/>
                <w:sz w:val="26"/>
                <w:szCs w:val="26"/>
                <w:lang w:eastAsia="es-CL"/>
                <w14:ligatures w14:val="none"/>
              </w:rPr>
              <w:t xml:space="preserve">Ruta n°      </w:t>
            </w:r>
          </w:p>
        </w:tc>
        <w:tc>
          <w:tcPr>
            <w:tcW w:w="2636" w:type="dxa"/>
            <w:tcBorders>
              <w:top w:val="nil"/>
              <w:left w:val="nil"/>
              <w:bottom w:val="single" w:sz="8" w:space="0" w:color="7F7F7F"/>
              <w:right w:val="nil"/>
            </w:tcBorders>
            <w:shd w:val="clear" w:color="000000" w:fill="FFFFFF"/>
            <w:vAlign w:val="center"/>
            <w:hideMark/>
          </w:tcPr>
          <w:p w14:paraId="66E90B67" w14:textId="77777777" w:rsidR="00170D0E" w:rsidRPr="00170D0E" w:rsidRDefault="00170D0E" w:rsidP="00170D0E">
            <w:pPr>
              <w:spacing w:after="0" w:line="240" w:lineRule="auto"/>
              <w:jc w:val="center"/>
              <w:rPr>
                <w:rFonts w:eastAsia="Times New Roman" w:cs="Arial"/>
                <w:b/>
                <w:bCs/>
                <w:i/>
                <w:iCs/>
                <w:color w:val="000000"/>
                <w:kern w:val="0"/>
                <w:sz w:val="26"/>
                <w:szCs w:val="26"/>
                <w:lang w:eastAsia="es-CL"/>
                <w14:ligatures w14:val="none"/>
              </w:rPr>
            </w:pPr>
            <w:r w:rsidRPr="00170D0E">
              <w:rPr>
                <w:rFonts w:eastAsia="Times New Roman" w:cs="Arial"/>
                <w:b/>
                <w:bCs/>
                <w:i/>
                <w:iCs/>
                <w:color w:val="000000"/>
                <w:kern w:val="0"/>
                <w:sz w:val="26"/>
                <w:szCs w:val="26"/>
                <w:lang w:eastAsia="es-CL"/>
                <w14:ligatures w14:val="none"/>
              </w:rPr>
              <w:t xml:space="preserve">Tipo Vehículo          </w:t>
            </w:r>
          </w:p>
        </w:tc>
        <w:tc>
          <w:tcPr>
            <w:tcW w:w="3176" w:type="dxa"/>
            <w:tcBorders>
              <w:top w:val="nil"/>
              <w:left w:val="nil"/>
              <w:bottom w:val="nil"/>
              <w:right w:val="nil"/>
            </w:tcBorders>
            <w:shd w:val="clear" w:color="000000" w:fill="FFFFFF"/>
            <w:vAlign w:val="center"/>
            <w:hideMark/>
          </w:tcPr>
          <w:p w14:paraId="156758D2" w14:textId="77777777" w:rsidR="00170D0E" w:rsidRPr="00170D0E" w:rsidRDefault="00170D0E" w:rsidP="00170D0E">
            <w:pPr>
              <w:spacing w:after="0" w:line="240" w:lineRule="auto"/>
              <w:jc w:val="center"/>
              <w:rPr>
                <w:rFonts w:eastAsia="Times New Roman" w:cs="Arial"/>
                <w:b/>
                <w:bCs/>
                <w:i/>
                <w:iCs/>
                <w:color w:val="000000"/>
                <w:kern w:val="0"/>
                <w:sz w:val="26"/>
                <w:szCs w:val="26"/>
                <w:lang w:eastAsia="es-CL"/>
                <w14:ligatures w14:val="none"/>
              </w:rPr>
            </w:pPr>
            <w:r w:rsidRPr="00170D0E">
              <w:rPr>
                <w:rFonts w:eastAsia="Times New Roman" w:cs="Arial"/>
                <w:b/>
                <w:bCs/>
                <w:i/>
                <w:iCs/>
                <w:color w:val="000000"/>
                <w:kern w:val="0"/>
                <w:sz w:val="26"/>
                <w:szCs w:val="26"/>
                <w:lang w:eastAsia="es-CL"/>
                <w14:ligatures w14:val="none"/>
              </w:rPr>
              <w:t>Ruta</w:t>
            </w:r>
          </w:p>
        </w:tc>
      </w:tr>
      <w:tr w:rsidR="000B7720" w:rsidRPr="00170D0E" w14:paraId="662E146D" w14:textId="77777777" w:rsidTr="000B7720">
        <w:trPr>
          <w:trHeight w:val="366"/>
          <w:jc w:val="center"/>
        </w:trPr>
        <w:tc>
          <w:tcPr>
            <w:tcW w:w="2977" w:type="dxa"/>
            <w:tcBorders>
              <w:top w:val="nil"/>
              <w:left w:val="nil"/>
              <w:bottom w:val="nil"/>
              <w:right w:val="single" w:sz="8" w:space="0" w:color="7F7F7F"/>
            </w:tcBorders>
            <w:shd w:val="clear" w:color="000000" w:fill="FFFFFF"/>
            <w:vAlign w:val="center"/>
            <w:hideMark/>
          </w:tcPr>
          <w:p w14:paraId="4A4C6C88" w14:textId="77777777" w:rsidR="00170D0E" w:rsidRPr="00170D0E" w:rsidRDefault="00170D0E" w:rsidP="00170D0E">
            <w:pPr>
              <w:spacing w:after="0" w:line="240" w:lineRule="auto"/>
              <w:jc w:val="center"/>
              <w:rPr>
                <w:rFonts w:eastAsia="Times New Roman" w:cs="Arial"/>
                <w:i/>
                <w:iCs/>
                <w:color w:val="000000"/>
                <w:kern w:val="0"/>
                <w:sz w:val="26"/>
                <w:szCs w:val="26"/>
                <w:lang w:eastAsia="es-CL"/>
                <w14:ligatures w14:val="none"/>
              </w:rPr>
            </w:pPr>
            <w:r w:rsidRPr="00170D0E">
              <w:rPr>
                <w:rFonts w:eastAsia="Times New Roman" w:cs="Arial"/>
                <w:i/>
                <w:iCs/>
                <w:color w:val="000000"/>
                <w:kern w:val="0"/>
                <w:sz w:val="26"/>
                <w:szCs w:val="26"/>
                <w:lang w:eastAsia="es-CL"/>
                <w14:ligatures w14:val="none"/>
              </w:rPr>
              <w:t>1</w:t>
            </w:r>
          </w:p>
        </w:tc>
        <w:tc>
          <w:tcPr>
            <w:tcW w:w="2636" w:type="dxa"/>
            <w:tcBorders>
              <w:top w:val="nil"/>
              <w:left w:val="nil"/>
              <w:bottom w:val="nil"/>
              <w:right w:val="nil"/>
            </w:tcBorders>
            <w:shd w:val="clear" w:color="000000" w:fill="F2F2F2"/>
            <w:vAlign w:val="center"/>
            <w:hideMark/>
          </w:tcPr>
          <w:p w14:paraId="70EC71B3" w14:textId="77777777" w:rsidR="00170D0E" w:rsidRPr="00170D0E" w:rsidRDefault="00170D0E" w:rsidP="00170D0E">
            <w:pPr>
              <w:spacing w:after="0" w:line="240" w:lineRule="auto"/>
              <w:jc w:val="center"/>
              <w:rPr>
                <w:rFonts w:eastAsia="Times New Roman" w:cs="Arial"/>
                <w:color w:val="000000"/>
                <w:kern w:val="0"/>
                <w:lang w:eastAsia="es-CL"/>
                <w14:ligatures w14:val="none"/>
              </w:rPr>
            </w:pPr>
            <w:r w:rsidRPr="00170D0E">
              <w:rPr>
                <w:rFonts w:eastAsia="Times New Roman" w:cs="Arial"/>
                <w:kern w:val="0"/>
                <w:lang w:eastAsia="es-CL"/>
                <w14:ligatures w14:val="none"/>
              </w:rPr>
              <w:t>1</w:t>
            </w:r>
          </w:p>
        </w:tc>
        <w:tc>
          <w:tcPr>
            <w:tcW w:w="3176" w:type="dxa"/>
            <w:tcBorders>
              <w:top w:val="single" w:sz="8" w:space="0" w:color="auto"/>
              <w:left w:val="nil"/>
              <w:bottom w:val="nil"/>
              <w:right w:val="single" w:sz="12" w:space="0" w:color="auto"/>
            </w:tcBorders>
            <w:shd w:val="clear" w:color="000000" w:fill="F2F2F2"/>
            <w:noWrap/>
            <w:vAlign w:val="center"/>
            <w:hideMark/>
          </w:tcPr>
          <w:p w14:paraId="39D2C721" w14:textId="77777777" w:rsidR="00170D0E" w:rsidRPr="00170D0E" w:rsidRDefault="00170D0E" w:rsidP="00D267CF">
            <w:pPr>
              <w:spacing w:after="0" w:line="240" w:lineRule="auto"/>
              <w:jc w:val="center"/>
              <w:rPr>
                <w:rFonts w:ascii="Calibri" w:eastAsia="Times New Roman" w:hAnsi="Calibri" w:cs="Calibri"/>
                <w:color w:val="000000"/>
                <w:kern w:val="0"/>
                <w:lang w:eastAsia="es-CL"/>
                <w14:ligatures w14:val="none"/>
              </w:rPr>
            </w:pPr>
            <w:r w:rsidRPr="00170D0E">
              <w:rPr>
                <w:rFonts w:ascii="Calibri" w:eastAsia="Times New Roman" w:hAnsi="Calibri" w:cs="Calibri"/>
                <w:color w:val="000000"/>
                <w:kern w:val="0"/>
                <w:lang w:eastAsia="es-CL"/>
                <w14:ligatures w14:val="none"/>
              </w:rPr>
              <w:t>D0→D20→D21→D0</w:t>
            </w:r>
          </w:p>
        </w:tc>
      </w:tr>
      <w:tr w:rsidR="000B7720" w:rsidRPr="00170D0E" w14:paraId="678951F7" w14:textId="77777777" w:rsidTr="000B7720">
        <w:trPr>
          <w:trHeight w:val="366"/>
          <w:jc w:val="center"/>
        </w:trPr>
        <w:tc>
          <w:tcPr>
            <w:tcW w:w="2977" w:type="dxa"/>
            <w:tcBorders>
              <w:top w:val="nil"/>
              <w:left w:val="nil"/>
              <w:bottom w:val="nil"/>
              <w:right w:val="single" w:sz="8" w:space="0" w:color="7F7F7F"/>
            </w:tcBorders>
            <w:shd w:val="clear" w:color="000000" w:fill="FFFFFF"/>
            <w:vAlign w:val="center"/>
            <w:hideMark/>
          </w:tcPr>
          <w:p w14:paraId="10D298D4" w14:textId="77777777" w:rsidR="00170D0E" w:rsidRPr="00170D0E" w:rsidRDefault="00170D0E" w:rsidP="00170D0E">
            <w:pPr>
              <w:spacing w:after="0" w:line="240" w:lineRule="auto"/>
              <w:jc w:val="center"/>
              <w:rPr>
                <w:rFonts w:eastAsia="Times New Roman" w:cs="Arial"/>
                <w:i/>
                <w:iCs/>
                <w:color w:val="000000"/>
                <w:kern w:val="0"/>
                <w:sz w:val="26"/>
                <w:szCs w:val="26"/>
                <w:lang w:eastAsia="es-CL"/>
                <w14:ligatures w14:val="none"/>
              </w:rPr>
            </w:pPr>
            <w:r w:rsidRPr="00170D0E">
              <w:rPr>
                <w:rFonts w:eastAsia="Times New Roman" w:cs="Arial"/>
                <w:i/>
                <w:iCs/>
                <w:color w:val="000000"/>
                <w:kern w:val="0"/>
                <w:sz w:val="26"/>
                <w:szCs w:val="26"/>
                <w:lang w:eastAsia="es-CL"/>
                <w14:ligatures w14:val="none"/>
              </w:rPr>
              <w:t>2</w:t>
            </w:r>
          </w:p>
        </w:tc>
        <w:tc>
          <w:tcPr>
            <w:tcW w:w="2636" w:type="dxa"/>
            <w:tcBorders>
              <w:top w:val="nil"/>
              <w:left w:val="nil"/>
              <w:bottom w:val="nil"/>
              <w:right w:val="nil"/>
            </w:tcBorders>
            <w:shd w:val="clear" w:color="auto" w:fill="auto"/>
            <w:vAlign w:val="center"/>
            <w:hideMark/>
          </w:tcPr>
          <w:p w14:paraId="7A3DC0D3" w14:textId="77777777" w:rsidR="00170D0E" w:rsidRPr="00170D0E" w:rsidRDefault="00170D0E" w:rsidP="00170D0E">
            <w:pPr>
              <w:spacing w:after="0" w:line="240" w:lineRule="auto"/>
              <w:jc w:val="center"/>
              <w:rPr>
                <w:rFonts w:eastAsia="Times New Roman" w:cs="Arial"/>
                <w:color w:val="000000"/>
                <w:kern w:val="0"/>
                <w:lang w:eastAsia="es-CL"/>
                <w14:ligatures w14:val="none"/>
              </w:rPr>
            </w:pPr>
            <w:r w:rsidRPr="00170D0E">
              <w:rPr>
                <w:rFonts w:eastAsia="Times New Roman" w:cs="Arial"/>
                <w:color w:val="000000"/>
                <w:kern w:val="0"/>
                <w:lang w:eastAsia="es-CL"/>
                <w14:ligatures w14:val="none"/>
              </w:rPr>
              <w:t>3</w:t>
            </w:r>
          </w:p>
        </w:tc>
        <w:tc>
          <w:tcPr>
            <w:tcW w:w="3176" w:type="dxa"/>
            <w:tcBorders>
              <w:top w:val="nil"/>
              <w:left w:val="nil"/>
              <w:bottom w:val="nil"/>
              <w:right w:val="single" w:sz="12" w:space="0" w:color="auto"/>
            </w:tcBorders>
            <w:shd w:val="clear" w:color="auto" w:fill="auto"/>
            <w:noWrap/>
            <w:vAlign w:val="center"/>
            <w:hideMark/>
          </w:tcPr>
          <w:p w14:paraId="2E1B4741" w14:textId="77777777" w:rsidR="00170D0E" w:rsidRPr="00170D0E" w:rsidRDefault="00170D0E" w:rsidP="00D267CF">
            <w:pPr>
              <w:spacing w:after="0" w:line="240" w:lineRule="auto"/>
              <w:jc w:val="center"/>
              <w:rPr>
                <w:rFonts w:ascii="Calibri" w:eastAsia="Times New Roman" w:hAnsi="Calibri" w:cs="Calibri"/>
                <w:color w:val="000000"/>
                <w:kern w:val="0"/>
                <w:lang w:eastAsia="es-CL"/>
                <w14:ligatures w14:val="none"/>
              </w:rPr>
            </w:pPr>
            <w:r w:rsidRPr="00170D0E">
              <w:rPr>
                <w:rFonts w:ascii="Calibri" w:eastAsia="Times New Roman" w:hAnsi="Calibri" w:cs="Calibri"/>
                <w:color w:val="000000"/>
                <w:kern w:val="0"/>
                <w:lang w:eastAsia="es-CL"/>
                <w14:ligatures w14:val="none"/>
              </w:rPr>
              <w:t>D0→D19→D18→D15→D0</w:t>
            </w:r>
          </w:p>
        </w:tc>
      </w:tr>
      <w:tr w:rsidR="000B7720" w:rsidRPr="00170D0E" w14:paraId="2461463A" w14:textId="77777777" w:rsidTr="000B7720">
        <w:trPr>
          <w:trHeight w:val="366"/>
          <w:jc w:val="center"/>
        </w:trPr>
        <w:tc>
          <w:tcPr>
            <w:tcW w:w="2977" w:type="dxa"/>
            <w:tcBorders>
              <w:top w:val="nil"/>
              <w:left w:val="nil"/>
              <w:bottom w:val="nil"/>
              <w:right w:val="single" w:sz="8" w:space="0" w:color="7F7F7F"/>
            </w:tcBorders>
            <w:shd w:val="clear" w:color="000000" w:fill="FFFFFF"/>
            <w:vAlign w:val="center"/>
            <w:hideMark/>
          </w:tcPr>
          <w:p w14:paraId="1A1A6A44" w14:textId="77777777" w:rsidR="00170D0E" w:rsidRPr="00170D0E" w:rsidRDefault="00170D0E" w:rsidP="00170D0E">
            <w:pPr>
              <w:spacing w:after="0" w:line="240" w:lineRule="auto"/>
              <w:jc w:val="center"/>
              <w:rPr>
                <w:rFonts w:eastAsia="Times New Roman" w:cs="Arial"/>
                <w:i/>
                <w:iCs/>
                <w:color w:val="000000"/>
                <w:kern w:val="0"/>
                <w:sz w:val="26"/>
                <w:szCs w:val="26"/>
                <w:lang w:eastAsia="es-CL"/>
                <w14:ligatures w14:val="none"/>
              </w:rPr>
            </w:pPr>
            <w:r w:rsidRPr="00170D0E">
              <w:rPr>
                <w:rFonts w:eastAsia="Times New Roman" w:cs="Arial"/>
                <w:i/>
                <w:iCs/>
                <w:color w:val="000000"/>
                <w:kern w:val="0"/>
                <w:sz w:val="26"/>
                <w:szCs w:val="26"/>
                <w:lang w:eastAsia="es-CL"/>
                <w14:ligatures w14:val="none"/>
              </w:rPr>
              <w:t>3</w:t>
            </w:r>
          </w:p>
        </w:tc>
        <w:tc>
          <w:tcPr>
            <w:tcW w:w="2636" w:type="dxa"/>
            <w:tcBorders>
              <w:top w:val="nil"/>
              <w:left w:val="nil"/>
              <w:bottom w:val="nil"/>
              <w:right w:val="nil"/>
            </w:tcBorders>
            <w:shd w:val="clear" w:color="000000" w:fill="F2F2F2"/>
            <w:vAlign w:val="center"/>
            <w:hideMark/>
          </w:tcPr>
          <w:p w14:paraId="026B7E03" w14:textId="77777777" w:rsidR="00170D0E" w:rsidRPr="00170D0E" w:rsidRDefault="00170D0E" w:rsidP="00170D0E">
            <w:pPr>
              <w:spacing w:after="0" w:line="240" w:lineRule="auto"/>
              <w:jc w:val="center"/>
              <w:rPr>
                <w:rFonts w:eastAsia="Times New Roman" w:cs="Arial"/>
                <w:color w:val="000000"/>
                <w:kern w:val="0"/>
                <w:lang w:eastAsia="es-CL"/>
                <w14:ligatures w14:val="none"/>
              </w:rPr>
            </w:pPr>
            <w:r w:rsidRPr="00170D0E">
              <w:rPr>
                <w:rFonts w:eastAsia="Times New Roman" w:cs="Arial"/>
                <w:kern w:val="0"/>
                <w:lang w:eastAsia="es-CL"/>
                <w14:ligatures w14:val="none"/>
              </w:rPr>
              <w:t>2</w:t>
            </w:r>
          </w:p>
        </w:tc>
        <w:tc>
          <w:tcPr>
            <w:tcW w:w="3176" w:type="dxa"/>
            <w:tcBorders>
              <w:top w:val="nil"/>
              <w:left w:val="nil"/>
              <w:bottom w:val="nil"/>
              <w:right w:val="single" w:sz="12" w:space="0" w:color="auto"/>
            </w:tcBorders>
            <w:shd w:val="clear" w:color="000000" w:fill="F2F2F2"/>
            <w:noWrap/>
            <w:vAlign w:val="center"/>
            <w:hideMark/>
          </w:tcPr>
          <w:p w14:paraId="70CDDB41" w14:textId="77777777" w:rsidR="00170D0E" w:rsidRPr="00170D0E" w:rsidRDefault="00170D0E" w:rsidP="00D267CF">
            <w:pPr>
              <w:spacing w:after="0" w:line="240" w:lineRule="auto"/>
              <w:jc w:val="center"/>
              <w:rPr>
                <w:rFonts w:ascii="Calibri" w:eastAsia="Times New Roman" w:hAnsi="Calibri" w:cs="Calibri"/>
                <w:color w:val="000000"/>
                <w:kern w:val="0"/>
                <w:lang w:eastAsia="es-CL"/>
                <w14:ligatures w14:val="none"/>
              </w:rPr>
            </w:pPr>
            <w:r w:rsidRPr="00170D0E">
              <w:rPr>
                <w:rFonts w:ascii="Calibri" w:eastAsia="Times New Roman" w:hAnsi="Calibri" w:cs="Calibri"/>
                <w:color w:val="000000"/>
                <w:kern w:val="0"/>
                <w:lang w:eastAsia="es-CL"/>
                <w14:ligatures w14:val="none"/>
              </w:rPr>
              <w:t>D0→D14→D17→D0</w:t>
            </w:r>
          </w:p>
        </w:tc>
      </w:tr>
      <w:tr w:rsidR="000B7720" w:rsidRPr="00170D0E" w14:paraId="4186421B" w14:textId="77777777" w:rsidTr="000B7720">
        <w:trPr>
          <w:trHeight w:val="366"/>
          <w:jc w:val="center"/>
        </w:trPr>
        <w:tc>
          <w:tcPr>
            <w:tcW w:w="2977" w:type="dxa"/>
            <w:tcBorders>
              <w:top w:val="nil"/>
              <w:left w:val="nil"/>
              <w:bottom w:val="nil"/>
              <w:right w:val="single" w:sz="8" w:space="0" w:color="7F7F7F"/>
            </w:tcBorders>
            <w:shd w:val="clear" w:color="000000" w:fill="FFFFFF"/>
            <w:vAlign w:val="center"/>
            <w:hideMark/>
          </w:tcPr>
          <w:p w14:paraId="42CFE1FB" w14:textId="77777777" w:rsidR="00170D0E" w:rsidRPr="00170D0E" w:rsidRDefault="00170D0E" w:rsidP="00170D0E">
            <w:pPr>
              <w:spacing w:after="0" w:line="240" w:lineRule="auto"/>
              <w:jc w:val="center"/>
              <w:rPr>
                <w:rFonts w:eastAsia="Times New Roman" w:cs="Arial"/>
                <w:i/>
                <w:iCs/>
                <w:color w:val="000000"/>
                <w:kern w:val="0"/>
                <w:sz w:val="26"/>
                <w:szCs w:val="26"/>
                <w:lang w:eastAsia="es-CL"/>
                <w14:ligatures w14:val="none"/>
              </w:rPr>
            </w:pPr>
            <w:r w:rsidRPr="00170D0E">
              <w:rPr>
                <w:rFonts w:eastAsia="Times New Roman" w:cs="Arial"/>
                <w:i/>
                <w:iCs/>
                <w:color w:val="000000"/>
                <w:kern w:val="0"/>
                <w:sz w:val="26"/>
                <w:szCs w:val="26"/>
                <w:lang w:eastAsia="es-CL"/>
                <w14:ligatures w14:val="none"/>
              </w:rPr>
              <w:t>4</w:t>
            </w:r>
          </w:p>
        </w:tc>
        <w:tc>
          <w:tcPr>
            <w:tcW w:w="2636" w:type="dxa"/>
            <w:tcBorders>
              <w:top w:val="nil"/>
              <w:left w:val="nil"/>
              <w:bottom w:val="nil"/>
              <w:right w:val="nil"/>
            </w:tcBorders>
            <w:shd w:val="clear" w:color="auto" w:fill="auto"/>
            <w:vAlign w:val="center"/>
            <w:hideMark/>
          </w:tcPr>
          <w:p w14:paraId="3C1D3BE4" w14:textId="77777777" w:rsidR="00170D0E" w:rsidRPr="00170D0E" w:rsidRDefault="00170D0E" w:rsidP="00170D0E">
            <w:pPr>
              <w:spacing w:after="0" w:line="240" w:lineRule="auto"/>
              <w:jc w:val="center"/>
              <w:rPr>
                <w:rFonts w:eastAsia="Times New Roman" w:cs="Arial"/>
                <w:color w:val="000000"/>
                <w:kern w:val="0"/>
                <w:lang w:eastAsia="es-CL"/>
                <w14:ligatures w14:val="none"/>
              </w:rPr>
            </w:pPr>
            <w:r w:rsidRPr="00170D0E">
              <w:rPr>
                <w:rFonts w:eastAsia="Times New Roman" w:cs="Arial"/>
                <w:color w:val="000000"/>
                <w:kern w:val="0"/>
                <w:lang w:eastAsia="es-CL"/>
                <w14:ligatures w14:val="none"/>
              </w:rPr>
              <w:t>3</w:t>
            </w:r>
          </w:p>
        </w:tc>
        <w:tc>
          <w:tcPr>
            <w:tcW w:w="3176" w:type="dxa"/>
            <w:tcBorders>
              <w:top w:val="nil"/>
              <w:left w:val="nil"/>
              <w:bottom w:val="nil"/>
              <w:right w:val="single" w:sz="12" w:space="0" w:color="auto"/>
            </w:tcBorders>
            <w:shd w:val="clear" w:color="auto" w:fill="auto"/>
            <w:noWrap/>
            <w:vAlign w:val="center"/>
            <w:hideMark/>
          </w:tcPr>
          <w:p w14:paraId="488F6E46" w14:textId="77777777" w:rsidR="00170D0E" w:rsidRPr="00170D0E" w:rsidRDefault="00170D0E" w:rsidP="00D267CF">
            <w:pPr>
              <w:spacing w:after="0" w:line="240" w:lineRule="auto"/>
              <w:jc w:val="center"/>
              <w:rPr>
                <w:rFonts w:ascii="Calibri" w:eastAsia="Times New Roman" w:hAnsi="Calibri" w:cs="Calibri"/>
                <w:color w:val="000000"/>
                <w:kern w:val="0"/>
                <w:lang w:eastAsia="es-CL"/>
                <w14:ligatures w14:val="none"/>
              </w:rPr>
            </w:pPr>
            <w:r w:rsidRPr="00170D0E">
              <w:rPr>
                <w:rFonts w:ascii="Calibri" w:eastAsia="Times New Roman" w:hAnsi="Calibri" w:cs="Calibri"/>
                <w:color w:val="000000"/>
                <w:kern w:val="0"/>
                <w:lang w:eastAsia="es-CL"/>
                <w14:ligatures w14:val="none"/>
              </w:rPr>
              <w:t>D0→D13→D12→D11→D0</w:t>
            </w:r>
          </w:p>
        </w:tc>
      </w:tr>
      <w:tr w:rsidR="000B7720" w:rsidRPr="00170D0E" w14:paraId="0F92CD0E" w14:textId="77777777" w:rsidTr="000B7720">
        <w:trPr>
          <w:trHeight w:val="366"/>
          <w:jc w:val="center"/>
        </w:trPr>
        <w:tc>
          <w:tcPr>
            <w:tcW w:w="2977" w:type="dxa"/>
            <w:tcBorders>
              <w:top w:val="nil"/>
              <w:left w:val="nil"/>
              <w:bottom w:val="nil"/>
              <w:right w:val="single" w:sz="8" w:space="0" w:color="7F7F7F"/>
            </w:tcBorders>
            <w:shd w:val="clear" w:color="000000" w:fill="FFFFFF"/>
            <w:vAlign w:val="center"/>
            <w:hideMark/>
          </w:tcPr>
          <w:p w14:paraId="56A2D502" w14:textId="77777777" w:rsidR="00170D0E" w:rsidRPr="00170D0E" w:rsidRDefault="00170D0E" w:rsidP="00170D0E">
            <w:pPr>
              <w:spacing w:after="0" w:line="240" w:lineRule="auto"/>
              <w:jc w:val="center"/>
              <w:rPr>
                <w:rFonts w:eastAsia="Times New Roman" w:cs="Arial"/>
                <w:i/>
                <w:iCs/>
                <w:color w:val="000000"/>
                <w:kern w:val="0"/>
                <w:sz w:val="26"/>
                <w:szCs w:val="26"/>
                <w:lang w:eastAsia="es-CL"/>
                <w14:ligatures w14:val="none"/>
              </w:rPr>
            </w:pPr>
            <w:r w:rsidRPr="00170D0E">
              <w:rPr>
                <w:rFonts w:eastAsia="Times New Roman" w:cs="Arial"/>
                <w:i/>
                <w:iCs/>
                <w:color w:val="000000"/>
                <w:kern w:val="0"/>
                <w:sz w:val="26"/>
                <w:szCs w:val="26"/>
                <w:lang w:eastAsia="es-CL"/>
                <w14:ligatures w14:val="none"/>
              </w:rPr>
              <w:t>5</w:t>
            </w:r>
          </w:p>
        </w:tc>
        <w:tc>
          <w:tcPr>
            <w:tcW w:w="2636" w:type="dxa"/>
            <w:tcBorders>
              <w:top w:val="nil"/>
              <w:left w:val="nil"/>
              <w:bottom w:val="nil"/>
              <w:right w:val="nil"/>
            </w:tcBorders>
            <w:shd w:val="clear" w:color="000000" w:fill="F2F2F2"/>
            <w:vAlign w:val="center"/>
            <w:hideMark/>
          </w:tcPr>
          <w:p w14:paraId="3FD28757" w14:textId="77777777" w:rsidR="00170D0E" w:rsidRPr="00170D0E" w:rsidRDefault="00170D0E" w:rsidP="00170D0E">
            <w:pPr>
              <w:spacing w:after="0" w:line="240" w:lineRule="auto"/>
              <w:jc w:val="center"/>
              <w:rPr>
                <w:rFonts w:eastAsia="Times New Roman" w:cs="Arial"/>
                <w:color w:val="000000"/>
                <w:kern w:val="0"/>
                <w:lang w:eastAsia="es-CL"/>
                <w14:ligatures w14:val="none"/>
              </w:rPr>
            </w:pPr>
            <w:r w:rsidRPr="00170D0E">
              <w:rPr>
                <w:rFonts w:eastAsia="Times New Roman" w:cs="Arial"/>
                <w:kern w:val="0"/>
                <w:lang w:eastAsia="es-CL"/>
                <w14:ligatures w14:val="none"/>
              </w:rPr>
              <w:t>2</w:t>
            </w:r>
          </w:p>
        </w:tc>
        <w:tc>
          <w:tcPr>
            <w:tcW w:w="3176" w:type="dxa"/>
            <w:tcBorders>
              <w:top w:val="nil"/>
              <w:left w:val="nil"/>
              <w:bottom w:val="nil"/>
              <w:right w:val="single" w:sz="12" w:space="0" w:color="auto"/>
            </w:tcBorders>
            <w:shd w:val="clear" w:color="000000" w:fill="F2F2F2"/>
            <w:noWrap/>
            <w:vAlign w:val="center"/>
            <w:hideMark/>
          </w:tcPr>
          <w:p w14:paraId="0A9EF7BD" w14:textId="77777777" w:rsidR="00170D0E" w:rsidRPr="00170D0E" w:rsidRDefault="00170D0E" w:rsidP="00D267CF">
            <w:pPr>
              <w:spacing w:after="0" w:line="240" w:lineRule="auto"/>
              <w:jc w:val="center"/>
              <w:rPr>
                <w:rFonts w:ascii="Calibri" w:eastAsia="Times New Roman" w:hAnsi="Calibri" w:cs="Calibri"/>
                <w:color w:val="000000"/>
                <w:kern w:val="0"/>
                <w:lang w:eastAsia="es-CL"/>
                <w14:ligatures w14:val="none"/>
              </w:rPr>
            </w:pPr>
            <w:r w:rsidRPr="00170D0E">
              <w:rPr>
                <w:rFonts w:ascii="Calibri" w:eastAsia="Times New Roman" w:hAnsi="Calibri" w:cs="Calibri"/>
                <w:color w:val="000000"/>
                <w:kern w:val="0"/>
                <w:lang w:eastAsia="es-CL"/>
                <w14:ligatures w14:val="none"/>
              </w:rPr>
              <w:t>D0→D8→D10→D0</w:t>
            </w:r>
          </w:p>
        </w:tc>
      </w:tr>
      <w:tr w:rsidR="000B7720" w:rsidRPr="00170D0E" w14:paraId="7E9ED4F0" w14:textId="77777777" w:rsidTr="000B7720">
        <w:trPr>
          <w:trHeight w:val="366"/>
          <w:jc w:val="center"/>
        </w:trPr>
        <w:tc>
          <w:tcPr>
            <w:tcW w:w="2977" w:type="dxa"/>
            <w:tcBorders>
              <w:top w:val="nil"/>
              <w:left w:val="nil"/>
              <w:bottom w:val="nil"/>
              <w:right w:val="single" w:sz="8" w:space="0" w:color="7F7F7F"/>
            </w:tcBorders>
            <w:shd w:val="clear" w:color="000000" w:fill="FFFFFF"/>
            <w:vAlign w:val="center"/>
            <w:hideMark/>
          </w:tcPr>
          <w:p w14:paraId="0DD138D4" w14:textId="77777777" w:rsidR="00170D0E" w:rsidRPr="00170D0E" w:rsidRDefault="00170D0E" w:rsidP="00170D0E">
            <w:pPr>
              <w:spacing w:after="0" w:line="240" w:lineRule="auto"/>
              <w:jc w:val="center"/>
              <w:rPr>
                <w:rFonts w:eastAsia="Times New Roman" w:cs="Arial"/>
                <w:i/>
                <w:iCs/>
                <w:color w:val="000000"/>
                <w:kern w:val="0"/>
                <w:sz w:val="26"/>
                <w:szCs w:val="26"/>
                <w:lang w:eastAsia="es-CL"/>
                <w14:ligatures w14:val="none"/>
              </w:rPr>
            </w:pPr>
            <w:r w:rsidRPr="00170D0E">
              <w:rPr>
                <w:rFonts w:eastAsia="Times New Roman" w:cs="Arial"/>
                <w:i/>
                <w:iCs/>
                <w:color w:val="000000"/>
                <w:kern w:val="0"/>
                <w:sz w:val="26"/>
                <w:szCs w:val="26"/>
                <w:lang w:eastAsia="es-CL"/>
                <w14:ligatures w14:val="none"/>
              </w:rPr>
              <w:t>6</w:t>
            </w:r>
          </w:p>
        </w:tc>
        <w:tc>
          <w:tcPr>
            <w:tcW w:w="2636" w:type="dxa"/>
            <w:tcBorders>
              <w:top w:val="nil"/>
              <w:left w:val="nil"/>
              <w:bottom w:val="nil"/>
              <w:right w:val="nil"/>
            </w:tcBorders>
            <w:shd w:val="clear" w:color="auto" w:fill="auto"/>
            <w:vAlign w:val="center"/>
            <w:hideMark/>
          </w:tcPr>
          <w:p w14:paraId="2E7DCCF9" w14:textId="77777777" w:rsidR="00170D0E" w:rsidRPr="00170D0E" w:rsidRDefault="00170D0E" w:rsidP="00170D0E">
            <w:pPr>
              <w:spacing w:after="0" w:line="240" w:lineRule="auto"/>
              <w:jc w:val="center"/>
              <w:rPr>
                <w:rFonts w:eastAsia="Times New Roman" w:cs="Arial"/>
                <w:color w:val="000000"/>
                <w:kern w:val="0"/>
                <w:lang w:eastAsia="es-CL"/>
                <w14:ligatures w14:val="none"/>
              </w:rPr>
            </w:pPr>
            <w:r w:rsidRPr="00170D0E">
              <w:rPr>
                <w:rFonts w:eastAsia="Times New Roman" w:cs="Arial"/>
                <w:color w:val="000000"/>
                <w:kern w:val="0"/>
                <w:lang w:eastAsia="es-CL"/>
                <w14:ligatures w14:val="none"/>
              </w:rPr>
              <w:t>2</w:t>
            </w:r>
          </w:p>
        </w:tc>
        <w:tc>
          <w:tcPr>
            <w:tcW w:w="3176" w:type="dxa"/>
            <w:tcBorders>
              <w:top w:val="nil"/>
              <w:left w:val="nil"/>
              <w:bottom w:val="nil"/>
              <w:right w:val="single" w:sz="12" w:space="0" w:color="auto"/>
            </w:tcBorders>
            <w:shd w:val="clear" w:color="auto" w:fill="auto"/>
            <w:noWrap/>
            <w:vAlign w:val="center"/>
            <w:hideMark/>
          </w:tcPr>
          <w:p w14:paraId="2B2D2986" w14:textId="77777777" w:rsidR="00170D0E" w:rsidRPr="00170D0E" w:rsidRDefault="00170D0E" w:rsidP="00D267CF">
            <w:pPr>
              <w:spacing w:after="0" w:line="240" w:lineRule="auto"/>
              <w:jc w:val="center"/>
              <w:rPr>
                <w:rFonts w:ascii="Calibri" w:eastAsia="Times New Roman" w:hAnsi="Calibri" w:cs="Calibri"/>
                <w:color w:val="000000"/>
                <w:kern w:val="0"/>
                <w:lang w:eastAsia="es-CL"/>
                <w14:ligatures w14:val="none"/>
              </w:rPr>
            </w:pPr>
            <w:r w:rsidRPr="00170D0E">
              <w:rPr>
                <w:rFonts w:ascii="Calibri" w:eastAsia="Times New Roman" w:hAnsi="Calibri" w:cs="Calibri"/>
                <w:color w:val="000000"/>
                <w:kern w:val="0"/>
                <w:lang w:eastAsia="es-CL"/>
                <w14:ligatures w14:val="none"/>
              </w:rPr>
              <w:t>D0→D16→D1→D0</w:t>
            </w:r>
          </w:p>
        </w:tc>
      </w:tr>
      <w:tr w:rsidR="000B7720" w:rsidRPr="00170D0E" w14:paraId="7E6FE72E" w14:textId="77777777" w:rsidTr="000B7720">
        <w:trPr>
          <w:trHeight w:val="366"/>
          <w:jc w:val="center"/>
        </w:trPr>
        <w:tc>
          <w:tcPr>
            <w:tcW w:w="2977" w:type="dxa"/>
            <w:tcBorders>
              <w:top w:val="nil"/>
              <w:left w:val="nil"/>
              <w:bottom w:val="nil"/>
              <w:right w:val="single" w:sz="8" w:space="0" w:color="7F7F7F"/>
            </w:tcBorders>
            <w:shd w:val="clear" w:color="000000" w:fill="FFFFFF"/>
            <w:vAlign w:val="center"/>
            <w:hideMark/>
          </w:tcPr>
          <w:p w14:paraId="2E5C0488" w14:textId="77777777" w:rsidR="00170D0E" w:rsidRPr="00170D0E" w:rsidRDefault="00170D0E" w:rsidP="00170D0E">
            <w:pPr>
              <w:spacing w:after="0" w:line="240" w:lineRule="auto"/>
              <w:jc w:val="center"/>
              <w:rPr>
                <w:rFonts w:eastAsia="Times New Roman" w:cs="Arial"/>
                <w:i/>
                <w:iCs/>
                <w:color w:val="000000"/>
                <w:kern w:val="0"/>
                <w:sz w:val="26"/>
                <w:szCs w:val="26"/>
                <w:lang w:eastAsia="es-CL"/>
                <w14:ligatures w14:val="none"/>
              </w:rPr>
            </w:pPr>
            <w:r w:rsidRPr="00170D0E">
              <w:rPr>
                <w:rFonts w:eastAsia="Times New Roman" w:cs="Arial"/>
                <w:i/>
                <w:iCs/>
                <w:color w:val="000000"/>
                <w:kern w:val="0"/>
                <w:sz w:val="26"/>
                <w:szCs w:val="26"/>
                <w:lang w:eastAsia="es-CL"/>
                <w14:ligatures w14:val="none"/>
              </w:rPr>
              <w:t>7</w:t>
            </w:r>
          </w:p>
        </w:tc>
        <w:tc>
          <w:tcPr>
            <w:tcW w:w="2636" w:type="dxa"/>
            <w:tcBorders>
              <w:top w:val="nil"/>
              <w:left w:val="nil"/>
              <w:bottom w:val="nil"/>
              <w:right w:val="nil"/>
            </w:tcBorders>
            <w:shd w:val="clear" w:color="000000" w:fill="F2F2F2"/>
            <w:vAlign w:val="center"/>
            <w:hideMark/>
          </w:tcPr>
          <w:p w14:paraId="1B26AD4D" w14:textId="77777777" w:rsidR="00170D0E" w:rsidRPr="00170D0E" w:rsidRDefault="00170D0E" w:rsidP="00170D0E">
            <w:pPr>
              <w:spacing w:after="0" w:line="240" w:lineRule="auto"/>
              <w:jc w:val="center"/>
              <w:rPr>
                <w:rFonts w:eastAsia="Times New Roman" w:cs="Arial"/>
                <w:color w:val="000000"/>
                <w:kern w:val="0"/>
                <w:lang w:eastAsia="es-CL"/>
                <w14:ligatures w14:val="none"/>
              </w:rPr>
            </w:pPr>
            <w:r w:rsidRPr="00170D0E">
              <w:rPr>
                <w:rFonts w:eastAsia="Times New Roman" w:cs="Arial"/>
                <w:kern w:val="0"/>
                <w:lang w:eastAsia="es-CL"/>
                <w14:ligatures w14:val="none"/>
              </w:rPr>
              <w:t>1</w:t>
            </w:r>
          </w:p>
        </w:tc>
        <w:tc>
          <w:tcPr>
            <w:tcW w:w="3176" w:type="dxa"/>
            <w:tcBorders>
              <w:top w:val="nil"/>
              <w:left w:val="nil"/>
              <w:bottom w:val="nil"/>
              <w:right w:val="single" w:sz="12" w:space="0" w:color="auto"/>
            </w:tcBorders>
            <w:shd w:val="clear" w:color="000000" w:fill="F2F2F2"/>
            <w:noWrap/>
            <w:vAlign w:val="center"/>
            <w:hideMark/>
          </w:tcPr>
          <w:p w14:paraId="35D318EC" w14:textId="77777777" w:rsidR="00170D0E" w:rsidRPr="00170D0E" w:rsidRDefault="00170D0E" w:rsidP="00D267CF">
            <w:pPr>
              <w:spacing w:after="0" w:line="240" w:lineRule="auto"/>
              <w:jc w:val="center"/>
              <w:rPr>
                <w:rFonts w:ascii="Calibri" w:eastAsia="Times New Roman" w:hAnsi="Calibri" w:cs="Calibri"/>
                <w:color w:val="000000"/>
                <w:kern w:val="0"/>
                <w:lang w:eastAsia="es-CL"/>
                <w14:ligatures w14:val="none"/>
              </w:rPr>
            </w:pPr>
            <w:r w:rsidRPr="00170D0E">
              <w:rPr>
                <w:rFonts w:ascii="Calibri" w:eastAsia="Times New Roman" w:hAnsi="Calibri" w:cs="Calibri"/>
                <w:color w:val="000000"/>
                <w:kern w:val="0"/>
                <w:lang w:eastAsia="es-CL"/>
                <w14:ligatures w14:val="none"/>
              </w:rPr>
              <w:t>D0→D4→D2→D0</w:t>
            </w:r>
          </w:p>
        </w:tc>
      </w:tr>
      <w:tr w:rsidR="000B7720" w:rsidRPr="00170D0E" w14:paraId="5D29A529" w14:textId="77777777" w:rsidTr="000B7720">
        <w:trPr>
          <w:trHeight w:val="366"/>
          <w:jc w:val="center"/>
        </w:trPr>
        <w:tc>
          <w:tcPr>
            <w:tcW w:w="2977" w:type="dxa"/>
            <w:tcBorders>
              <w:top w:val="nil"/>
              <w:left w:val="nil"/>
              <w:bottom w:val="nil"/>
              <w:right w:val="single" w:sz="8" w:space="0" w:color="7F7F7F"/>
            </w:tcBorders>
            <w:shd w:val="clear" w:color="000000" w:fill="FFFFFF"/>
            <w:vAlign w:val="center"/>
            <w:hideMark/>
          </w:tcPr>
          <w:p w14:paraId="2604BA90" w14:textId="77777777" w:rsidR="00170D0E" w:rsidRPr="00170D0E" w:rsidRDefault="00170D0E" w:rsidP="00170D0E">
            <w:pPr>
              <w:spacing w:after="0" w:line="240" w:lineRule="auto"/>
              <w:jc w:val="center"/>
              <w:rPr>
                <w:rFonts w:eastAsia="Times New Roman" w:cs="Arial"/>
                <w:i/>
                <w:iCs/>
                <w:color w:val="000000"/>
                <w:kern w:val="0"/>
                <w:sz w:val="26"/>
                <w:szCs w:val="26"/>
                <w:lang w:eastAsia="es-CL"/>
                <w14:ligatures w14:val="none"/>
              </w:rPr>
            </w:pPr>
            <w:r w:rsidRPr="00170D0E">
              <w:rPr>
                <w:rFonts w:eastAsia="Times New Roman" w:cs="Arial"/>
                <w:i/>
                <w:iCs/>
                <w:color w:val="000000"/>
                <w:kern w:val="0"/>
                <w:sz w:val="26"/>
                <w:szCs w:val="26"/>
                <w:lang w:eastAsia="es-CL"/>
                <w14:ligatures w14:val="none"/>
              </w:rPr>
              <w:t>8</w:t>
            </w:r>
          </w:p>
        </w:tc>
        <w:tc>
          <w:tcPr>
            <w:tcW w:w="2636" w:type="dxa"/>
            <w:tcBorders>
              <w:top w:val="nil"/>
              <w:left w:val="nil"/>
              <w:bottom w:val="nil"/>
              <w:right w:val="nil"/>
            </w:tcBorders>
            <w:shd w:val="clear" w:color="auto" w:fill="auto"/>
            <w:vAlign w:val="center"/>
            <w:hideMark/>
          </w:tcPr>
          <w:p w14:paraId="1E75DAB1" w14:textId="77777777" w:rsidR="00170D0E" w:rsidRPr="00170D0E" w:rsidRDefault="00170D0E" w:rsidP="00170D0E">
            <w:pPr>
              <w:spacing w:after="0" w:line="240" w:lineRule="auto"/>
              <w:jc w:val="center"/>
              <w:rPr>
                <w:rFonts w:eastAsia="Times New Roman" w:cs="Arial"/>
                <w:color w:val="000000"/>
                <w:kern w:val="0"/>
                <w:lang w:eastAsia="es-CL"/>
                <w14:ligatures w14:val="none"/>
              </w:rPr>
            </w:pPr>
            <w:r w:rsidRPr="00170D0E">
              <w:rPr>
                <w:rFonts w:eastAsia="Times New Roman" w:cs="Arial"/>
                <w:color w:val="000000"/>
                <w:kern w:val="0"/>
                <w:lang w:eastAsia="es-CL"/>
                <w14:ligatures w14:val="none"/>
              </w:rPr>
              <w:t>3</w:t>
            </w:r>
          </w:p>
        </w:tc>
        <w:tc>
          <w:tcPr>
            <w:tcW w:w="3176" w:type="dxa"/>
            <w:tcBorders>
              <w:top w:val="nil"/>
              <w:left w:val="nil"/>
              <w:bottom w:val="nil"/>
              <w:right w:val="single" w:sz="12" w:space="0" w:color="auto"/>
            </w:tcBorders>
            <w:shd w:val="clear" w:color="auto" w:fill="auto"/>
            <w:noWrap/>
            <w:vAlign w:val="center"/>
            <w:hideMark/>
          </w:tcPr>
          <w:p w14:paraId="2A536A81" w14:textId="77777777" w:rsidR="00170D0E" w:rsidRPr="00170D0E" w:rsidRDefault="00170D0E" w:rsidP="00D267CF">
            <w:pPr>
              <w:spacing w:after="0" w:line="240" w:lineRule="auto"/>
              <w:jc w:val="center"/>
              <w:rPr>
                <w:rFonts w:ascii="Calibri" w:eastAsia="Times New Roman" w:hAnsi="Calibri" w:cs="Calibri"/>
                <w:color w:val="000000"/>
                <w:kern w:val="0"/>
                <w:lang w:eastAsia="es-CL"/>
                <w14:ligatures w14:val="none"/>
              </w:rPr>
            </w:pPr>
            <w:r w:rsidRPr="00170D0E">
              <w:rPr>
                <w:rFonts w:ascii="Calibri" w:eastAsia="Times New Roman" w:hAnsi="Calibri" w:cs="Calibri"/>
                <w:color w:val="000000"/>
                <w:kern w:val="0"/>
                <w:lang w:eastAsia="es-CL"/>
                <w14:ligatures w14:val="none"/>
              </w:rPr>
              <w:t>D0→D3→D6→D9→D0</w:t>
            </w:r>
          </w:p>
        </w:tc>
      </w:tr>
      <w:tr w:rsidR="000B7720" w:rsidRPr="00170D0E" w14:paraId="49346ED3" w14:textId="77777777" w:rsidTr="000B7720">
        <w:trPr>
          <w:trHeight w:val="366"/>
          <w:jc w:val="center"/>
        </w:trPr>
        <w:tc>
          <w:tcPr>
            <w:tcW w:w="2977" w:type="dxa"/>
            <w:tcBorders>
              <w:top w:val="nil"/>
              <w:left w:val="nil"/>
              <w:bottom w:val="single" w:sz="8" w:space="0" w:color="auto"/>
              <w:right w:val="single" w:sz="8" w:space="0" w:color="7F7F7F"/>
            </w:tcBorders>
            <w:shd w:val="clear" w:color="000000" w:fill="FFFFFF"/>
            <w:vAlign w:val="center"/>
            <w:hideMark/>
          </w:tcPr>
          <w:p w14:paraId="21B20EFB" w14:textId="77777777" w:rsidR="00170D0E" w:rsidRPr="00170D0E" w:rsidRDefault="00170D0E" w:rsidP="00170D0E">
            <w:pPr>
              <w:spacing w:after="0" w:line="240" w:lineRule="auto"/>
              <w:jc w:val="center"/>
              <w:rPr>
                <w:rFonts w:eastAsia="Times New Roman" w:cs="Arial"/>
                <w:i/>
                <w:iCs/>
                <w:color w:val="000000"/>
                <w:kern w:val="0"/>
                <w:sz w:val="26"/>
                <w:szCs w:val="26"/>
                <w:lang w:eastAsia="es-CL"/>
                <w14:ligatures w14:val="none"/>
              </w:rPr>
            </w:pPr>
            <w:r w:rsidRPr="00170D0E">
              <w:rPr>
                <w:rFonts w:eastAsia="Times New Roman" w:cs="Arial"/>
                <w:i/>
                <w:iCs/>
                <w:color w:val="000000"/>
                <w:kern w:val="0"/>
                <w:sz w:val="26"/>
                <w:szCs w:val="26"/>
                <w:lang w:eastAsia="es-CL"/>
                <w14:ligatures w14:val="none"/>
              </w:rPr>
              <w:t>9</w:t>
            </w:r>
          </w:p>
        </w:tc>
        <w:tc>
          <w:tcPr>
            <w:tcW w:w="2636" w:type="dxa"/>
            <w:tcBorders>
              <w:top w:val="nil"/>
              <w:left w:val="nil"/>
              <w:bottom w:val="single" w:sz="8" w:space="0" w:color="auto"/>
              <w:right w:val="nil"/>
            </w:tcBorders>
            <w:shd w:val="clear" w:color="000000" w:fill="F2F2F2"/>
            <w:vAlign w:val="center"/>
            <w:hideMark/>
          </w:tcPr>
          <w:p w14:paraId="46F57B0A" w14:textId="77777777" w:rsidR="00170D0E" w:rsidRPr="00170D0E" w:rsidRDefault="00170D0E" w:rsidP="00170D0E">
            <w:pPr>
              <w:spacing w:after="0" w:line="240" w:lineRule="auto"/>
              <w:jc w:val="center"/>
              <w:rPr>
                <w:rFonts w:eastAsia="Times New Roman" w:cs="Arial"/>
                <w:color w:val="000000"/>
                <w:kern w:val="0"/>
                <w:lang w:eastAsia="es-CL"/>
                <w14:ligatures w14:val="none"/>
              </w:rPr>
            </w:pPr>
            <w:r w:rsidRPr="00170D0E">
              <w:rPr>
                <w:rFonts w:eastAsia="Times New Roman" w:cs="Arial"/>
                <w:kern w:val="0"/>
                <w:lang w:eastAsia="es-CL"/>
                <w14:ligatures w14:val="none"/>
              </w:rPr>
              <w:t>2</w:t>
            </w:r>
          </w:p>
        </w:tc>
        <w:tc>
          <w:tcPr>
            <w:tcW w:w="3176" w:type="dxa"/>
            <w:tcBorders>
              <w:top w:val="nil"/>
              <w:left w:val="nil"/>
              <w:bottom w:val="single" w:sz="8" w:space="0" w:color="auto"/>
              <w:right w:val="single" w:sz="12" w:space="0" w:color="auto"/>
            </w:tcBorders>
            <w:shd w:val="clear" w:color="000000" w:fill="F2F2F2"/>
            <w:noWrap/>
            <w:vAlign w:val="center"/>
            <w:hideMark/>
          </w:tcPr>
          <w:p w14:paraId="527E0FE4" w14:textId="77777777" w:rsidR="00170D0E" w:rsidRPr="00170D0E" w:rsidRDefault="00170D0E" w:rsidP="00D267CF">
            <w:pPr>
              <w:keepNext/>
              <w:spacing w:after="0" w:line="240" w:lineRule="auto"/>
              <w:jc w:val="center"/>
              <w:rPr>
                <w:rFonts w:ascii="Calibri" w:eastAsia="Times New Roman" w:hAnsi="Calibri" w:cs="Calibri"/>
                <w:color w:val="000000"/>
                <w:kern w:val="0"/>
                <w:lang w:eastAsia="es-CL"/>
                <w14:ligatures w14:val="none"/>
              </w:rPr>
            </w:pPr>
            <w:r w:rsidRPr="00170D0E">
              <w:rPr>
                <w:rFonts w:ascii="Calibri" w:eastAsia="Times New Roman" w:hAnsi="Calibri" w:cs="Calibri"/>
                <w:color w:val="000000"/>
                <w:kern w:val="0"/>
                <w:lang w:eastAsia="es-CL"/>
                <w14:ligatures w14:val="none"/>
              </w:rPr>
              <w:t>D0→D7→D5→D0</w:t>
            </w:r>
          </w:p>
        </w:tc>
      </w:tr>
    </w:tbl>
    <w:p w14:paraId="4EBE28CC" w14:textId="3CE6E073" w:rsidR="005B487F" w:rsidRDefault="0090035D" w:rsidP="0090035D">
      <w:pPr>
        <w:pStyle w:val="Descripcin"/>
        <w:jc w:val="center"/>
        <w:rPr>
          <w:rFonts w:cs="Arial"/>
        </w:rPr>
      </w:pPr>
      <w:bookmarkStart w:id="65" w:name="_Toc188757123"/>
      <w:r>
        <w:t xml:space="preserve">Tabla </w:t>
      </w:r>
      <w:fldSimple w:instr=" SEQ Tabla \* ARABIC ">
        <w:r w:rsidR="008A14B6">
          <w:rPr>
            <w:noProof/>
          </w:rPr>
          <w:t>1</w:t>
        </w:r>
      </w:fldSimple>
      <w:r>
        <w:t xml:space="preserve"> </w:t>
      </w:r>
      <w:r w:rsidRPr="00360DA8">
        <w:t>The optimized solutions</w:t>
      </w:r>
      <w:bookmarkEnd w:id="65"/>
    </w:p>
    <w:p w14:paraId="46321474" w14:textId="0A47866D" w:rsidR="00F61BF1" w:rsidRPr="00F61BF1" w:rsidRDefault="00F61BF1" w:rsidP="00F61BF1">
      <w:r>
        <w:t>Tabla de soluciones optimizadas de nuestro desarrollo, muestra los mismos resultados.</w:t>
      </w:r>
    </w:p>
    <w:tbl>
      <w:tblPr>
        <w:tblStyle w:val="Tablanormal5"/>
        <w:tblW w:w="0" w:type="auto"/>
        <w:jc w:val="center"/>
        <w:tblLook w:val="04A0" w:firstRow="1" w:lastRow="0" w:firstColumn="1" w:lastColumn="0" w:noHBand="0" w:noVBand="1"/>
      </w:tblPr>
      <w:tblGrid>
        <w:gridCol w:w="2942"/>
        <w:gridCol w:w="2943"/>
        <w:gridCol w:w="2943"/>
      </w:tblGrid>
      <w:tr w:rsidR="00E6279B" w14:paraId="1B6731BF" w14:textId="77777777" w:rsidTr="005956F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42" w:type="dxa"/>
          </w:tcPr>
          <w:p w14:paraId="4031168A" w14:textId="41D20A27" w:rsidR="00E6279B" w:rsidRDefault="00E6279B" w:rsidP="00E6279B">
            <w:pPr>
              <w:keepNext/>
              <w:jc w:val="center"/>
              <w:rPr>
                <w:rFonts w:cs="Arial"/>
              </w:rPr>
            </w:pPr>
            <w:r w:rsidRPr="00E6279B">
              <w:rPr>
                <w:b/>
                <w:bCs/>
              </w:rPr>
              <w:t xml:space="preserve">Ruta n°      </w:t>
            </w:r>
          </w:p>
        </w:tc>
        <w:tc>
          <w:tcPr>
            <w:tcW w:w="2943" w:type="dxa"/>
          </w:tcPr>
          <w:p w14:paraId="363A957C" w14:textId="31DC43D3" w:rsidR="00E6279B" w:rsidRDefault="00E6279B" w:rsidP="00E6279B">
            <w:pPr>
              <w:keepNext/>
              <w:jc w:val="center"/>
              <w:cnfStyle w:val="100000000000" w:firstRow="1" w:lastRow="0" w:firstColumn="0" w:lastColumn="0" w:oddVBand="0" w:evenVBand="0" w:oddHBand="0" w:evenHBand="0" w:firstRowFirstColumn="0" w:firstRowLastColumn="0" w:lastRowFirstColumn="0" w:lastRowLastColumn="0"/>
              <w:rPr>
                <w:rFonts w:cs="Arial"/>
              </w:rPr>
            </w:pPr>
            <w:r w:rsidRPr="00E6279B">
              <w:rPr>
                <w:b/>
                <w:bCs/>
              </w:rPr>
              <w:t xml:space="preserve">Tipo Vehículo          </w:t>
            </w:r>
          </w:p>
        </w:tc>
        <w:tc>
          <w:tcPr>
            <w:tcW w:w="2943" w:type="dxa"/>
          </w:tcPr>
          <w:p w14:paraId="0085785D" w14:textId="6A22BE55" w:rsidR="00E6279B" w:rsidRDefault="00E6279B" w:rsidP="00E6279B">
            <w:pPr>
              <w:keepNext/>
              <w:jc w:val="center"/>
              <w:cnfStyle w:val="100000000000" w:firstRow="1" w:lastRow="0" w:firstColumn="0" w:lastColumn="0" w:oddVBand="0" w:evenVBand="0" w:oddHBand="0" w:evenHBand="0" w:firstRowFirstColumn="0" w:firstRowLastColumn="0" w:lastRowFirstColumn="0" w:lastRowLastColumn="0"/>
              <w:rPr>
                <w:rFonts w:cs="Arial"/>
              </w:rPr>
            </w:pPr>
            <w:r w:rsidRPr="00E6279B">
              <w:rPr>
                <w:b/>
                <w:bCs/>
              </w:rPr>
              <w:t>Ruta</w:t>
            </w:r>
          </w:p>
        </w:tc>
      </w:tr>
      <w:tr w:rsidR="00FF347D" w14:paraId="2FBFDBD1"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60EC3B70" w14:textId="5305214B" w:rsidR="00FF347D" w:rsidRDefault="00FF347D" w:rsidP="00FF347D">
            <w:pPr>
              <w:keepNext/>
              <w:jc w:val="center"/>
              <w:rPr>
                <w:rFonts w:cs="Arial"/>
              </w:rPr>
            </w:pPr>
            <w:r w:rsidRPr="00B41442">
              <w:t>1</w:t>
            </w:r>
          </w:p>
        </w:tc>
        <w:tc>
          <w:tcPr>
            <w:tcW w:w="2943" w:type="dxa"/>
          </w:tcPr>
          <w:p w14:paraId="61B10EDD" w14:textId="5833ECD1" w:rsidR="00FF347D" w:rsidRDefault="00FF3419" w:rsidP="00FF347D">
            <w:pPr>
              <w:keepNext/>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w:t>
            </w:r>
          </w:p>
        </w:tc>
        <w:tc>
          <w:tcPr>
            <w:tcW w:w="2943" w:type="dxa"/>
          </w:tcPr>
          <w:p w14:paraId="60942E44" w14:textId="275DF3AC" w:rsidR="00FF347D" w:rsidRDefault="00FF347D" w:rsidP="00FF347D">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4F2367">
              <w:t>[20, 21]</w:t>
            </w:r>
          </w:p>
        </w:tc>
      </w:tr>
      <w:tr w:rsidR="00FF347D" w14:paraId="0DED875E"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6E60B717" w14:textId="06DB0A33" w:rsidR="00FF347D" w:rsidRDefault="00FF347D" w:rsidP="00FF347D">
            <w:pPr>
              <w:keepNext/>
              <w:jc w:val="center"/>
              <w:rPr>
                <w:rFonts w:cs="Arial"/>
              </w:rPr>
            </w:pPr>
            <w:r w:rsidRPr="00B41442">
              <w:t>2</w:t>
            </w:r>
          </w:p>
        </w:tc>
        <w:tc>
          <w:tcPr>
            <w:tcW w:w="2943" w:type="dxa"/>
          </w:tcPr>
          <w:p w14:paraId="0F5CE937" w14:textId="5B10F314" w:rsidR="00FF347D" w:rsidRDefault="00FF3419" w:rsidP="00FF347D">
            <w:pPr>
              <w:keepNext/>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3</w:t>
            </w:r>
          </w:p>
        </w:tc>
        <w:tc>
          <w:tcPr>
            <w:tcW w:w="2943" w:type="dxa"/>
          </w:tcPr>
          <w:p w14:paraId="7A6BA032" w14:textId="5A59D74A" w:rsidR="00FF347D" w:rsidRDefault="00FF347D" w:rsidP="00FF347D">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4F2367">
              <w:t>[19, 18, 15]</w:t>
            </w:r>
          </w:p>
        </w:tc>
      </w:tr>
      <w:tr w:rsidR="00FF347D" w14:paraId="71EDE4F9"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6C6ED585" w14:textId="1C22F2BD" w:rsidR="00FF347D" w:rsidRDefault="00FF347D" w:rsidP="00FF347D">
            <w:pPr>
              <w:keepNext/>
              <w:jc w:val="center"/>
              <w:rPr>
                <w:rFonts w:cs="Arial"/>
              </w:rPr>
            </w:pPr>
            <w:r w:rsidRPr="00B41442">
              <w:t>3</w:t>
            </w:r>
          </w:p>
        </w:tc>
        <w:tc>
          <w:tcPr>
            <w:tcW w:w="2943" w:type="dxa"/>
          </w:tcPr>
          <w:p w14:paraId="73024E3E" w14:textId="344A2859" w:rsidR="00FF347D" w:rsidRDefault="00FF3419" w:rsidP="00FF347D">
            <w:pPr>
              <w:keepNext/>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2</w:t>
            </w:r>
          </w:p>
        </w:tc>
        <w:tc>
          <w:tcPr>
            <w:tcW w:w="2943" w:type="dxa"/>
          </w:tcPr>
          <w:p w14:paraId="3A809556" w14:textId="43A50880" w:rsidR="00FF347D" w:rsidRDefault="00FF347D" w:rsidP="00FF347D">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4F2367">
              <w:t>[14, 17]</w:t>
            </w:r>
          </w:p>
        </w:tc>
      </w:tr>
      <w:tr w:rsidR="00FF347D" w14:paraId="5B5B4A92"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4E761167" w14:textId="03C6F695" w:rsidR="00FF347D" w:rsidRDefault="00FF347D" w:rsidP="00FF347D">
            <w:pPr>
              <w:keepNext/>
              <w:jc w:val="center"/>
              <w:rPr>
                <w:rFonts w:cs="Arial"/>
              </w:rPr>
            </w:pPr>
            <w:r w:rsidRPr="00B41442">
              <w:t>4</w:t>
            </w:r>
          </w:p>
        </w:tc>
        <w:tc>
          <w:tcPr>
            <w:tcW w:w="2943" w:type="dxa"/>
          </w:tcPr>
          <w:p w14:paraId="22867A75" w14:textId="1BFAAF42" w:rsidR="00FF347D" w:rsidRDefault="00FF3419" w:rsidP="00FF347D">
            <w:pPr>
              <w:keepNext/>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3</w:t>
            </w:r>
          </w:p>
        </w:tc>
        <w:tc>
          <w:tcPr>
            <w:tcW w:w="2943" w:type="dxa"/>
          </w:tcPr>
          <w:p w14:paraId="1C148C69" w14:textId="2D43EF71" w:rsidR="00FF347D" w:rsidRDefault="00FF347D" w:rsidP="00FF347D">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4F2367">
              <w:t>[13, 12, 11]</w:t>
            </w:r>
          </w:p>
        </w:tc>
      </w:tr>
      <w:tr w:rsidR="00FF347D" w14:paraId="3FDE3D7E"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5848A63E" w14:textId="02EE7545" w:rsidR="00FF347D" w:rsidRDefault="00FF347D" w:rsidP="00FF347D">
            <w:pPr>
              <w:keepNext/>
              <w:jc w:val="center"/>
              <w:rPr>
                <w:rFonts w:cs="Arial"/>
              </w:rPr>
            </w:pPr>
            <w:r w:rsidRPr="00B41442">
              <w:t>5</w:t>
            </w:r>
          </w:p>
        </w:tc>
        <w:tc>
          <w:tcPr>
            <w:tcW w:w="2943" w:type="dxa"/>
          </w:tcPr>
          <w:p w14:paraId="761E853E" w14:textId="45AED19C" w:rsidR="00FF347D" w:rsidRDefault="00D8064C" w:rsidP="00FF347D">
            <w:pPr>
              <w:keepNext/>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2</w:t>
            </w:r>
          </w:p>
        </w:tc>
        <w:tc>
          <w:tcPr>
            <w:tcW w:w="2943" w:type="dxa"/>
          </w:tcPr>
          <w:p w14:paraId="0BEA8ADF" w14:textId="22458CD5" w:rsidR="00FF347D" w:rsidRDefault="00FF347D" w:rsidP="00FF347D">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4F2367">
              <w:t>[8, 10]</w:t>
            </w:r>
          </w:p>
        </w:tc>
      </w:tr>
      <w:tr w:rsidR="00FF347D" w14:paraId="2DB798FD"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4BE9D241" w14:textId="111581F4" w:rsidR="00FF347D" w:rsidRDefault="00FF347D" w:rsidP="00FF347D">
            <w:pPr>
              <w:keepNext/>
              <w:jc w:val="center"/>
              <w:rPr>
                <w:rFonts w:cs="Arial"/>
              </w:rPr>
            </w:pPr>
            <w:r w:rsidRPr="00B41442">
              <w:t>6</w:t>
            </w:r>
          </w:p>
        </w:tc>
        <w:tc>
          <w:tcPr>
            <w:tcW w:w="2943" w:type="dxa"/>
          </w:tcPr>
          <w:p w14:paraId="6433EC64" w14:textId="5EAC3320" w:rsidR="00FF347D" w:rsidRDefault="00D8064C" w:rsidP="00FF347D">
            <w:pPr>
              <w:keepNext/>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2</w:t>
            </w:r>
          </w:p>
        </w:tc>
        <w:tc>
          <w:tcPr>
            <w:tcW w:w="2943" w:type="dxa"/>
          </w:tcPr>
          <w:p w14:paraId="37009DEF" w14:textId="6138857E" w:rsidR="00FF347D" w:rsidRDefault="00FF347D" w:rsidP="00FF347D">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4F2367">
              <w:t>[16, 1]</w:t>
            </w:r>
          </w:p>
        </w:tc>
      </w:tr>
      <w:tr w:rsidR="00FF347D" w14:paraId="5F2EC2FE"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77750077" w14:textId="012735BA" w:rsidR="00FF347D" w:rsidRDefault="00FF347D" w:rsidP="00FF347D">
            <w:pPr>
              <w:keepNext/>
              <w:jc w:val="center"/>
              <w:rPr>
                <w:rFonts w:cs="Arial"/>
              </w:rPr>
            </w:pPr>
            <w:r w:rsidRPr="00B41442">
              <w:t>7</w:t>
            </w:r>
          </w:p>
        </w:tc>
        <w:tc>
          <w:tcPr>
            <w:tcW w:w="2943" w:type="dxa"/>
          </w:tcPr>
          <w:p w14:paraId="5E9FDE46" w14:textId="0F322A38" w:rsidR="00FF347D" w:rsidRDefault="00D8064C" w:rsidP="00FF347D">
            <w:pPr>
              <w:keepNext/>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w:t>
            </w:r>
          </w:p>
        </w:tc>
        <w:tc>
          <w:tcPr>
            <w:tcW w:w="2943" w:type="dxa"/>
          </w:tcPr>
          <w:p w14:paraId="361F05D0" w14:textId="506622DE" w:rsidR="00FF347D" w:rsidRDefault="00FF347D" w:rsidP="00FF347D">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4F2367">
              <w:t>[4, 2]</w:t>
            </w:r>
          </w:p>
        </w:tc>
      </w:tr>
      <w:tr w:rsidR="00FF347D" w14:paraId="616D4ADA"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32B664C7" w14:textId="5844E102" w:rsidR="00FF347D" w:rsidRDefault="00FF347D" w:rsidP="00FF347D">
            <w:pPr>
              <w:keepNext/>
              <w:jc w:val="center"/>
              <w:rPr>
                <w:rFonts w:cs="Arial"/>
              </w:rPr>
            </w:pPr>
            <w:r w:rsidRPr="00B41442">
              <w:t>8</w:t>
            </w:r>
          </w:p>
        </w:tc>
        <w:tc>
          <w:tcPr>
            <w:tcW w:w="2943" w:type="dxa"/>
          </w:tcPr>
          <w:p w14:paraId="1A45077A" w14:textId="128A66C9" w:rsidR="00FF347D" w:rsidRDefault="00D8064C" w:rsidP="00FF347D">
            <w:pPr>
              <w:keepNext/>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3</w:t>
            </w:r>
          </w:p>
        </w:tc>
        <w:tc>
          <w:tcPr>
            <w:tcW w:w="2943" w:type="dxa"/>
          </w:tcPr>
          <w:p w14:paraId="653C9D59" w14:textId="79546E4B" w:rsidR="00FF347D" w:rsidRDefault="00FF347D" w:rsidP="00FF347D">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4F2367">
              <w:t>[3, 6, 9]</w:t>
            </w:r>
          </w:p>
        </w:tc>
      </w:tr>
      <w:tr w:rsidR="00FF347D" w14:paraId="60FDDBDE"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Borders>
              <w:bottom w:val="single" w:sz="4" w:space="0" w:color="auto"/>
            </w:tcBorders>
          </w:tcPr>
          <w:p w14:paraId="14473AB5" w14:textId="6578EBA8" w:rsidR="00FF347D" w:rsidRDefault="00FF347D" w:rsidP="00FF347D">
            <w:pPr>
              <w:keepNext/>
              <w:jc w:val="center"/>
              <w:rPr>
                <w:rFonts w:cs="Arial"/>
              </w:rPr>
            </w:pPr>
            <w:r w:rsidRPr="00B41442">
              <w:t>9</w:t>
            </w:r>
          </w:p>
        </w:tc>
        <w:tc>
          <w:tcPr>
            <w:tcW w:w="2943" w:type="dxa"/>
            <w:tcBorders>
              <w:bottom w:val="single" w:sz="4" w:space="0" w:color="auto"/>
            </w:tcBorders>
          </w:tcPr>
          <w:p w14:paraId="0BA3E0AA" w14:textId="63B53FC7" w:rsidR="00FF347D" w:rsidRDefault="00D8064C" w:rsidP="00FF347D">
            <w:pPr>
              <w:keepNext/>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2</w:t>
            </w:r>
          </w:p>
        </w:tc>
        <w:tc>
          <w:tcPr>
            <w:tcW w:w="2943" w:type="dxa"/>
            <w:tcBorders>
              <w:bottom w:val="single" w:sz="4" w:space="0" w:color="auto"/>
            </w:tcBorders>
          </w:tcPr>
          <w:p w14:paraId="28EE81FF" w14:textId="371836AC" w:rsidR="00FF347D" w:rsidRDefault="00FF347D" w:rsidP="006366AB">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4F2367">
              <w:t>[7, 5]</w:t>
            </w:r>
          </w:p>
        </w:tc>
      </w:tr>
    </w:tbl>
    <w:p w14:paraId="1272FE12" w14:textId="3A2F86E2" w:rsidR="006366AB" w:rsidRDefault="006366AB" w:rsidP="00600239">
      <w:pPr>
        <w:pStyle w:val="Descripcin"/>
        <w:jc w:val="center"/>
        <w:rPr>
          <w:rFonts w:cs="Arial"/>
        </w:rPr>
      </w:pPr>
      <w:bookmarkStart w:id="66" w:name="_Toc188757124"/>
      <w:r>
        <w:t xml:space="preserve">Tabla </w:t>
      </w:r>
      <w:fldSimple w:instr=" SEQ Tabla \* ARABIC ">
        <w:r w:rsidR="008A14B6">
          <w:rPr>
            <w:noProof/>
          </w:rPr>
          <w:t>2</w:t>
        </w:r>
      </w:fldSimple>
      <w:r>
        <w:t xml:space="preserve"> </w:t>
      </w:r>
      <w:r w:rsidRPr="00306C4E">
        <w:t>Resultados uso_casos.ipynb caso 21 clientes</w:t>
      </w:r>
      <w:bookmarkEnd w:id="66"/>
    </w:p>
    <w:p w14:paraId="45DE2D31" w14:textId="77777777" w:rsidR="00FA2600" w:rsidRDefault="00FA2600" w:rsidP="00945C7E"/>
    <w:p w14:paraId="6745FD6B" w14:textId="77777777" w:rsidR="00FA2600" w:rsidRDefault="00FA2600" w:rsidP="00945C7E"/>
    <w:p w14:paraId="47B19FF4" w14:textId="77777777" w:rsidR="00FA2600" w:rsidRDefault="00FA2600" w:rsidP="00945C7E"/>
    <w:p w14:paraId="62315321" w14:textId="77777777" w:rsidR="00FA2600" w:rsidRDefault="00FA2600" w:rsidP="00945C7E"/>
    <w:p w14:paraId="7819D74A" w14:textId="4006AB50" w:rsidR="00945C7E" w:rsidRPr="00945C7E" w:rsidRDefault="008902BD" w:rsidP="00945C7E">
      <w:r>
        <w:lastRenderedPageBreak/>
        <w:t>Tabla comparativa de los cálculos de fitness separados junto con el fitness total.</w:t>
      </w:r>
    </w:p>
    <w:tbl>
      <w:tblPr>
        <w:tblStyle w:val="Tablanormal5"/>
        <w:tblW w:w="0" w:type="auto"/>
        <w:jc w:val="center"/>
        <w:tblLook w:val="04A0" w:firstRow="1" w:lastRow="0" w:firstColumn="1" w:lastColumn="0" w:noHBand="0" w:noVBand="1"/>
      </w:tblPr>
      <w:tblGrid>
        <w:gridCol w:w="2051"/>
        <w:gridCol w:w="1710"/>
        <w:gridCol w:w="1712"/>
        <w:gridCol w:w="1712"/>
        <w:gridCol w:w="1653"/>
      </w:tblGrid>
      <w:tr w:rsidR="00BE47FB" w14:paraId="63DD935F" w14:textId="7E1F57B2" w:rsidTr="005956F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051" w:type="dxa"/>
          </w:tcPr>
          <w:p w14:paraId="5DF77BC2" w14:textId="77777777" w:rsidR="00BE47FB" w:rsidRDefault="00BE47FB" w:rsidP="001F1692">
            <w:pPr>
              <w:keepNext/>
            </w:pPr>
          </w:p>
        </w:tc>
        <w:tc>
          <w:tcPr>
            <w:tcW w:w="1710" w:type="dxa"/>
          </w:tcPr>
          <w:p w14:paraId="7A53B5B0" w14:textId="174E2D0A" w:rsidR="00BE47FB" w:rsidRDefault="004C638B" w:rsidP="001F1692">
            <w:pPr>
              <w:keepNext/>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Cs w:val="0"/>
                      </w:rPr>
                    </m:ctrlPr>
                  </m:sSubPr>
                  <m:e>
                    <m:r>
                      <w:rPr>
                        <w:rFonts w:ascii="Cambria Math" w:hAnsi="Cambria Math"/>
                      </w:rPr>
                      <m:t>f</m:t>
                    </m:r>
                  </m:e>
                  <m:sub>
                    <m:r>
                      <w:rPr>
                        <w:rFonts w:ascii="Cambria Math" w:hAnsi="Cambria Math"/>
                      </w:rPr>
                      <m:t>1</m:t>
                    </m:r>
                  </m:sub>
                </m:sSub>
              </m:oMath>
            </m:oMathPara>
          </w:p>
        </w:tc>
        <w:tc>
          <w:tcPr>
            <w:tcW w:w="1712" w:type="dxa"/>
          </w:tcPr>
          <w:p w14:paraId="786E1692" w14:textId="41EFA95A" w:rsidR="00BE47FB" w:rsidRDefault="004C638B" w:rsidP="001F1692">
            <w:pPr>
              <w:keepNext/>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Cs w:val="0"/>
                      </w:rPr>
                    </m:ctrlPr>
                  </m:sSubPr>
                  <m:e>
                    <m:r>
                      <w:rPr>
                        <w:rFonts w:ascii="Cambria Math" w:hAnsi="Cambria Math"/>
                      </w:rPr>
                      <m:t>f</m:t>
                    </m:r>
                  </m:e>
                  <m:sub>
                    <m:r>
                      <w:rPr>
                        <w:rFonts w:ascii="Cambria Math" w:hAnsi="Cambria Math"/>
                      </w:rPr>
                      <m:t>2</m:t>
                    </m:r>
                  </m:sub>
                </m:sSub>
              </m:oMath>
            </m:oMathPara>
          </w:p>
        </w:tc>
        <w:tc>
          <w:tcPr>
            <w:tcW w:w="1712" w:type="dxa"/>
          </w:tcPr>
          <w:p w14:paraId="3264E623" w14:textId="25A92EFB" w:rsidR="00BE47FB" w:rsidRDefault="004C638B" w:rsidP="001F1692">
            <w:pPr>
              <w:keepNext/>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Cs w:val="0"/>
                      </w:rPr>
                    </m:ctrlPr>
                  </m:sSubPr>
                  <m:e>
                    <m:r>
                      <w:rPr>
                        <w:rFonts w:ascii="Cambria Math" w:hAnsi="Cambria Math"/>
                      </w:rPr>
                      <m:t>f</m:t>
                    </m:r>
                  </m:e>
                  <m:sub>
                    <m:r>
                      <w:rPr>
                        <w:rFonts w:ascii="Cambria Math" w:hAnsi="Cambria Math"/>
                      </w:rPr>
                      <m:t>3</m:t>
                    </m:r>
                  </m:sub>
                </m:sSub>
              </m:oMath>
            </m:oMathPara>
          </w:p>
        </w:tc>
        <w:tc>
          <w:tcPr>
            <w:tcW w:w="1653" w:type="dxa"/>
          </w:tcPr>
          <w:p w14:paraId="13743F1A" w14:textId="0C176DDF" w:rsidR="00BE47FB" w:rsidRPr="00B82683" w:rsidRDefault="000B584E" w:rsidP="001F1692">
            <w:pPr>
              <w:keepNext/>
              <w:cnfStyle w:val="100000000000" w:firstRow="1" w:lastRow="0" w:firstColumn="0" w:lastColumn="0" w:oddVBand="0" w:evenVBand="0" w:oddHBand="0" w:evenHBand="0" w:firstRowFirstColumn="0" w:firstRowLastColumn="0" w:lastRowFirstColumn="0" w:lastRowLastColumn="0"/>
              <w:rPr>
                <w:rFonts w:eastAsia="Aptos" w:cs="Arial"/>
              </w:rPr>
            </w:pPr>
            <m:oMathPara>
              <m:oMath>
                <m:r>
                  <w:rPr>
                    <w:rFonts w:ascii="Cambria Math" w:eastAsia="Aptos" w:hAnsi="Cambria Math" w:cs="Arial"/>
                  </w:rPr>
                  <m:t>F</m:t>
                </m:r>
              </m:oMath>
            </m:oMathPara>
          </w:p>
        </w:tc>
      </w:tr>
      <w:tr w:rsidR="00BE47FB" w14:paraId="7420866A" w14:textId="0E3E3F26"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1" w:type="dxa"/>
          </w:tcPr>
          <w:p w14:paraId="466B885D" w14:textId="0B4A221C" w:rsidR="00BE47FB" w:rsidRDefault="00BE47FB" w:rsidP="001F1692">
            <w:pPr>
              <w:keepNext/>
            </w:pPr>
            <w:r>
              <w:t>Paper</w:t>
            </w:r>
          </w:p>
        </w:tc>
        <w:tc>
          <w:tcPr>
            <w:tcW w:w="1710" w:type="dxa"/>
          </w:tcPr>
          <w:p w14:paraId="265B445C" w14:textId="73E66F90" w:rsidR="00BE47FB" w:rsidRDefault="00483327" w:rsidP="00483327">
            <w:pPr>
              <w:keepNext/>
              <w:jc w:val="center"/>
              <w:cnfStyle w:val="000000100000" w:firstRow="0" w:lastRow="0" w:firstColumn="0" w:lastColumn="0" w:oddVBand="0" w:evenVBand="0" w:oddHBand="1" w:evenHBand="0" w:firstRowFirstColumn="0" w:firstRowLastColumn="0" w:lastRowFirstColumn="0" w:lastRowLastColumn="0"/>
            </w:pPr>
            <w:r w:rsidRPr="00483327">
              <w:t>35078</w:t>
            </w:r>
          </w:p>
        </w:tc>
        <w:tc>
          <w:tcPr>
            <w:tcW w:w="1712" w:type="dxa"/>
          </w:tcPr>
          <w:p w14:paraId="165A3878" w14:textId="45AD4885" w:rsidR="00BE47FB" w:rsidRDefault="00483327" w:rsidP="00483327">
            <w:pPr>
              <w:keepNext/>
              <w:jc w:val="center"/>
              <w:cnfStyle w:val="000000100000" w:firstRow="0" w:lastRow="0" w:firstColumn="0" w:lastColumn="0" w:oddVBand="0" w:evenVBand="0" w:oddHBand="1" w:evenHBand="0" w:firstRowFirstColumn="0" w:firstRowLastColumn="0" w:lastRowFirstColumn="0" w:lastRowLastColumn="0"/>
            </w:pPr>
            <w:r w:rsidRPr="00483327">
              <w:t>95</w:t>
            </w:r>
          </w:p>
        </w:tc>
        <w:tc>
          <w:tcPr>
            <w:tcW w:w="1712" w:type="dxa"/>
          </w:tcPr>
          <w:p w14:paraId="1E350C2B" w14:textId="5D0EFF14" w:rsidR="00BE47FB" w:rsidRDefault="009C0C73" w:rsidP="00483327">
            <w:pPr>
              <w:keepNext/>
              <w:jc w:val="center"/>
              <w:cnfStyle w:val="000000100000" w:firstRow="0" w:lastRow="0" w:firstColumn="0" w:lastColumn="0" w:oddVBand="0" w:evenVBand="0" w:oddHBand="1" w:evenHBand="0" w:firstRowFirstColumn="0" w:firstRowLastColumn="0" w:lastRowFirstColumn="0" w:lastRowLastColumn="0"/>
            </w:pPr>
            <w:r w:rsidRPr="009C0C73">
              <w:t>32391</w:t>
            </w:r>
          </w:p>
        </w:tc>
        <w:tc>
          <w:tcPr>
            <w:tcW w:w="1653" w:type="dxa"/>
          </w:tcPr>
          <w:p w14:paraId="05093EEB" w14:textId="4E19FBD0" w:rsidR="00BE47FB" w:rsidRDefault="000B584E" w:rsidP="00483327">
            <w:pPr>
              <w:keepNext/>
              <w:jc w:val="center"/>
              <w:cnfStyle w:val="000000100000" w:firstRow="0" w:lastRow="0" w:firstColumn="0" w:lastColumn="0" w:oddVBand="0" w:evenVBand="0" w:oddHBand="1" w:evenHBand="0" w:firstRowFirstColumn="0" w:firstRowLastColumn="0" w:lastRowFirstColumn="0" w:lastRowLastColumn="0"/>
            </w:pPr>
            <w:r w:rsidRPr="000B584E">
              <w:t>67564</w:t>
            </w:r>
          </w:p>
        </w:tc>
      </w:tr>
      <w:tr w:rsidR="00BE47FB" w14:paraId="6DE8B3C8" w14:textId="06E8BBAA" w:rsidTr="005956F2">
        <w:trPr>
          <w:jc w:val="center"/>
        </w:trPr>
        <w:tc>
          <w:tcPr>
            <w:cnfStyle w:val="001000000000" w:firstRow="0" w:lastRow="0" w:firstColumn="1" w:lastColumn="0" w:oddVBand="0" w:evenVBand="0" w:oddHBand="0" w:evenHBand="0" w:firstRowFirstColumn="0" w:firstRowLastColumn="0" w:lastRowFirstColumn="0" w:lastRowLastColumn="0"/>
            <w:tcW w:w="2051" w:type="dxa"/>
            <w:tcBorders>
              <w:bottom w:val="single" w:sz="4" w:space="0" w:color="auto"/>
            </w:tcBorders>
          </w:tcPr>
          <w:p w14:paraId="1ED18493" w14:textId="2638FDFF" w:rsidR="00BE47FB" w:rsidRDefault="00BE47FB" w:rsidP="001F1692">
            <w:pPr>
              <w:keepNext/>
            </w:pPr>
            <w:r>
              <w:t>Replica desarrollada</w:t>
            </w:r>
          </w:p>
        </w:tc>
        <w:tc>
          <w:tcPr>
            <w:tcW w:w="1710" w:type="dxa"/>
            <w:tcBorders>
              <w:bottom w:val="single" w:sz="4" w:space="0" w:color="auto"/>
            </w:tcBorders>
            <w:vAlign w:val="center"/>
          </w:tcPr>
          <w:p w14:paraId="66D7BCD0" w14:textId="17EABE8E" w:rsidR="00BE47FB" w:rsidRDefault="00EF24D8" w:rsidP="00772A1E">
            <w:pPr>
              <w:keepNext/>
              <w:jc w:val="center"/>
              <w:cnfStyle w:val="000000000000" w:firstRow="0" w:lastRow="0" w:firstColumn="0" w:lastColumn="0" w:oddVBand="0" w:evenVBand="0" w:oddHBand="0" w:evenHBand="0" w:firstRowFirstColumn="0" w:firstRowLastColumn="0" w:lastRowFirstColumn="0" w:lastRowLastColumn="0"/>
            </w:pPr>
            <w:r w:rsidRPr="00EF24D8">
              <w:t>43460</w:t>
            </w:r>
          </w:p>
        </w:tc>
        <w:tc>
          <w:tcPr>
            <w:tcW w:w="1712" w:type="dxa"/>
            <w:tcBorders>
              <w:bottom w:val="single" w:sz="4" w:space="0" w:color="auto"/>
            </w:tcBorders>
            <w:vAlign w:val="center"/>
          </w:tcPr>
          <w:p w14:paraId="7D73675A" w14:textId="684A7F13" w:rsidR="00BE47FB" w:rsidRDefault="00517C0E" w:rsidP="00772A1E">
            <w:pPr>
              <w:keepNext/>
              <w:jc w:val="center"/>
              <w:cnfStyle w:val="000000000000" w:firstRow="0" w:lastRow="0" w:firstColumn="0" w:lastColumn="0" w:oddVBand="0" w:evenVBand="0" w:oddHBand="0" w:evenHBand="0" w:firstRowFirstColumn="0" w:firstRowLastColumn="0" w:lastRowFirstColumn="0" w:lastRowLastColumn="0"/>
            </w:pPr>
            <w:r w:rsidRPr="00517C0E">
              <w:t>374</w:t>
            </w:r>
          </w:p>
        </w:tc>
        <w:tc>
          <w:tcPr>
            <w:tcW w:w="1712" w:type="dxa"/>
            <w:tcBorders>
              <w:bottom w:val="single" w:sz="4" w:space="0" w:color="auto"/>
            </w:tcBorders>
            <w:vAlign w:val="center"/>
          </w:tcPr>
          <w:p w14:paraId="4F50E832" w14:textId="7C2CA6B3" w:rsidR="00BE47FB" w:rsidRDefault="00D20D01" w:rsidP="00772A1E">
            <w:pPr>
              <w:keepNext/>
              <w:jc w:val="center"/>
              <w:cnfStyle w:val="000000000000" w:firstRow="0" w:lastRow="0" w:firstColumn="0" w:lastColumn="0" w:oddVBand="0" w:evenVBand="0" w:oddHBand="0" w:evenHBand="0" w:firstRowFirstColumn="0" w:firstRowLastColumn="0" w:lastRowFirstColumn="0" w:lastRowLastColumn="0"/>
            </w:pPr>
            <w:r w:rsidRPr="00D20D01">
              <w:t>590913</w:t>
            </w:r>
          </w:p>
        </w:tc>
        <w:tc>
          <w:tcPr>
            <w:tcW w:w="1653" w:type="dxa"/>
            <w:tcBorders>
              <w:bottom w:val="single" w:sz="4" w:space="0" w:color="auto"/>
            </w:tcBorders>
            <w:vAlign w:val="center"/>
          </w:tcPr>
          <w:p w14:paraId="2974205B" w14:textId="4E89A7E5" w:rsidR="00BE47FB" w:rsidRDefault="00645E77" w:rsidP="00772A1E">
            <w:pPr>
              <w:keepNext/>
              <w:jc w:val="center"/>
              <w:cnfStyle w:val="000000000000" w:firstRow="0" w:lastRow="0" w:firstColumn="0" w:lastColumn="0" w:oddVBand="0" w:evenVBand="0" w:oddHBand="0" w:evenHBand="0" w:firstRowFirstColumn="0" w:firstRowLastColumn="0" w:lastRowFirstColumn="0" w:lastRowLastColumn="0"/>
            </w:pPr>
            <w:r w:rsidRPr="00645E77">
              <w:t>63474</w:t>
            </w:r>
            <w:r>
              <w:t>9</w:t>
            </w:r>
          </w:p>
        </w:tc>
      </w:tr>
    </w:tbl>
    <w:p w14:paraId="4D480B13" w14:textId="49C797F2" w:rsidR="001F1692" w:rsidRDefault="00772A1E" w:rsidP="00497A9D">
      <w:pPr>
        <w:pStyle w:val="Descripcin"/>
        <w:jc w:val="center"/>
      </w:pPr>
      <w:bookmarkStart w:id="67" w:name="_Toc188757125"/>
      <w:r>
        <w:t xml:space="preserve">Tabla </w:t>
      </w:r>
      <w:fldSimple w:instr=" SEQ Tabla \* ARABIC ">
        <w:r w:rsidR="008A14B6">
          <w:rPr>
            <w:noProof/>
          </w:rPr>
          <w:t>3</w:t>
        </w:r>
      </w:fldSimple>
      <w:r>
        <w:t xml:space="preserve"> Comparativa Resultados Fitness Caso 1</w:t>
      </w:r>
      <w:bookmarkEnd w:id="67"/>
    </w:p>
    <w:p w14:paraId="2D380599" w14:textId="588D82EB" w:rsidR="00801447" w:rsidRPr="00497A9D" w:rsidRDefault="008902BD" w:rsidP="00497A9D">
      <w:r>
        <w:t xml:space="preserve">Tabla de soluciones optimizadas originaria del paper, </w:t>
      </w:r>
      <w:r w:rsidR="002E74F8">
        <w:t xml:space="preserve">teniendo 100 clientes, </w:t>
      </w:r>
      <w:r>
        <w:t>muestra el tipo de vehículo utilizado junto a la ruta que tránsito.</w:t>
      </w:r>
    </w:p>
    <w:tbl>
      <w:tblPr>
        <w:tblW w:w="8789" w:type="dxa"/>
        <w:jc w:val="center"/>
        <w:tblCellMar>
          <w:left w:w="70" w:type="dxa"/>
          <w:right w:w="70" w:type="dxa"/>
        </w:tblCellMar>
        <w:tblLook w:val="04A0" w:firstRow="1" w:lastRow="0" w:firstColumn="1" w:lastColumn="0" w:noHBand="0" w:noVBand="1"/>
      </w:tblPr>
      <w:tblGrid>
        <w:gridCol w:w="2835"/>
        <w:gridCol w:w="2891"/>
        <w:gridCol w:w="3063"/>
      </w:tblGrid>
      <w:tr w:rsidR="00DA2D58" w:rsidRPr="001E6F28" w14:paraId="6B3677C5" w14:textId="77777777" w:rsidTr="00DA2D58">
        <w:trPr>
          <w:trHeight w:val="345"/>
          <w:jc w:val="center"/>
        </w:trPr>
        <w:tc>
          <w:tcPr>
            <w:tcW w:w="2835" w:type="dxa"/>
            <w:tcBorders>
              <w:top w:val="nil"/>
              <w:left w:val="nil"/>
              <w:bottom w:val="single" w:sz="8" w:space="0" w:color="7F7F7F"/>
              <w:right w:val="nil"/>
            </w:tcBorders>
            <w:shd w:val="clear" w:color="000000" w:fill="FFFFFF"/>
            <w:vAlign w:val="center"/>
            <w:hideMark/>
          </w:tcPr>
          <w:p w14:paraId="101FF90C" w14:textId="77777777" w:rsidR="001E6F28" w:rsidRPr="001E6F28" w:rsidRDefault="001E6F28" w:rsidP="001E6F28">
            <w:pPr>
              <w:spacing w:after="0" w:line="240" w:lineRule="auto"/>
              <w:jc w:val="center"/>
              <w:rPr>
                <w:rFonts w:eastAsia="Times New Roman" w:cs="Arial"/>
                <w:b/>
                <w:bCs/>
                <w:i/>
                <w:iCs/>
                <w:color w:val="000000"/>
                <w:kern w:val="0"/>
                <w:sz w:val="26"/>
                <w:szCs w:val="26"/>
                <w:lang w:eastAsia="es-CL"/>
                <w14:ligatures w14:val="none"/>
              </w:rPr>
            </w:pPr>
            <w:r w:rsidRPr="001E6F28">
              <w:rPr>
                <w:rFonts w:eastAsia="Times New Roman" w:cs="Arial"/>
                <w:b/>
                <w:bCs/>
                <w:i/>
                <w:iCs/>
                <w:color w:val="000000"/>
                <w:kern w:val="0"/>
                <w:sz w:val="26"/>
                <w:szCs w:val="26"/>
                <w:lang w:eastAsia="es-CL"/>
                <w14:ligatures w14:val="none"/>
              </w:rPr>
              <w:t xml:space="preserve">Ruta n°      </w:t>
            </w:r>
          </w:p>
        </w:tc>
        <w:tc>
          <w:tcPr>
            <w:tcW w:w="2891" w:type="dxa"/>
            <w:tcBorders>
              <w:top w:val="nil"/>
              <w:left w:val="nil"/>
              <w:bottom w:val="single" w:sz="8" w:space="0" w:color="7F7F7F"/>
              <w:right w:val="nil"/>
            </w:tcBorders>
            <w:shd w:val="clear" w:color="000000" w:fill="FFFFFF"/>
            <w:vAlign w:val="center"/>
            <w:hideMark/>
          </w:tcPr>
          <w:p w14:paraId="35A1F43D" w14:textId="77777777" w:rsidR="001E6F28" w:rsidRPr="001E6F28" w:rsidRDefault="001E6F28" w:rsidP="001E6F28">
            <w:pPr>
              <w:spacing w:after="0" w:line="240" w:lineRule="auto"/>
              <w:jc w:val="center"/>
              <w:rPr>
                <w:rFonts w:eastAsia="Times New Roman" w:cs="Arial"/>
                <w:b/>
                <w:bCs/>
                <w:i/>
                <w:iCs/>
                <w:color w:val="000000"/>
                <w:kern w:val="0"/>
                <w:sz w:val="26"/>
                <w:szCs w:val="26"/>
                <w:lang w:eastAsia="es-CL"/>
                <w14:ligatures w14:val="none"/>
              </w:rPr>
            </w:pPr>
            <w:r w:rsidRPr="001E6F28">
              <w:rPr>
                <w:rFonts w:eastAsia="Times New Roman" w:cs="Arial"/>
                <w:b/>
                <w:bCs/>
                <w:i/>
                <w:iCs/>
                <w:color w:val="000000"/>
                <w:kern w:val="0"/>
                <w:sz w:val="26"/>
                <w:szCs w:val="26"/>
                <w:lang w:eastAsia="es-CL"/>
                <w14:ligatures w14:val="none"/>
              </w:rPr>
              <w:t xml:space="preserve">Tipo Vehículo          </w:t>
            </w:r>
          </w:p>
        </w:tc>
        <w:tc>
          <w:tcPr>
            <w:tcW w:w="3063" w:type="dxa"/>
            <w:tcBorders>
              <w:top w:val="nil"/>
              <w:left w:val="nil"/>
              <w:bottom w:val="nil"/>
              <w:right w:val="nil"/>
            </w:tcBorders>
            <w:shd w:val="clear" w:color="000000" w:fill="FFFFFF"/>
            <w:vAlign w:val="center"/>
            <w:hideMark/>
          </w:tcPr>
          <w:p w14:paraId="21238873" w14:textId="77777777" w:rsidR="001E6F28" w:rsidRPr="001E6F28" w:rsidRDefault="001E6F28" w:rsidP="001E6F28">
            <w:pPr>
              <w:spacing w:after="0" w:line="240" w:lineRule="auto"/>
              <w:jc w:val="center"/>
              <w:rPr>
                <w:rFonts w:eastAsia="Times New Roman" w:cs="Arial"/>
                <w:b/>
                <w:bCs/>
                <w:i/>
                <w:iCs/>
                <w:color w:val="000000"/>
                <w:kern w:val="0"/>
                <w:sz w:val="26"/>
                <w:szCs w:val="26"/>
                <w:lang w:eastAsia="es-CL"/>
                <w14:ligatures w14:val="none"/>
              </w:rPr>
            </w:pPr>
            <w:r w:rsidRPr="001E6F28">
              <w:rPr>
                <w:rFonts w:eastAsia="Times New Roman" w:cs="Arial"/>
                <w:b/>
                <w:bCs/>
                <w:i/>
                <w:iCs/>
                <w:color w:val="000000"/>
                <w:kern w:val="0"/>
                <w:sz w:val="26"/>
                <w:szCs w:val="26"/>
                <w:lang w:eastAsia="es-CL"/>
                <w14:ligatures w14:val="none"/>
              </w:rPr>
              <w:t>Ruta</w:t>
            </w:r>
          </w:p>
        </w:tc>
      </w:tr>
      <w:tr w:rsidR="00DA2D58" w:rsidRPr="001E6F28" w14:paraId="6219D00E"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239DB229"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1</w:t>
            </w:r>
          </w:p>
        </w:tc>
        <w:tc>
          <w:tcPr>
            <w:tcW w:w="2891" w:type="dxa"/>
            <w:tcBorders>
              <w:top w:val="nil"/>
              <w:left w:val="nil"/>
              <w:bottom w:val="nil"/>
              <w:right w:val="nil"/>
            </w:tcBorders>
            <w:shd w:val="clear" w:color="000000" w:fill="F2F2F2"/>
            <w:vAlign w:val="center"/>
            <w:hideMark/>
          </w:tcPr>
          <w:p w14:paraId="73C89074"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3</w:t>
            </w:r>
          </w:p>
        </w:tc>
        <w:tc>
          <w:tcPr>
            <w:tcW w:w="3063" w:type="dxa"/>
            <w:tcBorders>
              <w:top w:val="single" w:sz="8" w:space="0" w:color="auto"/>
              <w:left w:val="nil"/>
              <w:bottom w:val="nil"/>
              <w:right w:val="single" w:sz="8" w:space="0" w:color="auto"/>
            </w:tcBorders>
            <w:shd w:val="clear" w:color="000000" w:fill="F2F2F2"/>
            <w:noWrap/>
            <w:vAlign w:val="center"/>
            <w:hideMark/>
          </w:tcPr>
          <w:p w14:paraId="705AAFDE"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D0→D46→D22→D93→D0</w:t>
            </w:r>
          </w:p>
        </w:tc>
      </w:tr>
      <w:tr w:rsidR="00DA2D58" w:rsidRPr="001E6F28" w14:paraId="477B0F94"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134FA565"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2</w:t>
            </w:r>
          </w:p>
        </w:tc>
        <w:tc>
          <w:tcPr>
            <w:tcW w:w="2891" w:type="dxa"/>
            <w:tcBorders>
              <w:top w:val="nil"/>
              <w:left w:val="nil"/>
              <w:bottom w:val="nil"/>
              <w:right w:val="nil"/>
            </w:tcBorders>
            <w:shd w:val="clear" w:color="auto" w:fill="auto"/>
            <w:vAlign w:val="center"/>
            <w:hideMark/>
          </w:tcPr>
          <w:p w14:paraId="7188D447"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2</w:t>
            </w:r>
          </w:p>
        </w:tc>
        <w:tc>
          <w:tcPr>
            <w:tcW w:w="3063" w:type="dxa"/>
            <w:tcBorders>
              <w:top w:val="nil"/>
              <w:left w:val="nil"/>
              <w:bottom w:val="nil"/>
              <w:right w:val="single" w:sz="8" w:space="0" w:color="auto"/>
            </w:tcBorders>
            <w:shd w:val="clear" w:color="000000" w:fill="FFFFFF"/>
            <w:noWrap/>
            <w:vAlign w:val="center"/>
            <w:hideMark/>
          </w:tcPr>
          <w:p w14:paraId="294497AA"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D0→D97→D95→D0</w:t>
            </w:r>
          </w:p>
        </w:tc>
      </w:tr>
      <w:tr w:rsidR="00DA2D58" w:rsidRPr="001E6F28" w14:paraId="4B289DD8"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57116ACB"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3</w:t>
            </w:r>
          </w:p>
        </w:tc>
        <w:tc>
          <w:tcPr>
            <w:tcW w:w="2891" w:type="dxa"/>
            <w:tcBorders>
              <w:top w:val="nil"/>
              <w:left w:val="nil"/>
              <w:bottom w:val="nil"/>
              <w:right w:val="nil"/>
            </w:tcBorders>
            <w:shd w:val="clear" w:color="000000" w:fill="F2F2F2"/>
            <w:vAlign w:val="center"/>
            <w:hideMark/>
          </w:tcPr>
          <w:p w14:paraId="523AD944"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3</w:t>
            </w:r>
          </w:p>
        </w:tc>
        <w:tc>
          <w:tcPr>
            <w:tcW w:w="3063" w:type="dxa"/>
            <w:tcBorders>
              <w:top w:val="nil"/>
              <w:left w:val="nil"/>
              <w:bottom w:val="nil"/>
              <w:right w:val="single" w:sz="8" w:space="0" w:color="auto"/>
            </w:tcBorders>
            <w:shd w:val="clear" w:color="000000" w:fill="F2F2F2"/>
            <w:noWrap/>
            <w:vAlign w:val="center"/>
            <w:hideMark/>
          </w:tcPr>
          <w:p w14:paraId="36ADF8A5"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D0→D1→D42→D63→D40→D0</w:t>
            </w:r>
          </w:p>
        </w:tc>
      </w:tr>
      <w:tr w:rsidR="00DA2D58" w:rsidRPr="001E6F28" w14:paraId="25CC6A38"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703C4161"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4</w:t>
            </w:r>
          </w:p>
        </w:tc>
        <w:tc>
          <w:tcPr>
            <w:tcW w:w="2891" w:type="dxa"/>
            <w:tcBorders>
              <w:top w:val="nil"/>
              <w:left w:val="nil"/>
              <w:bottom w:val="nil"/>
              <w:right w:val="nil"/>
            </w:tcBorders>
            <w:shd w:val="clear" w:color="auto" w:fill="auto"/>
            <w:vAlign w:val="center"/>
            <w:hideMark/>
          </w:tcPr>
          <w:p w14:paraId="52A5253E"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3</w:t>
            </w:r>
          </w:p>
        </w:tc>
        <w:tc>
          <w:tcPr>
            <w:tcW w:w="3063" w:type="dxa"/>
            <w:tcBorders>
              <w:top w:val="nil"/>
              <w:left w:val="nil"/>
              <w:bottom w:val="nil"/>
              <w:right w:val="single" w:sz="8" w:space="0" w:color="auto"/>
            </w:tcBorders>
            <w:shd w:val="clear" w:color="000000" w:fill="FFFFFF"/>
            <w:noWrap/>
            <w:vAlign w:val="center"/>
            <w:hideMark/>
          </w:tcPr>
          <w:p w14:paraId="249290DE"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D0→D67→D26→D34→D0</w:t>
            </w:r>
          </w:p>
        </w:tc>
      </w:tr>
      <w:tr w:rsidR="00DA2D58" w:rsidRPr="001E6F28" w14:paraId="08FED9B8"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2E13AA74"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5</w:t>
            </w:r>
          </w:p>
        </w:tc>
        <w:tc>
          <w:tcPr>
            <w:tcW w:w="2891" w:type="dxa"/>
            <w:tcBorders>
              <w:top w:val="nil"/>
              <w:left w:val="nil"/>
              <w:bottom w:val="nil"/>
              <w:right w:val="nil"/>
            </w:tcBorders>
            <w:shd w:val="clear" w:color="000000" w:fill="F2F2F2"/>
            <w:vAlign w:val="center"/>
            <w:hideMark/>
          </w:tcPr>
          <w:p w14:paraId="437F0240"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2</w:t>
            </w:r>
          </w:p>
        </w:tc>
        <w:tc>
          <w:tcPr>
            <w:tcW w:w="3063" w:type="dxa"/>
            <w:tcBorders>
              <w:top w:val="nil"/>
              <w:left w:val="nil"/>
              <w:bottom w:val="nil"/>
              <w:right w:val="single" w:sz="8" w:space="0" w:color="auto"/>
            </w:tcBorders>
            <w:shd w:val="clear" w:color="000000" w:fill="F2F2F2"/>
            <w:noWrap/>
            <w:vAlign w:val="center"/>
            <w:hideMark/>
          </w:tcPr>
          <w:p w14:paraId="7A86307B"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D0→D98→D5→D0</w:t>
            </w:r>
          </w:p>
        </w:tc>
      </w:tr>
      <w:tr w:rsidR="00DA2D58" w:rsidRPr="001E6F28" w14:paraId="57342EF7"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33F32536"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6</w:t>
            </w:r>
          </w:p>
        </w:tc>
        <w:tc>
          <w:tcPr>
            <w:tcW w:w="2891" w:type="dxa"/>
            <w:tcBorders>
              <w:top w:val="nil"/>
              <w:left w:val="nil"/>
              <w:bottom w:val="nil"/>
              <w:right w:val="nil"/>
            </w:tcBorders>
            <w:shd w:val="clear" w:color="auto" w:fill="auto"/>
            <w:vAlign w:val="center"/>
            <w:hideMark/>
          </w:tcPr>
          <w:p w14:paraId="11E75965"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2</w:t>
            </w:r>
          </w:p>
        </w:tc>
        <w:tc>
          <w:tcPr>
            <w:tcW w:w="3063" w:type="dxa"/>
            <w:tcBorders>
              <w:top w:val="nil"/>
              <w:left w:val="nil"/>
              <w:bottom w:val="nil"/>
              <w:right w:val="single" w:sz="8" w:space="0" w:color="auto"/>
            </w:tcBorders>
            <w:shd w:val="clear" w:color="000000" w:fill="FFFFFF"/>
            <w:noWrap/>
            <w:vAlign w:val="center"/>
            <w:hideMark/>
          </w:tcPr>
          <w:p w14:paraId="735D23D2"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D0→D32→D9→D0</w:t>
            </w:r>
          </w:p>
        </w:tc>
      </w:tr>
      <w:tr w:rsidR="00DA2D58" w:rsidRPr="001E6F28" w14:paraId="2164E2FC"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07FAA75B"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7</w:t>
            </w:r>
          </w:p>
        </w:tc>
        <w:tc>
          <w:tcPr>
            <w:tcW w:w="2891" w:type="dxa"/>
            <w:tcBorders>
              <w:top w:val="nil"/>
              <w:left w:val="nil"/>
              <w:bottom w:val="nil"/>
              <w:right w:val="nil"/>
            </w:tcBorders>
            <w:shd w:val="clear" w:color="000000" w:fill="F2F2F2"/>
            <w:vAlign w:val="center"/>
            <w:hideMark/>
          </w:tcPr>
          <w:p w14:paraId="35F2F792"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3</w:t>
            </w:r>
          </w:p>
        </w:tc>
        <w:tc>
          <w:tcPr>
            <w:tcW w:w="3063" w:type="dxa"/>
            <w:tcBorders>
              <w:top w:val="nil"/>
              <w:left w:val="nil"/>
              <w:bottom w:val="nil"/>
              <w:right w:val="single" w:sz="8" w:space="0" w:color="auto"/>
            </w:tcBorders>
            <w:shd w:val="clear" w:color="000000" w:fill="F2F2F2"/>
            <w:noWrap/>
            <w:vAlign w:val="center"/>
            <w:hideMark/>
          </w:tcPr>
          <w:p w14:paraId="451067A4"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D0→D92→D7→D54→D0</w:t>
            </w:r>
          </w:p>
        </w:tc>
      </w:tr>
      <w:tr w:rsidR="00DA2D58" w:rsidRPr="001E6F28" w14:paraId="6832AA14"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3664A04F"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8</w:t>
            </w:r>
          </w:p>
        </w:tc>
        <w:tc>
          <w:tcPr>
            <w:tcW w:w="2891" w:type="dxa"/>
            <w:tcBorders>
              <w:top w:val="nil"/>
              <w:left w:val="nil"/>
              <w:bottom w:val="nil"/>
              <w:right w:val="nil"/>
            </w:tcBorders>
            <w:shd w:val="clear" w:color="auto" w:fill="auto"/>
            <w:vAlign w:val="center"/>
            <w:hideMark/>
          </w:tcPr>
          <w:p w14:paraId="4D66CA78"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3</w:t>
            </w:r>
          </w:p>
        </w:tc>
        <w:tc>
          <w:tcPr>
            <w:tcW w:w="3063" w:type="dxa"/>
            <w:tcBorders>
              <w:top w:val="nil"/>
              <w:left w:val="nil"/>
              <w:bottom w:val="nil"/>
              <w:right w:val="single" w:sz="8" w:space="0" w:color="auto"/>
            </w:tcBorders>
            <w:shd w:val="clear" w:color="000000" w:fill="FFFFFF"/>
            <w:noWrap/>
            <w:vAlign w:val="center"/>
            <w:hideMark/>
          </w:tcPr>
          <w:p w14:paraId="7B723A47"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D0→D83→D70→D86→D0</w:t>
            </w:r>
          </w:p>
        </w:tc>
      </w:tr>
      <w:tr w:rsidR="00DA2D58" w:rsidRPr="001E6F28" w14:paraId="227478F4"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7AB3BDDE"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9</w:t>
            </w:r>
          </w:p>
        </w:tc>
        <w:tc>
          <w:tcPr>
            <w:tcW w:w="2891" w:type="dxa"/>
            <w:tcBorders>
              <w:top w:val="nil"/>
              <w:left w:val="nil"/>
              <w:bottom w:val="nil"/>
              <w:right w:val="nil"/>
            </w:tcBorders>
            <w:shd w:val="clear" w:color="000000" w:fill="F2F2F2"/>
            <w:vAlign w:val="center"/>
            <w:hideMark/>
          </w:tcPr>
          <w:p w14:paraId="5C87F079"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2</w:t>
            </w:r>
          </w:p>
        </w:tc>
        <w:tc>
          <w:tcPr>
            <w:tcW w:w="3063" w:type="dxa"/>
            <w:tcBorders>
              <w:top w:val="nil"/>
              <w:left w:val="nil"/>
              <w:bottom w:val="nil"/>
              <w:right w:val="single" w:sz="8" w:space="0" w:color="auto"/>
            </w:tcBorders>
            <w:shd w:val="clear" w:color="000000" w:fill="F2F2F2"/>
            <w:noWrap/>
            <w:vAlign w:val="center"/>
            <w:hideMark/>
          </w:tcPr>
          <w:p w14:paraId="6621317D"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D0→D35→D81→D0</w:t>
            </w:r>
          </w:p>
        </w:tc>
      </w:tr>
      <w:tr w:rsidR="00DA2D58" w:rsidRPr="001E6F28" w14:paraId="553F2DC1"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6950FBBC"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10</w:t>
            </w:r>
          </w:p>
        </w:tc>
        <w:tc>
          <w:tcPr>
            <w:tcW w:w="2891" w:type="dxa"/>
            <w:tcBorders>
              <w:top w:val="nil"/>
              <w:left w:val="nil"/>
              <w:bottom w:val="nil"/>
              <w:right w:val="nil"/>
            </w:tcBorders>
            <w:shd w:val="clear" w:color="auto" w:fill="auto"/>
            <w:vAlign w:val="center"/>
            <w:hideMark/>
          </w:tcPr>
          <w:p w14:paraId="62D645FE"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2</w:t>
            </w:r>
          </w:p>
        </w:tc>
        <w:tc>
          <w:tcPr>
            <w:tcW w:w="3063" w:type="dxa"/>
            <w:tcBorders>
              <w:top w:val="nil"/>
              <w:left w:val="nil"/>
              <w:bottom w:val="nil"/>
              <w:right w:val="single" w:sz="8" w:space="0" w:color="auto"/>
            </w:tcBorders>
            <w:shd w:val="clear" w:color="000000" w:fill="FFFFFF"/>
            <w:noWrap/>
            <w:vAlign w:val="center"/>
            <w:hideMark/>
          </w:tcPr>
          <w:p w14:paraId="5148144A"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D0→D37→D2→D0</w:t>
            </w:r>
          </w:p>
        </w:tc>
      </w:tr>
      <w:tr w:rsidR="00DA2D58" w:rsidRPr="001E6F28" w14:paraId="0A568B6C"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73CB1AE7"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11</w:t>
            </w:r>
          </w:p>
        </w:tc>
        <w:tc>
          <w:tcPr>
            <w:tcW w:w="2891" w:type="dxa"/>
            <w:tcBorders>
              <w:top w:val="nil"/>
              <w:left w:val="nil"/>
              <w:bottom w:val="nil"/>
              <w:right w:val="nil"/>
            </w:tcBorders>
            <w:shd w:val="clear" w:color="000000" w:fill="F2F2F2"/>
            <w:vAlign w:val="center"/>
            <w:hideMark/>
          </w:tcPr>
          <w:p w14:paraId="51D40F4C"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3</w:t>
            </w:r>
          </w:p>
        </w:tc>
        <w:tc>
          <w:tcPr>
            <w:tcW w:w="3063" w:type="dxa"/>
            <w:tcBorders>
              <w:top w:val="nil"/>
              <w:left w:val="nil"/>
              <w:bottom w:val="nil"/>
              <w:right w:val="single" w:sz="8" w:space="0" w:color="auto"/>
            </w:tcBorders>
            <w:shd w:val="clear" w:color="000000" w:fill="F2F2F2"/>
            <w:noWrap/>
            <w:vAlign w:val="center"/>
            <w:hideMark/>
          </w:tcPr>
          <w:p w14:paraId="4F5BA85B"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D0→D4→D23→D57→D0</w:t>
            </w:r>
          </w:p>
        </w:tc>
      </w:tr>
      <w:tr w:rsidR="00DA2D58" w:rsidRPr="001E6F28" w14:paraId="40D889A6"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352F51FA"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12</w:t>
            </w:r>
          </w:p>
        </w:tc>
        <w:tc>
          <w:tcPr>
            <w:tcW w:w="2891" w:type="dxa"/>
            <w:tcBorders>
              <w:top w:val="nil"/>
              <w:left w:val="nil"/>
              <w:bottom w:val="nil"/>
              <w:right w:val="nil"/>
            </w:tcBorders>
            <w:shd w:val="clear" w:color="auto" w:fill="auto"/>
            <w:vAlign w:val="center"/>
            <w:hideMark/>
          </w:tcPr>
          <w:p w14:paraId="7368AFF2"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3</w:t>
            </w:r>
          </w:p>
        </w:tc>
        <w:tc>
          <w:tcPr>
            <w:tcW w:w="3063" w:type="dxa"/>
            <w:tcBorders>
              <w:top w:val="nil"/>
              <w:left w:val="nil"/>
              <w:bottom w:val="nil"/>
              <w:right w:val="single" w:sz="8" w:space="0" w:color="auto"/>
            </w:tcBorders>
            <w:shd w:val="clear" w:color="000000" w:fill="FFFFFF"/>
            <w:noWrap/>
            <w:vAlign w:val="center"/>
            <w:hideMark/>
          </w:tcPr>
          <w:p w14:paraId="1232C5BC"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D0→D27→D52→D21→D0</w:t>
            </w:r>
          </w:p>
        </w:tc>
      </w:tr>
      <w:tr w:rsidR="00DA2D58" w:rsidRPr="001E6F28" w14:paraId="4ABF58DA"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4E2582AA"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13</w:t>
            </w:r>
          </w:p>
        </w:tc>
        <w:tc>
          <w:tcPr>
            <w:tcW w:w="2891" w:type="dxa"/>
            <w:tcBorders>
              <w:top w:val="nil"/>
              <w:left w:val="nil"/>
              <w:bottom w:val="nil"/>
              <w:right w:val="nil"/>
            </w:tcBorders>
            <w:shd w:val="clear" w:color="000000" w:fill="F2F2F2"/>
            <w:vAlign w:val="center"/>
            <w:hideMark/>
          </w:tcPr>
          <w:p w14:paraId="10129A0A"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2</w:t>
            </w:r>
          </w:p>
        </w:tc>
        <w:tc>
          <w:tcPr>
            <w:tcW w:w="3063" w:type="dxa"/>
            <w:tcBorders>
              <w:top w:val="nil"/>
              <w:left w:val="nil"/>
              <w:bottom w:val="nil"/>
              <w:right w:val="single" w:sz="8" w:space="0" w:color="auto"/>
            </w:tcBorders>
            <w:shd w:val="clear" w:color="000000" w:fill="F2F2F2"/>
            <w:noWrap/>
            <w:vAlign w:val="center"/>
            <w:hideMark/>
          </w:tcPr>
          <w:p w14:paraId="34AC22C9"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D0→D80→D24→D0</w:t>
            </w:r>
          </w:p>
        </w:tc>
      </w:tr>
      <w:tr w:rsidR="00DA2D58" w:rsidRPr="001E6F28" w14:paraId="1CA0C5D4"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29C08940"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14</w:t>
            </w:r>
          </w:p>
        </w:tc>
        <w:tc>
          <w:tcPr>
            <w:tcW w:w="2891" w:type="dxa"/>
            <w:tcBorders>
              <w:top w:val="nil"/>
              <w:left w:val="nil"/>
              <w:bottom w:val="nil"/>
              <w:right w:val="nil"/>
            </w:tcBorders>
            <w:shd w:val="clear" w:color="auto" w:fill="auto"/>
            <w:vAlign w:val="center"/>
            <w:hideMark/>
          </w:tcPr>
          <w:p w14:paraId="5A5E1EDC"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3</w:t>
            </w:r>
          </w:p>
        </w:tc>
        <w:tc>
          <w:tcPr>
            <w:tcW w:w="3063" w:type="dxa"/>
            <w:tcBorders>
              <w:top w:val="nil"/>
              <w:left w:val="nil"/>
              <w:bottom w:val="nil"/>
              <w:right w:val="single" w:sz="8" w:space="0" w:color="auto"/>
            </w:tcBorders>
            <w:shd w:val="clear" w:color="000000" w:fill="FFFFFF"/>
            <w:noWrap/>
            <w:vAlign w:val="center"/>
            <w:hideMark/>
          </w:tcPr>
          <w:p w14:paraId="67D2CA1E"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D0→D100→D60→D19→D0</w:t>
            </w:r>
          </w:p>
        </w:tc>
      </w:tr>
      <w:tr w:rsidR="00DA2D58" w:rsidRPr="001E6F28" w14:paraId="6DCB509C"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5ED22331"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15</w:t>
            </w:r>
          </w:p>
        </w:tc>
        <w:tc>
          <w:tcPr>
            <w:tcW w:w="2891" w:type="dxa"/>
            <w:tcBorders>
              <w:top w:val="nil"/>
              <w:left w:val="nil"/>
              <w:bottom w:val="nil"/>
              <w:right w:val="nil"/>
            </w:tcBorders>
            <w:shd w:val="clear" w:color="000000" w:fill="F2F2F2"/>
            <w:vAlign w:val="center"/>
            <w:hideMark/>
          </w:tcPr>
          <w:p w14:paraId="3E9CEC16"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3</w:t>
            </w:r>
          </w:p>
        </w:tc>
        <w:tc>
          <w:tcPr>
            <w:tcW w:w="3063" w:type="dxa"/>
            <w:tcBorders>
              <w:top w:val="nil"/>
              <w:left w:val="nil"/>
              <w:bottom w:val="nil"/>
              <w:right w:val="single" w:sz="8" w:space="0" w:color="auto"/>
            </w:tcBorders>
            <w:shd w:val="clear" w:color="000000" w:fill="F2F2F2"/>
            <w:noWrap/>
            <w:vAlign w:val="center"/>
            <w:hideMark/>
          </w:tcPr>
          <w:p w14:paraId="2519E74E"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D0→D50→D94→D18→D0</w:t>
            </w:r>
          </w:p>
        </w:tc>
      </w:tr>
      <w:tr w:rsidR="00DA2D58" w:rsidRPr="001E6F28" w14:paraId="4DA65B26"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2BE05022"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16</w:t>
            </w:r>
          </w:p>
        </w:tc>
        <w:tc>
          <w:tcPr>
            <w:tcW w:w="2891" w:type="dxa"/>
            <w:tcBorders>
              <w:top w:val="nil"/>
              <w:left w:val="nil"/>
              <w:bottom w:val="nil"/>
              <w:right w:val="nil"/>
            </w:tcBorders>
            <w:shd w:val="clear" w:color="auto" w:fill="auto"/>
            <w:vAlign w:val="center"/>
            <w:hideMark/>
          </w:tcPr>
          <w:p w14:paraId="576EEBB6"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3</w:t>
            </w:r>
          </w:p>
        </w:tc>
        <w:tc>
          <w:tcPr>
            <w:tcW w:w="3063" w:type="dxa"/>
            <w:tcBorders>
              <w:top w:val="nil"/>
              <w:left w:val="nil"/>
              <w:bottom w:val="nil"/>
              <w:right w:val="single" w:sz="8" w:space="0" w:color="auto"/>
            </w:tcBorders>
            <w:shd w:val="clear" w:color="000000" w:fill="FFFFFF"/>
            <w:noWrap/>
            <w:vAlign w:val="center"/>
            <w:hideMark/>
          </w:tcPr>
          <w:p w14:paraId="55558A45"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D0→D85→D43→D53→D0</w:t>
            </w:r>
          </w:p>
        </w:tc>
      </w:tr>
      <w:tr w:rsidR="00DA2D58" w:rsidRPr="001E6F28" w14:paraId="5A95F7B2"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020391BB"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17</w:t>
            </w:r>
          </w:p>
        </w:tc>
        <w:tc>
          <w:tcPr>
            <w:tcW w:w="2891" w:type="dxa"/>
            <w:tcBorders>
              <w:top w:val="nil"/>
              <w:left w:val="nil"/>
              <w:bottom w:val="nil"/>
              <w:right w:val="nil"/>
            </w:tcBorders>
            <w:shd w:val="clear" w:color="000000" w:fill="F2F2F2"/>
            <w:vAlign w:val="center"/>
            <w:hideMark/>
          </w:tcPr>
          <w:p w14:paraId="5DFA6D00"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3</w:t>
            </w:r>
          </w:p>
        </w:tc>
        <w:tc>
          <w:tcPr>
            <w:tcW w:w="3063" w:type="dxa"/>
            <w:tcBorders>
              <w:top w:val="nil"/>
              <w:left w:val="nil"/>
              <w:bottom w:val="nil"/>
              <w:right w:val="single" w:sz="8" w:space="0" w:color="auto"/>
            </w:tcBorders>
            <w:shd w:val="clear" w:color="000000" w:fill="F2F2F2"/>
            <w:noWrap/>
            <w:vAlign w:val="center"/>
            <w:hideMark/>
          </w:tcPr>
          <w:p w14:paraId="6B349070"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D0→D87→D49→D20→D0</w:t>
            </w:r>
          </w:p>
        </w:tc>
      </w:tr>
      <w:tr w:rsidR="00DA2D58" w:rsidRPr="001E6F28" w14:paraId="6F0DAC72"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464C4DCB"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18</w:t>
            </w:r>
          </w:p>
        </w:tc>
        <w:tc>
          <w:tcPr>
            <w:tcW w:w="2891" w:type="dxa"/>
            <w:tcBorders>
              <w:top w:val="nil"/>
              <w:left w:val="nil"/>
              <w:bottom w:val="nil"/>
              <w:right w:val="nil"/>
            </w:tcBorders>
            <w:shd w:val="clear" w:color="auto" w:fill="auto"/>
            <w:vAlign w:val="center"/>
            <w:hideMark/>
          </w:tcPr>
          <w:p w14:paraId="78512E53"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3</w:t>
            </w:r>
          </w:p>
        </w:tc>
        <w:tc>
          <w:tcPr>
            <w:tcW w:w="3063" w:type="dxa"/>
            <w:tcBorders>
              <w:top w:val="nil"/>
              <w:left w:val="nil"/>
              <w:bottom w:val="nil"/>
              <w:right w:val="single" w:sz="8" w:space="0" w:color="auto"/>
            </w:tcBorders>
            <w:shd w:val="clear" w:color="000000" w:fill="FFFFFF"/>
            <w:noWrap/>
            <w:vAlign w:val="center"/>
            <w:hideMark/>
          </w:tcPr>
          <w:p w14:paraId="5D6B0E3A"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D0→D55→D76→D71→D0</w:t>
            </w:r>
          </w:p>
        </w:tc>
      </w:tr>
      <w:tr w:rsidR="00DA2D58" w:rsidRPr="001E6F28" w14:paraId="2C96DA9E"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7A9D8866"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19</w:t>
            </w:r>
          </w:p>
        </w:tc>
        <w:tc>
          <w:tcPr>
            <w:tcW w:w="2891" w:type="dxa"/>
            <w:tcBorders>
              <w:top w:val="nil"/>
              <w:left w:val="nil"/>
              <w:bottom w:val="nil"/>
              <w:right w:val="nil"/>
            </w:tcBorders>
            <w:shd w:val="clear" w:color="000000" w:fill="F2F2F2"/>
            <w:vAlign w:val="center"/>
            <w:hideMark/>
          </w:tcPr>
          <w:p w14:paraId="08869BFB"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1</w:t>
            </w:r>
          </w:p>
        </w:tc>
        <w:tc>
          <w:tcPr>
            <w:tcW w:w="3063" w:type="dxa"/>
            <w:tcBorders>
              <w:top w:val="nil"/>
              <w:left w:val="nil"/>
              <w:bottom w:val="nil"/>
              <w:right w:val="single" w:sz="8" w:space="0" w:color="auto"/>
            </w:tcBorders>
            <w:shd w:val="clear" w:color="000000" w:fill="F2F2F2"/>
            <w:noWrap/>
            <w:vAlign w:val="center"/>
            <w:hideMark/>
          </w:tcPr>
          <w:p w14:paraId="2F1AA774"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D0→D96→D90→D0</w:t>
            </w:r>
          </w:p>
        </w:tc>
      </w:tr>
      <w:tr w:rsidR="00DA2D58" w:rsidRPr="001E6F28" w14:paraId="5DAB0EBB"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324DB232"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20</w:t>
            </w:r>
          </w:p>
        </w:tc>
        <w:tc>
          <w:tcPr>
            <w:tcW w:w="2891" w:type="dxa"/>
            <w:tcBorders>
              <w:top w:val="nil"/>
              <w:left w:val="nil"/>
              <w:bottom w:val="nil"/>
              <w:right w:val="nil"/>
            </w:tcBorders>
            <w:shd w:val="clear" w:color="auto" w:fill="auto"/>
            <w:vAlign w:val="center"/>
            <w:hideMark/>
          </w:tcPr>
          <w:p w14:paraId="69B9F6FD"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3</w:t>
            </w:r>
          </w:p>
        </w:tc>
        <w:tc>
          <w:tcPr>
            <w:tcW w:w="3063" w:type="dxa"/>
            <w:tcBorders>
              <w:top w:val="nil"/>
              <w:left w:val="nil"/>
              <w:bottom w:val="nil"/>
              <w:right w:val="single" w:sz="8" w:space="0" w:color="auto"/>
            </w:tcBorders>
            <w:shd w:val="clear" w:color="000000" w:fill="FFFFFF"/>
            <w:noWrap/>
            <w:vAlign w:val="center"/>
            <w:hideMark/>
          </w:tcPr>
          <w:p w14:paraId="1E45250C"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D0→D10→D89→D8→D0</w:t>
            </w:r>
          </w:p>
        </w:tc>
      </w:tr>
      <w:tr w:rsidR="00DA2D58" w:rsidRPr="001E6F28" w14:paraId="4A38B3A3"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0660FFD1"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21</w:t>
            </w:r>
          </w:p>
        </w:tc>
        <w:tc>
          <w:tcPr>
            <w:tcW w:w="2891" w:type="dxa"/>
            <w:tcBorders>
              <w:top w:val="nil"/>
              <w:left w:val="nil"/>
              <w:bottom w:val="nil"/>
              <w:right w:val="nil"/>
            </w:tcBorders>
            <w:shd w:val="clear" w:color="000000" w:fill="F2F2F2"/>
            <w:vAlign w:val="center"/>
            <w:hideMark/>
          </w:tcPr>
          <w:p w14:paraId="5242AD45"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3</w:t>
            </w:r>
          </w:p>
        </w:tc>
        <w:tc>
          <w:tcPr>
            <w:tcW w:w="3063" w:type="dxa"/>
            <w:tcBorders>
              <w:top w:val="nil"/>
              <w:left w:val="nil"/>
              <w:bottom w:val="nil"/>
              <w:right w:val="single" w:sz="8" w:space="0" w:color="auto"/>
            </w:tcBorders>
            <w:shd w:val="clear" w:color="000000" w:fill="F2F2F2"/>
            <w:noWrap/>
            <w:vAlign w:val="center"/>
            <w:hideMark/>
          </w:tcPr>
          <w:p w14:paraId="62FE20AF"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D0→D99→D72→D0</w:t>
            </w:r>
          </w:p>
        </w:tc>
      </w:tr>
      <w:tr w:rsidR="00DA2D58" w:rsidRPr="001E6F28" w14:paraId="2EF0F458"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7C505ACA"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22</w:t>
            </w:r>
          </w:p>
        </w:tc>
        <w:tc>
          <w:tcPr>
            <w:tcW w:w="2891" w:type="dxa"/>
            <w:tcBorders>
              <w:top w:val="nil"/>
              <w:left w:val="nil"/>
              <w:bottom w:val="nil"/>
              <w:right w:val="nil"/>
            </w:tcBorders>
            <w:shd w:val="clear" w:color="auto" w:fill="auto"/>
            <w:vAlign w:val="center"/>
            <w:hideMark/>
          </w:tcPr>
          <w:p w14:paraId="31B7EAC6"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3</w:t>
            </w:r>
          </w:p>
        </w:tc>
        <w:tc>
          <w:tcPr>
            <w:tcW w:w="3063" w:type="dxa"/>
            <w:tcBorders>
              <w:top w:val="nil"/>
              <w:left w:val="nil"/>
              <w:bottom w:val="nil"/>
              <w:right w:val="single" w:sz="8" w:space="0" w:color="auto"/>
            </w:tcBorders>
            <w:shd w:val="clear" w:color="000000" w:fill="FFFFFF"/>
            <w:noWrap/>
            <w:vAlign w:val="center"/>
            <w:hideMark/>
          </w:tcPr>
          <w:p w14:paraId="77B67D47"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D0→D65→D11→D13→D0</w:t>
            </w:r>
          </w:p>
        </w:tc>
      </w:tr>
      <w:tr w:rsidR="00DA2D58" w:rsidRPr="001E6F28" w14:paraId="78A41BA0"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6CDAAF01"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23</w:t>
            </w:r>
          </w:p>
        </w:tc>
        <w:tc>
          <w:tcPr>
            <w:tcW w:w="2891" w:type="dxa"/>
            <w:tcBorders>
              <w:top w:val="nil"/>
              <w:left w:val="nil"/>
              <w:bottom w:val="nil"/>
              <w:right w:val="nil"/>
            </w:tcBorders>
            <w:shd w:val="clear" w:color="000000" w:fill="F2F2F2"/>
            <w:vAlign w:val="center"/>
            <w:hideMark/>
          </w:tcPr>
          <w:p w14:paraId="1C78ADCE"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3</w:t>
            </w:r>
          </w:p>
        </w:tc>
        <w:tc>
          <w:tcPr>
            <w:tcW w:w="3063" w:type="dxa"/>
            <w:tcBorders>
              <w:top w:val="nil"/>
              <w:left w:val="nil"/>
              <w:bottom w:val="nil"/>
              <w:right w:val="single" w:sz="8" w:space="0" w:color="auto"/>
            </w:tcBorders>
            <w:shd w:val="clear" w:color="000000" w:fill="F2F2F2"/>
            <w:noWrap/>
            <w:vAlign w:val="center"/>
            <w:hideMark/>
          </w:tcPr>
          <w:p w14:paraId="5CB075CD"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D0→D75→D29→D12→D44→D0</w:t>
            </w:r>
          </w:p>
        </w:tc>
      </w:tr>
      <w:tr w:rsidR="00DA2D58" w:rsidRPr="001E6F28" w14:paraId="02110EDD"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4AC4C761"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24</w:t>
            </w:r>
          </w:p>
        </w:tc>
        <w:tc>
          <w:tcPr>
            <w:tcW w:w="2891" w:type="dxa"/>
            <w:tcBorders>
              <w:top w:val="nil"/>
              <w:left w:val="nil"/>
              <w:bottom w:val="nil"/>
              <w:right w:val="nil"/>
            </w:tcBorders>
            <w:shd w:val="clear" w:color="auto" w:fill="auto"/>
            <w:vAlign w:val="center"/>
            <w:hideMark/>
          </w:tcPr>
          <w:p w14:paraId="7A21B09F"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3</w:t>
            </w:r>
          </w:p>
        </w:tc>
        <w:tc>
          <w:tcPr>
            <w:tcW w:w="3063" w:type="dxa"/>
            <w:tcBorders>
              <w:top w:val="nil"/>
              <w:left w:val="nil"/>
              <w:bottom w:val="nil"/>
              <w:right w:val="single" w:sz="8" w:space="0" w:color="auto"/>
            </w:tcBorders>
            <w:shd w:val="clear" w:color="000000" w:fill="FFFFFF"/>
            <w:noWrap/>
            <w:vAlign w:val="center"/>
            <w:hideMark/>
          </w:tcPr>
          <w:p w14:paraId="7981C28A"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D0→D82→D73→D91→D0</w:t>
            </w:r>
          </w:p>
        </w:tc>
      </w:tr>
      <w:tr w:rsidR="00DA2D58" w:rsidRPr="001E6F28" w14:paraId="367195F3"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6373E8F5"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25</w:t>
            </w:r>
          </w:p>
        </w:tc>
        <w:tc>
          <w:tcPr>
            <w:tcW w:w="2891" w:type="dxa"/>
            <w:tcBorders>
              <w:top w:val="nil"/>
              <w:left w:val="nil"/>
              <w:bottom w:val="nil"/>
              <w:right w:val="nil"/>
            </w:tcBorders>
            <w:shd w:val="clear" w:color="000000" w:fill="F2F2F2"/>
            <w:vAlign w:val="center"/>
            <w:hideMark/>
          </w:tcPr>
          <w:p w14:paraId="70BCF371"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2</w:t>
            </w:r>
          </w:p>
        </w:tc>
        <w:tc>
          <w:tcPr>
            <w:tcW w:w="3063" w:type="dxa"/>
            <w:tcBorders>
              <w:top w:val="nil"/>
              <w:left w:val="nil"/>
              <w:bottom w:val="nil"/>
              <w:right w:val="single" w:sz="8" w:space="0" w:color="auto"/>
            </w:tcBorders>
            <w:shd w:val="clear" w:color="000000" w:fill="F2F2F2"/>
            <w:noWrap/>
            <w:vAlign w:val="center"/>
            <w:hideMark/>
          </w:tcPr>
          <w:p w14:paraId="1BD4313C"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D0→D78→D48→D0</w:t>
            </w:r>
          </w:p>
        </w:tc>
      </w:tr>
      <w:tr w:rsidR="00DA2D58" w:rsidRPr="001E6F28" w14:paraId="67146872"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3E926C3C"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26</w:t>
            </w:r>
          </w:p>
        </w:tc>
        <w:tc>
          <w:tcPr>
            <w:tcW w:w="2891" w:type="dxa"/>
            <w:tcBorders>
              <w:top w:val="nil"/>
              <w:left w:val="nil"/>
              <w:bottom w:val="nil"/>
              <w:right w:val="nil"/>
            </w:tcBorders>
            <w:shd w:val="clear" w:color="auto" w:fill="auto"/>
            <w:vAlign w:val="center"/>
            <w:hideMark/>
          </w:tcPr>
          <w:p w14:paraId="124F154A"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2</w:t>
            </w:r>
          </w:p>
        </w:tc>
        <w:tc>
          <w:tcPr>
            <w:tcW w:w="3063" w:type="dxa"/>
            <w:tcBorders>
              <w:top w:val="nil"/>
              <w:left w:val="nil"/>
              <w:bottom w:val="nil"/>
              <w:right w:val="single" w:sz="8" w:space="0" w:color="auto"/>
            </w:tcBorders>
            <w:shd w:val="clear" w:color="000000" w:fill="FFFFFF"/>
            <w:noWrap/>
            <w:vAlign w:val="center"/>
            <w:hideMark/>
          </w:tcPr>
          <w:p w14:paraId="7EF0630A"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D0→D69→D15→D0</w:t>
            </w:r>
          </w:p>
        </w:tc>
      </w:tr>
      <w:tr w:rsidR="00DA2D58" w:rsidRPr="001E6F28" w14:paraId="644436C3"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14F7DA53"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27</w:t>
            </w:r>
          </w:p>
        </w:tc>
        <w:tc>
          <w:tcPr>
            <w:tcW w:w="2891" w:type="dxa"/>
            <w:tcBorders>
              <w:top w:val="nil"/>
              <w:left w:val="nil"/>
              <w:bottom w:val="nil"/>
              <w:right w:val="nil"/>
            </w:tcBorders>
            <w:shd w:val="clear" w:color="000000" w:fill="F2F2F2"/>
            <w:vAlign w:val="center"/>
            <w:hideMark/>
          </w:tcPr>
          <w:p w14:paraId="037F4DC4"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2</w:t>
            </w:r>
          </w:p>
        </w:tc>
        <w:tc>
          <w:tcPr>
            <w:tcW w:w="3063" w:type="dxa"/>
            <w:tcBorders>
              <w:top w:val="nil"/>
              <w:left w:val="nil"/>
              <w:bottom w:val="nil"/>
              <w:right w:val="single" w:sz="8" w:space="0" w:color="auto"/>
            </w:tcBorders>
            <w:shd w:val="clear" w:color="000000" w:fill="F2F2F2"/>
            <w:noWrap/>
            <w:vAlign w:val="center"/>
            <w:hideMark/>
          </w:tcPr>
          <w:p w14:paraId="45D700BD"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D0→D17→D84→D88→D0</w:t>
            </w:r>
          </w:p>
        </w:tc>
      </w:tr>
      <w:tr w:rsidR="00DA2D58" w:rsidRPr="001E6F28" w14:paraId="45F764C0"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27F5CA75"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28</w:t>
            </w:r>
          </w:p>
        </w:tc>
        <w:tc>
          <w:tcPr>
            <w:tcW w:w="2891" w:type="dxa"/>
            <w:tcBorders>
              <w:top w:val="nil"/>
              <w:left w:val="nil"/>
              <w:bottom w:val="nil"/>
              <w:right w:val="nil"/>
            </w:tcBorders>
            <w:shd w:val="clear" w:color="auto" w:fill="auto"/>
            <w:vAlign w:val="center"/>
            <w:hideMark/>
          </w:tcPr>
          <w:p w14:paraId="1B64A866"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2</w:t>
            </w:r>
          </w:p>
        </w:tc>
        <w:tc>
          <w:tcPr>
            <w:tcW w:w="3063" w:type="dxa"/>
            <w:tcBorders>
              <w:top w:val="nil"/>
              <w:left w:val="nil"/>
              <w:bottom w:val="nil"/>
              <w:right w:val="single" w:sz="8" w:space="0" w:color="auto"/>
            </w:tcBorders>
            <w:shd w:val="clear" w:color="000000" w:fill="FFFFFF"/>
            <w:noWrap/>
            <w:vAlign w:val="center"/>
            <w:hideMark/>
          </w:tcPr>
          <w:p w14:paraId="7F9D05E0"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D0→D61→D45→D25→D0</w:t>
            </w:r>
          </w:p>
        </w:tc>
      </w:tr>
      <w:tr w:rsidR="00DA2D58" w:rsidRPr="001E6F28" w14:paraId="04ADBB3B"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3EE0F5B0"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lastRenderedPageBreak/>
              <w:t>29</w:t>
            </w:r>
          </w:p>
        </w:tc>
        <w:tc>
          <w:tcPr>
            <w:tcW w:w="2891" w:type="dxa"/>
            <w:tcBorders>
              <w:top w:val="nil"/>
              <w:left w:val="nil"/>
              <w:bottom w:val="nil"/>
              <w:right w:val="nil"/>
            </w:tcBorders>
            <w:shd w:val="clear" w:color="000000" w:fill="F2F2F2"/>
            <w:vAlign w:val="center"/>
            <w:hideMark/>
          </w:tcPr>
          <w:p w14:paraId="573E35E8"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2</w:t>
            </w:r>
          </w:p>
        </w:tc>
        <w:tc>
          <w:tcPr>
            <w:tcW w:w="3063" w:type="dxa"/>
            <w:tcBorders>
              <w:top w:val="nil"/>
              <w:left w:val="nil"/>
              <w:bottom w:val="nil"/>
              <w:right w:val="single" w:sz="8" w:space="0" w:color="auto"/>
            </w:tcBorders>
            <w:shd w:val="clear" w:color="000000" w:fill="F2F2F2"/>
            <w:noWrap/>
            <w:vAlign w:val="center"/>
            <w:hideMark/>
          </w:tcPr>
          <w:p w14:paraId="08A6DE60"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D0→D47→D39→D0</w:t>
            </w:r>
          </w:p>
        </w:tc>
      </w:tr>
      <w:tr w:rsidR="00DA2D58" w:rsidRPr="001E6F28" w14:paraId="1DC6ABA4"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17F47C4F"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30</w:t>
            </w:r>
          </w:p>
        </w:tc>
        <w:tc>
          <w:tcPr>
            <w:tcW w:w="2891" w:type="dxa"/>
            <w:tcBorders>
              <w:top w:val="nil"/>
              <w:left w:val="nil"/>
              <w:bottom w:val="nil"/>
              <w:right w:val="nil"/>
            </w:tcBorders>
            <w:shd w:val="clear" w:color="auto" w:fill="auto"/>
            <w:vAlign w:val="center"/>
            <w:hideMark/>
          </w:tcPr>
          <w:p w14:paraId="1951AD2E"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2</w:t>
            </w:r>
          </w:p>
        </w:tc>
        <w:tc>
          <w:tcPr>
            <w:tcW w:w="3063" w:type="dxa"/>
            <w:tcBorders>
              <w:top w:val="nil"/>
              <w:left w:val="nil"/>
              <w:bottom w:val="nil"/>
              <w:right w:val="single" w:sz="8" w:space="0" w:color="auto"/>
            </w:tcBorders>
            <w:shd w:val="clear" w:color="000000" w:fill="FFFFFF"/>
            <w:noWrap/>
            <w:vAlign w:val="center"/>
            <w:hideMark/>
          </w:tcPr>
          <w:p w14:paraId="6D6D8650"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D0→D64→D58→D0</w:t>
            </w:r>
          </w:p>
        </w:tc>
      </w:tr>
      <w:tr w:rsidR="00DA2D58" w:rsidRPr="001E6F28" w14:paraId="6A12B20E"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69B380BA"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31</w:t>
            </w:r>
          </w:p>
        </w:tc>
        <w:tc>
          <w:tcPr>
            <w:tcW w:w="2891" w:type="dxa"/>
            <w:tcBorders>
              <w:top w:val="nil"/>
              <w:left w:val="nil"/>
              <w:bottom w:val="nil"/>
              <w:right w:val="nil"/>
            </w:tcBorders>
            <w:shd w:val="clear" w:color="000000" w:fill="F2F2F2"/>
            <w:vAlign w:val="center"/>
            <w:hideMark/>
          </w:tcPr>
          <w:p w14:paraId="265E4AB8"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2</w:t>
            </w:r>
          </w:p>
        </w:tc>
        <w:tc>
          <w:tcPr>
            <w:tcW w:w="3063" w:type="dxa"/>
            <w:tcBorders>
              <w:top w:val="nil"/>
              <w:left w:val="nil"/>
              <w:bottom w:val="nil"/>
              <w:right w:val="single" w:sz="8" w:space="0" w:color="auto"/>
            </w:tcBorders>
            <w:shd w:val="clear" w:color="000000" w:fill="F2F2F2"/>
            <w:noWrap/>
            <w:vAlign w:val="center"/>
            <w:hideMark/>
          </w:tcPr>
          <w:p w14:paraId="0A6544F2"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D0→D31→D6→D0</w:t>
            </w:r>
          </w:p>
        </w:tc>
      </w:tr>
      <w:tr w:rsidR="00DA2D58" w:rsidRPr="001E6F28" w14:paraId="08F2572F"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6A45C17D"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32</w:t>
            </w:r>
          </w:p>
        </w:tc>
        <w:tc>
          <w:tcPr>
            <w:tcW w:w="2891" w:type="dxa"/>
            <w:tcBorders>
              <w:top w:val="nil"/>
              <w:left w:val="nil"/>
              <w:bottom w:val="nil"/>
              <w:right w:val="nil"/>
            </w:tcBorders>
            <w:shd w:val="clear" w:color="auto" w:fill="auto"/>
            <w:vAlign w:val="center"/>
            <w:hideMark/>
          </w:tcPr>
          <w:p w14:paraId="111CC2A9"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2</w:t>
            </w:r>
          </w:p>
        </w:tc>
        <w:tc>
          <w:tcPr>
            <w:tcW w:w="3063" w:type="dxa"/>
            <w:tcBorders>
              <w:top w:val="nil"/>
              <w:left w:val="nil"/>
              <w:bottom w:val="nil"/>
              <w:right w:val="single" w:sz="8" w:space="0" w:color="auto"/>
            </w:tcBorders>
            <w:shd w:val="clear" w:color="000000" w:fill="FFFFFF"/>
            <w:noWrap/>
            <w:vAlign w:val="center"/>
            <w:hideMark/>
          </w:tcPr>
          <w:p w14:paraId="1764969A"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D0→D16→D38→D0</w:t>
            </w:r>
          </w:p>
        </w:tc>
      </w:tr>
      <w:tr w:rsidR="00DA2D58" w:rsidRPr="001E6F28" w14:paraId="0E74D253"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54075341"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33</w:t>
            </w:r>
          </w:p>
        </w:tc>
        <w:tc>
          <w:tcPr>
            <w:tcW w:w="2891" w:type="dxa"/>
            <w:tcBorders>
              <w:top w:val="nil"/>
              <w:left w:val="nil"/>
              <w:bottom w:val="nil"/>
              <w:right w:val="nil"/>
            </w:tcBorders>
            <w:shd w:val="clear" w:color="000000" w:fill="F2F2F2"/>
            <w:vAlign w:val="center"/>
            <w:hideMark/>
          </w:tcPr>
          <w:p w14:paraId="3811D2C2"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2</w:t>
            </w:r>
          </w:p>
        </w:tc>
        <w:tc>
          <w:tcPr>
            <w:tcW w:w="3063" w:type="dxa"/>
            <w:tcBorders>
              <w:top w:val="nil"/>
              <w:left w:val="nil"/>
              <w:bottom w:val="nil"/>
              <w:right w:val="single" w:sz="8" w:space="0" w:color="auto"/>
            </w:tcBorders>
            <w:shd w:val="clear" w:color="000000" w:fill="F2F2F2"/>
            <w:noWrap/>
            <w:vAlign w:val="center"/>
            <w:hideMark/>
          </w:tcPr>
          <w:p w14:paraId="1ECF36C4"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D0→D62→D36→D0</w:t>
            </w:r>
          </w:p>
        </w:tc>
      </w:tr>
      <w:tr w:rsidR="00DA2D58" w:rsidRPr="001E6F28" w14:paraId="3D884B82"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32B57AD1"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34</w:t>
            </w:r>
          </w:p>
        </w:tc>
        <w:tc>
          <w:tcPr>
            <w:tcW w:w="2891" w:type="dxa"/>
            <w:tcBorders>
              <w:top w:val="nil"/>
              <w:left w:val="nil"/>
              <w:bottom w:val="nil"/>
              <w:right w:val="nil"/>
            </w:tcBorders>
            <w:shd w:val="clear" w:color="auto" w:fill="auto"/>
            <w:vAlign w:val="center"/>
            <w:hideMark/>
          </w:tcPr>
          <w:p w14:paraId="77357465"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1</w:t>
            </w:r>
          </w:p>
        </w:tc>
        <w:tc>
          <w:tcPr>
            <w:tcW w:w="3063" w:type="dxa"/>
            <w:tcBorders>
              <w:top w:val="nil"/>
              <w:left w:val="nil"/>
              <w:bottom w:val="nil"/>
              <w:right w:val="single" w:sz="8" w:space="0" w:color="auto"/>
            </w:tcBorders>
            <w:shd w:val="clear" w:color="000000" w:fill="FFFFFF"/>
            <w:noWrap/>
            <w:vAlign w:val="center"/>
            <w:hideMark/>
          </w:tcPr>
          <w:p w14:paraId="58BF4A0A"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D0→D14→D0</w:t>
            </w:r>
          </w:p>
        </w:tc>
      </w:tr>
      <w:tr w:rsidR="00DA2D58" w:rsidRPr="001E6F28" w14:paraId="3A8E9473"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30C586F4"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35</w:t>
            </w:r>
          </w:p>
        </w:tc>
        <w:tc>
          <w:tcPr>
            <w:tcW w:w="2891" w:type="dxa"/>
            <w:tcBorders>
              <w:top w:val="nil"/>
              <w:left w:val="nil"/>
              <w:bottom w:val="nil"/>
              <w:right w:val="nil"/>
            </w:tcBorders>
            <w:shd w:val="clear" w:color="000000" w:fill="F2F2F2"/>
            <w:vAlign w:val="center"/>
            <w:hideMark/>
          </w:tcPr>
          <w:p w14:paraId="24D7187B"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2</w:t>
            </w:r>
          </w:p>
        </w:tc>
        <w:tc>
          <w:tcPr>
            <w:tcW w:w="3063" w:type="dxa"/>
            <w:tcBorders>
              <w:top w:val="nil"/>
              <w:left w:val="nil"/>
              <w:bottom w:val="nil"/>
              <w:right w:val="single" w:sz="8" w:space="0" w:color="auto"/>
            </w:tcBorders>
            <w:shd w:val="clear" w:color="000000" w:fill="F2F2F2"/>
            <w:noWrap/>
            <w:vAlign w:val="center"/>
            <w:hideMark/>
          </w:tcPr>
          <w:p w14:paraId="6AD2F85A"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D0→D51→D56→D0</w:t>
            </w:r>
          </w:p>
        </w:tc>
      </w:tr>
      <w:tr w:rsidR="00DA2D58" w:rsidRPr="001E6F28" w14:paraId="47EBAC76"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0AE1CE15"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36</w:t>
            </w:r>
          </w:p>
        </w:tc>
        <w:tc>
          <w:tcPr>
            <w:tcW w:w="2891" w:type="dxa"/>
            <w:tcBorders>
              <w:top w:val="nil"/>
              <w:left w:val="nil"/>
              <w:bottom w:val="nil"/>
              <w:right w:val="nil"/>
            </w:tcBorders>
            <w:shd w:val="clear" w:color="auto" w:fill="auto"/>
            <w:vAlign w:val="center"/>
            <w:hideMark/>
          </w:tcPr>
          <w:p w14:paraId="13ABA7FD"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3</w:t>
            </w:r>
          </w:p>
        </w:tc>
        <w:tc>
          <w:tcPr>
            <w:tcW w:w="3063" w:type="dxa"/>
            <w:tcBorders>
              <w:top w:val="nil"/>
              <w:left w:val="nil"/>
              <w:bottom w:val="nil"/>
              <w:right w:val="single" w:sz="8" w:space="0" w:color="auto"/>
            </w:tcBorders>
            <w:shd w:val="clear" w:color="000000" w:fill="FFFFFF"/>
            <w:noWrap/>
            <w:vAlign w:val="center"/>
            <w:hideMark/>
          </w:tcPr>
          <w:p w14:paraId="3B585CC4"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D0→D28→D33→D68→D0</w:t>
            </w:r>
          </w:p>
        </w:tc>
      </w:tr>
      <w:tr w:rsidR="00DA2D58" w:rsidRPr="001E6F28" w14:paraId="6630C335"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3743FBDE"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37</w:t>
            </w:r>
          </w:p>
        </w:tc>
        <w:tc>
          <w:tcPr>
            <w:tcW w:w="2891" w:type="dxa"/>
            <w:tcBorders>
              <w:top w:val="nil"/>
              <w:left w:val="nil"/>
              <w:bottom w:val="nil"/>
              <w:right w:val="nil"/>
            </w:tcBorders>
            <w:shd w:val="clear" w:color="000000" w:fill="F2F2F2"/>
            <w:vAlign w:val="center"/>
            <w:hideMark/>
          </w:tcPr>
          <w:p w14:paraId="462234B0"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2</w:t>
            </w:r>
          </w:p>
        </w:tc>
        <w:tc>
          <w:tcPr>
            <w:tcW w:w="3063" w:type="dxa"/>
            <w:tcBorders>
              <w:top w:val="nil"/>
              <w:left w:val="nil"/>
              <w:bottom w:val="nil"/>
              <w:right w:val="single" w:sz="8" w:space="0" w:color="auto"/>
            </w:tcBorders>
            <w:shd w:val="clear" w:color="000000" w:fill="F2F2F2"/>
            <w:noWrap/>
            <w:vAlign w:val="center"/>
            <w:hideMark/>
          </w:tcPr>
          <w:p w14:paraId="294C10E4"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D0→D41→D79→D0</w:t>
            </w:r>
          </w:p>
        </w:tc>
      </w:tr>
      <w:tr w:rsidR="00DA2D58" w:rsidRPr="001E6F28" w14:paraId="1E3EB654"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77BDB3EC"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38</w:t>
            </w:r>
          </w:p>
        </w:tc>
        <w:tc>
          <w:tcPr>
            <w:tcW w:w="2891" w:type="dxa"/>
            <w:tcBorders>
              <w:top w:val="nil"/>
              <w:left w:val="nil"/>
              <w:bottom w:val="nil"/>
              <w:right w:val="nil"/>
            </w:tcBorders>
            <w:shd w:val="clear" w:color="auto" w:fill="auto"/>
            <w:vAlign w:val="center"/>
            <w:hideMark/>
          </w:tcPr>
          <w:p w14:paraId="43AC659C"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2</w:t>
            </w:r>
          </w:p>
        </w:tc>
        <w:tc>
          <w:tcPr>
            <w:tcW w:w="3063" w:type="dxa"/>
            <w:tcBorders>
              <w:top w:val="nil"/>
              <w:left w:val="nil"/>
              <w:bottom w:val="nil"/>
              <w:right w:val="single" w:sz="8" w:space="0" w:color="auto"/>
            </w:tcBorders>
            <w:shd w:val="clear" w:color="000000" w:fill="FFFFFF"/>
            <w:noWrap/>
            <w:vAlign w:val="center"/>
            <w:hideMark/>
          </w:tcPr>
          <w:p w14:paraId="47C2FBB2"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D0→D59→D30→D0</w:t>
            </w:r>
          </w:p>
        </w:tc>
      </w:tr>
      <w:tr w:rsidR="00DA2D58" w:rsidRPr="001E6F28" w14:paraId="5E16A512"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66E5861C"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39</w:t>
            </w:r>
          </w:p>
        </w:tc>
        <w:tc>
          <w:tcPr>
            <w:tcW w:w="2891" w:type="dxa"/>
            <w:tcBorders>
              <w:top w:val="nil"/>
              <w:left w:val="nil"/>
              <w:bottom w:val="nil"/>
              <w:right w:val="nil"/>
            </w:tcBorders>
            <w:shd w:val="clear" w:color="000000" w:fill="F2F2F2"/>
            <w:vAlign w:val="center"/>
            <w:hideMark/>
          </w:tcPr>
          <w:p w14:paraId="0E56D8F6"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2</w:t>
            </w:r>
          </w:p>
        </w:tc>
        <w:tc>
          <w:tcPr>
            <w:tcW w:w="3063" w:type="dxa"/>
            <w:tcBorders>
              <w:top w:val="nil"/>
              <w:left w:val="nil"/>
              <w:bottom w:val="nil"/>
              <w:right w:val="single" w:sz="8" w:space="0" w:color="auto"/>
            </w:tcBorders>
            <w:shd w:val="clear" w:color="000000" w:fill="F2F2F2"/>
            <w:noWrap/>
            <w:vAlign w:val="center"/>
            <w:hideMark/>
          </w:tcPr>
          <w:p w14:paraId="34CE015A"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D0→D66→D3→D0</w:t>
            </w:r>
          </w:p>
        </w:tc>
      </w:tr>
      <w:tr w:rsidR="00DA2D58" w:rsidRPr="001E6F28" w14:paraId="2176A268" w14:textId="77777777" w:rsidTr="00DA2D58">
        <w:trPr>
          <w:trHeight w:val="345"/>
          <w:jc w:val="center"/>
        </w:trPr>
        <w:tc>
          <w:tcPr>
            <w:tcW w:w="2835" w:type="dxa"/>
            <w:tcBorders>
              <w:top w:val="nil"/>
              <w:left w:val="nil"/>
              <w:bottom w:val="single" w:sz="8" w:space="0" w:color="auto"/>
              <w:right w:val="single" w:sz="8" w:space="0" w:color="7F7F7F"/>
            </w:tcBorders>
            <w:shd w:val="clear" w:color="000000" w:fill="FFFFFF"/>
            <w:vAlign w:val="center"/>
            <w:hideMark/>
          </w:tcPr>
          <w:p w14:paraId="25C79967"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40</w:t>
            </w:r>
          </w:p>
        </w:tc>
        <w:tc>
          <w:tcPr>
            <w:tcW w:w="2891" w:type="dxa"/>
            <w:tcBorders>
              <w:top w:val="nil"/>
              <w:left w:val="nil"/>
              <w:bottom w:val="single" w:sz="8" w:space="0" w:color="auto"/>
              <w:right w:val="nil"/>
            </w:tcBorders>
            <w:shd w:val="clear" w:color="auto" w:fill="auto"/>
            <w:vAlign w:val="center"/>
            <w:hideMark/>
          </w:tcPr>
          <w:p w14:paraId="7554D38A"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2</w:t>
            </w:r>
          </w:p>
        </w:tc>
        <w:tc>
          <w:tcPr>
            <w:tcW w:w="3063" w:type="dxa"/>
            <w:tcBorders>
              <w:top w:val="nil"/>
              <w:left w:val="nil"/>
              <w:bottom w:val="single" w:sz="8" w:space="0" w:color="auto"/>
              <w:right w:val="single" w:sz="8" w:space="0" w:color="auto"/>
            </w:tcBorders>
            <w:shd w:val="clear" w:color="000000" w:fill="FFFFFF"/>
            <w:noWrap/>
            <w:vAlign w:val="center"/>
            <w:hideMark/>
          </w:tcPr>
          <w:p w14:paraId="52444E24" w14:textId="77777777" w:rsidR="001E6F28" w:rsidRPr="001E6F28" w:rsidRDefault="001E6F28" w:rsidP="00917533">
            <w:pPr>
              <w:keepNext/>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D0→D74→D77→D0</w:t>
            </w:r>
          </w:p>
        </w:tc>
      </w:tr>
    </w:tbl>
    <w:p w14:paraId="6472CF05" w14:textId="521B893B" w:rsidR="005320DA" w:rsidRPr="005320DA" w:rsidRDefault="00801447" w:rsidP="001E6F28">
      <w:pPr>
        <w:pStyle w:val="Descripcin"/>
        <w:jc w:val="center"/>
      </w:pPr>
      <w:bookmarkStart w:id="68" w:name="_Toc188757126"/>
      <w:r>
        <w:t xml:space="preserve">Tabla </w:t>
      </w:r>
      <w:fldSimple w:instr=" SEQ Tabla \* ARABIC ">
        <w:r w:rsidR="008A14B6">
          <w:rPr>
            <w:noProof/>
          </w:rPr>
          <w:t>4</w:t>
        </w:r>
      </w:fldSimple>
      <w:r>
        <w:t xml:space="preserve"> Suplementary Material Solutions</w:t>
      </w:r>
      <w:bookmarkEnd w:id="68"/>
    </w:p>
    <w:p w14:paraId="460EB4BE" w14:textId="77777777" w:rsidR="001E6F28" w:rsidRDefault="001E6F28">
      <w:r>
        <w:br w:type="page"/>
      </w:r>
    </w:p>
    <w:p w14:paraId="42F558EA" w14:textId="55D0CB29" w:rsidR="002E74F8" w:rsidRPr="002E74F8" w:rsidRDefault="002E74F8" w:rsidP="002E74F8">
      <w:r>
        <w:lastRenderedPageBreak/>
        <w:t>Tabla de soluciones optimizadas de nuestro desarrollo, muestra los mismos resultados.</w:t>
      </w:r>
    </w:p>
    <w:tbl>
      <w:tblPr>
        <w:tblStyle w:val="Tablanormal5"/>
        <w:tblW w:w="0" w:type="auto"/>
        <w:jc w:val="center"/>
        <w:tblLook w:val="04A0" w:firstRow="1" w:lastRow="0" w:firstColumn="1" w:lastColumn="0" w:noHBand="0" w:noVBand="1"/>
      </w:tblPr>
      <w:tblGrid>
        <w:gridCol w:w="2942"/>
        <w:gridCol w:w="2943"/>
        <w:gridCol w:w="2943"/>
      </w:tblGrid>
      <w:tr w:rsidR="003F78F7" w14:paraId="48C543A6" w14:textId="77777777" w:rsidTr="005956F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42" w:type="dxa"/>
          </w:tcPr>
          <w:p w14:paraId="5995FC48" w14:textId="66F9A166" w:rsidR="003F78F7" w:rsidRPr="00E6279B" w:rsidRDefault="003F78F7" w:rsidP="003F78F7">
            <w:pPr>
              <w:keepNext/>
              <w:jc w:val="center"/>
              <w:rPr>
                <w:rFonts w:cs="Arial"/>
                <w:b/>
                <w:bCs/>
              </w:rPr>
            </w:pPr>
            <w:r w:rsidRPr="00E6279B">
              <w:rPr>
                <w:b/>
                <w:bCs/>
              </w:rPr>
              <w:t xml:space="preserve">Ruta n°      </w:t>
            </w:r>
          </w:p>
        </w:tc>
        <w:tc>
          <w:tcPr>
            <w:tcW w:w="2943" w:type="dxa"/>
          </w:tcPr>
          <w:p w14:paraId="69FC4C64" w14:textId="153A7483" w:rsidR="003F78F7" w:rsidRPr="00E6279B" w:rsidRDefault="003F78F7" w:rsidP="003F78F7">
            <w:pPr>
              <w:keepNext/>
              <w:jc w:val="center"/>
              <w:cnfStyle w:val="100000000000" w:firstRow="1" w:lastRow="0" w:firstColumn="0" w:lastColumn="0" w:oddVBand="0" w:evenVBand="0" w:oddHBand="0" w:evenHBand="0" w:firstRowFirstColumn="0" w:firstRowLastColumn="0" w:lastRowFirstColumn="0" w:lastRowLastColumn="0"/>
              <w:rPr>
                <w:rFonts w:cs="Arial"/>
                <w:b/>
                <w:bCs/>
              </w:rPr>
            </w:pPr>
            <w:r w:rsidRPr="00E6279B">
              <w:rPr>
                <w:b/>
                <w:bCs/>
              </w:rPr>
              <w:t xml:space="preserve">Tipo </w:t>
            </w:r>
            <w:r w:rsidR="00727C0A" w:rsidRPr="00E6279B">
              <w:rPr>
                <w:b/>
                <w:bCs/>
              </w:rPr>
              <w:t>Vehículo</w:t>
            </w:r>
            <w:r w:rsidRPr="00E6279B">
              <w:rPr>
                <w:b/>
                <w:bCs/>
              </w:rPr>
              <w:t xml:space="preserve">          </w:t>
            </w:r>
          </w:p>
        </w:tc>
        <w:tc>
          <w:tcPr>
            <w:tcW w:w="2943" w:type="dxa"/>
          </w:tcPr>
          <w:p w14:paraId="0F0B8A4C" w14:textId="11B1BFF7" w:rsidR="003F78F7" w:rsidRPr="00E6279B" w:rsidRDefault="003F78F7" w:rsidP="003F78F7">
            <w:pPr>
              <w:keepNext/>
              <w:jc w:val="center"/>
              <w:cnfStyle w:val="100000000000" w:firstRow="1" w:lastRow="0" w:firstColumn="0" w:lastColumn="0" w:oddVBand="0" w:evenVBand="0" w:oddHBand="0" w:evenHBand="0" w:firstRowFirstColumn="0" w:firstRowLastColumn="0" w:lastRowFirstColumn="0" w:lastRowLastColumn="0"/>
              <w:rPr>
                <w:rFonts w:cs="Arial"/>
                <w:b/>
                <w:bCs/>
              </w:rPr>
            </w:pPr>
            <w:r w:rsidRPr="00E6279B">
              <w:rPr>
                <w:b/>
                <w:bCs/>
              </w:rPr>
              <w:t>Ruta</w:t>
            </w:r>
          </w:p>
        </w:tc>
      </w:tr>
      <w:tr w:rsidR="009601B1" w14:paraId="47A662B0"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52C1206E" w14:textId="77CD9A2A" w:rsidR="009601B1" w:rsidRDefault="009601B1" w:rsidP="009601B1">
            <w:pPr>
              <w:keepNext/>
              <w:jc w:val="center"/>
              <w:rPr>
                <w:rFonts w:cs="Arial"/>
              </w:rPr>
            </w:pPr>
            <w:r w:rsidRPr="00B41442">
              <w:t>1</w:t>
            </w:r>
          </w:p>
        </w:tc>
        <w:tc>
          <w:tcPr>
            <w:tcW w:w="2943" w:type="dxa"/>
          </w:tcPr>
          <w:p w14:paraId="5605EFBB" w14:textId="5FD573BE"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3</w:t>
            </w:r>
          </w:p>
        </w:tc>
        <w:tc>
          <w:tcPr>
            <w:tcW w:w="2943" w:type="dxa"/>
          </w:tcPr>
          <w:p w14:paraId="3CCAB59F" w14:textId="1BDEB102"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[46, 22, 93]</w:t>
            </w:r>
          </w:p>
        </w:tc>
      </w:tr>
      <w:tr w:rsidR="009601B1" w14:paraId="080ECCC2"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5524D02E" w14:textId="66CF364A" w:rsidR="009601B1" w:rsidRDefault="009601B1" w:rsidP="009601B1">
            <w:pPr>
              <w:keepNext/>
              <w:jc w:val="center"/>
              <w:rPr>
                <w:rFonts w:cs="Arial"/>
              </w:rPr>
            </w:pPr>
            <w:r w:rsidRPr="00B41442">
              <w:t>2</w:t>
            </w:r>
          </w:p>
        </w:tc>
        <w:tc>
          <w:tcPr>
            <w:tcW w:w="2943" w:type="dxa"/>
          </w:tcPr>
          <w:p w14:paraId="0053512D" w14:textId="2195FEF5"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2</w:t>
            </w:r>
          </w:p>
        </w:tc>
        <w:tc>
          <w:tcPr>
            <w:tcW w:w="2943" w:type="dxa"/>
          </w:tcPr>
          <w:p w14:paraId="175DE45F" w14:textId="493962DB"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[97, 95]</w:t>
            </w:r>
          </w:p>
        </w:tc>
      </w:tr>
      <w:tr w:rsidR="009601B1" w14:paraId="3B495445"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3AD1F1D2" w14:textId="3662B097" w:rsidR="009601B1" w:rsidRDefault="009601B1" w:rsidP="009601B1">
            <w:pPr>
              <w:keepNext/>
              <w:jc w:val="center"/>
              <w:rPr>
                <w:rFonts w:cs="Arial"/>
              </w:rPr>
            </w:pPr>
            <w:r w:rsidRPr="00B41442">
              <w:t>3</w:t>
            </w:r>
          </w:p>
        </w:tc>
        <w:tc>
          <w:tcPr>
            <w:tcW w:w="2943" w:type="dxa"/>
          </w:tcPr>
          <w:p w14:paraId="2336CBEE" w14:textId="1262C7B6"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3</w:t>
            </w:r>
          </w:p>
        </w:tc>
        <w:tc>
          <w:tcPr>
            <w:tcW w:w="2943" w:type="dxa"/>
          </w:tcPr>
          <w:p w14:paraId="083A2FD3" w14:textId="39925030"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[1, 42, 63, 40]</w:t>
            </w:r>
          </w:p>
        </w:tc>
      </w:tr>
      <w:tr w:rsidR="009601B1" w14:paraId="0832DB9E"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0732B1C3" w14:textId="031D666D" w:rsidR="009601B1" w:rsidRDefault="009601B1" w:rsidP="009601B1">
            <w:pPr>
              <w:keepNext/>
              <w:jc w:val="center"/>
              <w:rPr>
                <w:rFonts w:cs="Arial"/>
              </w:rPr>
            </w:pPr>
            <w:r w:rsidRPr="00B41442">
              <w:t>4</w:t>
            </w:r>
          </w:p>
        </w:tc>
        <w:tc>
          <w:tcPr>
            <w:tcW w:w="2943" w:type="dxa"/>
          </w:tcPr>
          <w:p w14:paraId="3EDA3F63" w14:textId="72944843"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3</w:t>
            </w:r>
          </w:p>
        </w:tc>
        <w:tc>
          <w:tcPr>
            <w:tcW w:w="2943" w:type="dxa"/>
          </w:tcPr>
          <w:p w14:paraId="55BE7F9F" w14:textId="3D1B191B"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[67, 26, 34]</w:t>
            </w:r>
          </w:p>
        </w:tc>
      </w:tr>
      <w:tr w:rsidR="009601B1" w14:paraId="625A3DAA"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2220029C" w14:textId="19EF27B6" w:rsidR="009601B1" w:rsidRDefault="009601B1" w:rsidP="009601B1">
            <w:pPr>
              <w:keepNext/>
              <w:jc w:val="center"/>
              <w:rPr>
                <w:rFonts w:cs="Arial"/>
              </w:rPr>
            </w:pPr>
            <w:r w:rsidRPr="00B41442">
              <w:t>5</w:t>
            </w:r>
          </w:p>
        </w:tc>
        <w:tc>
          <w:tcPr>
            <w:tcW w:w="2943" w:type="dxa"/>
          </w:tcPr>
          <w:p w14:paraId="4110D5B7" w14:textId="3DA5268E"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3DE3AC6A" w14:textId="539EE837"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[98, 5]</w:t>
            </w:r>
          </w:p>
        </w:tc>
      </w:tr>
      <w:tr w:rsidR="009601B1" w14:paraId="1EE3D98F"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3AFC96D3" w14:textId="06D328DF" w:rsidR="009601B1" w:rsidRDefault="009601B1" w:rsidP="009601B1">
            <w:pPr>
              <w:keepNext/>
              <w:jc w:val="center"/>
              <w:rPr>
                <w:rFonts w:cs="Arial"/>
              </w:rPr>
            </w:pPr>
            <w:r w:rsidRPr="00B41442">
              <w:t>6</w:t>
            </w:r>
          </w:p>
        </w:tc>
        <w:tc>
          <w:tcPr>
            <w:tcW w:w="2943" w:type="dxa"/>
          </w:tcPr>
          <w:p w14:paraId="0732DDFE" w14:textId="03C4E4F0"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2</w:t>
            </w:r>
          </w:p>
        </w:tc>
        <w:tc>
          <w:tcPr>
            <w:tcW w:w="2943" w:type="dxa"/>
          </w:tcPr>
          <w:p w14:paraId="457B1BBC" w14:textId="123F63CB"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[32, 9]</w:t>
            </w:r>
          </w:p>
        </w:tc>
      </w:tr>
      <w:tr w:rsidR="009601B1" w14:paraId="0808080C"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261E09C2" w14:textId="6DD39C85" w:rsidR="009601B1" w:rsidRDefault="009601B1" w:rsidP="009601B1">
            <w:pPr>
              <w:keepNext/>
              <w:jc w:val="center"/>
              <w:rPr>
                <w:rFonts w:cs="Arial"/>
              </w:rPr>
            </w:pPr>
            <w:r w:rsidRPr="00B41442">
              <w:t>7</w:t>
            </w:r>
          </w:p>
        </w:tc>
        <w:tc>
          <w:tcPr>
            <w:tcW w:w="2943" w:type="dxa"/>
          </w:tcPr>
          <w:p w14:paraId="696923E7" w14:textId="338F8C60"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3</w:t>
            </w:r>
          </w:p>
        </w:tc>
        <w:tc>
          <w:tcPr>
            <w:tcW w:w="2943" w:type="dxa"/>
          </w:tcPr>
          <w:p w14:paraId="01933940" w14:textId="24E4261C"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[92, 7, 54]</w:t>
            </w:r>
          </w:p>
        </w:tc>
      </w:tr>
      <w:tr w:rsidR="009601B1" w14:paraId="25F11EA6"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089CA43D" w14:textId="6A288C48" w:rsidR="009601B1" w:rsidRDefault="009601B1" w:rsidP="009601B1">
            <w:pPr>
              <w:keepNext/>
              <w:jc w:val="center"/>
              <w:rPr>
                <w:rFonts w:cs="Arial"/>
              </w:rPr>
            </w:pPr>
            <w:r w:rsidRPr="00B41442">
              <w:t>8</w:t>
            </w:r>
          </w:p>
        </w:tc>
        <w:tc>
          <w:tcPr>
            <w:tcW w:w="2943" w:type="dxa"/>
          </w:tcPr>
          <w:p w14:paraId="7C557EF7" w14:textId="2F199136"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3</w:t>
            </w:r>
          </w:p>
        </w:tc>
        <w:tc>
          <w:tcPr>
            <w:tcW w:w="2943" w:type="dxa"/>
          </w:tcPr>
          <w:p w14:paraId="76F4BC85" w14:textId="5F96BEF6"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[83, 70, 86]</w:t>
            </w:r>
          </w:p>
        </w:tc>
      </w:tr>
      <w:tr w:rsidR="009601B1" w14:paraId="5F967E14"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1583F338" w14:textId="309A8AA3" w:rsidR="009601B1" w:rsidRDefault="009601B1" w:rsidP="009601B1">
            <w:pPr>
              <w:keepNext/>
              <w:jc w:val="center"/>
              <w:rPr>
                <w:rFonts w:cs="Arial"/>
              </w:rPr>
            </w:pPr>
            <w:r w:rsidRPr="00B41442">
              <w:t>9</w:t>
            </w:r>
          </w:p>
        </w:tc>
        <w:tc>
          <w:tcPr>
            <w:tcW w:w="2943" w:type="dxa"/>
          </w:tcPr>
          <w:p w14:paraId="02166C50" w14:textId="692E3457"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3145D8AF" w14:textId="3528C573"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[35, 81]</w:t>
            </w:r>
          </w:p>
        </w:tc>
      </w:tr>
      <w:tr w:rsidR="009601B1" w14:paraId="4197D669"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274234E2" w14:textId="33C558F2" w:rsidR="009601B1" w:rsidRDefault="009601B1" w:rsidP="009601B1">
            <w:pPr>
              <w:keepNext/>
              <w:jc w:val="center"/>
              <w:rPr>
                <w:rFonts w:cs="Arial"/>
              </w:rPr>
            </w:pPr>
            <w:r w:rsidRPr="00B41442">
              <w:t>10</w:t>
            </w:r>
          </w:p>
        </w:tc>
        <w:tc>
          <w:tcPr>
            <w:tcW w:w="2943" w:type="dxa"/>
          </w:tcPr>
          <w:p w14:paraId="31F37EF2" w14:textId="2C9ADA07"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2</w:t>
            </w:r>
          </w:p>
        </w:tc>
        <w:tc>
          <w:tcPr>
            <w:tcW w:w="2943" w:type="dxa"/>
          </w:tcPr>
          <w:p w14:paraId="6559D045" w14:textId="782B9DB2"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[37, 2]</w:t>
            </w:r>
          </w:p>
        </w:tc>
      </w:tr>
      <w:tr w:rsidR="009601B1" w14:paraId="55CF8550"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7B279714" w14:textId="34F20B90" w:rsidR="009601B1" w:rsidRDefault="009601B1" w:rsidP="009601B1">
            <w:pPr>
              <w:keepNext/>
              <w:jc w:val="center"/>
              <w:rPr>
                <w:rFonts w:cs="Arial"/>
              </w:rPr>
            </w:pPr>
            <w:r w:rsidRPr="00B41442">
              <w:t>11</w:t>
            </w:r>
          </w:p>
        </w:tc>
        <w:tc>
          <w:tcPr>
            <w:tcW w:w="2943" w:type="dxa"/>
          </w:tcPr>
          <w:p w14:paraId="38DBCDCE" w14:textId="4BAB1203"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3</w:t>
            </w:r>
          </w:p>
        </w:tc>
        <w:tc>
          <w:tcPr>
            <w:tcW w:w="2943" w:type="dxa"/>
          </w:tcPr>
          <w:p w14:paraId="63733545" w14:textId="3C4DBC76"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[4, 23, 57]</w:t>
            </w:r>
          </w:p>
        </w:tc>
      </w:tr>
      <w:tr w:rsidR="009601B1" w14:paraId="784360B8"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4B3E89C0" w14:textId="44B27060" w:rsidR="009601B1" w:rsidRDefault="009601B1" w:rsidP="009601B1">
            <w:pPr>
              <w:keepNext/>
              <w:jc w:val="center"/>
              <w:rPr>
                <w:rFonts w:cs="Arial"/>
              </w:rPr>
            </w:pPr>
            <w:r w:rsidRPr="00B41442">
              <w:t>12</w:t>
            </w:r>
          </w:p>
        </w:tc>
        <w:tc>
          <w:tcPr>
            <w:tcW w:w="2943" w:type="dxa"/>
          </w:tcPr>
          <w:p w14:paraId="3937596D" w14:textId="7CDEE443"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3</w:t>
            </w:r>
          </w:p>
        </w:tc>
        <w:tc>
          <w:tcPr>
            <w:tcW w:w="2943" w:type="dxa"/>
          </w:tcPr>
          <w:p w14:paraId="1B6E79CD" w14:textId="0D43CC05"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[27, 52, 21]</w:t>
            </w:r>
          </w:p>
        </w:tc>
      </w:tr>
      <w:tr w:rsidR="009601B1" w14:paraId="4E195A8D"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259C1DDF" w14:textId="0C8DDD48" w:rsidR="009601B1" w:rsidRDefault="009601B1" w:rsidP="009601B1">
            <w:pPr>
              <w:keepNext/>
              <w:jc w:val="center"/>
              <w:rPr>
                <w:rFonts w:cs="Arial"/>
              </w:rPr>
            </w:pPr>
            <w:r w:rsidRPr="00B41442">
              <w:t>13</w:t>
            </w:r>
          </w:p>
        </w:tc>
        <w:tc>
          <w:tcPr>
            <w:tcW w:w="2943" w:type="dxa"/>
          </w:tcPr>
          <w:p w14:paraId="7132B173" w14:textId="0DE7E31E"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40CE86E2" w14:textId="7CF6846D"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[80, 24]</w:t>
            </w:r>
          </w:p>
        </w:tc>
      </w:tr>
      <w:tr w:rsidR="009601B1" w14:paraId="18B1FC9C"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7A349F5C" w14:textId="396ED4CB" w:rsidR="009601B1" w:rsidRDefault="009601B1" w:rsidP="009601B1">
            <w:pPr>
              <w:keepNext/>
              <w:jc w:val="center"/>
              <w:rPr>
                <w:rFonts w:cs="Arial"/>
              </w:rPr>
            </w:pPr>
            <w:r w:rsidRPr="00B41442">
              <w:t>14</w:t>
            </w:r>
          </w:p>
        </w:tc>
        <w:tc>
          <w:tcPr>
            <w:tcW w:w="2943" w:type="dxa"/>
          </w:tcPr>
          <w:p w14:paraId="4FD29757" w14:textId="1400A448"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3</w:t>
            </w:r>
          </w:p>
        </w:tc>
        <w:tc>
          <w:tcPr>
            <w:tcW w:w="2943" w:type="dxa"/>
          </w:tcPr>
          <w:p w14:paraId="5D04B574" w14:textId="184334AC"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[100, 60, 19]</w:t>
            </w:r>
          </w:p>
        </w:tc>
      </w:tr>
      <w:tr w:rsidR="009601B1" w14:paraId="06CD0262"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6A289FC5" w14:textId="6BE64E14" w:rsidR="009601B1" w:rsidRDefault="009601B1" w:rsidP="009601B1">
            <w:pPr>
              <w:keepNext/>
              <w:jc w:val="center"/>
              <w:rPr>
                <w:rFonts w:cs="Arial"/>
              </w:rPr>
            </w:pPr>
            <w:r w:rsidRPr="00B41442">
              <w:t>15</w:t>
            </w:r>
          </w:p>
        </w:tc>
        <w:tc>
          <w:tcPr>
            <w:tcW w:w="2943" w:type="dxa"/>
          </w:tcPr>
          <w:p w14:paraId="33862ED8" w14:textId="77AB2257"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3</w:t>
            </w:r>
          </w:p>
        </w:tc>
        <w:tc>
          <w:tcPr>
            <w:tcW w:w="2943" w:type="dxa"/>
          </w:tcPr>
          <w:p w14:paraId="3DBFEBFC" w14:textId="654873B0"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[50, 94, 18]</w:t>
            </w:r>
          </w:p>
        </w:tc>
      </w:tr>
      <w:tr w:rsidR="009601B1" w14:paraId="208DA6A0"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3F5D950C" w14:textId="7D4E4967" w:rsidR="009601B1" w:rsidRDefault="009601B1" w:rsidP="009601B1">
            <w:pPr>
              <w:keepNext/>
              <w:jc w:val="center"/>
              <w:rPr>
                <w:rFonts w:cs="Arial"/>
              </w:rPr>
            </w:pPr>
            <w:r w:rsidRPr="00B41442">
              <w:t>16</w:t>
            </w:r>
          </w:p>
        </w:tc>
        <w:tc>
          <w:tcPr>
            <w:tcW w:w="2943" w:type="dxa"/>
          </w:tcPr>
          <w:p w14:paraId="042BB179" w14:textId="7B5148AE"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3</w:t>
            </w:r>
          </w:p>
        </w:tc>
        <w:tc>
          <w:tcPr>
            <w:tcW w:w="2943" w:type="dxa"/>
          </w:tcPr>
          <w:p w14:paraId="1B4426B5" w14:textId="278B1289"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[85, 43, 53]</w:t>
            </w:r>
          </w:p>
        </w:tc>
      </w:tr>
      <w:tr w:rsidR="009601B1" w14:paraId="71256647"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59F31F61" w14:textId="3F62E33D" w:rsidR="009601B1" w:rsidRDefault="009601B1" w:rsidP="009601B1">
            <w:pPr>
              <w:keepNext/>
              <w:jc w:val="center"/>
              <w:rPr>
                <w:rFonts w:cs="Arial"/>
              </w:rPr>
            </w:pPr>
            <w:r w:rsidRPr="00B41442">
              <w:t>17</w:t>
            </w:r>
          </w:p>
        </w:tc>
        <w:tc>
          <w:tcPr>
            <w:tcW w:w="2943" w:type="dxa"/>
          </w:tcPr>
          <w:p w14:paraId="5F07A7A6" w14:textId="785E3CC2"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3</w:t>
            </w:r>
          </w:p>
        </w:tc>
        <w:tc>
          <w:tcPr>
            <w:tcW w:w="2943" w:type="dxa"/>
          </w:tcPr>
          <w:p w14:paraId="43B77C39" w14:textId="1D52E551"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[87, 49, 20]</w:t>
            </w:r>
          </w:p>
        </w:tc>
      </w:tr>
      <w:tr w:rsidR="009601B1" w14:paraId="66D59EC0"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69E0AD55" w14:textId="4FB46783" w:rsidR="009601B1" w:rsidRDefault="009601B1" w:rsidP="009601B1">
            <w:pPr>
              <w:keepNext/>
              <w:jc w:val="center"/>
              <w:rPr>
                <w:rFonts w:cs="Arial"/>
              </w:rPr>
            </w:pPr>
            <w:r w:rsidRPr="00B41442">
              <w:t>18</w:t>
            </w:r>
          </w:p>
        </w:tc>
        <w:tc>
          <w:tcPr>
            <w:tcW w:w="2943" w:type="dxa"/>
          </w:tcPr>
          <w:p w14:paraId="6B668419" w14:textId="524DE0ED"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3</w:t>
            </w:r>
          </w:p>
        </w:tc>
        <w:tc>
          <w:tcPr>
            <w:tcW w:w="2943" w:type="dxa"/>
          </w:tcPr>
          <w:p w14:paraId="56E69457" w14:textId="10341C36"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[55, 76, 71]</w:t>
            </w:r>
          </w:p>
        </w:tc>
      </w:tr>
      <w:tr w:rsidR="009601B1" w14:paraId="64D827C2"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617F49F7" w14:textId="56F3E9F3" w:rsidR="009601B1" w:rsidRDefault="009601B1" w:rsidP="009601B1">
            <w:pPr>
              <w:keepNext/>
              <w:jc w:val="center"/>
              <w:rPr>
                <w:rFonts w:cs="Arial"/>
              </w:rPr>
            </w:pPr>
            <w:r w:rsidRPr="00B41442">
              <w:t>19</w:t>
            </w:r>
          </w:p>
        </w:tc>
        <w:tc>
          <w:tcPr>
            <w:tcW w:w="2943" w:type="dxa"/>
          </w:tcPr>
          <w:p w14:paraId="6B456EC8" w14:textId="10BAC715"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1</w:t>
            </w:r>
          </w:p>
        </w:tc>
        <w:tc>
          <w:tcPr>
            <w:tcW w:w="2943" w:type="dxa"/>
          </w:tcPr>
          <w:p w14:paraId="61B7D7A1" w14:textId="3A2AF78B"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[96, 90]</w:t>
            </w:r>
          </w:p>
        </w:tc>
      </w:tr>
      <w:tr w:rsidR="009601B1" w14:paraId="0D4F0462"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7861790C" w14:textId="6662F58D" w:rsidR="009601B1" w:rsidRDefault="009601B1" w:rsidP="009601B1">
            <w:pPr>
              <w:keepNext/>
              <w:jc w:val="center"/>
              <w:rPr>
                <w:rFonts w:cs="Arial"/>
              </w:rPr>
            </w:pPr>
            <w:r w:rsidRPr="00B41442">
              <w:t>20</w:t>
            </w:r>
          </w:p>
        </w:tc>
        <w:tc>
          <w:tcPr>
            <w:tcW w:w="2943" w:type="dxa"/>
          </w:tcPr>
          <w:p w14:paraId="4E6DAEC1" w14:textId="68742214"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3</w:t>
            </w:r>
          </w:p>
        </w:tc>
        <w:tc>
          <w:tcPr>
            <w:tcW w:w="2943" w:type="dxa"/>
          </w:tcPr>
          <w:p w14:paraId="60D60372" w14:textId="1D67649E"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[10, 89, 8]</w:t>
            </w:r>
          </w:p>
        </w:tc>
      </w:tr>
      <w:tr w:rsidR="009601B1" w14:paraId="0951DCAA"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2447888B" w14:textId="7D732019" w:rsidR="009601B1" w:rsidRDefault="009601B1" w:rsidP="009601B1">
            <w:pPr>
              <w:keepNext/>
              <w:jc w:val="center"/>
              <w:rPr>
                <w:rFonts w:cs="Arial"/>
              </w:rPr>
            </w:pPr>
            <w:r w:rsidRPr="00B41442">
              <w:t>21</w:t>
            </w:r>
          </w:p>
        </w:tc>
        <w:tc>
          <w:tcPr>
            <w:tcW w:w="2943" w:type="dxa"/>
          </w:tcPr>
          <w:p w14:paraId="674DF284" w14:textId="4A4C54F9"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3</w:t>
            </w:r>
          </w:p>
        </w:tc>
        <w:tc>
          <w:tcPr>
            <w:tcW w:w="2943" w:type="dxa"/>
          </w:tcPr>
          <w:p w14:paraId="345DB0BC" w14:textId="228BC210"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[99, 72]</w:t>
            </w:r>
          </w:p>
        </w:tc>
      </w:tr>
      <w:tr w:rsidR="009601B1" w14:paraId="644C816B"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06884CD1" w14:textId="44A36547" w:rsidR="009601B1" w:rsidRDefault="009601B1" w:rsidP="009601B1">
            <w:pPr>
              <w:keepNext/>
              <w:jc w:val="center"/>
              <w:rPr>
                <w:rFonts w:cs="Arial"/>
              </w:rPr>
            </w:pPr>
            <w:r w:rsidRPr="00B41442">
              <w:t>22</w:t>
            </w:r>
          </w:p>
        </w:tc>
        <w:tc>
          <w:tcPr>
            <w:tcW w:w="2943" w:type="dxa"/>
          </w:tcPr>
          <w:p w14:paraId="35F7AB38" w14:textId="6D64AA06"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3</w:t>
            </w:r>
          </w:p>
        </w:tc>
        <w:tc>
          <w:tcPr>
            <w:tcW w:w="2943" w:type="dxa"/>
          </w:tcPr>
          <w:p w14:paraId="79704D25" w14:textId="66A0B049"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[65, 11, 13]</w:t>
            </w:r>
          </w:p>
        </w:tc>
      </w:tr>
      <w:tr w:rsidR="009601B1" w14:paraId="5503EE3F"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0E46CF8B" w14:textId="4B713AEB" w:rsidR="009601B1" w:rsidRDefault="009601B1" w:rsidP="009601B1">
            <w:pPr>
              <w:keepNext/>
              <w:jc w:val="center"/>
              <w:rPr>
                <w:rFonts w:cs="Arial"/>
              </w:rPr>
            </w:pPr>
            <w:r w:rsidRPr="00B41442">
              <w:t>23</w:t>
            </w:r>
          </w:p>
        </w:tc>
        <w:tc>
          <w:tcPr>
            <w:tcW w:w="2943" w:type="dxa"/>
          </w:tcPr>
          <w:p w14:paraId="4D94B0C8" w14:textId="49DB92A7"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3</w:t>
            </w:r>
          </w:p>
        </w:tc>
        <w:tc>
          <w:tcPr>
            <w:tcW w:w="2943" w:type="dxa"/>
          </w:tcPr>
          <w:p w14:paraId="5C4EC5B7" w14:textId="3D97BD82"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[75, 29, 12, 44]</w:t>
            </w:r>
          </w:p>
        </w:tc>
      </w:tr>
      <w:tr w:rsidR="009601B1" w14:paraId="0D087803"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439A85B5" w14:textId="51EE3950" w:rsidR="009601B1" w:rsidRDefault="009601B1" w:rsidP="009601B1">
            <w:pPr>
              <w:keepNext/>
              <w:jc w:val="center"/>
              <w:rPr>
                <w:rFonts w:cs="Arial"/>
              </w:rPr>
            </w:pPr>
            <w:r w:rsidRPr="00B41442">
              <w:t>24</w:t>
            </w:r>
          </w:p>
        </w:tc>
        <w:tc>
          <w:tcPr>
            <w:tcW w:w="2943" w:type="dxa"/>
          </w:tcPr>
          <w:p w14:paraId="1A083D09" w14:textId="091B1291"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3</w:t>
            </w:r>
          </w:p>
        </w:tc>
        <w:tc>
          <w:tcPr>
            <w:tcW w:w="2943" w:type="dxa"/>
          </w:tcPr>
          <w:p w14:paraId="491A324C" w14:textId="014DE7AB"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[82, 73, 91]</w:t>
            </w:r>
          </w:p>
        </w:tc>
      </w:tr>
      <w:tr w:rsidR="009601B1" w14:paraId="74956ED8"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4E89F522" w14:textId="3B199A23" w:rsidR="009601B1" w:rsidRDefault="009601B1" w:rsidP="009601B1">
            <w:pPr>
              <w:keepNext/>
              <w:jc w:val="center"/>
              <w:rPr>
                <w:rFonts w:cs="Arial"/>
              </w:rPr>
            </w:pPr>
            <w:r w:rsidRPr="00B41442">
              <w:t>25</w:t>
            </w:r>
          </w:p>
        </w:tc>
        <w:tc>
          <w:tcPr>
            <w:tcW w:w="2943" w:type="dxa"/>
          </w:tcPr>
          <w:p w14:paraId="1D8DF0CC" w14:textId="1DF90766"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695B749C" w14:textId="24BD2A85"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[78, 48]</w:t>
            </w:r>
          </w:p>
        </w:tc>
      </w:tr>
      <w:tr w:rsidR="009601B1" w14:paraId="2A349C64"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66249316" w14:textId="603B1604" w:rsidR="009601B1" w:rsidRDefault="009601B1" w:rsidP="009601B1">
            <w:pPr>
              <w:keepNext/>
              <w:jc w:val="center"/>
              <w:rPr>
                <w:rFonts w:cs="Arial"/>
              </w:rPr>
            </w:pPr>
            <w:r w:rsidRPr="00B41442">
              <w:t>26</w:t>
            </w:r>
          </w:p>
        </w:tc>
        <w:tc>
          <w:tcPr>
            <w:tcW w:w="2943" w:type="dxa"/>
          </w:tcPr>
          <w:p w14:paraId="242BA1E3" w14:textId="759DA49A"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2</w:t>
            </w:r>
          </w:p>
        </w:tc>
        <w:tc>
          <w:tcPr>
            <w:tcW w:w="2943" w:type="dxa"/>
          </w:tcPr>
          <w:p w14:paraId="38EE54B6" w14:textId="0814E7EB"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[69, 15]</w:t>
            </w:r>
          </w:p>
        </w:tc>
      </w:tr>
      <w:tr w:rsidR="009601B1" w14:paraId="2C775279"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16F0C487" w14:textId="55C88778" w:rsidR="009601B1" w:rsidRDefault="009601B1" w:rsidP="009601B1">
            <w:pPr>
              <w:keepNext/>
              <w:jc w:val="center"/>
              <w:rPr>
                <w:rFonts w:cs="Arial"/>
              </w:rPr>
            </w:pPr>
            <w:r w:rsidRPr="00B41442">
              <w:t>27</w:t>
            </w:r>
          </w:p>
        </w:tc>
        <w:tc>
          <w:tcPr>
            <w:tcW w:w="2943" w:type="dxa"/>
          </w:tcPr>
          <w:p w14:paraId="2DB02525" w14:textId="3BC08BE6"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598DB576" w14:textId="2511D8CF"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[17, 84, 88]</w:t>
            </w:r>
          </w:p>
        </w:tc>
      </w:tr>
      <w:tr w:rsidR="009601B1" w14:paraId="0266AADF"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7D077C61" w14:textId="0901F5A4" w:rsidR="009601B1" w:rsidRDefault="009601B1" w:rsidP="009601B1">
            <w:pPr>
              <w:keepNext/>
              <w:jc w:val="center"/>
              <w:rPr>
                <w:rFonts w:cs="Arial"/>
              </w:rPr>
            </w:pPr>
            <w:r w:rsidRPr="00B41442">
              <w:t>28</w:t>
            </w:r>
          </w:p>
        </w:tc>
        <w:tc>
          <w:tcPr>
            <w:tcW w:w="2943" w:type="dxa"/>
          </w:tcPr>
          <w:p w14:paraId="233B8568" w14:textId="64C3DC61"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2</w:t>
            </w:r>
          </w:p>
        </w:tc>
        <w:tc>
          <w:tcPr>
            <w:tcW w:w="2943" w:type="dxa"/>
          </w:tcPr>
          <w:p w14:paraId="3D79BD79" w14:textId="38B74265"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[61, 45, 25]</w:t>
            </w:r>
          </w:p>
        </w:tc>
      </w:tr>
      <w:tr w:rsidR="009601B1" w14:paraId="01811B7F"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1E458A6F" w14:textId="2B394F66" w:rsidR="009601B1" w:rsidRDefault="009601B1" w:rsidP="009601B1">
            <w:pPr>
              <w:keepNext/>
              <w:jc w:val="center"/>
              <w:rPr>
                <w:rFonts w:cs="Arial"/>
              </w:rPr>
            </w:pPr>
            <w:r w:rsidRPr="00B41442">
              <w:t>29</w:t>
            </w:r>
          </w:p>
        </w:tc>
        <w:tc>
          <w:tcPr>
            <w:tcW w:w="2943" w:type="dxa"/>
          </w:tcPr>
          <w:p w14:paraId="6CDC7DB8" w14:textId="48EA6FAC"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61CFF1EE" w14:textId="697AFFEF"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[47, 39]</w:t>
            </w:r>
          </w:p>
        </w:tc>
      </w:tr>
      <w:tr w:rsidR="009601B1" w14:paraId="1FD1F0B9"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57F39FF5" w14:textId="50A7C615" w:rsidR="009601B1" w:rsidRDefault="009601B1" w:rsidP="009601B1">
            <w:pPr>
              <w:keepNext/>
              <w:jc w:val="center"/>
              <w:rPr>
                <w:rFonts w:cs="Arial"/>
              </w:rPr>
            </w:pPr>
            <w:r w:rsidRPr="00B41442">
              <w:t>30</w:t>
            </w:r>
          </w:p>
        </w:tc>
        <w:tc>
          <w:tcPr>
            <w:tcW w:w="2943" w:type="dxa"/>
          </w:tcPr>
          <w:p w14:paraId="384C59D7" w14:textId="64CAEBAE"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2</w:t>
            </w:r>
          </w:p>
        </w:tc>
        <w:tc>
          <w:tcPr>
            <w:tcW w:w="2943" w:type="dxa"/>
          </w:tcPr>
          <w:p w14:paraId="641F4CCB" w14:textId="2EB950E3"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[64, 58]</w:t>
            </w:r>
          </w:p>
        </w:tc>
      </w:tr>
      <w:tr w:rsidR="009601B1" w14:paraId="3469D512"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551AC4B2" w14:textId="4F66FF26" w:rsidR="009601B1" w:rsidRDefault="009601B1" w:rsidP="009601B1">
            <w:pPr>
              <w:keepNext/>
              <w:jc w:val="center"/>
              <w:rPr>
                <w:rFonts w:cs="Arial"/>
              </w:rPr>
            </w:pPr>
            <w:r w:rsidRPr="00B41442">
              <w:t>31</w:t>
            </w:r>
          </w:p>
        </w:tc>
        <w:tc>
          <w:tcPr>
            <w:tcW w:w="2943" w:type="dxa"/>
          </w:tcPr>
          <w:p w14:paraId="7EF8C00B" w14:textId="57C05604"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27EC6EF8" w14:textId="1660DEDF"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[31, 6]</w:t>
            </w:r>
          </w:p>
        </w:tc>
      </w:tr>
      <w:tr w:rsidR="009601B1" w14:paraId="5727D896"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6EAA9A45" w14:textId="3D5747BF" w:rsidR="009601B1" w:rsidRDefault="009601B1" w:rsidP="009601B1">
            <w:pPr>
              <w:keepNext/>
              <w:jc w:val="center"/>
              <w:rPr>
                <w:rFonts w:cs="Arial"/>
              </w:rPr>
            </w:pPr>
            <w:r w:rsidRPr="00B41442">
              <w:t>32</w:t>
            </w:r>
          </w:p>
        </w:tc>
        <w:tc>
          <w:tcPr>
            <w:tcW w:w="2943" w:type="dxa"/>
          </w:tcPr>
          <w:p w14:paraId="21ED454D" w14:textId="08B0AF33"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2</w:t>
            </w:r>
          </w:p>
        </w:tc>
        <w:tc>
          <w:tcPr>
            <w:tcW w:w="2943" w:type="dxa"/>
          </w:tcPr>
          <w:p w14:paraId="268854BF" w14:textId="1D52D2A7"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[16, 38]</w:t>
            </w:r>
          </w:p>
        </w:tc>
      </w:tr>
      <w:tr w:rsidR="009601B1" w14:paraId="5D6B89C4"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69E0FD9C" w14:textId="5868364A" w:rsidR="009601B1" w:rsidRDefault="009601B1" w:rsidP="009601B1">
            <w:pPr>
              <w:keepNext/>
              <w:jc w:val="center"/>
              <w:rPr>
                <w:rFonts w:cs="Arial"/>
              </w:rPr>
            </w:pPr>
            <w:r w:rsidRPr="00B41442">
              <w:t>33</w:t>
            </w:r>
          </w:p>
        </w:tc>
        <w:tc>
          <w:tcPr>
            <w:tcW w:w="2943" w:type="dxa"/>
          </w:tcPr>
          <w:p w14:paraId="776E2E73" w14:textId="6780C5CE"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58F8D761" w14:textId="0D6808A5"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[62, 36]</w:t>
            </w:r>
          </w:p>
        </w:tc>
      </w:tr>
      <w:tr w:rsidR="009601B1" w14:paraId="67326452"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5B539217" w14:textId="30F78ECC" w:rsidR="009601B1" w:rsidRDefault="009601B1" w:rsidP="009601B1">
            <w:pPr>
              <w:keepNext/>
              <w:jc w:val="center"/>
              <w:rPr>
                <w:rFonts w:cs="Arial"/>
              </w:rPr>
            </w:pPr>
            <w:r w:rsidRPr="00B41442">
              <w:t>34</w:t>
            </w:r>
          </w:p>
        </w:tc>
        <w:tc>
          <w:tcPr>
            <w:tcW w:w="2943" w:type="dxa"/>
          </w:tcPr>
          <w:p w14:paraId="30185F13" w14:textId="49B58AD2"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1</w:t>
            </w:r>
          </w:p>
        </w:tc>
        <w:tc>
          <w:tcPr>
            <w:tcW w:w="2943" w:type="dxa"/>
          </w:tcPr>
          <w:p w14:paraId="32043A03" w14:textId="6B20495A"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[14]</w:t>
            </w:r>
          </w:p>
        </w:tc>
      </w:tr>
      <w:tr w:rsidR="009601B1" w14:paraId="0DC60B65"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26A22392" w14:textId="242E00C0" w:rsidR="009601B1" w:rsidRDefault="009601B1" w:rsidP="009601B1">
            <w:pPr>
              <w:keepNext/>
              <w:jc w:val="center"/>
              <w:rPr>
                <w:rFonts w:cs="Arial"/>
              </w:rPr>
            </w:pPr>
            <w:r w:rsidRPr="00B41442">
              <w:t>35</w:t>
            </w:r>
          </w:p>
        </w:tc>
        <w:tc>
          <w:tcPr>
            <w:tcW w:w="2943" w:type="dxa"/>
          </w:tcPr>
          <w:p w14:paraId="353B709B" w14:textId="68DF1D08"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445BB89C" w14:textId="50AAF05D"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[51, 56]</w:t>
            </w:r>
          </w:p>
        </w:tc>
      </w:tr>
      <w:tr w:rsidR="009601B1" w14:paraId="711EE172"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74AC4B98" w14:textId="13DF9B05" w:rsidR="009601B1" w:rsidRDefault="009601B1" w:rsidP="009601B1">
            <w:pPr>
              <w:keepNext/>
              <w:jc w:val="center"/>
              <w:rPr>
                <w:rFonts w:cs="Arial"/>
              </w:rPr>
            </w:pPr>
            <w:r w:rsidRPr="00B41442">
              <w:t>36</w:t>
            </w:r>
          </w:p>
        </w:tc>
        <w:tc>
          <w:tcPr>
            <w:tcW w:w="2943" w:type="dxa"/>
          </w:tcPr>
          <w:p w14:paraId="10DCF078" w14:textId="6D358B77"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3</w:t>
            </w:r>
          </w:p>
        </w:tc>
        <w:tc>
          <w:tcPr>
            <w:tcW w:w="2943" w:type="dxa"/>
          </w:tcPr>
          <w:p w14:paraId="0701F4F4" w14:textId="48D40490"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[28, 33, 68]</w:t>
            </w:r>
          </w:p>
        </w:tc>
      </w:tr>
      <w:tr w:rsidR="009601B1" w14:paraId="38135E5C"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6D0F6B3D" w14:textId="044ADD6C" w:rsidR="009601B1" w:rsidRDefault="009601B1" w:rsidP="009601B1">
            <w:pPr>
              <w:keepNext/>
              <w:jc w:val="center"/>
              <w:rPr>
                <w:rFonts w:cs="Arial"/>
              </w:rPr>
            </w:pPr>
            <w:r w:rsidRPr="00B41442">
              <w:t>37</w:t>
            </w:r>
          </w:p>
        </w:tc>
        <w:tc>
          <w:tcPr>
            <w:tcW w:w="2943" w:type="dxa"/>
          </w:tcPr>
          <w:p w14:paraId="0391EE50" w14:textId="3A3443F3"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10701CF3" w14:textId="08BFEDEB"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[41, 79]</w:t>
            </w:r>
          </w:p>
        </w:tc>
      </w:tr>
      <w:tr w:rsidR="009601B1" w14:paraId="52A16AF6"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7A2786BC" w14:textId="471D1A1A" w:rsidR="009601B1" w:rsidRDefault="009601B1" w:rsidP="009601B1">
            <w:pPr>
              <w:keepNext/>
              <w:jc w:val="center"/>
              <w:rPr>
                <w:rFonts w:cs="Arial"/>
              </w:rPr>
            </w:pPr>
            <w:r w:rsidRPr="00B41442">
              <w:t>38</w:t>
            </w:r>
          </w:p>
        </w:tc>
        <w:tc>
          <w:tcPr>
            <w:tcW w:w="2943" w:type="dxa"/>
          </w:tcPr>
          <w:p w14:paraId="5968D7F3" w14:textId="021F9487"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2</w:t>
            </w:r>
          </w:p>
        </w:tc>
        <w:tc>
          <w:tcPr>
            <w:tcW w:w="2943" w:type="dxa"/>
          </w:tcPr>
          <w:p w14:paraId="263176A5" w14:textId="46170F89"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[59, 30]</w:t>
            </w:r>
          </w:p>
        </w:tc>
      </w:tr>
      <w:tr w:rsidR="009601B1" w14:paraId="4ACFEF32"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07FCC269" w14:textId="427F352E" w:rsidR="009601B1" w:rsidRDefault="009601B1" w:rsidP="009601B1">
            <w:pPr>
              <w:keepNext/>
              <w:jc w:val="center"/>
              <w:rPr>
                <w:rFonts w:cs="Arial"/>
              </w:rPr>
            </w:pPr>
            <w:r w:rsidRPr="00B41442">
              <w:t>39</w:t>
            </w:r>
          </w:p>
        </w:tc>
        <w:tc>
          <w:tcPr>
            <w:tcW w:w="2943" w:type="dxa"/>
          </w:tcPr>
          <w:p w14:paraId="06BAE1C2" w14:textId="1091AAF4"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4A737803" w14:textId="7DBBD953"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[66, 3]</w:t>
            </w:r>
          </w:p>
        </w:tc>
      </w:tr>
      <w:tr w:rsidR="009601B1" w14:paraId="6506F164"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Borders>
              <w:bottom w:val="single" w:sz="4" w:space="0" w:color="auto"/>
            </w:tcBorders>
          </w:tcPr>
          <w:p w14:paraId="49FD388E" w14:textId="0FDF24A1" w:rsidR="009601B1" w:rsidRDefault="009601B1" w:rsidP="009601B1">
            <w:pPr>
              <w:keepNext/>
              <w:jc w:val="center"/>
              <w:rPr>
                <w:rFonts w:cs="Arial"/>
              </w:rPr>
            </w:pPr>
            <w:r>
              <w:rPr>
                <w:rFonts w:cs="Arial"/>
              </w:rPr>
              <w:t>40</w:t>
            </w:r>
          </w:p>
        </w:tc>
        <w:tc>
          <w:tcPr>
            <w:tcW w:w="2943" w:type="dxa"/>
            <w:tcBorders>
              <w:bottom w:val="single" w:sz="4" w:space="0" w:color="auto"/>
            </w:tcBorders>
          </w:tcPr>
          <w:p w14:paraId="126F7B87" w14:textId="3F58170E"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2</w:t>
            </w:r>
          </w:p>
        </w:tc>
        <w:tc>
          <w:tcPr>
            <w:tcW w:w="2943" w:type="dxa"/>
            <w:tcBorders>
              <w:bottom w:val="single" w:sz="4" w:space="0" w:color="auto"/>
            </w:tcBorders>
          </w:tcPr>
          <w:p w14:paraId="59E298A6" w14:textId="2A8D4E33" w:rsidR="009601B1" w:rsidRDefault="009601B1" w:rsidP="001F1692">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[74, 77]</w:t>
            </w:r>
          </w:p>
        </w:tc>
      </w:tr>
    </w:tbl>
    <w:p w14:paraId="1A0F6B3A" w14:textId="7CF75460" w:rsidR="00D71575" w:rsidRPr="00D71575" w:rsidRDefault="001F1692" w:rsidP="00D03B3D">
      <w:pPr>
        <w:pStyle w:val="Descripcin"/>
        <w:jc w:val="center"/>
      </w:pPr>
      <w:bookmarkStart w:id="69" w:name="_Toc188757127"/>
      <w:r>
        <w:t xml:space="preserve">Tabla </w:t>
      </w:r>
      <w:fldSimple w:instr=" SEQ Tabla \* ARABIC ">
        <w:r w:rsidR="008A14B6">
          <w:rPr>
            <w:noProof/>
          </w:rPr>
          <w:t>5</w:t>
        </w:r>
      </w:fldSimple>
      <w:r>
        <w:t xml:space="preserve"> </w:t>
      </w:r>
      <w:r w:rsidRPr="002B3D3A">
        <w:t>Resultados uso_casos.ipynb caso 100 clientes</w:t>
      </w:r>
      <w:bookmarkEnd w:id="69"/>
    </w:p>
    <w:p w14:paraId="5787F3DD" w14:textId="2FE43EE1" w:rsidR="004A7478" w:rsidRPr="004A7478" w:rsidRDefault="00B3568E" w:rsidP="00294320">
      <w:pPr>
        <w:pStyle w:val="Ttulo2"/>
      </w:pPr>
      <w:bookmarkStart w:id="70" w:name="_Toc188135156"/>
      <w:bookmarkStart w:id="71" w:name="_Toc188751564"/>
      <w:r>
        <w:lastRenderedPageBreak/>
        <w:t>8</w:t>
      </w:r>
      <w:r w:rsidR="004E29D7">
        <w:t xml:space="preserve">.2 </w:t>
      </w:r>
      <w:r w:rsidR="005F2CC8">
        <w:t>Ó</w:t>
      </w:r>
      <w:r w:rsidR="00AC09E1">
        <w:t>rdenes Genera</w:t>
      </w:r>
      <w:r w:rsidR="004A7478">
        <w:t>das</w:t>
      </w:r>
      <w:bookmarkEnd w:id="70"/>
      <w:bookmarkEnd w:id="71"/>
    </w:p>
    <w:p w14:paraId="6DD57592" w14:textId="7B927F8E" w:rsidR="00294320" w:rsidRPr="00294320" w:rsidRDefault="00294320" w:rsidP="004E29D7">
      <w:pPr>
        <w:jc w:val="both"/>
      </w:pPr>
      <w:r>
        <w:t xml:space="preserve">Utilizando </w:t>
      </w:r>
      <w:r w:rsidR="000036E1">
        <w:t xml:space="preserve">los datos extraídos y el </w:t>
      </w:r>
      <w:r w:rsidR="00912FD3">
        <w:t xml:space="preserve">propio algoritmo, se generaron </w:t>
      </w:r>
      <w:r w:rsidR="00983C5C">
        <w:t xml:space="preserve">75 casos distintos, los cuales variaban </w:t>
      </w:r>
      <w:r w:rsidR="00E46900">
        <w:t xml:space="preserve">entre el </w:t>
      </w:r>
      <w:r w:rsidR="009F2FC5">
        <w:t>número</w:t>
      </w:r>
      <w:r w:rsidR="00E46900">
        <w:t xml:space="preserve"> de clientes a utilizar (tamaño de N1 base)</w:t>
      </w:r>
      <w:r w:rsidR="002B7CDA">
        <w:t>, el</w:t>
      </w:r>
      <w:r w:rsidR="00F70250">
        <w:t xml:space="preserve"> n° </w:t>
      </w:r>
      <w:r w:rsidR="00D14FA5">
        <w:t>máximo que se podía pedir por tipo de vehículo terminado (finished_vehicle) y</w:t>
      </w:r>
      <w:r w:rsidR="00F70250">
        <w:t xml:space="preserve"> </w:t>
      </w:r>
      <w:r w:rsidR="00BA7A0C">
        <w:t xml:space="preserve">el </w:t>
      </w:r>
      <w:r w:rsidR="00402818">
        <w:t xml:space="preserve">n° máximo de </w:t>
      </w:r>
      <w:r w:rsidR="0012223F">
        <w:t xml:space="preserve">vehículos que </w:t>
      </w:r>
      <w:r w:rsidR="000A7D34">
        <w:t>requiere</w:t>
      </w:r>
      <w:r w:rsidR="0012223F">
        <w:t xml:space="preserve"> el cliente</w:t>
      </w:r>
      <w:r w:rsidR="00FC4C13">
        <w:t>.</w:t>
      </w:r>
    </w:p>
    <w:p w14:paraId="19808E56" w14:textId="77777777" w:rsidR="005C5D5C" w:rsidRDefault="00FC4C13" w:rsidP="004E29D7">
      <w:pPr>
        <w:jc w:val="both"/>
      </w:pPr>
      <w:r>
        <w:t>Con esos datos se generaron los siguientes resultados</w:t>
      </w:r>
      <w:r w:rsidR="005C5D5C">
        <w:t>:</w:t>
      </w:r>
      <w:r w:rsidR="00C51542">
        <w:t xml:space="preserve"> </w:t>
      </w:r>
    </w:p>
    <w:p w14:paraId="6DEA5E10" w14:textId="34245E37" w:rsidR="00FC4C13" w:rsidRPr="00294320" w:rsidRDefault="00C51542" w:rsidP="005C5D5C">
      <w:pPr>
        <w:pStyle w:val="Prrafodelista"/>
        <w:numPr>
          <w:ilvl w:val="0"/>
          <w:numId w:val="7"/>
        </w:numPr>
        <w:jc w:val="both"/>
      </w:pPr>
      <w:r>
        <w:t>Primero se presentan las tablas</w:t>
      </w:r>
      <w:r w:rsidR="00CA15ED">
        <w:t xml:space="preserve">, separadas por </w:t>
      </w:r>
      <w:r w:rsidR="00E41E5A">
        <w:t xml:space="preserve">el </w:t>
      </w:r>
      <w:r w:rsidR="005C5D5C">
        <w:t>número</w:t>
      </w:r>
      <w:r w:rsidR="00E41E5A">
        <w:t xml:space="preserve"> de clientes </w:t>
      </w:r>
      <w:r w:rsidR="00B27177">
        <w:t>máximo,</w:t>
      </w:r>
      <w:r w:rsidR="004300CA">
        <w:t xml:space="preserve"> </w:t>
      </w:r>
      <w:r w:rsidR="00B27177">
        <w:t xml:space="preserve">ordenadas por el </w:t>
      </w:r>
      <w:r w:rsidR="0090072F">
        <w:t>tamaño máximo del pedido.</w:t>
      </w:r>
    </w:p>
    <w:p w14:paraId="2480EFC5" w14:textId="3ABE1FAA" w:rsidR="0090072F" w:rsidRDefault="0090072F" w:rsidP="005C5D5C">
      <w:pPr>
        <w:pStyle w:val="Prrafodelista"/>
        <w:numPr>
          <w:ilvl w:val="0"/>
          <w:numId w:val="7"/>
        </w:numPr>
        <w:jc w:val="both"/>
      </w:pPr>
      <w:r>
        <w:t>Lueg</w:t>
      </w:r>
      <w:r w:rsidR="0067643D">
        <w:t xml:space="preserve">o se presentan </w:t>
      </w:r>
      <w:r w:rsidR="00491784">
        <w:t>gráficos</w:t>
      </w:r>
      <w:r w:rsidR="0042304E">
        <w:t xml:space="preserve"> </w:t>
      </w:r>
      <w:r w:rsidR="00B34E8B">
        <w:t>Fitness v</w:t>
      </w:r>
      <w:r w:rsidR="000B2A43">
        <w:t xml:space="preserve">s </w:t>
      </w:r>
      <w:r w:rsidR="0042304E">
        <w:t>número</w:t>
      </w:r>
      <w:r w:rsidR="000B2A43">
        <w:t xml:space="preserve"> de clientes, los </w:t>
      </w:r>
      <w:r w:rsidR="009F2FC5">
        <w:t>cuales,</w:t>
      </w:r>
      <w:r w:rsidR="000B2A43">
        <w:t xml:space="preserve"> </w:t>
      </w:r>
      <w:r w:rsidR="000100E1">
        <w:t xml:space="preserve">según el caso especificado abajo del </w:t>
      </w:r>
      <w:r w:rsidR="009F2FC5">
        <w:t>título</w:t>
      </w:r>
      <w:r w:rsidR="000100E1">
        <w:t>, ayudan a comparar</w:t>
      </w:r>
      <w:r w:rsidR="00A17CAB">
        <w:t xml:space="preserve"> el impacto de</w:t>
      </w:r>
      <w:r w:rsidR="004D3399">
        <w:t xml:space="preserve"> la cantidad de clientes sobre el </w:t>
      </w:r>
      <w:r w:rsidR="00DF6E8F">
        <w:t>valor del fitness</w:t>
      </w:r>
      <w:r w:rsidR="00F950AB">
        <w:t>, además de</w:t>
      </w:r>
      <w:r w:rsidR="008A4BB1">
        <w:t xml:space="preserve"> como la cantidad</w:t>
      </w:r>
      <w:r w:rsidR="00F950AB">
        <w:t xml:space="preserve"> de </w:t>
      </w:r>
      <w:r w:rsidR="00137F96">
        <w:t>vehículos y la cantidad por tipo afectan al mismo.</w:t>
      </w:r>
    </w:p>
    <w:p w14:paraId="1A9DC2BF" w14:textId="4E0474D7" w:rsidR="007F6045" w:rsidRPr="00294320" w:rsidRDefault="007F6045" w:rsidP="005C5D5C">
      <w:pPr>
        <w:pStyle w:val="Prrafodelista"/>
        <w:numPr>
          <w:ilvl w:val="0"/>
          <w:numId w:val="7"/>
        </w:numPr>
        <w:jc w:val="both"/>
      </w:pPr>
      <w:r>
        <w:t xml:space="preserve">Por </w:t>
      </w:r>
      <w:r w:rsidR="0094720C">
        <w:t>último,</w:t>
      </w:r>
      <w:r>
        <w:t xml:space="preserve"> se presenta la evolución de un caso en particular, se mantiene el n° de clientes en 50 y el máximo por pedido en 5, solo va variando el n°</w:t>
      </w:r>
      <w:r w:rsidR="00D43E66">
        <w:t xml:space="preserve"> máximo de vehículos por tipo.</w:t>
      </w:r>
    </w:p>
    <w:p w14:paraId="13D0C488" w14:textId="632E1ED2" w:rsidR="004E29D7" w:rsidRPr="00294320" w:rsidRDefault="005A6A97" w:rsidP="005A6A97">
      <w:pPr>
        <w:pStyle w:val="Ttulo3"/>
      </w:pPr>
      <w:bookmarkStart w:id="72" w:name="_Toc188135157"/>
      <w:bookmarkStart w:id="73" w:name="_Toc188751565"/>
      <w:r>
        <w:t xml:space="preserve">8.2.1 </w:t>
      </w:r>
      <w:r w:rsidR="00AA2221">
        <w:t>Tablas y gráficos Fitness</w:t>
      </w:r>
      <w:bookmarkEnd w:id="72"/>
      <w:bookmarkEnd w:id="73"/>
    </w:p>
    <w:tbl>
      <w:tblPr>
        <w:tblW w:w="8910" w:type="dxa"/>
        <w:tblCellMar>
          <w:left w:w="70" w:type="dxa"/>
          <w:right w:w="70" w:type="dxa"/>
        </w:tblCellMar>
        <w:tblLook w:val="04A0" w:firstRow="1" w:lastRow="0" w:firstColumn="1" w:lastColumn="0" w:noHBand="0" w:noVBand="1"/>
      </w:tblPr>
      <w:tblGrid>
        <w:gridCol w:w="1426"/>
        <w:gridCol w:w="1209"/>
        <w:gridCol w:w="1209"/>
        <w:gridCol w:w="1209"/>
        <w:gridCol w:w="1134"/>
        <w:gridCol w:w="1108"/>
        <w:gridCol w:w="1060"/>
        <w:gridCol w:w="1556"/>
      </w:tblGrid>
      <w:tr w:rsidR="0034032A" w:rsidRPr="00B2771C" w14:paraId="6B7AD7EF" w14:textId="77777777" w:rsidTr="0034032A">
        <w:trPr>
          <w:trHeight w:val="675"/>
        </w:trPr>
        <w:tc>
          <w:tcPr>
            <w:tcW w:w="1179" w:type="dxa"/>
            <w:tcBorders>
              <w:top w:val="nil"/>
              <w:left w:val="nil"/>
              <w:bottom w:val="nil"/>
              <w:right w:val="nil"/>
            </w:tcBorders>
            <w:shd w:val="clear" w:color="000000" w:fill="FFFFFF"/>
            <w:vAlign w:val="center"/>
            <w:hideMark/>
          </w:tcPr>
          <w:p w14:paraId="0B9F1E18" w14:textId="77777777" w:rsidR="0034032A" w:rsidRPr="0034032A" w:rsidRDefault="0034032A" w:rsidP="0034032A">
            <w:pPr>
              <w:spacing w:after="0" w:line="240" w:lineRule="auto"/>
              <w:jc w:val="center"/>
              <w:rPr>
                <w:rFonts w:eastAsia="Times New Roman" w:cs="Arial"/>
                <w:b/>
                <w:bCs/>
                <w:i/>
                <w:iCs/>
                <w:color w:val="000000"/>
                <w:kern w:val="0"/>
                <w:sz w:val="26"/>
                <w:szCs w:val="26"/>
                <w:lang w:eastAsia="es-CL"/>
                <w14:ligatures w14:val="none"/>
              </w:rPr>
            </w:pPr>
            <w:r w:rsidRPr="0034032A">
              <w:rPr>
                <w:rFonts w:eastAsia="Times New Roman" w:cs="Arial"/>
                <w:b/>
                <w:bCs/>
                <w:i/>
                <w:iCs/>
                <w:color w:val="000000"/>
                <w:kern w:val="0"/>
                <w:sz w:val="26"/>
                <w:szCs w:val="26"/>
                <w:lang w:eastAsia="es-CL"/>
                <w14:ligatures w14:val="none"/>
              </w:rPr>
              <w:t>N° DE CLIENTES</w:t>
            </w:r>
          </w:p>
        </w:tc>
        <w:tc>
          <w:tcPr>
            <w:tcW w:w="1149" w:type="dxa"/>
            <w:tcBorders>
              <w:top w:val="nil"/>
              <w:left w:val="nil"/>
              <w:bottom w:val="nil"/>
              <w:right w:val="nil"/>
            </w:tcBorders>
            <w:shd w:val="clear" w:color="000000" w:fill="FFFFFF"/>
            <w:vAlign w:val="center"/>
            <w:hideMark/>
          </w:tcPr>
          <w:p w14:paraId="72523198" w14:textId="77777777" w:rsidR="0034032A" w:rsidRPr="0034032A" w:rsidRDefault="0034032A" w:rsidP="0034032A">
            <w:pPr>
              <w:spacing w:after="0" w:line="240" w:lineRule="auto"/>
              <w:jc w:val="center"/>
              <w:rPr>
                <w:rFonts w:eastAsia="Times New Roman" w:cs="Arial"/>
                <w:b/>
                <w:bCs/>
                <w:i/>
                <w:iCs/>
                <w:color w:val="000000"/>
                <w:kern w:val="0"/>
                <w:sz w:val="26"/>
                <w:szCs w:val="26"/>
                <w:lang w:eastAsia="es-CL"/>
                <w14:ligatures w14:val="none"/>
              </w:rPr>
            </w:pPr>
            <w:r w:rsidRPr="0034032A">
              <w:rPr>
                <w:rFonts w:eastAsia="Times New Roman" w:cs="Arial"/>
                <w:b/>
                <w:bCs/>
                <w:i/>
                <w:iCs/>
                <w:color w:val="000000"/>
                <w:kern w:val="0"/>
                <w:sz w:val="26"/>
                <w:szCs w:val="26"/>
                <w:lang w:eastAsia="es-CL"/>
                <w14:ligatures w14:val="none"/>
              </w:rPr>
              <w:t xml:space="preserve">MÁXIMO POR TIPO      </w:t>
            </w:r>
          </w:p>
        </w:tc>
        <w:tc>
          <w:tcPr>
            <w:tcW w:w="1060" w:type="dxa"/>
            <w:tcBorders>
              <w:top w:val="nil"/>
              <w:left w:val="nil"/>
              <w:bottom w:val="nil"/>
              <w:right w:val="nil"/>
            </w:tcBorders>
            <w:shd w:val="clear" w:color="000000" w:fill="FFFFFF"/>
            <w:vAlign w:val="center"/>
            <w:hideMark/>
          </w:tcPr>
          <w:p w14:paraId="56457ADF" w14:textId="77777777" w:rsidR="0034032A" w:rsidRPr="0034032A" w:rsidRDefault="0034032A" w:rsidP="0034032A">
            <w:pPr>
              <w:spacing w:after="0" w:line="240" w:lineRule="auto"/>
              <w:jc w:val="center"/>
              <w:rPr>
                <w:rFonts w:eastAsia="Times New Roman" w:cs="Arial"/>
                <w:b/>
                <w:bCs/>
                <w:i/>
                <w:iCs/>
                <w:color w:val="000000"/>
                <w:kern w:val="0"/>
                <w:sz w:val="26"/>
                <w:szCs w:val="26"/>
                <w:lang w:eastAsia="es-CL"/>
                <w14:ligatures w14:val="none"/>
              </w:rPr>
            </w:pPr>
            <w:r w:rsidRPr="0034032A">
              <w:rPr>
                <w:rFonts w:eastAsia="Times New Roman" w:cs="Arial"/>
                <w:b/>
                <w:bCs/>
                <w:i/>
                <w:iCs/>
                <w:color w:val="000000"/>
                <w:kern w:val="0"/>
                <w:sz w:val="26"/>
                <w:szCs w:val="26"/>
                <w:lang w:eastAsia="es-CL"/>
                <w14:ligatures w14:val="none"/>
              </w:rPr>
              <w:t>MAXIMO PEDIDO</w:t>
            </w:r>
          </w:p>
        </w:tc>
        <w:tc>
          <w:tcPr>
            <w:tcW w:w="1060" w:type="dxa"/>
            <w:tcBorders>
              <w:top w:val="nil"/>
              <w:left w:val="nil"/>
              <w:bottom w:val="nil"/>
              <w:right w:val="nil"/>
            </w:tcBorders>
            <w:shd w:val="clear" w:color="000000" w:fill="FFFFFF"/>
            <w:vAlign w:val="center"/>
            <w:hideMark/>
          </w:tcPr>
          <w:p w14:paraId="42879128" w14:textId="77777777" w:rsidR="0034032A" w:rsidRPr="0034032A" w:rsidRDefault="0034032A" w:rsidP="0034032A">
            <w:pPr>
              <w:spacing w:after="0" w:line="240" w:lineRule="auto"/>
              <w:jc w:val="center"/>
              <w:rPr>
                <w:rFonts w:eastAsia="Times New Roman" w:cs="Arial"/>
                <w:b/>
                <w:bCs/>
                <w:i/>
                <w:iCs/>
                <w:color w:val="000000"/>
                <w:kern w:val="0"/>
                <w:sz w:val="26"/>
                <w:szCs w:val="26"/>
                <w:lang w:eastAsia="es-CL"/>
                <w14:ligatures w14:val="none"/>
              </w:rPr>
            </w:pPr>
            <w:r w:rsidRPr="0034032A">
              <w:rPr>
                <w:rFonts w:eastAsia="Times New Roman" w:cs="Arial"/>
                <w:b/>
                <w:bCs/>
                <w:i/>
                <w:iCs/>
                <w:color w:val="000000"/>
                <w:kern w:val="0"/>
                <w:sz w:val="26"/>
                <w:szCs w:val="26"/>
                <w:lang w:eastAsia="es-CL"/>
                <w14:ligatures w14:val="none"/>
              </w:rPr>
              <w:t>MÁXIMO</w:t>
            </w:r>
          </w:p>
        </w:tc>
        <w:tc>
          <w:tcPr>
            <w:tcW w:w="1134" w:type="dxa"/>
            <w:tcBorders>
              <w:top w:val="nil"/>
              <w:left w:val="nil"/>
              <w:bottom w:val="nil"/>
              <w:right w:val="nil"/>
            </w:tcBorders>
            <w:shd w:val="clear" w:color="000000" w:fill="FFFFFF"/>
            <w:vAlign w:val="center"/>
            <w:hideMark/>
          </w:tcPr>
          <w:p w14:paraId="65D884B2" w14:textId="77777777" w:rsidR="0034032A" w:rsidRPr="0034032A" w:rsidRDefault="0034032A" w:rsidP="0034032A">
            <w:pPr>
              <w:spacing w:after="0" w:line="240" w:lineRule="auto"/>
              <w:jc w:val="center"/>
              <w:rPr>
                <w:rFonts w:eastAsia="Times New Roman" w:cs="Arial"/>
                <w:b/>
                <w:bCs/>
                <w:i/>
                <w:iCs/>
                <w:color w:val="000000"/>
                <w:kern w:val="0"/>
                <w:sz w:val="26"/>
                <w:szCs w:val="26"/>
                <w:lang w:eastAsia="es-CL"/>
                <w14:ligatures w14:val="none"/>
              </w:rPr>
            </w:pPr>
            <w:r w:rsidRPr="0034032A">
              <w:rPr>
                <w:rFonts w:eastAsia="Times New Roman" w:cs="Arial"/>
                <w:b/>
                <w:bCs/>
                <w:i/>
                <w:iCs/>
                <w:color w:val="000000"/>
                <w:kern w:val="0"/>
                <w:sz w:val="26"/>
                <w:szCs w:val="26"/>
                <w:lang w:eastAsia="es-CL"/>
                <w14:ligatures w14:val="none"/>
              </w:rPr>
              <w:t>POS MAX</w:t>
            </w:r>
          </w:p>
        </w:tc>
        <w:tc>
          <w:tcPr>
            <w:tcW w:w="985" w:type="dxa"/>
            <w:tcBorders>
              <w:top w:val="nil"/>
              <w:left w:val="nil"/>
              <w:bottom w:val="nil"/>
              <w:right w:val="nil"/>
            </w:tcBorders>
            <w:shd w:val="clear" w:color="000000" w:fill="FFFFFF"/>
            <w:vAlign w:val="center"/>
            <w:hideMark/>
          </w:tcPr>
          <w:p w14:paraId="3E678059" w14:textId="77777777" w:rsidR="0034032A" w:rsidRPr="0034032A" w:rsidRDefault="0034032A" w:rsidP="0034032A">
            <w:pPr>
              <w:spacing w:after="0" w:line="240" w:lineRule="auto"/>
              <w:jc w:val="center"/>
              <w:rPr>
                <w:rFonts w:eastAsia="Times New Roman" w:cs="Arial"/>
                <w:b/>
                <w:bCs/>
                <w:i/>
                <w:iCs/>
                <w:color w:val="000000"/>
                <w:kern w:val="0"/>
                <w:sz w:val="26"/>
                <w:szCs w:val="26"/>
                <w:lang w:eastAsia="es-CL"/>
                <w14:ligatures w14:val="none"/>
              </w:rPr>
            </w:pPr>
            <w:r w:rsidRPr="0034032A">
              <w:rPr>
                <w:rFonts w:eastAsia="Times New Roman" w:cs="Arial"/>
                <w:b/>
                <w:bCs/>
                <w:i/>
                <w:iCs/>
                <w:color w:val="000000"/>
                <w:kern w:val="0"/>
                <w:sz w:val="26"/>
                <w:szCs w:val="26"/>
                <w:lang w:eastAsia="es-CL"/>
                <w14:ligatures w14:val="none"/>
              </w:rPr>
              <w:t>MINÍMO</w:t>
            </w:r>
          </w:p>
        </w:tc>
        <w:tc>
          <w:tcPr>
            <w:tcW w:w="1060" w:type="dxa"/>
            <w:tcBorders>
              <w:top w:val="nil"/>
              <w:left w:val="nil"/>
              <w:bottom w:val="nil"/>
              <w:right w:val="nil"/>
            </w:tcBorders>
            <w:shd w:val="clear" w:color="000000" w:fill="FFFFFF"/>
            <w:vAlign w:val="center"/>
            <w:hideMark/>
          </w:tcPr>
          <w:p w14:paraId="23B3AE73" w14:textId="77777777" w:rsidR="0034032A" w:rsidRPr="0034032A" w:rsidRDefault="0034032A" w:rsidP="0034032A">
            <w:pPr>
              <w:spacing w:after="0" w:line="240" w:lineRule="auto"/>
              <w:jc w:val="center"/>
              <w:rPr>
                <w:rFonts w:eastAsia="Times New Roman" w:cs="Arial"/>
                <w:b/>
                <w:bCs/>
                <w:i/>
                <w:iCs/>
                <w:color w:val="000000"/>
                <w:kern w:val="0"/>
                <w:sz w:val="26"/>
                <w:szCs w:val="26"/>
                <w:lang w:eastAsia="es-CL"/>
                <w14:ligatures w14:val="none"/>
              </w:rPr>
            </w:pPr>
            <w:r w:rsidRPr="0034032A">
              <w:rPr>
                <w:rFonts w:eastAsia="Times New Roman" w:cs="Arial"/>
                <w:b/>
                <w:bCs/>
                <w:i/>
                <w:iCs/>
                <w:color w:val="000000"/>
                <w:kern w:val="0"/>
                <w:sz w:val="26"/>
                <w:szCs w:val="26"/>
                <w:lang w:eastAsia="es-CL"/>
                <w14:ligatures w14:val="none"/>
              </w:rPr>
              <w:t>POS MIN</w:t>
            </w:r>
          </w:p>
        </w:tc>
        <w:tc>
          <w:tcPr>
            <w:tcW w:w="1283" w:type="dxa"/>
            <w:tcBorders>
              <w:top w:val="nil"/>
              <w:left w:val="nil"/>
              <w:bottom w:val="nil"/>
              <w:right w:val="nil"/>
            </w:tcBorders>
            <w:shd w:val="clear" w:color="000000" w:fill="FFFFFF"/>
            <w:vAlign w:val="center"/>
            <w:hideMark/>
          </w:tcPr>
          <w:p w14:paraId="3F383CA2" w14:textId="77777777" w:rsidR="0034032A" w:rsidRPr="0034032A" w:rsidRDefault="0034032A" w:rsidP="0034032A">
            <w:pPr>
              <w:spacing w:after="0" w:line="240" w:lineRule="auto"/>
              <w:jc w:val="center"/>
              <w:rPr>
                <w:rFonts w:eastAsia="Times New Roman" w:cs="Arial"/>
                <w:b/>
                <w:bCs/>
                <w:i/>
                <w:iCs/>
                <w:color w:val="000000"/>
                <w:kern w:val="0"/>
                <w:sz w:val="26"/>
                <w:szCs w:val="26"/>
                <w:lang w:eastAsia="es-CL"/>
                <w14:ligatures w14:val="none"/>
              </w:rPr>
            </w:pPr>
            <w:r w:rsidRPr="0034032A">
              <w:rPr>
                <w:rFonts w:eastAsia="Times New Roman" w:cs="Arial"/>
                <w:b/>
                <w:bCs/>
                <w:i/>
                <w:iCs/>
                <w:color w:val="000000"/>
                <w:kern w:val="0"/>
                <w:sz w:val="26"/>
                <w:szCs w:val="26"/>
                <w:lang w:eastAsia="es-CL"/>
                <w14:ligatures w14:val="none"/>
              </w:rPr>
              <w:t>PROMEDIO</w:t>
            </w:r>
          </w:p>
        </w:tc>
      </w:tr>
      <w:tr w:rsidR="0034032A" w:rsidRPr="00B2771C" w14:paraId="3D436C56" w14:textId="77777777" w:rsidTr="0034032A">
        <w:trPr>
          <w:trHeight w:val="315"/>
        </w:trPr>
        <w:tc>
          <w:tcPr>
            <w:tcW w:w="1179" w:type="dxa"/>
            <w:tcBorders>
              <w:top w:val="single" w:sz="8" w:space="0" w:color="auto"/>
              <w:left w:val="single" w:sz="8" w:space="0" w:color="auto"/>
              <w:bottom w:val="nil"/>
              <w:right w:val="nil"/>
            </w:tcBorders>
            <w:shd w:val="clear" w:color="000000" w:fill="F2F2F2"/>
            <w:noWrap/>
            <w:vAlign w:val="center"/>
            <w:hideMark/>
          </w:tcPr>
          <w:p w14:paraId="62BAD7CB"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149" w:type="dxa"/>
            <w:tcBorders>
              <w:top w:val="single" w:sz="8" w:space="0" w:color="auto"/>
              <w:left w:val="nil"/>
              <w:bottom w:val="nil"/>
              <w:right w:val="nil"/>
            </w:tcBorders>
            <w:shd w:val="clear" w:color="000000" w:fill="F2F2F2"/>
            <w:noWrap/>
            <w:vAlign w:val="center"/>
            <w:hideMark/>
          </w:tcPr>
          <w:p w14:paraId="34F57D35"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w:t>
            </w:r>
          </w:p>
        </w:tc>
        <w:tc>
          <w:tcPr>
            <w:tcW w:w="1060" w:type="dxa"/>
            <w:tcBorders>
              <w:top w:val="single" w:sz="8" w:space="0" w:color="auto"/>
              <w:left w:val="nil"/>
              <w:bottom w:val="nil"/>
              <w:right w:val="nil"/>
            </w:tcBorders>
            <w:shd w:val="clear" w:color="000000" w:fill="F2F2F2"/>
            <w:noWrap/>
            <w:vAlign w:val="center"/>
            <w:hideMark/>
          </w:tcPr>
          <w:p w14:paraId="48D13AC3"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5</w:t>
            </w:r>
          </w:p>
        </w:tc>
        <w:tc>
          <w:tcPr>
            <w:tcW w:w="1060" w:type="dxa"/>
            <w:tcBorders>
              <w:top w:val="single" w:sz="8" w:space="0" w:color="auto"/>
              <w:left w:val="nil"/>
              <w:bottom w:val="nil"/>
              <w:right w:val="nil"/>
            </w:tcBorders>
            <w:shd w:val="clear" w:color="000000" w:fill="F2F2F2"/>
            <w:noWrap/>
            <w:vAlign w:val="center"/>
            <w:hideMark/>
          </w:tcPr>
          <w:p w14:paraId="1DC822E2"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1790595</w:t>
            </w:r>
          </w:p>
        </w:tc>
        <w:tc>
          <w:tcPr>
            <w:tcW w:w="1134" w:type="dxa"/>
            <w:tcBorders>
              <w:top w:val="single" w:sz="8" w:space="0" w:color="auto"/>
              <w:left w:val="nil"/>
              <w:bottom w:val="nil"/>
              <w:right w:val="nil"/>
            </w:tcBorders>
            <w:shd w:val="clear" w:color="000000" w:fill="F2F2F2"/>
            <w:noWrap/>
            <w:vAlign w:val="center"/>
            <w:hideMark/>
          </w:tcPr>
          <w:p w14:paraId="21EEFBFD"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366</w:t>
            </w:r>
          </w:p>
        </w:tc>
        <w:tc>
          <w:tcPr>
            <w:tcW w:w="985" w:type="dxa"/>
            <w:tcBorders>
              <w:top w:val="single" w:sz="8" w:space="0" w:color="auto"/>
              <w:left w:val="nil"/>
              <w:bottom w:val="nil"/>
              <w:right w:val="nil"/>
            </w:tcBorders>
            <w:shd w:val="clear" w:color="000000" w:fill="F2F2F2"/>
            <w:noWrap/>
            <w:vAlign w:val="center"/>
            <w:hideMark/>
          </w:tcPr>
          <w:p w14:paraId="6845E21D"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1574258</w:t>
            </w:r>
          </w:p>
        </w:tc>
        <w:tc>
          <w:tcPr>
            <w:tcW w:w="1060" w:type="dxa"/>
            <w:tcBorders>
              <w:top w:val="single" w:sz="8" w:space="0" w:color="auto"/>
              <w:left w:val="nil"/>
              <w:bottom w:val="nil"/>
              <w:right w:val="nil"/>
            </w:tcBorders>
            <w:shd w:val="clear" w:color="000000" w:fill="F2F2F2"/>
            <w:noWrap/>
            <w:vAlign w:val="center"/>
            <w:hideMark/>
          </w:tcPr>
          <w:p w14:paraId="5C005E21"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265</w:t>
            </w:r>
          </w:p>
        </w:tc>
        <w:tc>
          <w:tcPr>
            <w:tcW w:w="1283" w:type="dxa"/>
            <w:tcBorders>
              <w:top w:val="single" w:sz="8" w:space="0" w:color="auto"/>
              <w:left w:val="nil"/>
              <w:bottom w:val="nil"/>
              <w:right w:val="single" w:sz="8" w:space="0" w:color="auto"/>
            </w:tcBorders>
            <w:shd w:val="clear" w:color="000000" w:fill="F2F2F2"/>
            <w:noWrap/>
            <w:vAlign w:val="center"/>
            <w:hideMark/>
          </w:tcPr>
          <w:p w14:paraId="152811E6"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1702690</w:t>
            </w:r>
          </w:p>
        </w:tc>
      </w:tr>
      <w:tr w:rsidR="0034032A" w:rsidRPr="00B2771C" w14:paraId="204A856C" w14:textId="77777777" w:rsidTr="0034032A">
        <w:trPr>
          <w:trHeight w:val="315"/>
        </w:trPr>
        <w:tc>
          <w:tcPr>
            <w:tcW w:w="1179" w:type="dxa"/>
            <w:tcBorders>
              <w:top w:val="nil"/>
              <w:left w:val="single" w:sz="8" w:space="0" w:color="auto"/>
              <w:bottom w:val="nil"/>
              <w:right w:val="nil"/>
            </w:tcBorders>
            <w:shd w:val="clear" w:color="000000" w:fill="FFFFFF"/>
            <w:noWrap/>
            <w:vAlign w:val="center"/>
            <w:hideMark/>
          </w:tcPr>
          <w:p w14:paraId="5E9FF987"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149" w:type="dxa"/>
            <w:tcBorders>
              <w:top w:val="nil"/>
              <w:left w:val="nil"/>
              <w:bottom w:val="nil"/>
              <w:right w:val="nil"/>
            </w:tcBorders>
            <w:shd w:val="clear" w:color="000000" w:fill="FFFFFF"/>
            <w:noWrap/>
            <w:vAlign w:val="center"/>
            <w:hideMark/>
          </w:tcPr>
          <w:p w14:paraId="3A34AB87"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w:t>
            </w:r>
          </w:p>
        </w:tc>
        <w:tc>
          <w:tcPr>
            <w:tcW w:w="1060" w:type="dxa"/>
            <w:tcBorders>
              <w:top w:val="nil"/>
              <w:left w:val="nil"/>
              <w:bottom w:val="nil"/>
              <w:right w:val="nil"/>
            </w:tcBorders>
            <w:shd w:val="clear" w:color="000000" w:fill="FFFFFF"/>
            <w:noWrap/>
            <w:vAlign w:val="center"/>
            <w:hideMark/>
          </w:tcPr>
          <w:p w14:paraId="11A51AB6"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5</w:t>
            </w:r>
          </w:p>
        </w:tc>
        <w:tc>
          <w:tcPr>
            <w:tcW w:w="1060" w:type="dxa"/>
            <w:tcBorders>
              <w:top w:val="nil"/>
              <w:left w:val="nil"/>
              <w:bottom w:val="nil"/>
              <w:right w:val="nil"/>
            </w:tcBorders>
            <w:shd w:val="clear" w:color="000000" w:fill="FFFFFF"/>
            <w:noWrap/>
            <w:vAlign w:val="center"/>
            <w:hideMark/>
          </w:tcPr>
          <w:p w14:paraId="05FE623B"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1325321</w:t>
            </w:r>
          </w:p>
        </w:tc>
        <w:tc>
          <w:tcPr>
            <w:tcW w:w="1134" w:type="dxa"/>
            <w:tcBorders>
              <w:top w:val="nil"/>
              <w:left w:val="nil"/>
              <w:bottom w:val="nil"/>
              <w:right w:val="nil"/>
            </w:tcBorders>
            <w:shd w:val="clear" w:color="000000" w:fill="FFFFFF"/>
            <w:noWrap/>
            <w:vAlign w:val="center"/>
            <w:hideMark/>
          </w:tcPr>
          <w:p w14:paraId="0B0B280F"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834</w:t>
            </w:r>
          </w:p>
        </w:tc>
        <w:tc>
          <w:tcPr>
            <w:tcW w:w="985" w:type="dxa"/>
            <w:tcBorders>
              <w:top w:val="nil"/>
              <w:left w:val="nil"/>
              <w:bottom w:val="nil"/>
              <w:right w:val="nil"/>
            </w:tcBorders>
            <w:shd w:val="clear" w:color="000000" w:fill="FFFFFF"/>
            <w:noWrap/>
            <w:vAlign w:val="center"/>
            <w:hideMark/>
          </w:tcPr>
          <w:p w14:paraId="460C8AE2"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1116194</w:t>
            </w:r>
          </w:p>
        </w:tc>
        <w:tc>
          <w:tcPr>
            <w:tcW w:w="1060" w:type="dxa"/>
            <w:tcBorders>
              <w:top w:val="nil"/>
              <w:left w:val="nil"/>
              <w:bottom w:val="nil"/>
              <w:right w:val="nil"/>
            </w:tcBorders>
            <w:shd w:val="clear" w:color="000000" w:fill="FFFFFF"/>
            <w:noWrap/>
            <w:vAlign w:val="center"/>
            <w:hideMark/>
          </w:tcPr>
          <w:p w14:paraId="6A38EC39"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14</w:t>
            </w:r>
          </w:p>
        </w:tc>
        <w:tc>
          <w:tcPr>
            <w:tcW w:w="1283" w:type="dxa"/>
            <w:tcBorders>
              <w:top w:val="nil"/>
              <w:left w:val="nil"/>
              <w:bottom w:val="nil"/>
              <w:right w:val="single" w:sz="8" w:space="0" w:color="auto"/>
            </w:tcBorders>
            <w:shd w:val="clear" w:color="000000" w:fill="FFFFFF"/>
            <w:noWrap/>
            <w:vAlign w:val="center"/>
            <w:hideMark/>
          </w:tcPr>
          <w:p w14:paraId="24CB24AB"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1199228</w:t>
            </w:r>
          </w:p>
        </w:tc>
      </w:tr>
      <w:tr w:rsidR="0034032A" w:rsidRPr="00B2771C" w14:paraId="1700A7AD" w14:textId="77777777" w:rsidTr="0034032A">
        <w:trPr>
          <w:trHeight w:val="315"/>
        </w:trPr>
        <w:tc>
          <w:tcPr>
            <w:tcW w:w="1179" w:type="dxa"/>
            <w:tcBorders>
              <w:top w:val="nil"/>
              <w:left w:val="single" w:sz="8" w:space="0" w:color="auto"/>
              <w:bottom w:val="nil"/>
              <w:right w:val="nil"/>
            </w:tcBorders>
            <w:shd w:val="clear" w:color="000000" w:fill="F2F2F2"/>
            <w:noWrap/>
            <w:vAlign w:val="center"/>
            <w:hideMark/>
          </w:tcPr>
          <w:p w14:paraId="65ED36C8"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149" w:type="dxa"/>
            <w:tcBorders>
              <w:top w:val="nil"/>
              <w:left w:val="nil"/>
              <w:bottom w:val="nil"/>
              <w:right w:val="nil"/>
            </w:tcBorders>
            <w:shd w:val="clear" w:color="000000" w:fill="F2F2F2"/>
            <w:noWrap/>
            <w:vAlign w:val="center"/>
            <w:hideMark/>
          </w:tcPr>
          <w:p w14:paraId="585B797C"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3</w:t>
            </w:r>
          </w:p>
        </w:tc>
        <w:tc>
          <w:tcPr>
            <w:tcW w:w="1060" w:type="dxa"/>
            <w:tcBorders>
              <w:top w:val="nil"/>
              <w:left w:val="nil"/>
              <w:bottom w:val="nil"/>
              <w:right w:val="nil"/>
            </w:tcBorders>
            <w:shd w:val="clear" w:color="000000" w:fill="F2F2F2"/>
            <w:noWrap/>
            <w:vAlign w:val="center"/>
            <w:hideMark/>
          </w:tcPr>
          <w:p w14:paraId="48507A4A"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5</w:t>
            </w:r>
          </w:p>
        </w:tc>
        <w:tc>
          <w:tcPr>
            <w:tcW w:w="1060" w:type="dxa"/>
            <w:tcBorders>
              <w:top w:val="nil"/>
              <w:left w:val="nil"/>
              <w:bottom w:val="nil"/>
              <w:right w:val="nil"/>
            </w:tcBorders>
            <w:shd w:val="clear" w:color="000000" w:fill="F2F2F2"/>
            <w:noWrap/>
            <w:vAlign w:val="center"/>
            <w:hideMark/>
          </w:tcPr>
          <w:p w14:paraId="52704678"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1506685</w:t>
            </w:r>
          </w:p>
        </w:tc>
        <w:tc>
          <w:tcPr>
            <w:tcW w:w="1134" w:type="dxa"/>
            <w:tcBorders>
              <w:top w:val="nil"/>
              <w:left w:val="nil"/>
              <w:bottom w:val="nil"/>
              <w:right w:val="nil"/>
            </w:tcBorders>
            <w:shd w:val="clear" w:color="000000" w:fill="F2F2F2"/>
            <w:noWrap/>
            <w:vAlign w:val="center"/>
            <w:hideMark/>
          </w:tcPr>
          <w:p w14:paraId="384C3E6A"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285</w:t>
            </w:r>
          </w:p>
        </w:tc>
        <w:tc>
          <w:tcPr>
            <w:tcW w:w="985" w:type="dxa"/>
            <w:tcBorders>
              <w:top w:val="nil"/>
              <w:left w:val="nil"/>
              <w:bottom w:val="nil"/>
              <w:right w:val="nil"/>
            </w:tcBorders>
            <w:shd w:val="clear" w:color="000000" w:fill="F2F2F2"/>
            <w:noWrap/>
            <w:vAlign w:val="center"/>
            <w:hideMark/>
          </w:tcPr>
          <w:p w14:paraId="600333A9"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1181822</w:t>
            </w:r>
          </w:p>
        </w:tc>
        <w:tc>
          <w:tcPr>
            <w:tcW w:w="1060" w:type="dxa"/>
            <w:tcBorders>
              <w:top w:val="nil"/>
              <w:left w:val="nil"/>
              <w:bottom w:val="nil"/>
              <w:right w:val="nil"/>
            </w:tcBorders>
            <w:shd w:val="clear" w:color="000000" w:fill="F2F2F2"/>
            <w:noWrap/>
            <w:vAlign w:val="center"/>
            <w:hideMark/>
          </w:tcPr>
          <w:p w14:paraId="75E1BB59"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585</w:t>
            </w:r>
          </w:p>
        </w:tc>
        <w:tc>
          <w:tcPr>
            <w:tcW w:w="1283" w:type="dxa"/>
            <w:tcBorders>
              <w:top w:val="nil"/>
              <w:left w:val="nil"/>
              <w:bottom w:val="nil"/>
              <w:right w:val="single" w:sz="8" w:space="0" w:color="auto"/>
            </w:tcBorders>
            <w:shd w:val="clear" w:color="000000" w:fill="F2F2F2"/>
            <w:noWrap/>
            <w:vAlign w:val="center"/>
            <w:hideMark/>
          </w:tcPr>
          <w:p w14:paraId="6FDD472E"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1324501</w:t>
            </w:r>
          </w:p>
        </w:tc>
      </w:tr>
      <w:tr w:rsidR="0034032A" w:rsidRPr="00B2771C" w14:paraId="1A603370" w14:textId="77777777" w:rsidTr="0034032A">
        <w:trPr>
          <w:trHeight w:val="315"/>
        </w:trPr>
        <w:tc>
          <w:tcPr>
            <w:tcW w:w="1179" w:type="dxa"/>
            <w:tcBorders>
              <w:top w:val="nil"/>
              <w:left w:val="single" w:sz="8" w:space="0" w:color="auto"/>
              <w:bottom w:val="nil"/>
              <w:right w:val="nil"/>
            </w:tcBorders>
            <w:shd w:val="clear" w:color="000000" w:fill="FFFFFF"/>
            <w:noWrap/>
            <w:vAlign w:val="center"/>
            <w:hideMark/>
          </w:tcPr>
          <w:p w14:paraId="0F2D43FC"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149" w:type="dxa"/>
            <w:tcBorders>
              <w:top w:val="nil"/>
              <w:left w:val="nil"/>
              <w:bottom w:val="nil"/>
              <w:right w:val="nil"/>
            </w:tcBorders>
            <w:shd w:val="clear" w:color="000000" w:fill="FFFFFF"/>
            <w:noWrap/>
            <w:vAlign w:val="center"/>
            <w:hideMark/>
          </w:tcPr>
          <w:p w14:paraId="5695CD7F"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4</w:t>
            </w:r>
          </w:p>
        </w:tc>
        <w:tc>
          <w:tcPr>
            <w:tcW w:w="1060" w:type="dxa"/>
            <w:tcBorders>
              <w:top w:val="nil"/>
              <w:left w:val="nil"/>
              <w:bottom w:val="nil"/>
              <w:right w:val="nil"/>
            </w:tcBorders>
            <w:shd w:val="clear" w:color="000000" w:fill="FFFFFF"/>
            <w:noWrap/>
            <w:vAlign w:val="center"/>
            <w:hideMark/>
          </w:tcPr>
          <w:p w14:paraId="4BF96EC2"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5</w:t>
            </w:r>
          </w:p>
        </w:tc>
        <w:tc>
          <w:tcPr>
            <w:tcW w:w="1060" w:type="dxa"/>
            <w:tcBorders>
              <w:top w:val="nil"/>
              <w:left w:val="nil"/>
              <w:bottom w:val="nil"/>
              <w:right w:val="nil"/>
            </w:tcBorders>
            <w:shd w:val="clear" w:color="000000" w:fill="FFFFFF"/>
            <w:noWrap/>
            <w:vAlign w:val="center"/>
            <w:hideMark/>
          </w:tcPr>
          <w:p w14:paraId="3B1AD85A"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1963758</w:t>
            </w:r>
          </w:p>
        </w:tc>
        <w:tc>
          <w:tcPr>
            <w:tcW w:w="1134" w:type="dxa"/>
            <w:tcBorders>
              <w:top w:val="nil"/>
              <w:left w:val="nil"/>
              <w:bottom w:val="nil"/>
              <w:right w:val="nil"/>
            </w:tcBorders>
            <w:shd w:val="clear" w:color="000000" w:fill="FFFFFF"/>
            <w:noWrap/>
            <w:vAlign w:val="center"/>
            <w:hideMark/>
          </w:tcPr>
          <w:p w14:paraId="0FEAC04D"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401</w:t>
            </w:r>
          </w:p>
        </w:tc>
        <w:tc>
          <w:tcPr>
            <w:tcW w:w="985" w:type="dxa"/>
            <w:tcBorders>
              <w:top w:val="nil"/>
              <w:left w:val="nil"/>
              <w:bottom w:val="nil"/>
              <w:right w:val="nil"/>
            </w:tcBorders>
            <w:shd w:val="clear" w:color="000000" w:fill="FFFFFF"/>
            <w:noWrap/>
            <w:vAlign w:val="center"/>
            <w:hideMark/>
          </w:tcPr>
          <w:p w14:paraId="3BE00804"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1740316</w:t>
            </w:r>
          </w:p>
        </w:tc>
        <w:tc>
          <w:tcPr>
            <w:tcW w:w="1060" w:type="dxa"/>
            <w:tcBorders>
              <w:top w:val="nil"/>
              <w:left w:val="nil"/>
              <w:bottom w:val="nil"/>
              <w:right w:val="nil"/>
            </w:tcBorders>
            <w:shd w:val="clear" w:color="000000" w:fill="FFFFFF"/>
            <w:noWrap/>
            <w:vAlign w:val="center"/>
            <w:hideMark/>
          </w:tcPr>
          <w:p w14:paraId="1CA04437"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390</w:t>
            </w:r>
          </w:p>
        </w:tc>
        <w:tc>
          <w:tcPr>
            <w:tcW w:w="1283" w:type="dxa"/>
            <w:tcBorders>
              <w:top w:val="nil"/>
              <w:left w:val="nil"/>
              <w:bottom w:val="nil"/>
              <w:right w:val="single" w:sz="8" w:space="0" w:color="auto"/>
            </w:tcBorders>
            <w:shd w:val="clear" w:color="000000" w:fill="FFFFFF"/>
            <w:noWrap/>
            <w:vAlign w:val="center"/>
            <w:hideMark/>
          </w:tcPr>
          <w:p w14:paraId="4B65C5C0"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1834954</w:t>
            </w:r>
          </w:p>
        </w:tc>
      </w:tr>
      <w:tr w:rsidR="0034032A" w:rsidRPr="00B2771C" w14:paraId="2061D0A1" w14:textId="77777777" w:rsidTr="0034032A">
        <w:trPr>
          <w:trHeight w:val="315"/>
        </w:trPr>
        <w:tc>
          <w:tcPr>
            <w:tcW w:w="1179" w:type="dxa"/>
            <w:tcBorders>
              <w:top w:val="nil"/>
              <w:left w:val="single" w:sz="8" w:space="0" w:color="auto"/>
              <w:bottom w:val="nil"/>
              <w:right w:val="nil"/>
            </w:tcBorders>
            <w:shd w:val="clear" w:color="000000" w:fill="F2F2F2"/>
            <w:noWrap/>
            <w:vAlign w:val="center"/>
            <w:hideMark/>
          </w:tcPr>
          <w:p w14:paraId="77A21D9C"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149" w:type="dxa"/>
            <w:tcBorders>
              <w:top w:val="nil"/>
              <w:left w:val="nil"/>
              <w:bottom w:val="nil"/>
              <w:right w:val="nil"/>
            </w:tcBorders>
            <w:shd w:val="clear" w:color="000000" w:fill="F2F2F2"/>
            <w:noWrap/>
            <w:vAlign w:val="center"/>
            <w:hideMark/>
          </w:tcPr>
          <w:p w14:paraId="2156E648"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5</w:t>
            </w:r>
          </w:p>
        </w:tc>
        <w:tc>
          <w:tcPr>
            <w:tcW w:w="1060" w:type="dxa"/>
            <w:tcBorders>
              <w:top w:val="nil"/>
              <w:left w:val="nil"/>
              <w:bottom w:val="nil"/>
              <w:right w:val="nil"/>
            </w:tcBorders>
            <w:shd w:val="clear" w:color="000000" w:fill="F2F2F2"/>
            <w:noWrap/>
            <w:vAlign w:val="center"/>
            <w:hideMark/>
          </w:tcPr>
          <w:p w14:paraId="1DCD0E55"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5</w:t>
            </w:r>
          </w:p>
        </w:tc>
        <w:tc>
          <w:tcPr>
            <w:tcW w:w="1060" w:type="dxa"/>
            <w:tcBorders>
              <w:top w:val="nil"/>
              <w:left w:val="nil"/>
              <w:bottom w:val="nil"/>
              <w:right w:val="nil"/>
            </w:tcBorders>
            <w:shd w:val="clear" w:color="000000" w:fill="F2F2F2"/>
            <w:noWrap/>
            <w:vAlign w:val="center"/>
            <w:hideMark/>
          </w:tcPr>
          <w:p w14:paraId="5EAB92DE"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1384036</w:t>
            </w:r>
          </w:p>
        </w:tc>
        <w:tc>
          <w:tcPr>
            <w:tcW w:w="1134" w:type="dxa"/>
            <w:tcBorders>
              <w:top w:val="nil"/>
              <w:left w:val="nil"/>
              <w:bottom w:val="nil"/>
              <w:right w:val="nil"/>
            </w:tcBorders>
            <w:shd w:val="clear" w:color="000000" w:fill="F2F2F2"/>
            <w:noWrap/>
            <w:vAlign w:val="center"/>
            <w:hideMark/>
          </w:tcPr>
          <w:p w14:paraId="772E2D21"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290</w:t>
            </w:r>
          </w:p>
        </w:tc>
        <w:tc>
          <w:tcPr>
            <w:tcW w:w="985" w:type="dxa"/>
            <w:tcBorders>
              <w:top w:val="nil"/>
              <w:left w:val="nil"/>
              <w:bottom w:val="nil"/>
              <w:right w:val="nil"/>
            </w:tcBorders>
            <w:shd w:val="clear" w:color="000000" w:fill="F2F2F2"/>
            <w:noWrap/>
            <w:vAlign w:val="center"/>
            <w:hideMark/>
          </w:tcPr>
          <w:p w14:paraId="41864D10"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1211477</w:t>
            </w:r>
          </w:p>
        </w:tc>
        <w:tc>
          <w:tcPr>
            <w:tcW w:w="1060" w:type="dxa"/>
            <w:tcBorders>
              <w:top w:val="nil"/>
              <w:left w:val="nil"/>
              <w:bottom w:val="nil"/>
              <w:right w:val="nil"/>
            </w:tcBorders>
            <w:shd w:val="clear" w:color="000000" w:fill="F2F2F2"/>
            <w:noWrap/>
            <w:vAlign w:val="center"/>
            <w:hideMark/>
          </w:tcPr>
          <w:p w14:paraId="5847453D"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655</w:t>
            </w:r>
          </w:p>
        </w:tc>
        <w:tc>
          <w:tcPr>
            <w:tcW w:w="1283" w:type="dxa"/>
            <w:tcBorders>
              <w:top w:val="nil"/>
              <w:left w:val="nil"/>
              <w:bottom w:val="nil"/>
              <w:right w:val="single" w:sz="8" w:space="0" w:color="auto"/>
            </w:tcBorders>
            <w:shd w:val="clear" w:color="000000" w:fill="F2F2F2"/>
            <w:noWrap/>
            <w:vAlign w:val="center"/>
            <w:hideMark/>
          </w:tcPr>
          <w:p w14:paraId="41381A9D"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1259900</w:t>
            </w:r>
          </w:p>
        </w:tc>
      </w:tr>
      <w:tr w:rsidR="0034032A" w:rsidRPr="00B2771C" w14:paraId="76FB1587" w14:textId="77777777" w:rsidTr="0034032A">
        <w:trPr>
          <w:trHeight w:val="315"/>
        </w:trPr>
        <w:tc>
          <w:tcPr>
            <w:tcW w:w="1179" w:type="dxa"/>
            <w:tcBorders>
              <w:top w:val="nil"/>
              <w:left w:val="single" w:sz="8" w:space="0" w:color="auto"/>
              <w:bottom w:val="nil"/>
              <w:right w:val="nil"/>
            </w:tcBorders>
            <w:shd w:val="clear" w:color="000000" w:fill="FFFFFF"/>
            <w:noWrap/>
            <w:vAlign w:val="center"/>
            <w:hideMark/>
          </w:tcPr>
          <w:p w14:paraId="638D70ED"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149" w:type="dxa"/>
            <w:tcBorders>
              <w:top w:val="nil"/>
              <w:left w:val="nil"/>
              <w:bottom w:val="nil"/>
              <w:right w:val="nil"/>
            </w:tcBorders>
            <w:shd w:val="clear" w:color="000000" w:fill="FFFFFF"/>
            <w:noWrap/>
            <w:vAlign w:val="center"/>
            <w:hideMark/>
          </w:tcPr>
          <w:p w14:paraId="44321607"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w:t>
            </w:r>
          </w:p>
        </w:tc>
        <w:tc>
          <w:tcPr>
            <w:tcW w:w="1060" w:type="dxa"/>
            <w:tcBorders>
              <w:top w:val="nil"/>
              <w:left w:val="nil"/>
              <w:bottom w:val="nil"/>
              <w:right w:val="nil"/>
            </w:tcBorders>
            <w:shd w:val="clear" w:color="000000" w:fill="FFFFFF"/>
            <w:noWrap/>
            <w:vAlign w:val="center"/>
            <w:hideMark/>
          </w:tcPr>
          <w:p w14:paraId="5083F3E4"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060" w:type="dxa"/>
            <w:tcBorders>
              <w:top w:val="nil"/>
              <w:left w:val="nil"/>
              <w:bottom w:val="nil"/>
              <w:right w:val="nil"/>
            </w:tcBorders>
            <w:shd w:val="clear" w:color="000000" w:fill="FFFFFF"/>
            <w:noWrap/>
            <w:vAlign w:val="center"/>
            <w:hideMark/>
          </w:tcPr>
          <w:p w14:paraId="71305A80"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3627715</w:t>
            </w:r>
          </w:p>
        </w:tc>
        <w:tc>
          <w:tcPr>
            <w:tcW w:w="1134" w:type="dxa"/>
            <w:tcBorders>
              <w:top w:val="nil"/>
              <w:left w:val="nil"/>
              <w:bottom w:val="nil"/>
              <w:right w:val="nil"/>
            </w:tcBorders>
            <w:shd w:val="clear" w:color="000000" w:fill="FFFFFF"/>
            <w:noWrap/>
            <w:vAlign w:val="center"/>
            <w:hideMark/>
          </w:tcPr>
          <w:p w14:paraId="670CD72F"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892</w:t>
            </w:r>
          </w:p>
        </w:tc>
        <w:tc>
          <w:tcPr>
            <w:tcW w:w="985" w:type="dxa"/>
            <w:tcBorders>
              <w:top w:val="nil"/>
              <w:left w:val="nil"/>
              <w:bottom w:val="nil"/>
              <w:right w:val="nil"/>
            </w:tcBorders>
            <w:shd w:val="clear" w:color="000000" w:fill="FFFFFF"/>
            <w:noWrap/>
            <w:vAlign w:val="center"/>
            <w:hideMark/>
          </w:tcPr>
          <w:p w14:paraId="72A81B7C"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3373338</w:t>
            </w:r>
          </w:p>
        </w:tc>
        <w:tc>
          <w:tcPr>
            <w:tcW w:w="1060" w:type="dxa"/>
            <w:tcBorders>
              <w:top w:val="nil"/>
              <w:left w:val="nil"/>
              <w:bottom w:val="nil"/>
              <w:right w:val="nil"/>
            </w:tcBorders>
            <w:shd w:val="clear" w:color="000000" w:fill="FFFFFF"/>
            <w:noWrap/>
            <w:vAlign w:val="center"/>
            <w:hideMark/>
          </w:tcPr>
          <w:p w14:paraId="36335617"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586</w:t>
            </w:r>
          </w:p>
        </w:tc>
        <w:tc>
          <w:tcPr>
            <w:tcW w:w="1283" w:type="dxa"/>
            <w:tcBorders>
              <w:top w:val="nil"/>
              <w:left w:val="nil"/>
              <w:bottom w:val="nil"/>
              <w:right w:val="single" w:sz="8" w:space="0" w:color="auto"/>
            </w:tcBorders>
            <w:shd w:val="clear" w:color="000000" w:fill="FFFFFF"/>
            <w:noWrap/>
            <w:vAlign w:val="center"/>
            <w:hideMark/>
          </w:tcPr>
          <w:p w14:paraId="6A7A7583"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3460463</w:t>
            </w:r>
          </w:p>
        </w:tc>
      </w:tr>
      <w:tr w:rsidR="0034032A" w:rsidRPr="00B2771C" w14:paraId="340FC6FB" w14:textId="77777777" w:rsidTr="0034032A">
        <w:trPr>
          <w:trHeight w:val="315"/>
        </w:trPr>
        <w:tc>
          <w:tcPr>
            <w:tcW w:w="1179" w:type="dxa"/>
            <w:tcBorders>
              <w:top w:val="nil"/>
              <w:left w:val="single" w:sz="8" w:space="0" w:color="auto"/>
              <w:bottom w:val="nil"/>
              <w:right w:val="nil"/>
            </w:tcBorders>
            <w:shd w:val="clear" w:color="000000" w:fill="F2F2F2"/>
            <w:noWrap/>
            <w:vAlign w:val="center"/>
            <w:hideMark/>
          </w:tcPr>
          <w:p w14:paraId="1975CE50"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149" w:type="dxa"/>
            <w:tcBorders>
              <w:top w:val="nil"/>
              <w:left w:val="nil"/>
              <w:bottom w:val="nil"/>
              <w:right w:val="nil"/>
            </w:tcBorders>
            <w:shd w:val="clear" w:color="000000" w:fill="F2F2F2"/>
            <w:noWrap/>
            <w:vAlign w:val="center"/>
            <w:hideMark/>
          </w:tcPr>
          <w:p w14:paraId="577886B0"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3</w:t>
            </w:r>
          </w:p>
        </w:tc>
        <w:tc>
          <w:tcPr>
            <w:tcW w:w="1060" w:type="dxa"/>
            <w:tcBorders>
              <w:top w:val="nil"/>
              <w:left w:val="nil"/>
              <w:bottom w:val="nil"/>
              <w:right w:val="nil"/>
            </w:tcBorders>
            <w:shd w:val="clear" w:color="000000" w:fill="F2F2F2"/>
            <w:noWrap/>
            <w:vAlign w:val="center"/>
            <w:hideMark/>
          </w:tcPr>
          <w:p w14:paraId="45D3ED8C"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060" w:type="dxa"/>
            <w:tcBorders>
              <w:top w:val="nil"/>
              <w:left w:val="nil"/>
              <w:bottom w:val="nil"/>
              <w:right w:val="nil"/>
            </w:tcBorders>
            <w:shd w:val="clear" w:color="000000" w:fill="F2F2F2"/>
            <w:noWrap/>
            <w:vAlign w:val="center"/>
            <w:hideMark/>
          </w:tcPr>
          <w:p w14:paraId="6E4CE501"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1614419</w:t>
            </w:r>
          </w:p>
        </w:tc>
        <w:tc>
          <w:tcPr>
            <w:tcW w:w="1134" w:type="dxa"/>
            <w:tcBorders>
              <w:top w:val="nil"/>
              <w:left w:val="nil"/>
              <w:bottom w:val="nil"/>
              <w:right w:val="nil"/>
            </w:tcBorders>
            <w:shd w:val="clear" w:color="000000" w:fill="F2F2F2"/>
            <w:noWrap/>
            <w:vAlign w:val="center"/>
            <w:hideMark/>
          </w:tcPr>
          <w:p w14:paraId="16FA4CB4"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700</w:t>
            </w:r>
          </w:p>
        </w:tc>
        <w:tc>
          <w:tcPr>
            <w:tcW w:w="985" w:type="dxa"/>
            <w:tcBorders>
              <w:top w:val="nil"/>
              <w:left w:val="nil"/>
              <w:bottom w:val="nil"/>
              <w:right w:val="nil"/>
            </w:tcBorders>
            <w:shd w:val="clear" w:color="000000" w:fill="F2F2F2"/>
            <w:noWrap/>
            <w:vAlign w:val="center"/>
            <w:hideMark/>
          </w:tcPr>
          <w:p w14:paraId="1B5D5A41"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1440215</w:t>
            </w:r>
          </w:p>
        </w:tc>
        <w:tc>
          <w:tcPr>
            <w:tcW w:w="1060" w:type="dxa"/>
            <w:tcBorders>
              <w:top w:val="nil"/>
              <w:left w:val="nil"/>
              <w:bottom w:val="nil"/>
              <w:right w:val="nil"/>
            </w:tcBorders>
            <w:shd w:val="clear" w:color="000000" w:fill="F2F2F2"/>
            <w:noWrap/>
            <w:vAlign w:val="center"/>
            <w:hideMark/>
          </w:tcPr>
          <w:p w14:paraId="675C2051"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832</w:t>
            </w:r>
          </w:p>
        </w:tc>
        <w:tc>
          <w:tcPr>
            <w:tcW w:w="1283" w:type="dxa"/>
            <w:tcBorders>
              <w:top w:val="nil"/>
              <w:left w:val="nil"/>
              <w:bottom w:val="nil"/>
              <w:right w:val="single" w:sz="8" w:space="0" w:color="auto"/>
            </w:tcBorders>
            <w:shd w:val="clear" w:color="000000" w:fill="F2F2F2"/>
            <w:noWrap/>
            <w:vAlign w:val="center"/>
            <w:hideMark/>
          </w:tcPr>
          <w:p w14:paraId="54509FD0"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1514930</w:t>
            </w:r>
          </w:p>
        </w:tc>
      </w:tr>
      <w:tr w:rsidR="0034032A" w:rsidRPr="00B2771C" w14:paraId="282D29F0" w14:textId="77777777" w:rsidTr="0034032A">
        <w:trPr>
          <w:trHeight w:val="315"/>
        </w:trPr>
        <w:tc>
          <w:tcPr>
            <w:tcW w:w="1179" w:type="dxa"/>
            <w:tcBorders>
              <w:top w:val="nil"/>
              <w:left w:val="single" w:sz="8" w:space="0" w:color="auto"/>
              <w:bottom w:val="nil"/>
              <w:right w:val="nil"/>
            </w:tcBorders>
            <w:shd w:val="clear" w:color="000000" w:fill="FFFFFF"/>
            <w:noWrap/>
            <w:vAlign w:val="center"/>
            <w:hideMark/>
          </w:tcPr>
          <w:p w14:paraId="5C514B8C"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149" w:type="dxa"/>
            <w:tcBorders>
              <w:top w:val="nil"/>
              <w:left w:val="nil"/>
              <w:bottom w:val="nil"/>
              <w:right w:val="nil"/>
            </w:tcBorders>
            <w:shd w:val="clear" w:color="000000" w:fill="FFFFFF"/>
            <w:noWrap/>
            <w:vAlign w:val="center"/>
            <w:hideMark/>
          </w:tcPr>
          <w:p w14:paraId="35CC14D3"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4</w:t>
            </w:r>
          </w:p>
        </w:tc>
        <w:tc>
          <w:tcPr>
            <w:tcW w:w="1060" w:type="dxa"/>
            <w:tcBorders>
              <w:top w:val="nil"/>
              <w:left w:val="nil"/>
              <w:bottom w:val="nil"/>
              <w:right w:val="nil"/>
            </w:tcBorders>
            <w:shd w:val="clear" w:color="000000" w:fill="FFFFFF"/>
            <w:noWrap/>
            <w:vAlign w:val="center"/>
            <w:hideMark/>
          </w:tcPr>
          <w:p w14:paraId="7147A9C2"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060" w:type="dxa"/>
            <w:tcBorders>
              <w:top w:val="nil"/>
              <w:left w:val="nil"/>
              <w:bottom w:val="nil"/>
              <w:right w:val="nil"/>
            </w:tcBorders>
            <w:shd w:val="clear" w:color="000000" w:fill="FFFFFF"/>
            <w:noWrap/>
            <w:vAlign w:val="center"/>
            <w:hideMark/>
          </w:tcPr>
          <w:p w14:paraId="65485FC6"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2391317</w:t>
            </w:r>
          </w:p>
        </w:tc>
        <w:tc>
          <w:tcPr>
            <w:tcW w:w="1134" w:type="dxa"/>
            <w:tcBorders>
              <w:top w:val="nil"/>
              <w:left w:val="nil"/>
              <w:bottom w:val="nil"/>
              <w:right w:val="nil"/>
            </w:tcBorders>
            <w:shd w:val="clear" w:color="000000" w:fill="FFFFFF"/>
            <w:noWrap/>
            <w:vAlign w:val="center"/>
            <w:hideMark/>
          </w:tcPr>
          <w:p w14:paraId="248F2924"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108</w:t>
            </w:r>
          </w:p>
        </w:tc>
        <w:tc>
          <w:tcPr>
            <w:tcW w:w="985" w:type="dxa"/>
            <w:tcBorders>
              <w:top w:val="nil"/>
              <w:left w:val="nil"/>
              <w:bottom w:val="nil"/>
              <w:right w:val="nil"/>
            </w:tcBorders>
            <w:shd w:val="clear" w:color="000000" w:fill="FFFFFF"/>
            <w:noWrap/>
            <w:vAlign w:val="center"/>
            <w:hideMark/>
          </w:tcPr>
          <w:p w14:paraId="232A075F"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2302709</w:t>
            </w:r>
          </w:p>
        </w:tc>
        <w:tc>
          <w:tcPr>
            <w:tcW w:w="1060" w:type="dxa"/>
            <w:tcBorders>
              <w:top w:val="nil"/>
              <w:left w:val="nil"/>
              <w:bottom w:val="nil"/>
              <w:right w:val="nil"/>
            </w:tcBorders>
            <w:shd w:val="clear" w:color="000000" w:fill="FFFFFF"/>
            <w:noWrap/>
            <w:vAlign w:val="center"/>
            <w:hideMark/>
          </w:tcPr>
          <w:p w14:paraId="1E699152"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203</w:t>
            </w:r>
          </w:p>
        </w:tc>
        <w:tc>
          <w:tcPr>
            <w:tcW w:w="1283" w:type="dxa"/>
            <w:tcBorders>
              <w:top w:val="nil"/>
              <w:left w:val="nil"/>
              <w:bottom w:val="nil"/>
              <w:right w:val="single" w:sz="8" w:space="0" w:color="auto"/>
            </w:tcBorders>
            <w:shd w:val="clear" w:color="000000" w:fill="FFFFFF"/>
            <w:noWrap/>
            <w:vAlign w:val="center"/>
            <w:hideMark/>
          </w:tcPr>
          <w:p w14:paraId="52F8A70B"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2331271</w:t>
            </w:r>
          </w:p>
        </w:tc>
      </w:tr>
      <w:tr w:rsidR="0034032A" w:rsidRPr="00B2771C" w14:paraId="0CFFB977" w14:textId="77777777" w:rsidTr="0034032A">
        <w:trPr>
          <w:trHeight w:val="315"/>
        </w:trPr>
        <w:tc>
          <w:tcPr>
            <w:tcW w:w="1179" w:type="dxa"/>
            <w:tcBorders>
              <w:top w:val="nil"/>
              <w:left w:val="single" w:sz="8" w:space="0" w:color="auto"/>
              <w:bottom w:val="nil"/>
              <w:right w:val="nil"/>
            </w:tcBorders>
            <w:shd w:val="clear" w:color="000000" w:fill="F2F2F2"/>
            <w:noWrap/>
            <w:vAlign w:val="center"/>
            <w:hideMark/>
          </w:tcPr>
          <w:p w14:paraId="67AEA6F7"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149" w:type="dxa"/>
            <w:tcBorders>
              <w:top w:val="nil"/>
              <w:left w:val="nil"/>
              <w:bottom w:val="nil"/>
              <w:right w:val="nil"/>
            </w:tcBorders>
            <w:shd w:val="clear" w:color="000000" w:fill="F2F2F2"/>
            <w:noWrap/>
            <w:vAlign w:val="center"/>
            <w:hideMark/>
          </w:tcPr>
          <w:p w14:paraId="32483636"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5</w:t>
            </w:r>
          </w:p>
        </w:tc>
        <w:tc>
          <w:tcPr>
            <w:tcW w:w="1060" w:type="dxa"/>
            <w:tcBorders>
              <w:top w:val="nil"/>
              <w:left w:val="nil"/>
              <w:bottom w:val="nil"/>
              <w:right w:val="nil"/>
            </w:tcBorders>
            <w:shd w:val="clear" w:color="000000" w:fill="F2F2F2"/>
            <w:noWrap/>
            <w:vAlign w:val="center"/>
            <w:hideMark/>
          </w:tcPr>
          <w:p w14:paraId="17547F59"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060" w:type="dxa"/>
            <w:tcBorders>
              <w:top w:val="nil"/>
              <w:left w:val="nil"/>
              <w:bottom w:val="nil"/>
              <w:right w:val="nil"/>
            </w:tcBorders>
            <w:shd w:val="clear" w:color="000000" w:fill="F2F2F2"/>
            <w:noWrap/>
            <w:vAlign w:val="center"/>
            <w:hideMark/>
          </w:tcPr>
          <w:p w14:paraId="1FA648FC"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2475494</w:t>
            </w:r>
          </w:p>
        </w:tc>
        <w:tc>
          <w:tcPr>
            <w:tcW w:w="1134" w:type="dxa"/>
            <w:tcBorders>
              <w:top w:val="nil"/>
              <w:left w:val="nil"/>
              <w:bottom w:val="nil"/>
              <w:right w:val="nil"/>
            </w:tcBorders>
            <w:shd w:val="clear" w:color="000000" w:fill="F2F2F2"/>
            <w:noWrap/>
            <w:vAlign w:val="center"/>
            <w:hideMark/>
          </w:tcPr>
          <w:p w14:paraId="494AA23F"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74</w:t>
            </w:r>
          </w:p>
        </w:tc>
        <w:tc>
          <w:tcPr>
            <w:tcW w:w="985" w:type="dxa"/>
            <w:tcBorders>
              <w:top w:val="nil"/>
              <w:left w:val="nil"/>
              <w:bottom w:val="nil"/>
              <w:right w:val="nil"/>
            </w:tcBorders>
            <w:shd w:val="clear" w:color="000000" w:fill="F2F2F2"/>
            <w:noWrap/>
            <w:vAlign w:val="center"/>
            <w:hideMark/>
          </w:tcPr>
          <w:p w14:paraId="4F3F154A"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2363874</w:t>
            </w:r>
          </w:p>
        </w:tc>
        <w:tc>
          <w:tcPr>
            <w:tcW w:w="1060" w:type="dxa"/>
            <w:tcBorders>
              <w:top w:val="nil"/>
              <w:left w:val="nil"/>
              <w:bottom w:val="nil"/>
              <w:right w:val="nil"/>
            </w:tcBorders>
            <w:shd w:val="clear" w:color="000000" w:fill="F2F2F2"/>
            <w:noWrap/>
            <w:vAlign w:val="center"/>
            <w:hideMark/>
          </w:tcPr>
          <w:p w14:paraId="42209FE2"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98</w:t>
            </w:r>
          </w:p>
        </w:tc>
        <w:tc>
          <w:tcPr>
            <w:tcW w:w="1283" w:type="dxa"/>
            <w:tcBorders>
              <w:top w:val="nil"/>
              <w:left w:val="nil"/>
              <w:bottom w:val="nil"/>
              <w:right w:val="single" w:sz="8" w:space="0" w:color="auto"/>
            </w:tcBorders>
            <w:shd w:val="clear" w:color="000000" w:fill="F2F2F2"/>
            <w:noWrap/>
            <w:vAlign w:val="center"/>
            <w:hideMark/>
          </w:tcPr>
          <w:p w14:paraId="78A27F6F"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2402084</w:t>
            </w:r>
          </w:p>
        </w:tc>
      </w:tr>
      <w:tr w:rsidR="0034032A" w:rsidRPr="00B2771C" w14:paraId="38D522A6" w14:textId="77777777" w:rsidTr="0034032A">
        <w:trPr>
          <w:trHeight w:val="315"/>
        </w:trPr>
        <w:tc>
          <w:tcPr>
            <w:tcW w:w="1179" w:type="dxa"/>
            <w:tcBorders>
              <w:top w:val="nil"/>
              <w:left w:val="single" w:sz="8" w:space="0" w:color="auto"/>
              <w:bottom w:val="nil"/>
              <w:right w:val="nil"/>
            </w:tcBorders>
            <w:shd w:val="clear" w:color="000000" w:fill="FFFFFF"/>
            <w:noWrap/>
            <w:vAlign w:val="center"/>
            <w:hideMark/>
          </w:tcPr>
          <w:p w14:paraId="497AD2B0"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149" w:type="dxa"/>
            <w:tcBorders>
              <w:top w:val="nil"/>
              <w:left w:val="nil"/>
              <w:bottom w:val="nil"/>
              <w:right w:val="nil"/>
            </w:tcBorders>
            <w:shd w:val="clear" w:color="000000" w:fill="FFFFFF"/>
            <w:noWrap/>
            <w:vAlign w:val="center"/>
            <w:hideMark/>
          </w:tcPr>
          <w:p w14:paraId="07F17638"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3</w:t>
            </w:r>
          </w:p>
        </w:tc>
        <w:tc>
          <w:tcPr>
            <w:tcW w:w="1060" w:type="dxa"/>
            <w:tcBorders>
              <w:top w:val="nil"/>
              <w:left w:val="nil"/>
              <w:bottom w:val="nil"/>
              <w:right w:val="nil"/>
            </w:tcBorders>
            <w:shd w:val="clear" w:color="000000" w:fill="FFFFFF"/>
            <w:noWrap/>
            <w:vAlign w:val="center"/>
            <w:hideMark/>
          </w:tcPr>
          <w:p w14:paraId="5550F25F"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15</w:t>
            </w:r>
          </w:p>
        </w:tc>
        <w:tc>
          <w:tcPr>
            <w:tcW w:w="1060" w:type="dxa"/>
            <w:tcBorders>
              <w:top w:val="nil"/>
              <w:left w:val="nil"/>
              <w:bottom w:val="nil"/>
              <w:right w:val="nil"/>
            </w:tcBorders>
            <w:shd w:val="clear" w:color="000000" w:fill="FFFFFF"/>
            <w:noWrap/>
            <w:vAlign w:val="center"/>
            <w:hideMark/>
          </w:tcPr>
          <w:p w14:paraId="1D6F10EA"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2981463</w:t>
            </w:r>
          </w:p>
        </w:tc>
        <w:tc>
          <w:tcPr>
            <w:tcW w:w="1134" w:type="dxa"/>
            <w:tcBorders>
              <w:top w:val="nil"/>
              <w:left w:val="nil"/>
              <w:bottom w:val="nil"/>
              <w:right w:val="nil"/>
            </w:tcBorders>
            <w:shd w:val="clear" w:color="000000" w:fill="FFFFFF"/>
            <w:noWrap/>
            <w:vAlign w:val="center"/>
            <w:hideMark/>
          </w:tcPr>
          <w:p w14:paraId="48E891C9"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156</w:t>
            </w:r>
          </w:p>
        </w:tc>
        <w:tc>
          <w:tcPr>
            <w:tcW w:w="985" w:type="dxa"/>
            <w:tcBorders>
              <w:top w:val="nil"/>
              <w:left w:val="nil"/>
              <w:bottom w:val="nil"/>
              <w:right w:val="nil"/>
            </w:tcBorders>
            <w:shd w:val="clear" w:color="000000" w:fill="FFFFFF"/>
            <w:noWrap/>
            <w:vAlign w:val="center"/>
            <w:hideMark/>
          </w:tcPr>
          <w:p w14:paraId="1D2DAF60"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2691281</w:t>
            </w:r>
          </w:p>
        </w:tc>
        <w:tc>
          <w:tcPr>
            <w:tcW w:w="1060" w:type="dxa"/>
            <w:tcBorders>
              <w:top w:val="nil"/>
              <w:left w:val="nil"/>
              <w:bottom w:val="nil"/>
              <w:right w:val="nil"/>
            </w:tcBorders>
            <w:shd w:val="clear" w:color="000000" w:fill="FFFFFF"/>
            <w:noWrap/>
            <w:vAlign w:val="center"/>
            <w:hideMark/>
          </w:tcPr>
          <w:p w14:paraId="7CADCA2A"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898</w:t>
            </w:r>
          </w:p>
        </w:tc>
        <w:tc>
          <w:tcPr>
            <w:tcW w:w="1283" w:type="dxa"/>
            <w:tcBorders>
              <w:top w:val="nil"/>
              <w:left w:val="nil"/>
              <w:bottom w:val="nil"/>
              <w:right w:val="single" w:sz="8" w:space="0" w:color="auto"/>
            </w:tcBorders>
            <w:shd w:val="clear" w:color="000000" w:fill="FFFFFF"/>
            <w:noWrap/>
            <w:vAlign w:val="center"/>
            <w:hideMark/>
          </w:tcPr>
          <w:p w14:paraId="3231BAB9"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2799263</w:t>
            </w:r>
          </w:p>
        </w:tc>
      </w:tr>
      <w:tr w:rsidR="0034032A" w:rsidRPr="00B2771C" w14:paraId="0D3AFC53" w14:textId="77777777" w:rsidTr="0034032A">
        <w:trPr>
          <w:trHeight w:val="315"/>
        </w:trPr>
        <w:tc>
          <w:tcPr>
            <w:tcW w:w="1179" w:type="dxa"/>
            <w:tcBorders>
              <w:top w:val="nil"/>
              <w:left w:val="single" w:sz="8" w:space="0" w:color="auto"/>
              <w:bottom w:val="nil"/>
              <w:right w:val="nil"/>
            </w:tcBorders>
            <w:shd w:val="clear" w:color="000000" w:fill="F2F2F2"/>
            <w:noWrap/>
            <w:vAlign w:val="center"/>
            <w:hideMark/>
          </w:tcPr>
          <w:p w14:paraId="639F132B"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149" w:type="dxa"/>
            <w:tcBorders>
              <w:top w:val="nil"/>
              <w:left w:val="nil"/>
              <w:bottom w:val="nil"/>
              <w:right w:val="nil"/>
            </w:tcBorders>
            <w:shd w:val="clear" w:color="000000" w:fill="F2F2F2"/>
            <w:noWrap/>
            <w:vAlign w:val="center"/>
            <w:hideMark/>
          </w:tcPr>
          <w:p w14:paraId="68AF42CB"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4</w:t>
            </w:r>
          </w:p>
        </w:tc>
        <w:tc>
          <w:tcPr>
            <w:tcW w:w="1060" w:type="dxa"/>
            <w:tcBorders>
              <w:top w:val="nil"/>
              <w:left w:val="nil"/>
              <w:bottom w:val="nil"/>
              <w:right w:val="nil"/>
            </w:tcBorders>
            <w:shd w:val="clear" w:color="000000" w:fill="F2F2F2"/>
            <w:noWrap/>
            <w:vAlign w:val="center"/>
            <w:hideMark/>
          </w:tcPr>
          <w:p w14:paraId="26A24E59"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15</w:t>
            </w:r>
          </w:p>
        </w:tc>
        <w:tc>
          <w:tcPr>
            <w:tcW w:w="1060" w:type="dxa"/>
            <w:tcBorders>
              <w:top w:val="nil"/>
              <w:left w:val="nil"/>
              <w:bottom w:val="nil"/>
              <w:right w:val="nil"/>
            </w:tcBorders>
            <w:shd w:val="clear" w:color="000000" w:fill="F2F2F2"/>
            <w:noWrap/>
            <w:vAlign w:val="center"/>
            <w:hideMark/>
          </w:tcPr>
          <w:p w14:paraId="3BA475B0"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2926156</w:t>
            </w:r>
          </w:p>
        </w:tc>
        <w:tc>
          <w:tcPr>
            <w:tcW w:w="1134" w:type="dxa"/>
            <w:tcBorders>
              <w:top w:val="nil"/>
              <w:left w:val="nil"/>
              <w:bottom w:val="nil"/>
              <w:right w:val="nil"/>
            </w:tcBorders>
            <w:shd w:val="clear" w:color="000000" w:fill="F2F2F2"/>
            <w:noWrap/>
            <w:vAlign w:val="center"/>
            <w:hideMark/>
          </w:tcPr>
          <w:p w14:paraId="2F43B41C"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820</w:t>
            </w:r>
          </w:p>
        </w:tc>
        <w:tc>
          <w:tcPr>
            <w:tcW w:w="985" w:type="dxa"/>
            <w:tcBorders>
              <w:top w:val="nil"/>
              <w:left w:val="nil"/>
              <w:bottom w:val="nil"/>
              <w:right w:val="nil"/>
            </w:tcBorders>
            <w:shd w:val="clear" w:color="000000" w:fill="F2F2F2"/>
            <w:noWrap/>
            <w:vAlign w:val="center"/>
            <w:hideMark/>
          </w:tcPr>
          <w:p w14:paraId="53616179"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2894354</w:t>
            </w:r>
          </w:p>
        </w:tc>
        <w:tc>
          <w:tcPr>
            <w:tcW w:w="1060" w:type="dxa"/>
            <w:tcBorders>
              <w:top w:val="nil"/>
              <w:left w:val="nil"/>
              <w:bottom w:val="nil"/>
              <w:right w:val="nil"/>
            </w:tcBorders>
            <w:shd w:val="clear" w:color="000000" w:fill="F2F2F2"/>
            <w:noWrap/>
            <w:vAlign w:val="center"/>
            <w:hideMark/>
          </w:tcPr>
          <w:p w14:paraId="59E54DDA"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682</w:t>
            </w:r>
          </w:p>
        </w:tc>
        <w:tc>
          <w:tcPr>
            <w:tcW w:w="1283" w:type="dxa"/>
            <w:tcBorders>
              <w:top w:val="nil"/>
              <w:left w:val="nil"/>
              <w:bottom w:val="nil"/>
              <w:right w:val="single" w:sz="8" w:space="0" w:color="auto"/>
            </w:tcBorders>
            <w:shd w:val="clear" w:color="000000" w:fill="F2F2F2"/>
            <w:noWrap/>
            <w:vAlign w:val="center"/>
            <w:hideMark/>
          </w:tcPr>
          <w:p w14:paraId="4CE87771"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2899268</w:t>
            </w:r>
          </w:p>
        </w:tc>
      </w:tr>
      <w:tr w:rsidR="0034032A" w:rsidRPr="00B2771C" w14:paraId="6252EF23" w14:textId="77777777" w:rsidTr="0034032A">
        <w:trPr>
          <w:trHeight w:val="315"/>
        </w:trPr>
        <w:tc>
          <w:tcPr>
            <w:tcW w:w="1179" w:type="dxa"/>
            <w:tcBorders>
              <w:top w:val="nil"/>
              <w:left w:val="single" w:sz="8" w:space="0" w:color="auto"/>
              <w:bottom w:val="nil"/>
              <w:right w:val="nil"/>
            </w:tcBorders>
            <w:shd w:val="clear" w:color="000000" w:fill="FFFFFF"/>
            <w:noWrap/>
            <w:vAlign w:val="center"/>
            <w:hideMark/>
          </w:tcPr>
          <w:p w14:paraId="2AEEC090"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149" w:type="dxa"/>
            <w:tcBorders>
              <w:top w:val="nil"/>
              <w:left w:val="nil"/>
              <w:bottom w:val="nil"/>
              <w:right w:val="nil"/>
            </w:tcBorders>
            <w:shd w:val="clear" w:color="000000" w:fill="FFFFFF"/>
            <w:noWrap/>
            <w:vAlign w:val="center"/>
            <w:hideMark/>
          </w:tcPr>
          <w:p w14:paraId="245E27EF"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5</w:t>
            </w:r>
          </w:p>
        </w:tc>
        <w:tc>
          <w:tcPr>
            <w:tcW w:w="1060" w:type="dxa"/>
            <w:tcBorders>
              <w:top w:val="nil"/>
              <w:left w:val="nil"/>
              <w:bottom w:val="nil"/>
              <w:right w:val="nil"/>
            </w:tcBorders>
            <w:shd w:val="clear" w:color="000000" w:fill="FFFFFF"/>
            <w:noWrap/>
            <w:vAlign w:val="center"/>
            <w:hideMark/>
          </w:tcPr>
          <w:p w14:paraId="4B2ECA93"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15</w:t>
            </w:r>
          </w:p>
        </w:tc>
        <w:tc>
          <w:tcPr>
            <w:tcW w:w="1060" w:type="dxa"/>
            <w:tcBorders>
              <w:top w:val="nil"/>
              <w:left w:val="nil"/>
              <w:bottom w:val="nil"/>
              <w:right w:val="nil"/>
            </w:tcBorders>
            <w:shd w:val="clear" w:color="000000" w:fill="FFFFFF"/>
            <w:noWrap/>
            <w:vAlign w:val="center"/>
            <w:hideMark/>
          </w:tcPr>
          <w:p w14:paraId="5D1E3F92"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3820416</w:t>
            </w:r>
          </w:p>
        </w:tc>
        <w:tc>
          <w:tcPr>
            <w:tcW w:w="1134" w:type="dxa"/>
            <w:tcBorders>
              <w:top w:val="nil"/>
              <w:left w:val="nil"/>
              <w:bottom w:val="nil"/>
              <w:right w:val="nil"/>
            </w:tcBorders>
            <w:shd w:val="clear" w:color="000000" w:fill="FFFFFF"/>
            <w:noWrap/>
            <w:vAlign w:val="center"/>
            <w:hideMark/>
          </w:tcPr>
          <w:p w14:paraId="6C799988"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853</w:t>
            </w:r>
          </w:p>
        </w:tc>
        <w:tc>
          <w:tcPr>
            <w:tcW w:w="985" w:type="dxa"/>
            <w:tcBorders>
              <w:top w:val="nil"/>
              <w:left w:val="nil"/>
              <w:bottom w:val="nil"/>
              <w:right w:val="nil"/>
            </w:tcBorders>
            <w:shd w:val="clear" w:color="000000" w:fill="FFFFFF"/>
            <w:noWrap/>
            <w:vAlign w:val="center"/>
            <w:hideMark/>
          </w:tcPr>
          <w:p w14:paraId="1003D9EA"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3780466</w:t>
            </w:r>
          </w:p>
        </w:tc>
        <w:tc>
          <w:tcPr>
            <w:tcW w:w="1060" w:type="dxa"/>
            <w:tcBorders>
              <w:top w:val="nil"/>
              <w:left w:val="nil"/>
              <w:bottom w:val="nil"/>
              <w:right w:val="nil"/>
            </w:tcBorders>
            <w:shd w:val="clear" w:color="000000" w:fill="FFFFFF"/>
            <w:noWrap/>
            <w:vAlign w:val="center"/>
            <w:hideMark/>
          </w:tcPr>
          <w:p w14:paraId="7ECBA1DF"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59</w:t>
            </w:r>
          </w:p>
        </w:tc>
        <w:tc>
          <w:tcPr>
            <w:tcW w:w="1283" w:type="dxa"/>
            <w:tcBorders>
              <w:top w:val="nil"/>
              <w:left w:val="nil"/>
              <w:bottom w:val="nil"/>
              <w:right w:val="single" w:sz="8" w:space="0" w:color="auto"/>
            </w:tcBorders>
            <w:shd w:val="clear" w:color="000000" w:fill="FFFFFF"/>
            <w:noWrap/>
            <w:vAlign w:val="center"/>
            <w:hideMark/>
          </w:tcPr>
          <w:p w14:paraId="650DED3B"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3787245</w:t>
            </w:r>
          </w:p>
        </w:tc>
      </w:tr>
      <w:tr w:rsidR="0034032A" w:rsidRPr="00B2771C" w14:paraId="453202E8" w14:textId="77777777" w:rsidTr="0034032A">
        <w:trPr>
          <w:trHeight w:val="315"/>
        </w:trPr>
        <w:tc>
          <w:tcPr>
            <w:tcW w:w="1179" w:type="dxa"/>
            <w:tcBorders>
              <w:top w:val="nil"/>
              <w:left w:val="single" w:sz="8" w:space="0" w:color="auto"/>
              <w:bottom w:val="nil"/>
              <w:right w:val="nil"/>
            </w:tcBorders>
            <w:shd w:val="clear" w:color="000000" w:fill="F2F2F2"/>
            <w:noWrap/>
            <w:vAlign w:val="center"/>
            <w:hideMark/>
          </w:tcPr>
          <w:p w14:paraId="22ACF17A"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149" w:type="dxa"/>
            <w:tcBorders>
              <w:top w:val="nil"/>
              <w:left w:val="nil"/>
              <w:bottom w:val="nil"/>
              <w:right w:val="nil"/>
            </w:tcBorders>
            <w:shd w:val="clear" w:color="000000" w:fill="F2F2F2"/>
            <w:noWrap/>
            <w:vAlign w:val="center"/>
            <w:hideMark/>
          </w:tcPr>
          <w:p w14:paraId="5FB88E0A"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4</w:t>
            </w:r>
          </w:p>
        </w:tc>
        <w:tc>
          <w:tcPr>
            <w:tcW w:w="1060" w:type="dxa"/>
            <w:tcBorders>
              <w:top w:val="nil"/>
              <w:left w:val="nil"/>
              <w:bottom w:val="nil"/>
              <w:right w:val="nil"/>
            </w:tcBorders>
            <w:shd w:val="clear" w:color="000000" w:fill="F2F2F2"/>
            <w:noWrap/>
            <w:vAlign w:val="center"/>
            <w:hideMark/>
          </w:tcPr>
          <w:p w14:paraId="462E02BA"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20</w:t>
            </w:r>
          </w:p>
        </w:tc>
        <w:tc>
          <w:tcPr>
            <w:tcW w:w="1060" w:type="dxa"/>
            <w:tcBorders>
              <w:top w:val="nil"/>
              <w:left w:val="nil"/>
              <w:bottom w:val="nil"/>
              <w:right w:val="nil"/>
            </w:tcBorders>
            <w:shd w:val="clear" w:color="000000" w:fill="F2F2F2"/>
            <w:noWrap/>
            <w:vAlign w:val="center"/>
            <w:hideMark/>
          </w:tcPr>
          <w:p w14:paraId="6E2B8564"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1726367</w:t>
            </w:r>
          </w:p>
        </w:tc>
        <w:tc>
          <w:tcPr>
            <w:tcW w:w="1134" w:type="dxa"/>
            <w:tcBorders>
              <w:top w:val="nil"/>
              <w:left w:val="nil"/>
              <w:bottom w:val="nil"/>
              <w:right w:val="nil"/>
            </w:tcBorders>
            <w:shd w:val="clear" w:color="000000" w:fill="F2F2F2"/>
            <w:noWrap/>
            <w:vAlign w:val="center"/>
            <w:hideMark/>
          </w:tcPr>
          <w:p w14:paraId="16A935C8"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685</w:t>
            </w:r>
          </w:p>
        </w:tc>
        <w:tc>
          <w:tcPr>
            <w:tcW w:w="985" w:type="dxa"/>
            <w:tcBorders>
              <w:top w:val="nil"/>
              <w:left w:val="nil"/>
              <w:bottom w:val="nil"/>
              <w:right w:val="nil"/>
            </w:tcBorders>
            <w:shd w:val="clear" w:color="000000" w:fill="F2F2F2"/>
            <w:noWrap/>
            <w:vAlign w:val="center"/>
            <w:hideMark/>
          </w:tcPr>
          <w:p w14:paraId="7480F539"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1618486</w:t>
            </w:r>
          </w:p>
        </w:tc>
        <w:tc>
          <w:tcPr>
            <w:tcW w:w="1060" w:type="dxa"/>
            <w:tcBorders>
              <w:top w:val="nil"/>
              <w:left w:val="nil"/>
              <w:bottom w:val="nil"/>
              <w:right w:val="nil"/>
            </w:tcBorders>
            <w:shd w:val="clear" w:color="000000" w:fill="F2F2F2"/>
            <w:noWrap/>
            <w:vAlign w:val="center"/>
            <w:hideMark/>
          </w:tcPr>
          <w:p w14:paraId="124C750F"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886</w:t>
            </w:r>
          </w:p>
        </w:tc>
        <w:tc>
          <w:tcPr>
            <w:tcW w:w="1283" w:type="dxa"/>
            <w:tcBorders>
              <w:top w:val="nil"/>
              <w:left w:val="nil"/>
              <w:bottom w:val="nil"/>
              <w:right w:val="single" w:sz="8" w:space="0" w:color="auto"/>
            </w:tcBorders>
            <w:shd w:val="clear" w:color="000000" w:fill="F2F2F2"/>
            <w:noWrap/>
            <w:vAlign w:val="center"/>
            <w:hideMark/>
          </w:tcPr>
          <w:p w14:paraId="1A3382EA"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1633998</w:t>
            </w:r>
          </w:p>
        </w:tc>
      </w:tr>
      <w:tr w:rsidR="0034032A" w:rsidRPr="00B2771C" w14:paraId="55E9A779" w14:textId="77777777" w:rsidTr="0034032A">
        <w:trPr>
          <w:trHeight w:val="315"/>
        </w:trPr>
        <w:tc>
          <w:tcPr>
            <w:tcW w:w="1179" w:type="dxa"/>
            <w:tcBorders>
              <w:top w:val="nil"/>
              <w:left w:val="single" w:sz="8" w:space="0" w:color="auto"/>
              <w:bottom w:val="nil"/>
              <w:right w:val="nil"/>
            </w:tcBorders>
            <w:shd w:val="clear" w:color="000000" w:fill="FFFFFF"/>
            <w:noWrap/>
            <w:vAlign w:val="center"/>
            <w:hideMark/>
          </w:tcPr>
          <w:p w14:paraId="2AA64517"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149" w:type="dxa"/>
            <w:tcBorders>
              <w:top w:val="nil"/>
              <w:left w:val="nil"/>
              <w:bottom w:val="nil"/>
              <w:right w:val="nil"/>
            </w:tcBorders>
            <w:shd w:val="clear" w:color="000000" w:fill="FFFFFF"/>
            <w:noWrap/>
            <w:vAlign w:val="center"/>
            <w:hideMark/>
          </w:tcPr>
          <w:p w14:paraId="47B54FC8"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5</w:t>
            </w:r>
          </w:p>
        </w:tc>
        <w:tc>
          <w:tcPr>
            <w:tcW w:w="1060" w:type="dxa"/>
            <w:tcBorders>
              <w:top w:val="nil"/>
              <w:left w:val="nil"/>
              <w:bottom w:val="nil"/>
              <w:right w:val="nil"/>
            </w:tcBorders>
            <w:shd w:val="clear" w:color="000000" w:fill="FFFFFF"/>
            <w:noWrap/>
            <w:vAlign w:val="center"/>
            <w:hideMark/>
          </w:tcPr>
          <w:p w14:paraId="11C28FFD"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20</w:t>
            </w:r>
          </w:p>
        </w:tc>
        <w:tc>
          <w:tcPr>
            <w:tcW w:w="1060" w:type="dxa"/>
            <w:tcBorders>
              <w:top w:val="nil"/>
              <w:left w:val="nil"/>
              <w:bottom w:val="nil"/>
              <w:right w:val="nil"/>
            </w:tcBorders>
            <w:shd w:val="clear" w:color="000000" w:fill="FFFFFF"/>
            <w:noWrap/>
            <w:vAlign w:val="center"/>
            <w:hideMark/>
          </w:tcPr>
          <w:p w14:paraId="701A98B3"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4782599</w:t>
            </w:r>
          </w:p>
        </w:tc>
        <w:tc>
          <w:tcPr>
            <w:tcW w:w="1134" w:type="dxa"/>
            <w:tcBorders>
              <w:top w:val="nil"/>
              <w:left w:val="nil"/>
              <w:bottom w:val="nil"/>
              <w:right w:val="nil"/>
            </w:tcBorders>
            <w:shd w:val="clear" w:color="000000" w:fill="FFFFFF"/>
            <w:noWrap/>
            <w:vAlign w:val="center"/>
            <w:hideMark/>
          </w:tcPr>
          <w:p w14:paraId="47610948"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789</w:t>
            </w:r>
          </w:p>
        </w:tc>
        <w:tc>
          <w:tcPr>
            <w:tcW w:w="985" w:type="dxa"/>
            <w:tcBorders>
              <w:top w:val="nil"/>
              <w:left w:val="nil"/>
              <w:bottom w:val="nil"/>
              <w:right w:val="nil"/>
            </w:tcBorders>
            <w:shd w:val="clear" w:color="000000" w:fill="FFFFFF"/>
            <w:noWrap/>
            <w:vAlign w:val="center"/>
            <w:hideMark/>
          </w:tcPr>
          <w:p w14:paraId="70ADEB8A"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4558505</w:t>
            </w:r>
          </w:p>
        </w:tc>
        <w:tc>
          <w:tcPr>
            <w:tcW w:w="1060" w:type="dxa"/>
            <w:tcBorders>
              <w:top w:val="nil"/>
              <w:left w:val="nil"/>
              <w:bottom w:val="nil"/>
              <w:right w:val="nil"/>
            </w:tcBorders>
            <w:shd w:val="clear" w:color="000000" w:fill="FFFFFF"/>
            <w:noWrap/>
            <w:vAlign w:val="center"/>
            <w:hideMark/>
          </w:tcPr>
          <w:p w14:paraId="5B320BE9"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3</w:t>
            </w:r>
          </w:p>
        </w:tc>
        <w:tc>
          <w:tcPr>
            <w:tcW w:w="1283" w:type="dxa"/>
            <w:tcBorders>
              <w:top w:val="nil"/>
              <w:left w:val="nil"/>
              <w:bottom w:val="nil"/>
              <w:right w:val="single" w:sz="8" w:space="0" w:color="auto"/>
            </w:tcBorders>
            <w:shd w:val="clear" w:color="000000" w:fill="FFFFFF"/>
            <w:noWrap/>
            <w:vAlign w:val="center"/>
            <w:hideMark/>
          </w:tcPr>
          <w:p w14:paraId="29FFD05F"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4642575</w:t>
            </w:r>
          </w:p>
        </w:tc>
      </w:tr>
      <w:tr w:rsidR="0034032A" w:rsidRPr="00B2771C" w14:paraId="6938F9E6" w14:textId="77777777" w:rsidTr="0034032A">
        <w:trPr>
          <w:trHeight w:val="315"/>
        </w:trPr>
        <w:tc>
          <w:tcPr>
            <w:tcW w:w="1179" w:type="dxa"/>
            <w:tcBorders>
              <w:top w:val="nil"/>
              <w:left w:val="single" w:sz="8" w:space="0" w:color="auto"/>
              <w:bottom w:val="single" w:sz="8" w:space="0" w:color="auto"/>
              <w:right w:val="nil"/>
            </w:tcBorders>
            <w:shd w:val="clear" w:color="000000" w:fill="F2F2F2"/>
            <w:noWrap/>
            <w:vAlign w:val="center"/>
            <w:hideMark/>
          </w:tcPr>
          <w:p w14:paraId="7FCABA6C"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149" w:type="dxa"/>
            <w:tcBorders>
              <w:top w:val="nil"/>
              <w:left w:val="nil"/>
              <w:bottom w:val="single" w:sz="8" w:space="0" w:color="auto"/>
              <w:right w:val="nil"/>
            </w:tcBorders>
            <w:shd w:val="clear" w:color="000000" w:fill="F2F2F2"/>
            <w:noWrap/>
            <w:vAlign w:val="center"/>
            <w:hideMark/>
          </w:tcPr>
          <w:p w14:paraId="1F5ECFE6"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5</w:t>
            </w:r>
          </w:p>
        </w:tc>
        <w:tc>
          <w:tcPr>
            <w:tcW w:w="1060" w:type="dxa"/>
            <w:tcBorders>
              <w:top w:val="nil"/>
              <w:left w:val="nil"/>
              <w:bottom w:val="single" w:sz="8" w:space="0" w:color="auto"/>
              <w:right w:val="nil"/>
            </w:tcBorders>
            <w:shd w:val="clear" w:color="000000" w:fill="F2F2F2"/>
            <w:noWrap/>
            <w:vAlign w:val="center"/>
            <w:hideMark/>
          </w:tcPr>
          <w:p w14:paraId="135A7E67"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25</w:t>
            </w:r>
          </w:p>
        </w:tc>
        <w:tc>
          <w:tcPr>
            <w:tcW w:w="1060" w:type="dxa"/>
            <w:tcBorders>
              <w:top w:val="nil"/>
              <w:left w:val="nil"/>
              <w:bottom w:val="single" w:sz="8" w:space="0" w:color="auto"/>
              <w:right w:val="nil"/>
            </w:tcBorders>
            <w:shd w:val="clear" w:color="000000" w:fill="F2F2F2"/>
            <w:noWrap/>
            <w:vAlign w:val="center"/>
            <w:hideMark/>
          </w:tcPr>
          <w:p w14:paraId="11AFF2B6"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3749599</w:t>
            </w:r>
          </w:p>
        </w:tc>
        <w:tc>
          <w:tcPr>
            <w:tcW w:w="1134" w:type="dxa"/>
            <w:tcBorders>
              <w:top w:val="nil"/>
              <w:left w:val="nil"/>
              <w:bottom w:val="single" w:sz="8" w:space="0" w:color="auto"/>
              <w:right w:val="nil"/>
            </w:tcBorders>
            <w:shd w:val="clear" w:color="000000" w:fill="F2F2F2"/>
            <w:noWrap/>
            <w:vAlign w:val="center"/>
            <w:hideMark/>
          </w:tcPr>
          <w:p w14:paraId="25FEF9EC"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900</w:t>
            </w:r>
          </w:p>
        </w:tc>
        <w:tc>
          <w:tcPr>
            <w:tcW w:w="985" w:type="dxa"/>
            <w:tcBorders>
              <w:top w:val="nil"/>
              <w:left w:val="nil"/>
              <w:bottom w:val="single" w:sz="8" w:space="0" w:color="auto"/>
              <w:right w:val="nil"/>
            </w:tcBorders>
            <w:shd w:val="clear" w:color="000000" w:fill="F2F2F2"/>
            <w:noWrap/>
            <w:vAlign w:val="center"/>
            <w:hideMark/>
          </w:tcPr>
          <w:p w14:paraId="41C6A95A"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3734869</w:t>
            </w:r>
          </w:p>
        </w:tc>
        <w:tc>
          <w:tcPr>
            <w:tcW w:w="1060" w:type="dxa"/>
            <w:tcBorders>
              <w:top w:val="nil"/>
              <w:left w:val="nil"/>
              <w:bottom w:val="single" w:sz="8" w:space="0" w:color="auto"/>
              <w:right w:val="nil"/>
            </w:tcBorders>
            <w:shd w:val="clear" w:color="000000" w:fill="F2F2F2"/>
            <w:noWrap/>
            <w:vAlign w:val="center"/>
            <w:hideMark/>
          </w:tcPr>
          <w:p w14:paraId="7D5BBAA2"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101</w:t>
            </w:r>
          </w:p>
        </w:tc>
        <w:tc>
          <w:tcPr>
            <w:tcW w:w="1283" w:type="dxa"/>
            <w:tcBorders>
              <w:top w:val="nil"/>
              <w:left w:val="nil"/>
              <w:bottom w:val="single" w:sz="8" w:space="0" w:color="auto"/>
              <w:right w:val="single" w:sz="8" w:space="0" w:color="auto"/>
            </w:tcBorders>
            <w:shd w:val="clear" w:color="000000" w:fill="F2F2F2"/>
            <w:noWrap/>
            <w:vAlign w:val="center"/>
            <w:hideMark/>
          </w:tcPr>
          <w:p w14:paraId="4313C9FE" w14:textId="77777777" w:rsidR="0034032A" w:rsidRPr="0034032A" w:rsidRDefault="0034032A" w:rsidP="0034032A">
            <w:pPr>
              <w:keepNext/>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3737031</w:t>
            </w:r>
          </w:p>
        </w:tc>
      </w:tr>
    </w:tbl>
    <w:p w14:paraId="10072304" w14:textId="0D817AF8" w:rsidR="0034032A" w:rsidRPr="00B2771C" w:rsidRDefault="009B24DD" w:rsidP="0034032A">
      <w:pPr>
        <w:pStyle w:val="Descripcin"/>
        <w:jc w:val="center"/>
        <w:rPr>
          <w:rFonts w:cs="Arial"/>
        </w:rPr>
      </w:pPr>
      <w:bookmarkStart w:id="74" w:name="_Toc188757128"/>
      <w:r w:rsidRPr="00B2771C">
        <w:rPr>
          <w:rFonts w:cs="Arial"/>
        </w:rPr>
        <w:t xml:space="preserve">Tabla </w:t>
      </w:r>
      <w:r w:rsidR="0002731C" w:rsidRPr="00B2771C">
        <w:rPr>
          <w:rFonts w:cs="Arial"/>
        </w:rPr>
        <w:fldChar w:fldCharType="begin"/>
      </w:r>
      <w:r w:rsidR="0002731C" w:rsidRPr="00B2771C">
        <w:rPr>
          <w:rFonts w:cs="Arial"/>
        </w:rPr>
        <w:instrText xml:space="preserve"> SEQ Tabla \* ARABIC </w:instrText>
      </w:r>
      <w:r w:rsidR="0002731C" w:rsidRPr="00B2771C">
        <w:rPr>
          <w:rFonts w:cs="Arial"/>
        </w:rPr>
        <w:fldChar w:fldCharType="separate"/>
      </w:r>
      <w:r w:rsidR="008A14B6">
        <w:rPr>
          <w:rFonts w:cs="Arial"/>
          <w:noProof/>
        </w:rPr>
        <w:t>6</w:t>
      </w:r>
      <w:r w:rsidR="0002731C" w:rsidRPr="00B2771C">
        <w:rPr>
          <w:rFonts w:cs="Arial"/>
        </w:rPr>
        <w:fldChar w:fldCharType="end"/>
      </w:r>
      <w:r w:rsidR="0034032A" w:rsidRPr="00B2771C">
        <w:rPr>
          <w:rFonts w:cs="Arial"/>
        </w:rPr>
        <w:t xml:space="preserve"> Resultados 10 Clientes</w:t>
      </w:r>
      <w:r w:rsidR="009737AD" w:rsidRPr="00B2771C">
        <w:rPr>
          <w:rFonts w:cs="Arial"/>
        </w:rPr>
        <w:t>.</w:t>
      </w:r>
      <w:bookmarkEnd w:id="74"/>
    </w:p>
    <w:p w14:paraId="695E5E25" w14:textId="77777777" w:rsidR="004E29D7" w:rsidRPr="00B2771C" w:rsidRDefault="004E29D7">
      <w:pPr>
        <w:rPr>
          <w:rFonts w:cs="Arial"/>
          <w:i/>
          <w:color w:val="0E2841" w:themeColor="text2"/>
          <w:sz w:val="18"/>
          <w:szCs w:val="18"/>
        </w:rPr>
      </w:pPr>
      <w:r w:rsidRPr="00B2771C">
        <w:rPr>
          <w:rFonts w:cs="Arial"/>
        </w:rPr>
        <w:br w:type="page"/>
      </w:r>
    </w:p>
    <w:p w14:paraId="612CB684" w14:textId="77777777" w:rsidR="00D03B3D" w:rsidRPr="00B2771C" w:rsidRDefault="00D03B3D" w:rsidP="009B24DD">
      <w:pPr>
        <w:pStyle w:val="Descripcin"/>
        <w:jc w:val="center"/>
        <w:rPr>
          <w:rFonts w:cs="Arial"/>
          <w:highlight w:val="lightGray"/>
        </w:rPr>
      </w:pPr>
    </w:p>
    <w:tbl>
      <w:tblPr>
        <w:tblW w:w="9812" w:type="dxa"/>
        <w:tblCellMar>
          <w:left w:w="70" w:type="dxa"/>
          <w:right w:w="70" w:type="dxa"/>
        </w:tblCellMar>
        <w:tblLook w:val="04A0" w:firstRow="1" w:lastRow="0" w:firstColumn="1" w:lastColumn="0" w:noHBand="0" w:noVBand="1"/>
      </w:tblPr>
      <w:tblGrid>
        <w:gridCol w:w="1532"/>
        <w:gridCol w:w="1300"/>
        <w:gridCol w:w="1300"/>
        <w:gridCol w:w="1300"/>
        <w:gridCol w:w="774"/>
        <w:gridCol w:w="1191"/>
        <w:gridCol w:w="744"/>
        <w:gridCol w:w="1671"/>
      </w:tblGrid>
      <w:tr w:rsidR="004B6E4D" w:rsidRPr="00B2771C" w14:paraId="3E9F0456" w14:textId="77777777" w:rsidTr="004B6E4D">
        <w:trPr>
          <w:trHeight w:val="694"/>
        </w:trPr>
        <w:tc>
          <w:tcPr>
            <w:tcW w:w="1532" w:type="dxa"/>
            <w:tcBorders>
              <w:top w:val="nil"/>
              <w:left w:val="nil"/>
              <w:bottom w:val="nil"/>
              <w:right w:val="nil"/>
            </w:tcBorders>
            <w:shd w:val="clear" w:color="000000" w:fill="FFFFFF"/>
            <w:vAlign w:val="center"/>
            <w:hideMark/>
          </w:tcPr>
          <w:p w14:paraId="5EC25D30" w14:textId="77777777" w:rsidR="004B6E4D" w:rsidRPr="004B6E4D" w:rsidRDefault="004B6E4D" w:rsidP="004B6E4D">
            <w:pPr>
              <w:spacing w:after="0" w:line="240" w:lineRule="auto"/>
              <w:jc w:val="center"/>
              <w:rPr>
                <w:rFonts w:eastAsia="Times New Roman" w:cs="Arial"/>
                <w:b/>
                <w:bCs/>
                <w:i/>
                <w:iCs/>
                <w:color w:val="000000"/>
                <w:kern w:val="0"/>
                <w:sz w:val="26"/>
                <w:szCs w:val="26"/>
                <w:lang w:eastAsia="es-CL"/>
                <w14:ligatures w14:val="none"/>
              </w:rPr>
            </w:pPr>
            <w:r w:rsidRPr="004B6E4D">
              <w:rPr>
                <w:rFonts w:eastAsia="Times New Roman" w:cs="Arial"/>
                <w:b/>
                <w:bCs/>
                <w:i/>
                <w:iCs/>
                <w:color w:val="000000"/>
                <w:kern w:val="0"/>
                <w:sz w:val="26"/>
                <w:szCs w:val="26"/>
                <w:lang w:eastAsia="es-CL"/>
                <w14:ligatures w14:val="none"/>
              </w:rPr>
              <w:t>N° DE CLIENTES</w:t>
            </w:r>
          </w:p>
        </w:tc>
        <w:tc>
          <w:tcPr>
            <w:tcW w:w="1300" w:type="dxa"/>
            <w:tcBorders>
              <w:top w:val="nil"/>
              <w:left w:val="nil"/>
              <w:bottom w:val="nil"/>
              <w:right w:val="nil"/>
            </w:tcBorders>
            <w:shd w:val="clear" w:color="000000" w:fill="FFFFFF"/>
            <w:vAlign w:val="center"/>
            <w:hideMark/>
          </w:tcPr>
          <w:p w14:paraId="617DEA01" w14:textId="77777777" w:rsidR="004B6E4D" w:rsidRPr="004B6E4D" w:rsidRDefault="004B6E4D" w:rsidP="004B6E4D">
            <w:pPr>
              <w:spacing w:after="0" w:line="240" w:lineRule="auto"/>
              <w:jc w:val="center"/>
              <w:rPr>
                <w:rFonts w:eastAsia="Times New Roman" w:cs="Arial"/>
                <w:b/>
                <w:bCs/>
                <w:i/>
                <w:iCs/>
                <w:color w:val="000000"/>
                <w:kern w:val="0"/>
                <w:sz w:val="26"/>
                <w:szCs w:val="26"/>
                <w:lang w:eastAsia="es-CL"/>
                <w14:ligatures w14:val="none"/>
              </w:rPr>
            </w:pPr>
            <w:r w:rsidRPr="004B6E4D">
              <w:rPr>
                <w:rFonts w:eastAsia="Times New Roman" w:cs="Arial"/>
                <w:b/>
                <w:bCs/>
                <w:i/>
                <w:iCs/>
                <w:color w:val="000000"/>
                <w:kern w:val="0"/>
                <w:sz w:val="26"/>
                <w:szCs w:val="26"/>
                <w:lang w:eastAsia="es-CL"/>
                <w14:ligatures w14:val="none"/>
              </w:rPr>
              <w:t xml:space="preserve">MÁXIMO POR TIPO      </w:t>
            </w:r>
          </w:p>
        </w:tc>
        <w:tc>
          <w:tcPr>
            <w:tcW w:w="1300" w:type="dxa"/>
            <w:tcBorders>
              <w:top w:val="nil"/>
              <w:left w:val="nil"/>
              <w:bottom w:val="nil"/>
              <w:right w:val="nil"/>
            </w:tcBorders>
            <w:shd w:val="clear" w:color="000000" w:fill="FFFFFF"/>
            <w:vAlign w:val="center"/>
            <w:hideMark/>
          </w:tcPr>
          <w:p w14:paraId="368713F6" w14:textId="77777777" w:rsidR="004B6E4D" w:rsidRPr="004B6E4D" w:rsidRDefault="004B6E4D" w:rsidP="004B6E4D">
            <w:pPr>
              <w:spacing w:after="0" w:line="240" w:lineRule="auto"/>
              <w:jc w:val="center"/>
              <w:rPr>
                <w:rFonts w:eastAsia="Times New Roman" w:cs="Arial"/>
                <w:b/>
                <w:bCs/>
                <w:i/>
                <w:iCs/>
                <w:color w:val="000000"/>
                <w:kern w:val="0"/>
                <w:sz w:val="26"/>
                <w:szCs w:val="26"/>
                <w:lang w:eastAsia="es-CL"/>
                <w14:ligatures w14:val="none"/>
              </w:rPr>
            </w:pPr>
            <w:r w:rsidRPr="004B6E4D">
              <w:rPr>
                <w:rFonts w:eastAsia="Times New Roman" w:cs="Arial"/>
                <w:b/>
                <w:bCs/>
                <w:i/>
                <w:iCs/>
                <w:color w:val="000000"/>
                <w:kern w:val="0"/>
                <w:sz w:val="26"/>
                <w:szCs w:val="26"/>
                <w:lang w:eastAsia="es-CL"/>
                <w14:ligatures w14:val="none"/>
              </w:rPr>
              <w:t>MAXIMO PEDIDO</w:t>
            </w:r>
          </w:p>
        </w:tc>
        <w:tc>
          <w:tcPr>
            <w:tcW w:w="1300" w:type="dxa"/>
            <w:tcBorders>
              <w:top w:val="nil"/>
              <w:left w:val="nil"/>
              <w:bottom w:val="nil"/>
              <w:right w:val="nil"/>
            </w:tcBorders>
            <w:shd w:val="clear" w:color="000000" w:fill="FFFFFF"/>
            <w:vAlign w:val="center"/>
            <w:hideMark/>
          </w:tcPr>
          <w:p w14:paraId="771597E9" w14:textId="77777777" w:rsidR="004B6E4D" w:rsidRPr="004B6E4D" w:rsidRDefault="004B6E4D" w:rsidP="004B6E4D">
            <w:pPr>
              <w:spacing w:after="0" w:line="240" w:lineRule="auto"/>
              <w:jc w:val="center"/>
              <w:rPr>
                <w:rFonts w:eastAsia="Times New Roman" w:cs="Arial"/>
                <w:b/>
                <w:bCs/>
                <w:i/>
                <w:iCs/>
                <w:color w:val="000000"/>
                <w:kern w:val="0"/>
                <w:sz w:val="26"/>
                <w:szCs w:val="26"/>
                <w:lang w:eastAsia="es-CL"/>
                <w14:ligatures w14:val="none"/>
              </w:rPr>
            </w:pPr>
            <w:r w:rsidRPr="004B6E4D">
              <w:rPr>
                <w:rFonts w:eastAsia="Times New Roman" w:cs="Arial"/>
                <w:b/>
                <w:bCs/>
                <w:i/>
                <w:iCs/>
                <w:color w:val="000000"/>
                <w:kern w:val="0"/>
                <w:sz w:val="26"/>
                <w:szCs w:val="26"/>
                <w:lang w:eastAsia="es-CL"/>
                <w14:ligatures w14:val="none"/>
              </w:rPr>
              <w:t>MÁXIMO</w:t>
            </w:r>
          </w:p>
        </w:tc>
        <w:tc>
          <w:tcPr>
            <w:tcW w:w="774" w:type="dxa"/>
            <w:tcBorders>
              <w:top w:val="nil"/>
              <w:left w:val="nil"/>
              <w:bottom w:val="nil"/>
              <w:right w:val="nil"/>
            </w:tcBorders>
            <w:shd w:val="clear" w:color="000000" w:fill="FFFFFF"/>
            <w:vAlign w:val="center"/>
            <w:hideMark/>
          </w:tcPr>
          <w:p w14:paraId="1271B3CB" w14:textId="77777777" w:rsidR="004B6E4D" w:rsidRPr="004B6E4D" w:rsidRDefault="004B6E4D" w:rsidP="004B6E4D">
            <w:pPr>
              <w:spacing w:after="0" w:line="240" w:lineRule="auto"/>
              <w:jc w:val="center"/>
              <w:rPr>
                <w:rFonts w:eastAsia="Times New Roman" w:cs="Arial"/>
                <w:b/>
                <w:bCs/>
                <w:i/>
                <w:iCs/>
                <w:color w:val="000000"/>
                <w:kern w:val="0"/>
                <w:sz w:val="26"/>
                <w:szCs w:val="26"/>
                <w:lang w:eastAsia="es-CL"/>
                <w14:ligatures w14:val="none"/>
              </w:rPr>
            </w:pPr>
            <w:r w:rsidRPr="004B6E4D">
              <w:rPr>
                <w:rFonts w:eastAsia="Times New Roman" w:cs="Arial"/>
                <w:b/>
                <w:bCs/>
                <w:i/>
                <w:iCs/>
                <w:color w:val="000000"/>
                <w:kern w:val="0"/>
                <w:sz w:val="26"/>
                <w:szCs w:val="26"/>
                <w:lang w:eastAsia="es-CL"/>
                <w14:ligatures w14:val="none"/>
              </w:rPr>
              <w:t>POS MAX</w:t>
            </w:r>
          </w:p>
        </w:tc>
        <w:tc>
          <w:tcPr>
            <w:tcW w:w="1191" w:type="dxa"/>
            <w:tcBorders>
              <w:top w:val="nil"/>
              <w:left w:val="nil"/>
              <w:bottom w:val="nil"/>
              <w:right w:val="nil"/>
            </w:tcBorders>
            <w:shd w:val="clear" w:color="000000" w:fill="FFFFFF"/>
            <w:vAlign w:val="center"/>
            <w:hideMark/>
          </w:tcPr>
          <w:p w14:paraId="2F0B26D3" w14:textId="77777777" w:rsidR="004B6E4D" w:rsidRPr="004B6E4D" w:rsidRDefault="004B6E4D" w:rsidP="004B6E4D">
            <w:pPr>
              <w:spacing w:after="0" w:line="240" w:lineRule="auto"/>
              <w:jc w:val="center"/>
              <w:rPr>
                <w:rFonts w:eastAsia="Times New Roman" w:cs="Arial"/>
                <w:b/>
                <w:bCs/>
                <w:i/>
                <w:iCs/>
                <w:color w:val="000000"/>
                <w:kern w:val="0"/>
                <w:sz w:val="26"/>
                <w:szCs w:val="26"/>
                <w:lang w:eastAsia="es-CL"/>
                <w14:ligatures w14:val="none"/>
              </w:rPr>
            </w:pPr>
            <w:r w:rsidRPr="004B6E4D">
              <w:rPr>
                <w:rFonts w:eastAsia="Times New Roman" w:cs="Arial"/>
                <w:b/>
                <w:bCs/>
                <w:i/>
                <w:iCs/>
                <w:color w:val="000000"/>
                <w:kern w:val="0"/>
                <w:sz w:val="26"/>
                <w:szCs w:val="26"/>
                <w:lang w:eastAsia="es-CL"/>
                <w14:ligatures w14:val="none"/>
              </w:rPr>
              <w:t>MINÍMO</w:t>
            </w:r>
          </w:p>
        </w:tc>
        <w:tc>
          <w:tcPr>
            <w:tcW w:w="744" w:type="dxa"/>
            <w:tcBorders>
              <w:top w:val="nil"/>
              <w:left w:val="nil"/>
              <w:bottom w:val="nil"/>
              <w:right w:val="nil"/>
            </w:tcBorders>
            <w:shd w:val="clear" w:color="000000" w:fill="FFFFFF"/>
            <w:vAlign w:val="center"/>
            <w:hideMark/>
          </w:tcPr>
          <w:p w14:paraId="59DD2958" w14:textId="77777777" w:rsidR="004B6E4D" w:rsidRPr="004B6E4D" w:rsidRDefault="004B6E4D" w:rsidP="004B6E4D">
            <w:pPr>
              <w:spacing w:after="0" w:line="240" w:lineRule="auto"/>
              <w:jc w:val="center"/>
              <w:rPr>
                <w:rFonts w:eastAsia="Times New Roman" w:cs="Arial"/>
                <w:b/>
                <w:bCs/>
                <w:i/>
                <w:iCs/>
                <w:color w:val="000000"/>
                <w:kern w:val="0"/>
                <w:sz w:val="26"/>
                <w:szCs w:val="26"/>
                <w:lang w:eastAsia="es-CL"/>
                <w14:ligatures w14:val="none"/>
              </w:rPr>
            </w:pPr>
            <w:r w:rsidRPr="004B6E4D">
              <w:rPr>
                <w:rFonts w:eastAsia="Times New Roman" w:cs="Arial"/>
                <w:b/>
                <w:bCs/>
                <w:i/>
                <w:iCs/>
                <w:color w:val="000000"/>
                <w:kern w:val="0"/>
                <w:sz w:val="26"/>
                <w:szCs w:val="26"/>
                <w:lang w:eastAsia="es-CL"/>
                <w14:ligatures w14:val="none"/>
              </w:rPr>
              <w:t>POS MIN</w:t>
            </w:r>
          </w:p>
        </w:tc>
        <w:tc>
          <w:tcPr>
            <w:tcW w:w="1671" w:type="dxa"/>
            <w:tcBorders>
              <w:top w:val="nil"/>
              <w:left w:val="nil"/>
              <w:bottom w:val="nil"/>
              <w:right w:val="nil"/>
            </w:tcBorders>
            <w:shd w:val="clear" w:color="000000" w:fill="FFFFFF"/>
            <w:vAlign w:val="center"/>
            <w:hideMark/>
          </w:tcPr>
          <w:p w14:paraId="1487F3C2" w14:textId="77777777" w:rsidR="004B6E4D" w:rsidRPr="004B6E4D" w:rsidRDefault="004B6E4D" w:rsidP="004B6E4D">
            <w:pPr>
              <w:spacing w:after="0" w:line="240" w:lineRule="auto"/>
              <w:jc w:val="center"/>
              <w:rPr>
                <w:rFonts w:eastAsia="Times New Roman" w:cs="Arial"/>
                <w:b/>
                <w:bCs/>
                <w:i/>
                <w:iCs/>
                <w:color w:val="000000"/>
                <w:kern w:val="0"/>
                <w:sz w:val="26"/>
                <w:szCs w:val="26"/>
                <w:lang w:eastAsia="es-CL"/>
                <w14:ligatures w14:val="none"/>
              </w:rPr>
            </w:pPr>
            <w:r w:rsidRPr="004B6E4D">
              <w:rPr>
                <w:rFonts w:eastAsia="Times New Roman" w:cs="Arial"/>
                <w:b/>
                <w:bCs/>
                <w:i/>
                <w:iCs/>
                <w:color w:val="000000"/>
                <w:kern w:val="0"/>
                <w:sz w:val="26"/>
                <w:szCs w:val="26"/>
                <w:lang w:eastAsia="es-CL"/>
                <w14:ligatures w14:val="none"/>
              </w:rPr>
              <w:t>PROMEDIO</w:t>
            </w:r>
          </w:p>
        </w:tc>
      </w:tr>
      <w:tr w:rsidR="004B6E4D" w:rsidRPr="00B2771C" w14:paraId="32A5BC10" w14:textId="77777777" w:rsidTr="004B6E4D">
        <w:trPr>
          <w:trHeight w:val="324"/>
        </w:trPr>
        <w:tc>
          <w:tcPr>
            <w:tcW w:w="1532" w:type="dxa"/>
            <w:tcBorders>
              <w:top w:val="single" w:sz="8" w:space="0" w:color="auto"/>
              <w:left w:val="single" w:sz="8" w:space="0" w:color="auto"/>
              <w:bottom w:val="nil"/>
              <w:right w:val="nil"/>
            </w:tcBorders>
            <w:shd w:val="clear" w:color="000000" w:fill="F2F2F2"/>
            <w:noWrap/>
            <w:vAlign w:val="center"/>
            <w:hideMark/>
          </w:tcPr>
          <w:p w14:paraId="75762D2F"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single" w:sz="8" w:space="0" w:color="auto"/>
              <w:left w:val="nil"/>
              <w:bottom w:val="nil"/>
              <w:right w:val="nil"/>
            </w:tcBorders>
            <w:shd w:val="clear" w:color="000000" w:fill="F2F2F2"/>
            <w:noWrap/>
            <w:vAlign w:val="center"/>
            <w:hideMark/>
          </w:tcPr>
          <w:p w14:paraId="51B04B06"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1</w:t>
            </w:r>
          </w:p>
        </w:tc>
        <w:tc>
          <w:tcPr>
            <w:tcW w:w="1300" w:type="dxa"/>
            <w:tcBorders>
              <w:top w:val="single" w:sz="8" w:space="0" w:color="auto"/>
              <w:left w:val="nil"/>
              <w:bottom w:val="nil"/>
              <w:right w:val="nil"/>
            </w:tcBorders>
            <w:shd w:val="clear" w:color="000000" w:fill="F2F2F2"/>
            <w:noWrap/>
            <w:vAlign w:val="center"/>
            <w:hideMark/>
          </w:tcPr>
          <w:p w14:paraId="733B1532"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w:t>
            </w:r>
          </w:p>
        </w:tc>
        <w:tc>
          <w:tcPr>
            <w:tcW w:w="1300" w:type="dxa"/>
            <w:tcBorders>
              <w:top w:val="single" w:sz="8" w:space="0" w:color="auto"/>
              <w:left w:val="nil"/>
              <w:bottom w:val="nil"/>
              <w:right w:val="nil"/>
            </w:tcBorders>
            <w:shd w:val="clear" w:color="000000" w:fill="F2F2F2"/>
            <w:noWrap/>
            <w:vAlign w:val="center"/>
            <w:hideMark/>
          </w:tcPr>
          <w:p w14:paraId="3CA90E35"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3398551</w:t>
            </w:r>
          </w:p>
        </w:tc>
        <w:tc>
          <w:tcPr>
            <w:tcW w:w="774" w:type="dxa"/>
            <w:tcBorders>
              <w:top w:val="single" w:sz="8" w:space="0" w:color="auto"/>
              <w:left w:val="nil"/>
              <w:bottom w:val="nil"/>
              <w:right w:val="nil"/>
            </w:tcBorders>
            <w:shd w:val="clear" w:color="000000" w:fill="F2F2F2"/>
            <w:noWrap/>
            <w:vAlign w:val="center"/>
            <w:hideMark/>
          </w:tcPr>
          <w:p w14:paraId="3C92E896"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507</w:t>
            </w:r>
          </w:p>
        </w:tc>
        <w:tc>
          <w:tcPr>
            <w:tcW w:w="1191" w:type="dxa"/>
            <w:tcBorders>
              <w:top w:val="single" w:sz="8" w:space="0" w:color="auto"/>
              <w:left w:val="nil"/>
              <w:bottom w:val="nil"/>
              <w:right w:val="nil"/>
            </w:tcBorders>
            <w:shd w:val="clear" w:color="000000" w:fill="F2F2F2"/>
            <w:noWrap/>
            <w:vAlign w:val="center"/>
            <w:hideMark/>
          </w:tcPr>
          <w:p w14:paraId="6AF19A75"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2656395</w:t>
            </w:r>
          </w:p>
        </w:tc>
        <w:tc>
          <w:tcPr>
            <w:tcW w:w="744" w:type="dxa"/>
            <w:tcBorders>
              <w:top w:val="single" w:sz="8" w:space="0" w:color="auto"/>
              <w:left w:val="nil"/>
              <w:bottom w:val="nil"/>
              <w:right w:val="nil"/>
            </w:tcBorders>
            <w:shd w:val="clear" w:color="000000" w:fill="F2F2F2"/>
            <w:noWrap/>
            <w:vAlign w:val="center"/>
            <w:hideMark/>
          </w:tcPr>
          <w:p w14:paraId="51BF5DC8"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w:t>
            </w:r>
          </w:p>
        </w:tc>
        <w:tc>
          <w:tcPr>
            <w:tcW w:w="1671" w:type="dxa"/>
            <w:tcBorders>
              <w:top w:val="single" w:sz="8" w:space="0" w:color="auto"/>
              <w:left w:val="nil"/>
              <w:bottom w:val="nil"/>
              <w:right w:val="single" w:sz="8" w:space="0" w:color="auto"/>
            </w:tcBorders>
            <w:shd w:val="clear" w:color="000000" w:fill="F2F2F2"/>
            <w:noWrap/>
            <w:vAlign w:val="center"/>
            <w:hideMark/>
          </w:tcPr>
          <w:p w14:paraId="357DB56C"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3122699</w:t>
            </w:r>
          </w:p>
        </w:tc>
      </w:tr>
      <w:tr w:rsidR="004B6E4D" w:rsidRPr="00B2771C" w14:paraId="1F8FEB0E" w14:textId="77777777" w:rsidTr="004B6E4D">
        <w:trPr>
          <w:trHeight w:val="324"/>
        </w:trPr>
        <w:tc>
          <w:tcPr>
            <w:tcW w:w="1532" w:type="dxa"/>
            <w:tcBorders>
              <w:top w:val="nil"/>
              <w:left w:val="single" w:sz="8" w:space="0" w:color="auto"/>
              <w:bottom w:val="nil"/>
              <w:right w:val="nil"/>
            </w:tcBorders>
            <w:shd w:val="clear" w:color="000000" w:fill="FFFFFF"/>
            <w:noWrap/>
            <w:vAlign w:val="center"/>
            <w:hideMark/>
          </w:tcPr>
          <w:p w14:paraId="1B2C84C3"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nil"/>
              <w:left w:val="nil"/>
              <w:bottom w:val="nil"/>
              <w:right w:val="nil"/>
            </w:tcBorders>
            <w:shd w:val="clear" w:color="000000" w:fill="FFFFFF"/>
            <w:noWrap/>
            <w:vAlign w:val="center"/>
            <w:hideMark/>
          </w:tcPr>
          <w:p w14:paraId="15EDE33E"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w:t>
            </w:r>
          </w:p>
        </w:tc>
        <w:tc>
          <w:tcPr>
            <w:tcW w:w="1300" w:type="dxa"/>
            <w:tcBorders>
              <w:top w:val="nil"/>
              <w:left w:val="nil"/>
              <w:bottom w:val="nil"/>
              <w:right w:val="nil"/>
            </w:tcBorders>
            <w:shd w:val="clear" w:color="000000" w:fill="FFFFFF"/>
            <w:noWrap/>
            <w:vAlign w:val="center"/>
            <w:hideMark/>
          </w:tcPr>
          <w:p w14:paraId="6233700D"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w:t>
            </w:r>
          </w:p>
        </w:tc>
        <w:tc>
          <w:tcPr>
            <w:tcW w:w="1300" w:type="dxa"/>
            <w:tcBorders>
              <w:top w:val="nil"/>
              <w:left w:val="nil"/>
              <w:bottom w:val="nil"/>
              <w:right w:val="nil"/>
            </w:tcBorders>
            <w:shd w:val="clear" w:color="000000" w:fill="FFFFFF"/>
            <w:noWrap/>
            <w:vAlign w:val="center"/>
            <w:hideMark/>
          </w:tcPr>
          <w:p w14:paraId="6A5E9B35"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3432232</w:t>
            </w:r>
          </w:p>
        </w:tc>
        <w:tc>
          <w:tcPr>
            <w:tcW w:w="774" w:type="dxa"/>
            <w:tcBorders>
              <w:top w:val="nil"/>
              <w:left w:val="nil"/>
              <w:bottom w:val="nil"/>
              <w:right w:val="nil"/>
            </w:tcBorders>
            <w:shd w:val="clear" w:color="000000" w:fill="FFFFFF"/>
            <w:noWrap/>
            <w:vAlign w:val="center"/>
            <w:hideMark/>
          </w:tcPr>
          <w:p w14:paraId="4A751D17"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923</w:t>
            </w:r>
          </w:p>
        </w:tc>
        <w:tc>
          <w:tcPr>
            <w:tcW w:w="1191" w:type="dxa"/>
            <w:tcBorders>
              <w:top w:val="nil"/>
              <w:left w:val="nil"/>
              <w:bottom w:val="nil"/>
              <w:right w:val="nil"/>
            </w:tcBorders>
            <w:shd w:val="clear" w:color="000000" w:fill="FFFFFF"/>
            <w:noWrap/>
            <w:vAlign w:val="center"/>
            <w:hideMark/>
          </w:tcPr>
          <w:p w14:paraId="09E9D739"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2931211</w:t>
            </w:r>
          </w:p>
        </w:tc>
        <w:tc>
          <w:tcPr>
            <w:tcW w:w="744" w:type="dxa"/>
            <w:tcBorders>
              <w:top w:val="nil"/>
              <w:left w:val="nil"/>
              <w:bottom w:val="nil"/>
              <w:right w:val="nil"/>
            </w:tcBorders>
            <w:shd w:val="clear" w:color="000000" w:fill="FFFFFF"/>
            <w:noWrap/>
            <w:vAlign w:val="center"/>
            <w:hideMark/>
          </w:tcPr>
          <w:p w14:paraId="6AF24D58"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636</w:t>
            </w:r>
          </w:p>
        </w:tc>
        <w:tc>
          <w:tcPr>
            <w:tcW w:w="1671" w:type="dxa"/>
            <w:tcBorders>
              <w:top w:val="nil"/>
              <w:left w:val="nil"/>
              <w:bottom w:val="nil"/>
              <w:right w:val="single" w:sz="8" w:space="0" w:color="auto"/>
            </w:tcBorders>
            <w:shd w:val="clear" w:color="000000" w:fill="FFFFFF"/>
            <w:noWrap/>
            <w:vAlign w:val="center"/>
            <w:hideMark/>
          </w:tcPr>
          <w:p w14:paraId="6C8E062D"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3215273</w:t>
            </w:r>
          </w:p>
        </w:tc>
      </w:tr>
      <w:tr w:rsidR="004B6E4D" w:rsidRPr="00B2771C" w14:paraId="3EA380F8" w14:textId="77777777" w:rsidTr="004B6E4D">
        <w:trPr>
          <w:trHeight w:val="324"/>
        </w:trPr>
        <w:tc>
          <w:tcPr>
            <w:tcW w:w="1532" w:type="dxa"/>
            <w:tcBorders>
              <w:top w:val="nil"/>
              <w:left w:val="single" w:sz="8" w:space="0" w:color="auto"/>
              <w:bottom w:val="nil"/>
              <w:right w:val="nil"/>
            </w:tcBorders>
            <w:shd w:val="clear" w:color="000000" w:fill="F2F2F2"/>
            <w:noWrap/>
            <w:vAlign w:val="center"/>
            <w:hideMark/>
          </w:tcPr>
          <w:p w14:paraId="6F39318E"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nil"/>
              <w:left w:val="nil"/>
              <w:bottom w:val="nil"/>
              <w:right w:val="nil"/>
            </w:tcBorders>
            <w:shd w:val="clear" w:color="000000" w:fill="F2F2F2"/>
            <w:noWrap/>
            <w:vAlign w:val="center"/>
            <w:hideMark/>
          </w:tcPr>
          <w:p w14:paraId="002EFAA4"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w:t>
            </w:r>
          </w:p>
        </w:tc>
        <w:tc>
          <w:tcPr>
            <w:tcW w:w="1300" w:type="dxa"/>
            <w:tcBorders>
              <w:top w:val="nil"/>
              <w:left w:val="nil"/>
              <w:bottom w:val="nil"/>
              <w:right w:val="nil"/>
            </w:tcBorders>
            <w:shd w:val="clear" w:color="000000" w:fill="F2F2F2"/>
            <w:noWrap/>
            <w:vAlign w:val="center"/>
            <w:hideMark/>
          </w:tcPr>
          <w:p w14:paraId="25522857"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w:t>
            </w:r>
          </w:p>
        </w:tc>
        <w:tc>
          <w:tcPr>
            <w:tcW w:w="1300" w:type="dxa"/>
            <w:tcBorders>
              <w:top w:val="nil"/>
              <w:left w:val="nil"/>
              <w:bottom w:val="nil"/>
              <w:right w:val="nil"/>
            </w:tcBorders>
            <w:shd w:val="clear" w:color="000000" w:fill="F2F2F2"/>
            <w:noWrap/>
            <w:vAlign w:val="center"/>
            <w:hideMark/>
          </w:tcPr>
          <w:p w14:paraId="5BE26560"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3977117</w:t>
            </w:r>
          </w:p>
        </w:tc>
        <w:tc>
          <w:tcPr>
            <w:tcW w:w="774" w:type="dxa"/>
            <w:tcBorders>
              <w:top w:val="nil"/>
              <w:left w:val="nil"/>
              <w:bottom w:val="nil"/>
              <w:right w:val="nil"/>
            </w:tcBorders>
            <w:shd w:val="clear" w:color="000000" w:fill="F2F2F2"/>
            <w:noWrap/>
            <w:vAlign w:val="center"/>
            <w:hideMark/>
          </w:tcPr>
          <w:p w14:paraId="1757FEF3"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718</w:t>
            </w:r>
          </w:p>
        </w:tc>
        <w:tc>
          <w:tcPr>
            <w:tcW w:w="1191" w:type="dxa"/>
            <w:tcBorders>
              <w:top w:val="nil"/>
              <w:left w:val="nil"/>
              <w:bottom w:val="nil"/>
              <w:right w:val="nil"/>
            </w:tcBorders>
            <w:shd w:val="clear" w:color="000000" w:fill="F2F2F2"/>
            <w:noWrap/>
            <w:vAlign w:val="center"/>
            <w:hideMark/>
          </w:tcPr>
          <w:p w14:paraId="25DC7969"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3235101</w:t>
            </w:r>
          </w:p>
        </w:tc>
        <w:tc>
          <w:tcPr>
            <w:tcW w:w="744" w:type="dxa"/>
            <w:tcBorders>
              <w:top w:val="nil"/>
              <w:left w:val="nil"/>
              <w:bottom w:val="nil"/>
              <w:right w:val="nil"/>
            </w:tcBorders>
            <w:shd w:val="clear" w:color="000000" w:fill="F2F2F2"/>
            <w:noWrap/>
            <w:vAlign w:val="center"/>
            <w:hideMark/>
          </w:tcPr>
          <w:p w14:paraId="162A6F6A"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804</w:t>
            </w:r>
          </w:p>
        </w:tc>
        <w:tc>
          <w:tcPr>
            <w:tcW w:w="1671" w:type="dxa"/>
            <w:tcBorders>
              <w:top w:val="nil"/>
              <w:left w:val="nil"/>
              <w:bottom w:val="nil"/>
              <w:right w:val="single" w:sz="8" w:space="0" w:color="auto"/>
            </w:tcBorders>
            <w:shd w:val="clear" w:color="000000" w:fill="F2F2F2"/>
            <w:noWrap/>
            <w:vAlign w:val="center"/>
            <w:hideMark/>
          </w:tcPr>
          <w:p w14:paraId="7500E6CF"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3719394</w:t>
            </w:r>
          </w:p>
        </w:tc>
      </w:tr>
      <w:tr w:rsidR="004B6E4D" w:rsidRPr="00B2771C" w14:paraId="4DACD6D3" w14:textId="77777777" w:rsidTr="004B6E4D">
        <w:trPr>
          <w:trHeight w:val="324"/>
        </w:trPr>
        <w:tc>
          <w:tcPr>
            <w:tcW w:w="1532" w:type="dxa"/>
            <w:tcBorders>
              <w:top w:val="nil"/>
              <w:left w:val="single" w:sz="8" w:space="0" w:color="auto"/>
              <w:bottom w:val="nil"/>
              <w:right w:val="nil"/>
            </w:tcBorders>
            <w:shd w:val="clear" w:color="000000" w:fill="FFFFFF"/>
            <w:noWrap/>
            <w:vAlign w:val="center"/>
            <w:hideMark/>
          </w:tcPr>
          <w:p w14:paraId="219787FB"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nil"/>
              <w:left w:val="nil"/>
              <w:bottom w:val="nil"/>
              <w:right w:val="nil"/>
            </w:tcBorders>
            <w:shd w:val="clear" w:color="000000" w:fill="FFFFFF"/>
            <w:noWrap/>
            <w:vAlign w:val="center"/>
            <w:hideMark/>
          </w:tcPr>
          <w:p w14:paraId="4D487283"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w:t>
            </w:r>
          </w:p>
        </w:tc>
        <w:tc>
          <w:tcPr>
            <w:tcW w:w="1300" w:type="dxa"/>
            <w:tcBorders>
              <w:top w:val="nil"/>
              <w:left w:val="nil"/>
              <w:bottom w:val="nil"/>
              <w:right w:val="nil"/>
            </w:tcBorders>
            <w:shd w:val="clear" w:color="000000" w:fill="FFFFFF"/>
            <w:noWrap/>
            <w:vAlign w:val="center"/>
            <w:hideMark/>
          </w:tcPr>
          <w:p w14:paraId="6F5DEC9F"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w:t>
            </w:r>
          </w:p>
        </w:tc>
        <w:tc>
          <w:tcPr>
            <w:tcW w:w="1300" w:type="dxa"/>
            <w:tcBorders>
              <w:top w:val="nil"/>
              <w:left w:val="nil"/>
              <w:bottom w:val="nil"/>
              <w:right w:val="nil"/>
            </w:tcBorders>
            <w:shd w:val="clear" w:color="000000" w:fill="FFFFFF"/>
            <w:noWrap/>
            <w:vAlign w:val="center"/>
            <w:hideMark/>
          </w:tcPr>
          <w:p w14:paraId="014B7239"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4069705</w:t>
            </w:r>
          </w:p>
        </w:tc>
        <w:tc>
          <w:tcPr>
            <w:tcW w:w="774" w:type="dxa"/>
            <w:tcBorders>
              <w:top w:val="nil"/>
              <w:left w:val="nil"/>
              <w:bottom w:val="nil"/>
              <w:right w:val="nil"/>
            </w:tcBorders>
            <w:shd w:val="clear" w:color="000000" w:fill="FFFFFF"/>
            <w:noWrap/>
            <w:vAlign w:val="center"/>
            <w:hideMark/>
          </w:tcPr>
          <w:p w14:paraId="46699BE5"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799</w:t>
            </w:r>
          </w:p>
        </w:tc>
        <w:tc>
          <w:tcPr>
            <w:tcW w:w="1191" w:type="dxa"/>
            <w:tcBorders>
              <w:top w:val="nil"/>
              <w:left w:val="nil"/>
              <w:bottom w:val="nil"/>
              <w:right w:val="nil"/>
            </w:tcBorders>
            <w:shd w:val="clear" w:color="000000" w:fill="FFFFFF"/>
            <w:noWrap/>
            <w:vAlign w:val="center"/>
            <w:hideMark/>
          </w:tcPr>
          <w:p w14:paraId="5C8E79F5"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3457434</w:t>
            </w:r>
          </w:p>
        </w:tc>
        <w:tc>
          <w:tcPr>
            <w:tcW w:w="744" w:type="dxa"/>
            <w:tcBorders>
              <w:top w:val="nil"/>
              <w:left w:val="nil"/>
              <w:bottom w:val="nil"/>
              <w:right w:val="nil"/>
            </w:tcBorders>
            <w:shd w:val="clear" w:color="000000" w:fill="FFFFFF"/>
            <w:noWrap/>
            <w:vAlign w:val="center"/>
            <w:hideMark/>
          </w:tcPr>
          <w:p w14:paraId="60E9822B"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537</w:t>
            </w:r>
          </w:p>
        </w:tc>
        <w:tc>
          <w:tcPr>
            <w:tcW w:w="1671" w:type="dxa"/>
            <w:tcBorders>
              <w:top w:val="nil"/>
              <w:left w:val="nil"/>
              <w:bottom w:val="nil"/>
              <w:right w:val="single" w:sz="8" w:space="0" w:color="auto"/>
            </w:tcBorders>
            <w:shd w:val="clear" w:color="000000" w:fill="FFFFFF"/>
            <w:noWrap/>
            <w:vAlign w:val="center"/>
            <w:hideMark/>
          </w:tcPr>
          <w:p w14:paraId="7933A779"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3836573</w:t>
            </w:r>
          </w:p>
        </w:tc>
      </w:tr>
      <w:tr w:rsidR="004B6E4D" w:rsidRPr="00B2771C" w14:paraId="1109B38A" w14:textId="77777777" w:rsidTr="004B6E4D">
        <w:trPr>
          <w:trHeight w:val="324"/>
        </w:trPr>
        <w:tc>
          <w:tcPr>
            <w:tcW w:w="1532" w:type="dxa"/>
            <w:tcBorders>
              <w:top w:val="nil"/>
              <w:left w:val="single" w:sz="8" w:space="0" w:color="auto"/>
              <w:bottom w:val="nil"/>
              <w:right w:val="nil"/>
            </w:tcBorders>
            <w:shd w:val="clear" w:color="000000" w:fill="F2F2F2"/>
            <w:noWrap/>
            <w:vAlign w:val="center"/>
            <w:hideMark/>
          </w:tcPr>
          <w:p w14:paraId="7ABA3EE1"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nil"/>
              <w:left w:val="nil"/>
              <w:bottom w:val="nil"/>
              <w:right w:val="nil"/>
            </w:tcBorders>
            <w:shd w:val="clear" w:color="000000" w:fill="F2F2F2"/>
            <w:noWrap/>
            <w:vAlign w:val="center"/>
            <w:hideMark/>
          </w:tcPr>
          <w:p w14:paraId="560B42F6"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w:t>
            </w:r>
          </w:p>
        </w:tc>
        <w:tc>
          <w:tcPr>
            <w:tcW w:w="1300" w:type="dxa"/>
            <w:tcBorders>
              <w:top w:val="nil"/>
              <w:left w:val="nil"/>
              <w:bottom w:val="nil"/>
              <w:right w:val="nil"/>
            </w:tcBorders>
            <w:shd w:val="clear" w:color="000000" w:fill="F2F2F2"/>
            <w:noWrap/>
            <w:vAlign w:val="center"/>
            <w:hideMark/>
          </w:tcPr>
          <w:p w14:paraId="0914AFB6"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w:t>
            </w:r>
          </w:p>
        </w:tc>
        <w:tc>
          <w:tcPr>
            <w:tcW w:w="1300" w:type="dxa"/>
            <w:tcBorders>
              <w:top w:val="nil"/>
              <w:left w:val="nil"/>
              <w:bottom w:val="nil"/>
              <w:right w:val="nil"/>
            </w:tcBorders>
            <w:shd w:val="clear" w:color="000000" w:fill="F2F2F2"/>
            <w:noWrap/>
            <w:vAlign w:val="center"/>
            <w:hideMark/>
          </w:tcPr>
          <w:p w14:paraId="79A59282"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3193771</w:t>
            </w:r>
          </w:p>
        </w:tc>
        <w:tc>
          <w:tcPr>
            <w:tcW w:w="774" w:type="dxa"/>
            <w:tcBorders>
              <w:top w:val="nil"/>
              <w:left w:val="nil"/>
              <w:bottom w:val="nil"/>
              <w:right w:val="nil"/>
            </w:tcBorders>
            <w:shd w:val="clear" w:color="000000" w:fill="F2F2F2"/>
            <w:noWrap/>
            <w:vAlign w:val="center"/>
            <w:hideMark/>
          </w:tcPr>
          <w:p w14:paraId="5FF28AAC"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215</w:t>
            </w:r>
          </w:p>
        </w:tc>
        <w:tc>
          <w:tcPr>
            <w:tcW w:w="1191" w:type="dxa"/>
            <w:tcBorders>
              <w:top w:val="nil"/>
              <w:left w:val="nil"/>
              <w:bottom w:val="nil"/>
              <w:right w:val="nil"/>
            </w:tcBorders>
            <w:shd w:val="clear" w:color="000000" w:fill="F2F2F2"/>
            <w:noWrap/>
            <w:vAlign w:val="center"/>
            <w:hideMark/>
          </w:tcPr>
          <w:p w14:paraId="76BED5A7"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2602408</w:t>
            </w:r>
          </w:p>
        </w:tc>
        <w:tc>
          <w:tcPr>
            <w:tcW w:w="744" w:type="dxa"/>
            <w:tcBorders>
              <w:top w:val="nil"/>
              <w:left w:val="nil"/>
              <w:bottom w:val="nil"/>
              <w:right w:val="nil"/>
            </w:tcBorders>
            <w:shd w:val="clear" w:color="000000" w:fill="F2F2F2"/>
            <w:noWrap/>
            <w:vAlign w:val="center"/>
            <w:hideMark/>
          </w:tcPr>
          <w:p w14:paraId="12175A76"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0</w:t>
            </w:r>
          </w:p>
        </w:tc>
        <w:tc>
          <w:tcPr>
            <w:tcW w:w="1671" w:type="dxa"/>
            <w:tcBorders>
              <w:top w:val="nil"/>
              <w:left w:val="nil"/>
              <w:bottom w:val="nil"/>
              <w:right w:val="single" w:sz="8" w:space="0" w:color="auto"/>
            </w:tcBorders>
            <w:shd w:val="clear" w:color="000000" w:fill="F2F2F2"/>
            <w:noWrap/>
            <w:vAlign w:val="center"/>
            <w:hideMark/>
          </w:tcPr>
          <w:p w14:paraId="24F61ED6"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2987488</w:t>
            </w:r>
          </w:p>
        </w:tc>
      </w:tr>
      <w:tr w:rsidR="004B6E4D" w:rsidRPr="00B2771C" w14:paraId="7D568F3E" w14:textId="77777777" w:rsidTr="004B6E4D">
        <w:trPr>
          <w:trHeight w:val="324"/>
        </w:trPr>
        <w:tc>
          <w:tcPr>
            <w:tcW w:w="1532" w:type="dxa"/>
            <w:tcBorders>
              <w:top w:val="nil"/>
              <w:left w:val="single" w:sz="8" w:space="0" w:color="auto"/>
              <w:bottom w:val="nil"/>
              <w:right w:val="nil"/>
            </w:tcBorders>
            <w:shd w:val="clear" w:color="000000" w:fill="FFFFFF"/>
            <w:noWrap/>
            <w:vAlign w:val="center"/>
            <w:hideMark/>
          </w:tcPr>
          <w:p w14:paraId="3C3966A9"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nil"/>
              <w:left w:val="nil"/>
              <w:bottom w:val="nil"/>
              <w:right w:val="nil"/>
            </w:tcBorders>
            <w:shd w:val="clear" w:color="000000" w:fill="FFFFFF"/>
            <w:noWrap/>
            <w:vAlign w:val="center"/>
            <w:hideMark/>
          </w:tcPr>
          <w:p w14:paraId="01243DB6"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w:t>
            </w:r>
          </w:p>
        </w:tc>
        <w:tc>
          <w:tcPr>
            <w:tcW w:w="1300" w:type="dxa"/>
            <w:tcBorders>
              <w:top w:val="nil"/>
              <w:left w:val="nil"/>
              <w:bottom w:val="nil"/>
              <w:right w:val="nil"/>
            </w:tcBorders>
            <w:shd w:val="clear" w:color="000000" w:fill="FFFFFF"/>
            <w:noWrap/>
            <w:vAlign w:val="center"/>
            <w:hideMark/>
          </w:tcPr>
          <w:p w14:paraId="66601A33"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10</w:t>
            </w:r>
          </w:p>
        </w:tc>
        <w:tc>
          <w:tcPr>
            <w:tcW w:w="1300" w:type="dxa"/>
            <w:tcBorders>
              <w:top w:val="nil"/>
              <w:left w:val="nil"/>
              <w:bottom w:val="nil"/>
              <w:right w:val="nil"/>
            </w:tcBorders>
            <w:shd w:val="clear" w:color="000000" w:fill="FFFFFF"/>
            <w:noWrap/>
            <w:vAlign w:val="center"/>
            <w:hideMark/>
          </w:tcPr>
          <w:p w14:paraId="0FDA0161"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8394136</w:t>
            </w:r>
          </w:p>
        </w:tc>
        <w:tc>
          <w:tcPr>
            <w:tcW w:w="774" w:type="dxa"/>
            <w:tcBorders>
              <w:top w:val="nil"/>
              <w:left w:val="nil"/>
              <w:bottom w:val="nil"/>
              <w:right w:val="nil"/>
            </w:tcBorders>
            <w:shd w:val="clear" w:color="000000" w:fill="FFFFFF"/>
            <w:noWrap/>
            <w:vAlign w:val="center"/>
            <w:hideMark/>
          </w:tcPr>
          <w:p w14:paraId="3973A5EE"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366</w:t>
            </w:r>
          </w:p>
        </w:tc>
        <w:tc>
          <w:tcPr>
            <w:tcW w:w="1191" w:type="dxa"/>
            <w:tcBorders>
              <w:top w:val="nil"/>
              <w:left w:val="nil"/>
              <w:bottom w:val="nil"/>
              <w:right w:val="nil"/>
            </w:tcBorders>
            <w:shd w:val="clear" w:color="000000" w:fill="FFFFFF"/>
            <w:noWrap/>
            <w:vAlign w:val="center"/>
            <w:hideMark/>
          </w:tcPr>
          <w:p w14:paraId="24B15E13"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7498588</w:t>
            </w:r>
          </w:p>
        </w:tc>
        <w:tc>
          <w:tcPr>
            <w:tcW w:w="744" w:type="dxa"/>
            <w:tcBorders>
              <w:top w:val="nil"/>
              <w:left w:val="nil"/>
              <w:bottom w:val="nil"/>
              <w:right w:val="nil"/>
            </w:tcBorders>
            <w:shd w:val="clear" w:color="000000" w:fill="FFFFFF"/>
            <w:noWrap/>
            <w:vAlign w:val="center"/>
            <w:hideMark/>
          </w:tcPr>
          <w:p w14:paraId="4372C4BC"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843</w:t>
            </w:r>
          </w:p>
        </w:tc>
        <w:tc>
          <w:tcPr>
            <w:tcW w:w="1671" w:type="dxa"/>
            <w:tcBorders>
              <w:top w:val="nil"/>
              <w:left w:val="nil"/>
              <w:bottom w:val="nil"/>
              <w:right w:val="single" w:sz="8" w:space="0" w:color="auto"/>
            </w:tcBorders>
            <w:shd w:val="clear" w:color="000000" w:fill="FFFFFF"/>
            <w:noWrap/>
            <w:vAlign w:val="center"/>
            <w:hideMark/>
          </w:tcPr>
          <w:p w14:paraId="24F2453A"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7981282</w:t>
            </w:r>
          </w:p>
        </w:tc>
      </w:tr>
      <w:tr w:rsidR="004B6E4D" w:rsidRPr="00B2771C" w14:paraId="6AC83E2D" w14:textId="77777777" w:rsidTr="004B6E4D">
        <w:trPr>
          <w:trHeight w:val="324"/>
        </w:trPr>
        <w:tc>
          <w:tcPr>
            <w:tcW w:w="1532" w:type="dxa"/>
            <w:tcBorders>
              <w:top w:val="nil"/>
              <w:left w:val="single" w:sz="8" w:space="0" w:color="auto"/>
              <w:bottom w:val="nil"/>
              <w:right w:val="nil"/>
            </w:tcBorders>
            <w:shd w:val="clear" w:color="000000" w:fill="F2F2F2"/>
            <w:noWrap/>
            <w:vAlign w:val="center"/>
            <w:hideMark/>
          </w:tcPr>
          <w:p w14:paraId="7CC2412B"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nil"/>
              <w:left w:val="nil"/>
              <w:bottom w:val="nil"/>
              <w:right w:val="nil"/>
            </w:tcBorders>
            <w:shd w:val="clear" w:color="000000" w:fill="F2F2F2"/>
            <w:noWrap/>
            <w:vAlign w:val="center"/>
            <w:hideMark/>
          </w:tcPr>
          <w:p w14:paraId="434B145E"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w:t>
            </w:r>
          </w:p>
        </w:tc>
        <w:tc>
          <w:tcPr>
            <w:tcW w:w="1300" w:type="dxa"/>
            <w:tcBorders>
              <w:top w:val="nil"/>
              <w:left w:val="nil"/>
              <w:bottom w:val="nil"/>
              <w:right w:val="nil"/>
            </w:tcBorders>
            <w:shd w:val="clear" w:color="000000" w:fill="F2F2F2"/>
            <w:noWrap/>
            <w:vAlign w:val="center"/>
            <w:hideMark/>
          </w:tcPr>
          <w:p w14:paraId="32593CD5"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10</w:t>
            </w:r>
          </w:p>
        </w:tc>
        <w:tc>
          <w:tcPr>
            <w:tcW w:w="1300" w:type="dxa"/>
            <w:tcBorders>
              <w:top w:val="nil"/>
              <w:left w:val="nil"/>
              <w:bottom w:val="nil"/>
              <w:right w:val="nil"/>
            </w:tcBorders>
            <w:shd w:val="clear" w:color="000000" w:fill="F2F2F2"/>
            <w:noWrap/>
            <w:vAlign w:val="center"/>
            <w:hideMark/>
          </w:tcPr>
          <w:p w14:paraId="247F7353"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4147520</w:t>
            </w:r>
          </w:p>
        </w:tc>
        <w:tc>
          <w:tcPr>
            <w:tcW w:w="774" w:type="dxa"/>
            <w:tcBorders>
              <w:top w:val="nil"/>
              <w:left w:val="nil"/>
              <w:bottom w:val="nil"/>
              <w:right w:val="nil"/>
            </w:tcBorders>
            <w:shd w:val="clear" w:color="000000" w:fill="F2F2F2"/>
            <w:noWrap/>
            <w:vAlign w:val="center"/>
            <w:hideMark/>
          </w:tcPr>
          <w:p w14:paraId="4877F69E"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837</w:t>
            </w:r>
          </w:p>
        </w:tc>
        <w:tc>
          <w:tcPr>
            <w:tcW w:w="1191" w:type="dxa"/>
            <w:tcBorders>
              <w:top w:val="nil"/>
              <w:left w:val="nil"/>
              <w:bottom w:val="nil"/>
              <w:right w:val="nil"/>
            </w:tcBorders>
            <w:shd w:val="clear" w:color="000000" w:fill="F2F2F2"/>
            <w:noWrap/>
            <w:vAlign w:val="center"/>
            <w:hideMark/>
          </w:tcPr>
          <w:p w14:paraId="3D3CDF78"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3677372</w:t>
            </w:r>
          </w:p>
        </w:tc>
        <w:tc>
          <w:tcPr>
            <w:tcW w:w="744" w:type="dxa"/>
            <w:tcBorders>
              <w:top w:val="nil"/>
              <w:left w:val="nil"/>
              <w:bottom w:val="nil"/>
              <w:right w:val="nil"/>
            </w:tcBorders>
            <w:shd w:val="clear" w:color="000000" w:fill="F2F2F2"/>
            <w:noWrap/>
            <w:vAlign w:val="center"/>
            <w:hideMark/>
          </w:tcPr>
          <w:p w14:paraId="6355D0CA"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910</w:t>
            </w:r>
          </w:p>
        </w:tc>
        <w:tc>
          <w:tcPr>
            <w:tcW w:w="1671" w:type="dxa"/>
            <w:tcBorders>
              <w:top w:val="nil"/>
              <w:left w:val="nil"/>
              <w:bottom w:val="nil"/>
              <w:right w:val="single" w:sz="8" w:space="0" w:color="auto"/>
            </w:tcBorders>
            <w:shd w:val="clear" w:color="000000" w:fill="F2F2F2"/>
            <w:noWrap/>
            <w:vAlign w:val="center"/>
            <w:hideMark/>
          </w:tcPr>
          <w:p w14:paraId="6E37B92F"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3922982</w:t>
            </w:r>
          </w:p>
        </w:tc>
      </w:tr>
      <w:tr w:rsidR="004B6E4D" w:rsidRPr="00B2771C" w14:paraId="76BF14D3" w14:textId="77777777" w:rsidTr="004B6E4D">
        <w:trPr>
          <w:trHeight w:val="324"/>
        </w:trPr>
        <w:tc>
          <w:tcPr>
            <w:tcW w:w="1532" w:type="dxa"/>
            <w:tcBorders>
              <w:top w:val="nil"/>
              <w:left w:val="single" w:sz="8" w:space="0" w:color="auto"/>
              <w:bottom w:val="nil"/>
              <w:right w:val="nil"/>
            </w:tcBorders>
            <w:shd w:val="clear" w:color="000000" w:fill="FFFFFF"/>
            <w:noWrap/>
            <w:vAlign w:val="center"/>
            <w:hideMark/>
          </w:tcPr>
          <w:p w14:paraId="1F06392A"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nil"/>
              <w:left w:val="nil"/>
              <w:bottom w:val="nil"/>
              <w:right w:val="nil"/>
            </w:tcBorders>
            <w:shd w:val="clear" w:color="000000" w:fill="FFFFFF"/>
            <w:noWrap/>
            <w:vAlign w:val="center"/>
            <w:hideMark/>
          </w:tcPr>
          <w:p w14:paraId="4CCBBAA0"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w:t>
            </w:r>
          </w:p>
        </w:tc>
        <w:tc>
          <w:tcPr>
            <w:tcW w:w="1300" w:type="dxa"/>
            <w:tcBorders>
              <w:top w:val="nil"/>
              <w:left w:val="nil"/>
              <w:bottom w:val="nil"/>
              <w:right w:val="nil"/>
            </w:tcBorders>
            <w:shd w:val="clear" w:color="000000" w:fill="FFFFFF"/>
            <w:noWrap/>
            <w:vAlign w:val="center"/>
            <w:hideMark/>
          </w:tcPr>
          <w:p w14:paraId="3EC37912"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10</w:t>
            </w:r>
          </w:p>
        </w:tc>
        <w:tc>
          <w:tcPr>
            <w:tcW w:w="1300" w:type="dxa"/>
            <w:tcBorders>
              <w:top w:val="nil"/>
              <w:left w:val="nil"/>
              <w:bottom w:val="nil"/>
              <w:right w:val="nil"/>
            </w:tcBorders>
            <w:shd w:val="clear" w:color="000000" w:fill="FFFFFF"/>
            <w:noWrap/>
            <w:vAlign w:val="center"/>
            <w:hideMark/>
          </w:tcPr>
          <w:p w14:paraId="6C08856C"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4923059</w:t>
            </w:r>
          </w:p>
        </w:tc>
        <w:tc>
          <w:tcPr>
            <w:tcW w:w="774" w:type="dxa"/>
            <w:tcBorders>
              <w:top w:val="nil"/>
              <w:left w:val="nil"/>
              <w:bottom w:val="nil"/>
              <w:right w:val="nil"/>
            </w:tcBorders>
            <w:shd w:val="clear" w:color="000000" w:fill="FFFFFF"/>
            <w:noWrap/>
            <w:vAlign w:val="center"/>
            <w:hideMark/>
          </w:tcPr>
          <w:p w14:paraId="1DF370EE"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928</w:t>
            </w:r>
          </w:p>
        </w:tc>
        <w:tc>
          <w:tcPr>
            <w:tcW w:w="1191" w:type="dxa"/>
            <w:tcBorders>
              <w:top w:val="nil"/>
              <w:left w:val="nil"/>
              <w:bottom w:val="nil"/>
              <w:right w:val="nil"/>
            </w:tcBorders>
            <w:shd w:val="clear" w:color="000000" w:fill="FFFFFF"/>
            <w:noWrap/>
            <w:vAlign w:val="center"/>
            <w:hideMark/>
          </w:tcPr>
          <w:p w14:paraId="1F401522"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4578319</w:t>
            </w:r>
          </w:p>
        </w:tc>
        <w:tc>
          <w:tcPr>
            <w:tcW w:w="744" w:type="dxa"/>
            <w:tcBorders>
              <w:top w:val="nil"/>
              <w:left w:val="nil"/>
              <w:bottom w:val="nil"/>
              <w:right w:val="nil"/>
            </w:tcBorders>
            <w:shd w:val="clear" w:color="000000" w:fill="FFFFFF"/>
            <w:noWrap/>
            <w:vAlign w:val="center"/>
            <w:hideMark/>
          </w:tcPr>
          <w:p w14:paraId="78777571"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793</w:t>
            </w:r>
          </w:p>
        </w:tc>
        <w:tc>
          <w:tcPr>
            <w:tcW w:w="1671" w:type="dxa"/>
            <w:tcBorders>
              <w:top w:val="nil"/>
              <w:left w:val="nil"/>
              <w:bottom w:val="nil"/>
              <w:right w:val="single" w:sz="8" w:space="0" w:color="auto"/>
            </w:tcBorders>
            <w:shd w:val="clear" w:color="000000" w:fill="FFFFFF"/>
            <w:noWrap/>
            <w:vAlign w:val="center"/>
            <w:hideMark/>
          </w:tcPr>
          <w:p w14:paraId="19E163D1"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4773304</w:t>
            </w:r>
          </w:p>
        </w:tc>
      </w:tr>
      <w:tr w:rsidR="004B6E4D" w:rsidRPr="00B2771C" w14:paraId="5470F552" w14:textId="77777777" w:rsidTr="004B6E4D">
        <w:trPr>
          <w:trHeight w:val="324"/>
        </w:trPr>
        <w:tc>
          <w:tcPr>
            <w:tcW w:w="1532" w:type="dxa"/>
            <w:tcBorders>
              <w:top w:val="nil"/>
              <w:left w:val="single" w:sz="8" w:space="0" w:color="auto"/>
              <w:bottom w:val="nil"/>
              <w:right w:val="nil"/>
            </w:tcBorders>
            <w:shd w:val="clear" w:color="000000" w:fill="F2F2F2"/>
            <w:noWrap/>
            <w:vAlign w:val="center"/>
            <w:hideMark/>
          </w:tcPr>
          <w:p w14:paraId="1B8EE2EF"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nil"/>
              <w:left w:val="nil"/>
              <w:bottom w:val="nil"/>
              <w:right w:val="nil"/>
            </w:tcBorders>
            <w:shd w:val="clear" w:color="000000" w:fill="F2F2F2"/>
            <w:noWrap/>
            <w:vAlign w:val="center"/>
            <w:hideMark/>
          </w:tcPr>
          <w:p w14:paraId="53A49D1A"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w:t>
            </w:r>
          </w:p>
        </w:tc>
        <w:tc>
          <w:tcPr>
            <w:tcW w:w="1300" w:type="dxa"/>
            <w:tcBorders>
              <w:top w:val="nil"/>
              <w:left w:val="nil"/>
              <w:bottom w:val="nil"/>
              <w:right w:val="nil"/>
            </w:tcBorders>
            <w:shd w:val="clear" w:color="000000" w:fill="F2F2F2"/>
            <w:noWrap/>
            <w:vAlign w:val="center"/>
            <w:hideMark/>
          </w:tcPr>
          <w:p w14:paraId="6D2BC3B6"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10</w:t>
            </w:r>
          </w:p>
        </w:tc>
        <w:tc>
          <w:tcPr>
            <w:tcW w:w="1300" w:type="dxa"/>
            <w:tcBorders>
              <w:top w:val="nil"/>
              <w:left w:val="nil"/>
              <w:bottom w:val="nil"/>
              <w:right w:val="nil"/>
            </w:tcBorders>
            <w:shd w:val="clear" w:color="000000" w:fill="F2F2F2"/>
            <w:noWrap/>
            <w:vAlign w:val="center"/>
            <w:hideMark/>
          </w:tcPr>
          <w:p w14:paraId="43001215"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4927929</w:t>
            </w:r>
          </w:p>
        </w:tc>
        <w:tc>
          <w:tcPr>
            <w:tcW w:w="774" w:type="dxa"/>
            <w:tcBorders>
              <w:top w:val="nil"/>
              <w:left w:val="nil"/>
              <w:bottom w:val="nil"/>
              <w:right w:val="nil"/>
            </w:tcBorders>
            <w:shd w:val="clear" w:color="000000" w:fill="F2F2F2"/>
            <w:noWrap/>
            <w:vAlign w:val="center"/>
            <w:hideMark/>
          </w:tcPr>
          <w:p w14:paraId="74C277EF"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90</w:t>
            </w:r>
          </w:p>
        </w:tc>
        <w:tc>
          <w:tcPr>
            <w:tcW w:w="1191" w:type="dxa"/>
            <w:tcBorders>
              <w:top w:val="nil"/>
              <w:left w:val="nil"/>
              <w:bottom w:val="nil"/>
              <w:right w:val="nil"/>
            </w:tcBorders>
            <w:shd w:val="clear" w:color="000000" w:fill="F2F2F2"/>
            <w:noWrap/>
            <w:vAlign w:val="center"/>
            <w:hideMark/>
          </w:tcPr>
          <w:p w14:paraId="637FF087"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4620946</w:t>
            </w:r>
          </w:p>
        </w:tc>
        <w:tc>
          <w:tcPr>
            <w:tcW w:w="744" w:type="dxa"/>
            <w:tcBorders>
              <w:top w:val="nil"/>
              <w:left w:val="nil"/>
              <w:bottom w:val="nil"/>
              <w:right w:val="nil"/>
            </w:tcBorders>
            <w:shd w:val="clear" w:color="000000" w:fill="F2F2F2"/>
            <w:noWrap/>
            <w:vAlign w:val="center"/>
            <w:hideMark/>
          </w:tcPr>
          <w:p w14:paraId="3E3B49AE"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367</w:t>
            </w:r>
          </w:p>
        </w:tc>
        <w:tc>
          <w:tcPr>
            <w:tcW w:w="1671" w:type="dxa"/>
            <w:tcBorders>
              <w:top w:val="nil"/>
              <w:left w:val="nil"/>
              <w:bottom w:val="nil"/>
              <w:right w:val="single" w:sz="8" w:space="0" w:color="auto"/>
            </w:tcBorders>
            <w:shd w:val="clear" w:color="000000" w:fill="F2F2F2"/>
            <w:noWrap/>
            <w:vAlign w:val="center"/>
            <w:hideMark/>
          </w:tcPr>
          <w:p w14:paraId="03865B80"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4772459</w:t>
            </w:r>
          </w:p>
        </w:tc>
      </w:tr>
      <w:tr w:rsidR="004B6E4D" w:rsidRPr="00B2771C" w14:paraId="5868820F" w14:textId="77777777" w:rsidTr="004B6E4D">
        <w:trPr>
          <w:trHeight w:val="324"/>
        </w:trPr>
        <w:tc>
          <w:tcPr>
            <w:tcW w:w="1532" w:type="dxa"/>
            <w:tcBorders>
              <w:top w:val="nil"/>
              <w:left w:val="single" w:sz="8" w:space="0" w:color="auto"/>
              <w:bottom w:val="nil"/>
              <w:right w:val="nil"/>
            </w:tcBorders>
            <w:shd w:val="clear" w:color="000000" w:fill="FFFFFF"/>
            <w:noWrap/>
            <w:vAlign w:val="center"/>
            <w:hideMark/>
          </w:tcPr>
          <w:p w14:paraId="0C8030FF"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nil"/>
              <w:left w:val="nil"/>
              <w:bottom w:val="nil"/>
              <w:right w:val="nil"/>
            </w:tcBorders>
            <w:shd w:val="clear" w:color="000000" w:fill="FFFFFF"/>
            <w:noWrap/>
            <w:vAlign w:val="center"/>
            <w:hideMark/>
          </w:tcPr>
          <w:p w14:paraId="2CE450D3"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w:t>
            </w:r>
          </w:p>
        </w:tc>
        <w:tc>
          <w:tcPr>
            <w:tcW w:w="1300" w:type="dxa"/>
            <w:tcBorders>
              <w:top w:val="nil"/>
              <w:left w:val="nil"/>
              <w:bottom w:val="nil"/>
              <w:right w:val="nil"/>
            </w:tcBorders>
            <w:shd w:val="clear" w:color="000000" w:fill="FFFFFF"/>
            <w:noWrap/>
            <w:vAlign w:val="center"/>
            <w:hideMark/>
          </w:tcPr>
          <w:p w14:paraId="4DFD6C3E"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15</w:t>
            </w:r>
          </w:p>
        </w:tc>
        <w:tc>
          <w:tcPr>
            <w:tcW w:w="1300" w:type="dxa"/>
            <w:tcBorders>
              <w:top w:val="nil"/>
              <w:left w:val="nil"/>
              <w:bottom w:val="nil"/>
              <w:right w:val="nil"/>
            </w:tcBorders>
            <w:shd w:val="clear" w:color="000000" w:fill="FFFFFF"/>
            <w:noWrap/>
            <w:vAlign w:val="center"/>
            <w:hideMark/>
          </w:tcPr>
          <w:p w14:paraId="0E2E6C34"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5614617</w:t>
            </w:r>
          </w:p>
        </w:tc>
        <w:tc>
          <w:tcPr>
            <w:tcW w:w="774" w:type="dxa"/>
            <w:tcBorders>
              <w:top w:val="nil"/>
              <w:left w:val="nil"/>
              <w:bottom w:val="nil"/>
              <w:right w:val="nil"/>
            </w:tcBorders>
            <w:shd w:val="clear" w:color="000000" w:fill="FFFFFF"/>
            <w:noWrap/>
            <w:vAlign w:val="center"/>
            <w:hideMark/>
          </w:tcPr>
          <w:p w14:paraId="25F9CD07"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279</w:t>
            </w:r>
          </w:p>
        </w:tc>
        <w:tc>
          <w:tcPr>
            <w:tcW w:w="1191" w:type="dxa"/>
            <w:tcBorders>
              <w:top w:val="nil"/>
              <w:left w:val="nil"/>
              <w:bottom w:val="nil"/>
              <w:right w:val="nil"/>
            </w:tcBorders>
            <w:shd w:val="clear" w:color="000000" w:fill="FFFFFF"/>
            <w:noWrap/>
            <w:vAlign w:val="center"/>
            <w:hideMark/>
          </w:tcPr>
          <w:p w14:paraId="7B3B399D"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5011257</w:t>
            </w:r>
          </w:p>
        </w:tc>
        <w:tc>
          <w:tcPr>
            <w:tcW w:w="744" w:type="dxa"/>
            <w:tcBorders>
              <w:top w:val="nil"/>
              <w:left w:val="nil"/>
              <w:bottom w:val="nil"/>
              <w:right w:val="nil"/>
            </w:tcBorders>
            <w:shd w:val="clear" w:color="000000" w:fill="FFFFFF"/>
            <w:noWrap/>
            <w:vAlign w:val="center"/>
            <w:hideMark/>
          </w:tcPr>
          <w:p w14:paraId="2A1E4575"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332</w:t>
            </w:r>
          </w:p>
        </w:tc>
        <w:tc>
          <w:tcPr>
            <w:tcW w:w="1671" w:type="dxa"/>
            <w:tcBorders>
              <w:top w:val="nil"/>
              <w:left w:val="nil"/>
              <w:bottom w:val="nil"/>
              <w:right w:val="single" w:sz="8" w:space="0" w:color="auto"/>
            </w:tcBorders>
            <w:shd w:val="clear" w:color="000000" w:fill="FFFFFF"/>
            <w:noWrap/>
            <w:vAlign w:val="center"/>
            <w:hideMark/>
          </w:tcPr>
          <w:p w14:paraId="665B5213"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5375252</w:t>
            </w:r>
          </w:p>
        </w:tc>
      </w:tr>
      <w:tr w:rsidR="004B6E4D" w:rsidRPr="00B2771C" w14:paraId="1120137C" w14:textId="77777777" w:rsidTr="004B6E4D">
        <w:trPr>
          <w:trHeight w:val="324"/>
        </w:trPr>
        <w:tc>
          <w:tcPr>
            <w:tcW w:w="1532" w:type="dxa"/>
            <w:tcBorders>
              <w:top w:val="nil"/>
              <w:left w:val="single" w:sz="8" w:space="0" w:color="auto"/>
              <w:bottom w:val="nil"/>
              <w:right w:val="nil"/>
            </w:tcBorders>
            <w:shd w:val="clear" w:color="000000" w:fill="F2F2F2"/>
            <w:noWrap/>
            <w:vAlign w:val="center"/>
            <w:hideMark/>
          </w:tcPr>
          <w:p w14:paraId="3C526D84"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nil"/>
              <w:left w:val="nil"/>
              <w:bottom w:val="nil"/>
              <w:right w:val="nil"/>
            </w:tcBorders>
            <w:shd w:val="clear" w:color="000000" w:fill="F2F2F2"/>
            <w:noWrap/>
            <w:vAlign w:val="center"/>
            <w:hideMark/>
          </w:tcPr>
          <w:p w14:paraId="4140224A"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w:t>
            </w:r>
          </w:p>
        </w:tc>
        <w:tc>
          <w:tcPr>
            <w:tcW w:w="1300" w:type="dxa"/>
            <w:tcBorders>
              <w:top w:val="nil"/>
              <w:left w:val="nil"/>
              <w:bottom w:val="nil"/>
              <w:right w:val="nil"/>
            </w:tcBorders>
            <w:shd w:val="clear" w:color="000000" w:fill="F2F2F2"/>
            <w:noWrap/>
            <w:vAlign w:val="center"/>
            <w:hideMark/>
          </w:tcPr>
          <w:p w14:paraId="547059B5"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15</w:t>
            </w:r>
          </w:p>
        </w:tc>
        <w:tc>
          <w:tcPr>
            <w:tcW w:w="1300" w:type="dxa"/>
            <w:tcBorders>
              <w:top w:val="nil"/>
              <w:left w:val="nil"/>
              <w:bottom w:val="nil"/>
              <w:right w:val="nil"/>
            </w:tcBorders>
            <w:shd w:val="clear" w:color="000000" w:fill="F2F2F2"/>
            <w:noWrap/>
            <w:vAlign w:val="center"/>
            <w:hideMark/>
          </w:tcPr>
          <w:p w14:paraId="752E5303"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5802282</w:t>
            </w:r>
          </w:p>
        </w:tc>
        <w:tc>
          <w:tcPr>
            <w:tcW w:w="774" w:type="dxa"/>
            <w:tcBorders>
              <w:top w:val="nil"/>
              <w:left w:val="nil"/>
              <w:bottom w:val="nil"/>
              <w:right w:val="nil"/>
            </w:tcBorders>
            <w:shd w:val="clear" w:color="000000" w:fill="F2F2F2"/>
            <w:noWrap/>
            <w:vAlign w:val="center"/>
            <w:hideMark/>
          </w:tcPr>
          <w:p w14:paraId="0D338744"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998</w:t>
            </w:r>
          </w:p>
        </w:tc>
        <w:tc>
          <w:tcPr>
            <w:tcW w:w="1191" w:type="dxa"/>
            <w:tcBorders>
              <w:top w:val="nil"/>
              <w:left w:val="nil"/>
              <w:bottom w:val="nil"/>
              <w:right w:val="nil"/>
            </w:tcBorders>
            <w:shd w:val="clear" w:color="000000" w:fill="F2F2F2"/>
            <w:noWrap/>
            <w:vAlign w:val="center"/>
            <w:hideMark/>
          </w:tcPr>
          <w:p w14:paraId="0CD8E1D8"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5319080</w:t>
            </w:r>
          </w:p>
        </w:tc>
        <w:tc>
          <w:tcPr>
            <w:tcW w:w="744" w:type="dxa"/>
            <w:tcBorders>
              <w:top w:val="nil"/>
              <w:left w:val="nil"/>
              <w:bottom w:val="nil"/>
              <w:right w:val="nil"/>
            </w:tcBorders>
            <w:shd w:val="clear" w:color="000000" w:fill="F2F2F2"/>
            <w:noWrap/>
            <w:vAlign w:val="center"/>
            <w:hideMark/>
          </w:tcPr>
          <w:p w14:paraId="775CE066"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672</w:t>
            </w:r>
          </w:p>
        </w:tc>
        <w:tc>
          <w:tcPr>
            <w:tcW w:w="1671" w:type="dxa"/>
            <w:tcBorders>
              <w:top w:val="nil"/>
              <w:left w:val="nil"/>
              <w:bottom w:val="nil"/>
              <w:right w:val="single" w:sz="8" w:space="0" w:color="auto"/>
            </w:tcBorders>
            <w:shd w:val="clear" w:color="000000" w:fill="F2F2F2"/>
            <w:noWrap/>
            <w:vAlign w:val="center"/>
            <w:hideMark/>
          </w:tcPr>
          <w:p w14:paraId="4119AD74"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5615458</w:t>
            </w:r>
          </w:p>
        </w:tc>
      </w:tr>
      <w:tr w:rsidR="004B6E4D" w:rsidRPr="00B2771C" w14:paraId="501AA1CD" w14:textId="77777777" w:rsidTr="004B6E4D">
        <w:trPr>
          <w:trHeight w:val="324"/>
        </w:trPr>
        <w:tc>
          <w:tcPr>
            <w:tcW w:w="1532" w:type="dxa"/>
            <w:tcBorders>
              <w:top w:val="nil"/>
              <w:left w:val="single" w:sz="8" w:space="0" w:color="auto"/>
              <w:bottom w:val="nil"/>
              <w:right w:val="nil"/>
            </w:tcBorders>
            <w:shd w:val="clear" w:color="000000" w:fill="FFFFFF"/>
            <w:noWrap/>
            <w:vAlign w:val="center"/>
            <w:hideMark/>
          </w:tcPr>
          <w:p w14:paraId="16983572"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nil"/>
              <w:left w:val="nil"/>
              <w:bottom w:val="nil"/>
              <w:right w:val="nil"/>
            </w:tcBorders>
            <w:shd w:val="clear" w:color="000000" w:fill="FFFFFF"/>
            <w:noWrap/>
            <w:vAlign w:val="center"/>
            <w:hideMark/>
          </w:tcPr>
          <w:p w14:paraId="68470F22"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w:t>
            </w:r>
          </w:p>
        </w:tc>
        <w:tc>
          <w:tcPr>
            <w:tcW w:w="1300" w:type="dxa"/>
            <w:tcBorders>
              <w:top w:val="nil"/>
              <w:left w:val="nil"/>
              <w:bottom w:val="nil"/>
              <w:right w:val="nil"/>
            </w:tcBorders>
            <w:shd w:val="clear" w:color="000000" w:fill="FFFFFF"/>
            <w:noWrap/>
            <w:vAlign w:val="center"/>
            <w:hideMark/>
          </w:tcPr>
          <w:p w14:paraId="091C7873"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15</w:t>
            </w:r>
          </w:p>
        </w:tc>
        <w:tc>
          <w:tcPr>
            <w:tcW w:w="1300" w:type="dxa"/>
            <w:tcBorders>
              <w:top w:val="nil"/>
              <w:left w:val="nil"/>
              <w:bottom w:val="nil"/>
              <w:right w:val="nil"/>
            </w:tcBorders>
            <w:shd w:val="clear" w:color="000000" w:fill="FFFFFF"/>
            <w:noWrap/>
            <w:vAlign w:val="center"/>
            <w:hideMark/>
          </w:tcPr>
          <w:p w14:paraId="2445993D"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6999656</w:t>
            </w:r>
          </w:p>
        </w:tc>
        <w:tc>
          <w:tcPr>
            <w:tcW w:w="774" w:type="dxa"/>
            <w:tcBorders>
              <w:top w:val="nil"/>
              <w:left w:val="nil"/>
              <w:bottom w:val="nil"/>
              <w:right w:val="nil"/>
            </w:tcBorders>
            <w:shd w:val="clear" w:color="000000" w:fill="FFFFFF"/>
            <w:noWrap/>
            <w:vAlign w:val="center"/>
            <w:hideMark/>
          </w:tcPr>
          <w:p w14:paraId="1D147B40"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251</w:t>
            </w:r>
          </w:p>
        </w:tc>
        <w:tc>
          <w:tcPr>
            <w:tcW w:w="1191" w:type="dxa"/>
            <w:tcBorders>
              <w:top w:val="nil"/>
              <w:left w:val="nil"/>
              <w:bottom w:val="nil"/>
              <w:right w:val="nil"/>
            </w:tcBorders>
            <w:shd w:val="clear" w:color="000000" w:fill="FFFFFF"/>
            <w:noWrap/>
            <w:vAlign w:val="center"/>
            <w:hideMark/>
          </w:tcPr>
          <w:p w14:paraId="35C901AB"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6691934</w:t>
            </w:r>
          </w:p>
        </w:tc>
        <w:tc>
          <w:tcPr>
            <w:tcW w:w="744" w:type="dxa"/>
            <w:tcBorders>
              <w:top w:val="nil"/>
              <w:left w:val="nil"/>
              <w:bottom w:val="nil"/>
              <w:right w:val="nil"/>
            </w:tcBorders>
            <w:shd w:val="clear" w:color="000000" w:fill="FFFFFF"/>
            <w:noWrap/>
            <w:vAlign w:val="center"/>
            <w:hideMark/>
          </w:tcPr>
          <w:p w14:paraId="7B51D888"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567</w:t>
            </w:r>
          </w:p>
        </w:tc>
        <w:tc>
          <w:tcPr>
            <w:tcW w:w="1671" w:type="dxa"/>
            <w:tcBorders>
              <w:top w:val="nil"/>
              <w:left w:val="nil"/>
              <w:bottom w:val="nil"/>
              <w:right w:val="single" w:sz="8" w:space="0" w:color="auto"/>
            </w:tcBorders>
            <w:shd w:val="clear" w:color="000000" w:fill="FFFFFF"/>
            <w:noWrap/>
            <w:vAlign w:val="center"/>
            <w:hideMark/>
          </w:tcPr>
          <w:p w14:paraId="0DECCA54"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6893371</w:t>
            </w:r>
          </w:p>
        </w:tc>
      </w:tr>
      <w:tr w:rsidR="004B6E4D" w:rsidRPr="00B2771C" w14:paraId="04E87F1F" w14:textId="77777777" w:rsidTr="004B6E4D">
        <w:trPr>
          <w:trHeight w:val="324"/>
        </w:trPr>
        <w:tc>
          <w:tcPr>
            <w:tcW w:w="1532" w:type="dxa"/>
            <w:tcBorders>
              <w:top w:val="nil"/>
              <w:left w:val="single" w:sz="8" w:space="0" w:color="auto"/>
              <w:bottom w:val="nil"/>
              <w:right w:val="nil"/>
            </w:tcBorders>
            <w:shd w:val="clear" w:color="000000" w:fill="F2F2F2"/>
            <w:noWrap/>
            <w:vAlign w:val="center"/>
            <w:hideMark/>
          </w:tcPr>
          <w:p w14:paraId="28BE1289"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nil"/>
              <w:left w:val="nil"/>
              <w:bottom w:val="nil"/>
              <w:right w:val="nil"/>
            </w:tcBorders>
            <w:shd w:val="clear" w:color="000000" w:fill="F2F2F2"/>
            <w:noWrap/>
            <w:vAlign w:val="center"/>
            <w:hideMark/>
          </w:tcPr>
          <w:p w14:paraId="1ED9DC2D"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w:t>
            </w:r>
          </w:p>
        </w:tc>
        <w:tc>
          <w:tcPr>
            <w:tcW w:w="1300" w:type="dxa"/>
            <w:tcBorders>
              <w:top w:val="nil"/>
              <w:left w:val="nil"/>
              <w:bottom w:val="nil"/>
              <w:right w:val="nil"/>
            </w:tcBorders>
            <w:shd w:val="clear" w:color="000000" w:fill="F2F2F2"/>
            <w:noWrap/>
            <w:vAlign w:val="center"/>
            <w:hideMark/>
          </w:tcPr>
          <w:p w14:paraId="26E06BFD"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nil"/>
              <w:left w:val="nil"/>
              <w:bottom w:val="nil"/>
              <w:right w:val="nil"/>
            </w:tcBorders>
            <w:shd w:val="clear" w:color="000000" w:fill="F2F2F2"/>
            <w:noWrap/>
            <w:vAlign w:val="center"/>
            <w:hideMark/>
          </w:tcPr>
          <w:p w14:paraId="0A9B80E3"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4368904</w:t>
            </w:r>
          </w:p>
        </w:tc>
        <w:tc>
          <w:tcPr>
            <w:tcW w:w="774" w:type="dxa"/>
            <w:tcBorders>
              <w:top w:val="nil"/>
              <w:left w:val="nil"/>
              <w:bottom w:val="nil"/>
              <w:right w:val="nil"/>
            </w:tcBorders>
            <w:shd w:val="clear" w:color="000000" w:fill="F2F2F2"/>
            <w:noWrap/>
            <w:vAlign w:val="center"/>
            <w:hideMark/>
          </w:tcPr>
          <w:p w14:paraId="0AAC2BE1"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899</w:t>
            </w:r>
          </w:p>
        </w:tc>
        <w:tc>
          <w:tcPr>
            <w:tcW w:w="1191" w:type="dxa"/>
            <w:tcBorders>
              <w:top w:val="nil"/>
              <w:left w:val="nil"/>
              <w:bottom w:val="nil"/>
              <w:right w:val="nil"/>
            </w:tcBorders>
            <w:shd w:val="clear" w:color="000000" w:fill="F2F2F2"/>
            <w:noWrap/>
            <w:vAlign w:val="center"/>
            <w:hideMark/>
          </w:tcPr>
          <w:p w14:paraId="0A1C1F0C"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4112059</w:t>
            </w:r>
          </w:p>
        </w:tc>
        <w:tc>
          <w:tcPr>
            <w:tcW w:w="744" w:type="dxa"/>
            <w:tcBorders>
              <w:top w:val="nil"/>
              <w:left w:val="nil"/>
              <w:bottom w:val="nil"/>
              <w:right w:val="nil"/>
            </w:tcBorders>
            <w:shd w:val="clear" w:color="000000" w:fill="F2F2F2"/>
            <w:noWrap/>
            <w:vAlign w:val="center"/>
            <w:hideMark/>
          </w:tcPr>
          <w:p w14:paraId="73DFCDB2"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632</w:t>
            </w:r>
          </w:p>
        </w:tc>
        <w:tc>
          <w:tcPr>
            <w:tcW w:w="1671" w:type="dxa"/>
            <w:tcBorders>
              <w:top w:val="nil"/>
              <w:left w:val="nil"/>
              <w:bottom w:val="nil"/>
              <w:right w:val="single" w:sz="8" w:space="0" w:color="auto"/>
            </w:tcBorders>
            <w:shd w:val="clear" w:color="000000" w:fill="F2F2F2"/>
            <w:noWrap/>
            <w:vAlign w:val="center"/>
            <w:hideMark/>
          </w:tcPr>
          <w:p w14:paraId="6BE32AA9"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4237893</w:t>
            </w:r>
          </w:p>
        </w:tc>
      </w:tr>
      <w:tr w:rsidR="004B6E4D" w:rsidRPr="00B2771C" w14:paraId="4D2B5357" w14:textId="77777777" w:rsidTr="004B6E4D">
        <w:trPr>
          <w:trHeight w:val="324"/>
        </w:trPr>
        <w:tc>
          <w:tcPr>
            <w:tcW w:w="1532" w:type="dxa"/>
            <w:tcBorders>
              <w:top w:val="nil"/>
              <w:left w:val="single" w:sz="8" w:space="0" w:color="auto"/>
              <w:bottom w:val="nil"/>
              <w:right w:val="nil"/>
            </w:tcBorders>
            <w:shd w:val="clear" w:color="000000" w:fill="FFFFFF"/>
            <w:noWrap/>
            <w:vAlign w:val="center"/>
            <w:hideMark/>
          </w:tcPr>
          <w:p w14:paraId="66618720"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nil"/>
              <w:left w:val="nil"/>
              <w:bottom w:val="nil"/>
              <w:right w:val="nil"/>
            </w:tcBorders>
            <w:shd w:val="clear" w:color="000000" w:fill="FFFFFF"/>
            <w:noWrap/>
            <w:vAlign w:val="center"/>
            <w:hideMark/>
          </w:tcPr>
          <w:p w14:paraId="4689BFAD"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w:t>
            </w:r>
          </w:p>
        </w:tc>
        <w:tc>
          <w:tcPr>
            <w:tcW w:w="1300" w:type="dxa"/>
            <w:tcBorders>
              <w:top w:val="nil"/>
              <w:left w:val="nil"/>
              <w:bottom w:val="nil"/>
              <w:right w:val="nil"/>
            </w:tcBorders>
            <w:shd w:val="clear" w:color="000000" w:fill="FFFFFF"/>
            <w:noWrap/>
            <w:vAlign w:val="center"/>
            <w:hideMark/>
          </w:tcPr>
          <w:p w14:paraId="2D8B1CA7"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nil"/>
              <w:left w:val="nil"/>
              <w:bottom w:val="nil"/>
              <w:right w:val="nil"/>
            </w:tcBorders>
            <w:shd w:val="clear" w:color="000000" w:fill="FFFFFF"/>
            <w:noWrap/>
            <w:vAlign w:val="center"/>
            <w:hideMark/>
          </w:tcPr>
          <w:p w14:paraId="4CD6ED1D"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9747721</w:t>
            </w:r>
          </w:p>
        </w:tc>
        <w:tc>
          <w:tcPr>
            <w:tcW w:w="774" w:type="dxa"/>
            <w:tcBorders>
              <w:top w:val="nil"/>
              <w:left w:val="nil"/>
              <w:bottom w:val="nil"/>
              <w:right w:val="nil"/>
            </w:tcBorders>
            <w:shd w:val="clear" w:color="000000" w:fill="FFFFFF"/>
            <w:noWrap/>
            <w:vAlign w:val="center"/>
            <w:hideMark/>
          </w:tcPr>
          <w:p w14:paraId="6C533F15"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47</w:t>
            </w:r>
          </w:p>
        </w:tc>
        <w:tc>
          <w:tcPr>
            <w:tcW w:w="1191" w:type="dxa"/>
            <w:tcBorders>
              <w:top w:val="nil"/>
              <w:left w:val="nil"/>
              <w:bottom w:val="nil"/>
              <w:right w:val="nil"/>
            </w:tcBorders>
            <w:shd w:val="clear" w:color="000000" w:fill="FFFFFF"/>
            <w:noWrap/>
            <w:vAlign w:val="center"/>
            <w:hideMark/>
          </w:tcPr>
          <w:p w14:paraId="50A808C1"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9124109</w:t>
            </w:r>
          </w:p>
        </w:tc>
        <w:tc>
          <w:tcPr>
            <w:tcW w:w="744" w:type="dxa"/>
            <w:tcBorders>
              <w:top w:val="nil"/>
              <w:left w:val="nil"/>
              <w:bottom w:val="nil"/>
              <w:right w:val="nil"/>
            </w:tcBorders>
            <w:shd w:val="clear" w:color="000000" w:fill="FFFFFF"/>
            <w:noWrap/>
            <w:vAlign w:val="center"/>
            <w:hideMark/>
          </w:tcPr>
          <w:p w14:paraId="5964C554"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911</w:t>
            </w:r>
          </w:p>
        </w:tc>
        <w:tc>
          <w:tcPr>
            <w:tcW w:w="1671" w:type="dxa"/>
            <w:tcBorders>
              <w:top w:val="nil"/>
              <w:left w:val="nil"/>
              <w:bottom w:val="nil"/>
              <w:right w:val="single" w:sz="8" w:space="0" w:color="auto"/>
            </w:tcBorders>
            <w:shd w:val="clear" w:color="000000" w:fill="FFFFFF"/>
            <w:noWrap/>
            <w:vAlign w:val="center"/>
            <w:hideMark/>
          </w:tcPr>
          <w:p w14:paraId="09F312F7"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9493251</w:t>
            </w:r>
          </w:p>
        </w:tc>
      </w:tr>
      <w:tr w:rsidR="004B6E4D" w:rsidRPr="00B2771C" w14:paraId="7963C5F9" w14:textId="77777777" w:rsidTr="004B6E4D">
        <w:trPr>
          <w:trHeight w:val="324"/>
        </w:trPr>
        <w:tc>
          <w:tcPr>
            <w:tcW w:w="1532" w:type="dxa"/>
            <w:tcBorders>
              <w:top w:val="nil"/>
              <w:left w:val="single" w:sz="8" w:space="0" w:color="auto"/>
              <w:bottom w:val="single" w:sz="8" w:space="0" w:color="auto"/>
              <w:right w:val="nil"/>
            </w:tcBorders>
            <w:shd w:val="clear" w:color="000000" w:fill="F2F2F2"/>
            <w:noWrap/>
            <w:vAlign w:val="center"/>
            <w:hideMark/>
          </w:tcPr>
          <w:p w14:paraId="122900A2"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nil"/>
              <w:left w:val="nil"/>
              <w:bottom w:val="single" w:sz="8" w:space="0" w:color="auto"/>
              <w:right w:val="nil"/>
            </w:tcBorders>
            <w:shd w:val="clear" w:color="000000" w:fill="F2F2F2"/>
            <w:noWrap/>
            <w:vAlign w:val="center"/>
            <w:hideMark/>
          </w:tcPr>
          <w:p w14:paraId="4A09FA07"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w:t>
            </w:r>
          </w:p>
        </w:tc>
        <w:tc>
          <w:tcPr>
            <w:tcW w:w="1300" w:type="dxa"/>
            <w:tcBorders>
              <w:top w:val="nil"/>
              <w:left w:val="nil"/>
              <w:bottom w:val="single" w:sz="8" w:space="0" w:color="auto"/>
              <w:right w:val="nil"/>
            </w:tcBorders>
            <w:shd w:val="clear" w:color="000000" w:fill="F2F2F2"/>
            <w:noWrap/>
            <w:vAlign w:val="center"/>
            <w:hideMark/>
          </w:tcPr>
          <w:p w14:paraId="7BC9BAB4"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25</w:t>
            </w:r>
          </w:p>
        </w:tc>
        <w:tc>
          <w:tcPr>
            <w:tcW w:w="1300" w:type="dxa"/>
            <w:tcBorders>
              <w:top w:val="nil"/>
              <w:left w:val="nil"/>
              <w:bottom w:val="single" w:sz="8" w:space="0" w:color="auto"/>
              <w:right w:val="nil"/>
            </w:tcBorders>
            <w:shd w:val="clear" w:color="000000" w:fill="F2F2F2"/>
            <w:noWrap/>
            <w:vAlign w:val="center"/>
            <w:hideMark/>
          </w:tcPr>
          <w:p w14:paraId="050C7545"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7519047</w:t>
            </w:r>
          </w:p>
        </w:tc>
        <w:tc>
          <w:tcPr>
            <w:tcW w:w="774" w:type="dxa"/>
            <w:tcBorders>
              <w:top w:val="nil"/>
              <w:left w:val="nil"/>
              <w:bottom w:val="single" w:sz="8" w:space="0" w:color="auto"/>
              <w:right w:val="nil"/>
            </w:tcBorders>
            <w:shd w:val="clear" w:color="000000" w:fill="F2F2F2"/>
            <w:noWrap/>
            <w:vAlign w:val="center"/>
            <w:hideMark/>
          </w:tcPr>
          <w:p w14:paraId="49FB7E81"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456</w:t>
            </w:r>
          </w:p>
        </w:tc>
        <w:tc>
          <w:tcPr>
            <w:tcW w:w="1191" w:type="dxa"/>
            <w:tcBorders>
              <w:top w:val="nil"/>
              <w:left w:val="nil"/>
              <w:bottom w:val="single" w:sz="8" w:space="0" w:color="auto"/>
              <w:right w:val="nil"/>
            </w:tcBorders>
            <w:shd w:val="clear" w:color="000000" w:fill="F2F2F2"/>
            <w:noWrap/>
            <w:vAlign w:val="center"/>
            <w:hideMark/>
          </w:tcPr>
          <w:p w14:paraId="5030FBAC"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7185627</w:t>
            </w:r>
          </w:p>
        </w:tc>
        <w:tc>
          <w:tcPr>
            <w:tcW w:w="744" w:type="dxa"/>
            <w:tcBorders>
              <w:top w:val="nil"/>
              <w:left w:val="nil"/>
              <w:bottom w:val="single" w:sz="8" w:space="0" w:color="auto"/>
              <w:right w:val="nil"/>
            </w:tcBorders>
            <w:shd w:val="clear" w:color="000000" w:fill="F2F2F2"/>
            <w:noWrap/>
            <w:vAlign w:val="center"/>
            <w:hideMark/>
          </w:tcPr>
          <w:p w14:paraId="0233C30A"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80</w:t>
            </w:r>
          </w:p>
        </w:tc>
        <w:tc>
          <w:tcPr>
            <w:tcW w:w="1671" w:type="dxa"/>
            <w:tcBorders>
              <w:top w:val="nil"/>
              <w:left w:val="nil"/>
              <w:bottom w:val="single" w:sz="8" w:space="0" w:color="auto"/>
              <w:right w:val="single" w:sz="8" w:space="0" w:color="auto"/>
            </w:tcBorders>
            <w:shd w:val="clear" w:color="000000" w:fill="F2F2F2"/>
            <w:noWrap/>
            <w:vAlign w:val="center"/>
            <w:hideMark/>
          </w:tcPr>
          <w:p w14:paraId="16CE0A09" w14:textId="77777777" w:rsidR="004B6E4D" w:rsidRPr="004B6E4D" w:rsidRDefault="004B6E4D" w:rsidP="004B6E4D">
            <w:pPr>
              <w:keepNext/>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7257634</w:t>
            </w:r>
          </w:p>
        </w:tc>
      </w:tr>
    </w:tbl>
    <w:p w14:paraId="7F914AAE" w14:textId="17768F4E" w:rsidR="007F181D" w:rsidRPr="00B2771C" w:rsidRDefault="009B24DD" w:rsidP="004E29D7">
      <w:pPr>
        <w:pStyle w:val="Descripcin"/>
        <w:jc w:val="center"/>
        <w:rPr>
          <w:rFonts w:cs="Arial"/>
        </w:rPr>
      </w:pPr>
      <w:bookmarkStart w:id="75" w:name="_Toc188757129"/>
      <w:r w:rsidRPr="00B2771C">
        <w:rPr>
          <w:rFonts w:cs="Arial"/>
        </w:rPr>
        <w:t xml:space="preserve">Tabla </w:t>
      </w:r>
      <w:r w:rsidR="0002731C" w:rsidRPr="00B2771C">
        <w:rPr>
          <w:rFonts w:cs="Arial"/>
        </w:rPr>
        <w:fldChar w:fldCharType="begin"/>
      </w:r>
      <w:r w:rsidR="0002731C" w:rsidRPr="00B2771C">
        <w:rPr>
          <w:rFonts w:cs="Arial"/>
        </w:rPr>
        <w:instrText xml:space="preserve"> SEQ Tabla \* ARABIC </w:instrText>
      </w:r>
      <w:r w:rsidR="0002731C" w:rsidRPr="00B2771C">
        <w:rPr>
          <w:rFonts w:cs="Arial"/>
        </w:rPr>
        <w:fldChar w:fldCharType="separate"/>
      </w:r>
      <w:r w:rsidR="008A14B6">
        <w:rPr>
          <w:rFonts w:cs="Arial"/>
          <w:noProof/>
        </w:rPr>
        <w:t>7</w:t>
      </w:r>
      <w:r w:rsidR="0002731C" w:rsidRPr="00B2771C">
        <w:rPr>
          <w:rFonts w:cs="Arial"/>
        </w:rPr>
        <w:fldChar w:fldCharType="end"/>
      </w:r>
      <w:r w:rsidRPr="00B2771C">
        <w:rPr>
          <w:rFonts w:cs="Arial"/>
        </w:rPr>
        <w:t xml:space="preserve"> Resultados 20 Clientes</w:t>
      </w:r>
      <w:r w:rsidR="009737AD" w:rsidRPr="00B2771C">
        <w:rPr>
          <w:rFonts w:cs="Arial"/>
        </w:rPr>
        <w:t>.</w:t>
      </w:r>
      <w:bookmarkEnd w:id="75"/>
    </w:p>
    <w:tbl>
      <w:tblPr>
        <w:tblW w:w="9834" w:type="dxa"/>
        <w:tblCellMar>
          <w:left w:w="70" w:type="dxa"/>
          <w:right w:w="70" w:type="dxa"/>
        </w:tblCellMar>
        <w:tblLook w:val="04A0" w:firstRow="1" w:lastRow="0" w:firstColumn="1" w:lastColumn="0" w:noHBand="0" w:noVBand="1"/>
      </w:tblPr>
      <w:tblGrid>
        <w:gridCol w:w="1536"/>
        <w:gridCol w:w="1303"/>
        <w:gridCol w:w="1303"/>
        <w:gridCol w:w="1303"/>
        <w:gridCol w:w="775"/>
        <w:gridCol w:w="1194"/>
        <w:gridCol w:w="745"/>
        <w:gridCol w:w="1675"/>
      </w:tblGrid>
      <w:tr w:rsidR="009737AD" w:rsidRPr="00B2771C" w14:paraId="4CD9419A" w14:textId="77777777" w:rsidTr="009737AD">
        <w:trPr>
          <w:trHeight w:val="609"/>
        </w:trPr>
        <w:tc>
          <w:tcPr>
            <w:tcW w:w="1536" w:type="dxa"/>
            <w:tcBorders>
              <w:top w:val="nil"/>
              <w:left w:val="nil"/>
              <w:bottom w:val="nil"/>
              <w:right w:val="nil"/>
            </w:tcBorders>
            <w:shd w:val="clear" w:color="000000" w:fill="FFFFFF"/>
            <w:vAlign w:val="center"/>
            <w:hideMark/>
          </w:tcPr>
          <w:p w14:paraId="32F59E89" w14:textId="77777777" w:rsidR="009737AD" w:rsidRPr="009737AD" w:rsidRDefault="009737AD" w:rsidP="009737AD">
            <w:pPr>
              <w:spacing w:after="0" w:line="240" w:lineRule="auto"/>
              <w:jc w:val="center"/>
              <w:rPr>
                <w:rFonts w:eastAsia="Times New Roman" w:cs="Arial"/>
                <w:b/>
                <w:bCs/>
                <w:i/>
                <w:iCs/>
                <w:color w:val="000000"/>
                <w:kern w:val="0"/>
                <w:sz w:val="26"/>
                <w:szCs w:val="26"/>
                <w:lang w:eastAsia="es-CL"/>
                <w14:ligatures w14:val="none"/>
              </w:rPr>
            </w:pPr>
            <w:r w:rsidRPr="009737AD">
              <w:rPr>
                <w:rFonts w:eastAsia="Times New Roman" w:cs="Arial"/>
                <w:b/>
                <w:bCs/>
                <w:i/>
                <w:iCs/>
                <w:color w:val="000000"/>
                <w:kern w:val="0"/>
                <w:sz w:val="26"/>
                <w:szCs w:val="26"/>
                <w:lang w:eastAsia="es-CL"/>
                <w14:ligatures w14:val="none"/>
              </w:rPr>
              <w:t>N° DE CLIENTES</w:t>
            </w:r>
          </w:p>
        </w:tc>
        <w:tc>
          <w:tcPr>
            <w:tcW w:w="1303" w:type="dxa"/>
            <w:tcBorders>
              <w:top w:val="nil"/>
              <w:left w:val="nil"/>
              <w:bottom w:val="nil"/>
              <w:right w:val="nil"/>
            </w:tcBorders>
            <w:shd w:val="clear" w:color="000000" w:fill="FFFFFF"/>
            <w:vAlign w:val="center"/>
            <w:hideMark/>
          </w:tcPr>
          <w:p w14:paraId="13CFB614" w14:textId="77777777" w:rsidR="009737AD" w:rsidRPr="009737AD" w:rsidRDefault="009737AD" w:rsidP="009737AD">
            <w:pPr>
              <w:spacing w:after="0" w:line="240" w:lineRule="auto"/>
              <w:jc w:val="center"/>
              <w:rPr>
                <w:rFonts w:eastAsia="Times New Roman" w:cs="Arial"/>
                <w:b/>
                <w:bCs/>
                <w:i/>
                <w:iCs/>
                <w:color w:val="000000"/>
                <w:kern w:val="0"/>
                <w:sz w:val="26"/>
                <w:szCs w:val="26"/>
                <w:lang w:eastAsia="es-CL"/>
                <w14:ligatures w14:val="none"/>
              </w:rPr>
            </w:pPr>
            <w:r w:rsidRPr="009737AD">
              <w:rPr>
                <w:rFonts w:eastAsia="Times New Roman" w:cs="Arial"/>
                <w:b/>
                <w:bCs/>
                <w:i/>
                <w:iCs/>
                <w:color w:val="000000"/>
                <w:kern w:val="0"/>
                <w:sz w:val="26"/>
                <w:szCs w:val="26"/>
                <w:lang w:eastAsia="es-CL"/>
                <w14:ligatures w14:val="none"/>
              </w:rPr>
              <w:t xml:space="preserve">MÁXIMO POR TIPO      </w:t>
            </w:r>
          </w:p>
        </w:tc>
        <w:tc>
          <w:tcPr>
            <w:tcW w:w="1303" w:type="dxa"/>
            <w:tcBorders>
              <w:top w:val="nil"/>
              <w:left w:val="nil"/>
              <w:bottom w:val="nil"/>
              <w:right w:val="nil"/>
            </w:tcBorders>
            <w:shd w:val="clear" w:color="000000" w:fill="FFFFFF"/>
            <w:vAlign w:val="center"/>
            <w:hideMark/>
          </w:tcPr>
          <w:p w14:paraId="2288DB9C" w14:textId="77777777" w:rsidR="009737AD" w:rsidRPr="009737AD" w:rsidRDefault="009737AD" w:rsidP="009737AD">
            <w:pPr>
              <w:spacing w:after="0" w:line="240" w:lineRule="auto"/>
              <w:jc w:val="center"/>
              <w:rPr>
                <w:rFonts w:eastAsia="Times New Roman" w:cs="Arial"/>
                <w:b/>
                <w:bCs/>
                <w:i/>
                <w:iCs/>
                <w:color w:val="000000"/>
                <w:kern w:val="0"/>
                <w:sz w:val="26"/>
                <w:szCs w:val="26"/>
                <w:lang w:eastAsia="es-CL"/>
                <w14:ligatures w14:val="none"/>
              </w:rPr>
            </w:pPr>
            <w:r w:rsidRPr="009737AD">
              <w:rPr>
                <w:rFonts w:eastAsia="Times New Roman" w:cs="Arial"/>
                <w:b/>
                <w:bCs/>
                <w:i/>
                <w:iCs/>
                <w:color w:val="000000"/>
                <w:kern w:val="0"/>
                <w:sz w:val="26"/>
                <w:szCs w:val="26"/>
                <w:lang w:eastAsia="es-CL"/>
                <w14:ligatures w14:val="none"/>
              </w:rPr>
              <w:t>MAXIMO PEDIDO</w:t>
            </w:r>
          </w:p>
        </w:tc>
        <w:tc>
          <w:tcPr>
            <w:tcW w:w="1303" w:type="dxa"/>
            <w:tcBorders>
              <w:top w:val="nil"/>
              <w:left w:val="nil"/>
              <w:bottom w:val="nil"/>
              <w:right w:val="nil"/>
            </w:tcBorders>
            <w:shd w:val="clear" w:color="000000" w:fill="FFFFFF"/>
            <w:vAlign w:val="center"/>
            <w:hideMark/>
          </w:tcPr>
          <w:p w14:paraId="775DA7F1" w14:textId="77777777" w:rsidR="009737AD" w:rsidRPr="009737AD" w:rsidRDefault="009737AD" w:rsidP="009737AD">
            <w:pPr>
              <w:spacing w:after="0" w:line="240" w:lineRule="auto"/>
              <w:jc w:val="center"/>
              <w:rPr>
                <w:rFonts w:eastAsia="Times New Roman" w:cs="Arial"/>
                <w:b/>
                <w:bCs/>
                <w:i/>
                <w:iCs/>
                <w:color w:val="000000"/>
                <w:kern w:val="0"/>
                <w:sz w:val="26"/>
                <w:szCs w:val="26"/>
                <w:lang w:eastAsia="es-CL"/>
                <w14:ligatures w14:val="none"/>
              </w:rPr>
            </w:pPr>
            <w:r w:rsidRPr="009737AD">
              <w:rPr>
                <w:rFonts w:eastAsia="Times New Roman" w:cs="Arial"/>
                <w:b/>
                <w:bCs/>
                <w:i/>
                <w:iCs/>
                <w:color w:val="000000"/>
                <w:kern w:val="0"/>
                <w:sz w:val="26"/>
                <w:szCs w:val="26"/>
                <w:lang w:eastAsia="es-CL"/>
                <w14:ligatures w14:val="none"/>
              </w:rPr>
              <w:t>MÁXIMO</w:t>
            </w:r>
          </w:p>
        </w:tc>
        <w:tc>
          <w:tcPr>
            <w:tcW w:w="775" w:type="dxa"/>
            <w:tcBorders>
              <w:top w:val="nil"/>
              <w:left w:val="nil"/>
              <w:bottom w:val="nil"/>
              <w:right w:val="nil"/>
            </w:tcBorders>
            <w:shd w:val="clear" w:color="000000" w:fill="FFFFFF"/>
            <w:vAlign w:val="center"/>
            <w:hideMark/>
          </w:tcPr>
          <w:p w14:paraId="5F00B233" w14:textId="77777777" w:rsidR="009737AD" w:rsidRPr="009737AD" w:rsidRDefault="009737AD" w:rsidP="009737AD">
            <w:pPr>
              <w:spacing w:after="0" w:line="240" w:lineRule="auto"/>
              <w:jc w:val="center"/>
              <w:rPr>
                <w:rFonts w:eastAsia="Times New Roman" w:cs="Arial"/>
                <w:b/>
                <w:bCs/>
                <w:i/>
                <w:iCs/>
                <w:color w:val="000000"/>
                <w:kern w:val="0"/>
                <w:sz w:val="26"/>
                <w:szCs w:val="26"/>
                <w:lang w:eastAsia="es-CL"/>
                <w14:ligatures w14:val="none"/>
              </w:rPr>
            </w:pPr>
            <w:r w:rsidRPr="009737AD">
              <w:rPr>
                <w:rFonts w:eastAsia="Times New Roman" w:cs="Arial"/>
                <w:b/>
                <w:bCs/>
                <w:i/>
                <w:iCs/>
                <w:color w:val="000000"/>
                <w:kern w:val="0"/>
                <w:sz w:val="26"/>
                <w:szCs w:val="26"/>
                <w:lang w:eastAsia="es-CL"/>
                <w14:ligatures w14:val="none"/>
              </w:rPr>
              <w:t>POS MAX</w:t>
            </w:r>
          </w:p>
        </w:tc>
        <w:tc>
          <w:tcPr>
            <w:tcW w:w="1194" w:type="dxa"/>
            <w:tcBorders>
              <w:top w:val="nil"/>
              <w:left w:val="nil"/>
              <w:bottom w:val="nil"/>
              <w:right w:val="nil"/>
            </w:tcBorders>
            <w:shd w:val="clear" w:color="000000" w:fill="FFFFFF"/>
            <w:vAlign w:val="center"/>
            <w:hideMark/>
          </w:tcPr>
          <w:p w14:paraId="38C12CDD" w14:textId="77777777" w:rsidR="009737AD" w:rsidRPr="009737AD" w:rsidRDefault="009737AD" w:rsidP="009737AD">
            <w:pPr>
              <w:spacing w:after="0" w:line="240" w:lineRule="auto"/>
              <w:jc w:val="center"/>
              <w:rPr>
                <w:rFonts w:eastAsia="Times New Roman" w:cs="Arial"/>
                <w:b/>
                <w:bCs/>
                <w:i/>
                <w:iCs/>
                <w:color w:val="000000"/>
                <w:kern w:val="0"/>
                <w:sz w:val="26"/>
                <w:szCs w:val="26"/>
                <w:lang w:eastAsia="es-CL"/>
                <w14:ligatures w14:val="none"/>
              </w:rPr>
            </w:pPr>
            <w:r w:rsidRPr="009737AD">
              <w:rPr>
                <w:rFonts w:eastAsia="Times New Roman" w:cs="Arial"/>
                <w:b/>
                <w:bCs/>
                <w:i/>
                <w:iCs/>
                <w:color w:val="000000"/>
                <w:kern w:val="0"/>
                <w:sz w:val="26"/>
                <w:szCs w:val="26"/>
                <w:lang w:eastAsia="es-CL"/>
                <w14:ligatures w14:val="none"/>
              </w:rPr>
              <w:t>MINÍMO</w:t>
            </w:r>
          </w:p>
        </w:tc>
        <w:tc>
          <w:tcPr>
            <w:tcW w:w="745" w:type="dxa"/>
            <w:tcBorders>
              <w:top w:val="nil"/>
              <w:left w:val="nil"/>
              <w:bottom w:val="nil"/>
              <w:right w:val="nil"/>
            </w:tcBorders>
            <w:shd w:val="clear" w:color="000000" w:fill="FFFFFF"/>
            <w:vAlign w:val="center"/>
            <w:hideMark/>
          </w:tcPr>
          <w:p w14:paraId="65E2E80F" w14:textId="77777777" w:rsidR="009737AD" w:rsidRPr="009737AD" w:rsidRDefault="009737AD" w:rsidP="009737AD">
            <w:pPr>
              <w:spacing w:after="0" w:line="240" w:lineRule="auto"/>
              <w:jc w:val="center"/>
              <w:rPr>
                <w:rFonts w:eastAsia="Times New Roman" w:cs="Arial"/>
                <w:b/>
                <w:bCs/>
                <w:i/>
                <w:iCs/>
                <w:color w:val="000000"/>
                <w:kern w:val="0"/>
                <w:sz w:val="26"/>
                <w:szCs w:val="26"/>
                <w:lang w:eastAsia="es-CL"/>
                <w14:ligatures w14:val="none"/>
              </w:rPr>
            </w:pPr>
            <w:r w:rsidRPr="009737AD">
              <w:rPr>
                <w:rFonts w:eastAsia="Times New Roman" w:cs="Arial"/>
                <w:b/>
                <w:bCs/>
                <w:i/>
                <w:iCs/>
                <w:color w:val="000000"/>
                <w:kern w:val="0"/>
                <w:sz w:val="26"/>
                <w:szCs w:val="26"/>
                <w:lang w:eastAsia="es-CL"/>
                <w14:ligatures w14:val="none"/>
              </w:rPr>
              <w:t>POS MIN</w:t>
            </w:r>
          </w:p>
        </w:tc>
        <w:tc>
          <w:tcPr>
            <w:tcW w:w="1675" w:type="dxa"/>
            <w:tcBorders>
              <w:top w:val="nil"/>
              <w:left w:val="nil"/>
              <w:bottom w:val="nil"/>
              <w:right w:val="nil"/>
            </w:tcBorders>
            <w:shd w:val="clear" w:color="000000" w:fill="FFFFFF"/>
            <w:vAlign w:val="center"/>
            <w:hideMark/>
          </w:tcPr>
          <w:p w14:paraId="4CED761E" w14:textId="77777777" w:rsidR="009737AD" w:rsidRPr="009737AD" w:rsidRDefault="009737AD" w:rsidP="009737AD">
            <w:pPr>
              <w:spacing w:after="0" w:line="240" w:lineRule="auto"/>
              <w:jc w:val="center"/>
              <w:rPr>
                <w:rFonts w:eastAsia="Times New Roman" w:cs="Arial"/>
                <w:b/>
                <w:bCs/>
                <w:i/>
                <w:iCs/>
                <w:color w:val="000000"/>
                <w:kern w:val="0"/>
                <w:sz w:val="26"/>
                <w:szCs w:val="26"/>
                <w:lang w:eastAsia="es-CL"/>
                <w14:ligatures w14:val="none"/>
              </w:rPr>
            </w:pPr>
            <w:r w:rsidRPr="009737AD">
              <w:rPr>
                <w:rFonts w:eastAsia="Times New Roman" w:cs="Arial"/>
                <w:b/>
                <w:bCs/>
                <w:i/>
                <w:iCs/>
                <w:color w:val="000000"/>
                <w:kern w:val="0"/>
                <w:sz w:val="26"/>
                <w:szCs w:val="26"/>
                <w:lang w:eastAsia="es-CL"/>
                <w14:ligatures w14:val="none"/>
              </w:rPr>
              <w:t>PROMEDIO</w:t>
            </w:r>
          </w:p>
        </w:tc>
      </w:tr>
      <w:tr w:rsidR="009737AD" w:rsidRPr="00B2771C" w14:paraId="7C5E27D6" w14:textId="77777777" w:rsidTr="009737AD">
        <w:trPr>
          <w:trHeight w:val="281"/>
        </w:trPr>
        <w:tc>
          <w:tcPr>
            <w:tcW w:w="1536" w:type="dxa"/>
            <w:tcBorders>
              <w:top w:val="single" w:sz="8" w:space="0" w:color="auto"/>
              <w:left w:val="single" w:sz="8" w:space="0" w:color="auto"/>
              <w:bottom w:val="nil"/>
              <w:right w:val="nil"/>
            </w:tcBorders>
            <w:shd w:val="clear" w:color="000000" w:fill="F2F2F2"/>
            <w:noWrap/>
            <w:vAlign w:val="center"/>
            <w:hideMark/>
          </w:tcPr>
          <w:p w14:paraId="45B68F94"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30</w:t>
            </w:r>
          </w:p>
        </w:tc>
        <w:tc>
          <w:tcPr>
            <w:tcW w:w="1303" w:type="dxa"/>
            <w:tcBorders>
              <w:top w:val="single" w:sz="8" w:space="0" w:color="auto"/>
              <w:left w:val="nil"/>
              <w:bottom w:val="nil"/>
              <w:right w:val="nil"/>
            </w:tcBorders>
            <w:shd w:val="clear" w:color="000000" w:fill="F2F2F2"/>
            <w:noWrap/>
            <w:vAlign w:val="center"/>
            <w:hideMark/>
          </w:tcPr>
          <w:p w14:paraId="07AF0A6B"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w:t>
            </w:r>
          </w:p>
        </w:tc>
        <w:tc>
          <w:tcPr>
            <w:tcW w:w="1303" w:type="dxa"/>
            <w:tcBorders>
              <w:top w:val="single" w:sz="8" w:space="0" w:color="auto"/>
              <w:left w:val="nil"/>
              <w:bottom w:val="nil"/>
              <w:right w:val="nil"/>
            </w:tcBorders>
            <w:shd w:val="clear" w:color="000000" w:fill="F2F2F2"/>
            <w:noWrap/>
            <w:vAlign w:val="center"/>
            <w:hideMark/>
          </w:tcPr>
          <w:p w14:paraId="612F62B1"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w:t>
            </w:r>
          </w:p>
        </w:tc>
        <w:tc>
          <w:tcPr>
            <w:tcW w:w="1303" w:type="dxa"/>
            <w:tcBorders>
              <w:top w:val="single" w:sz="8" w:space="0" w:color="auto"/>
              <w:left w:val="nil"/>
              <w:bottom w:val="nil"/>
              <w:right w:val="nil"/>
            </w:tcBorders>
            <w:shd w:val="clear" w:color="000000" w:fill="F2F2F2"/>
            <w:noWrap/>
            <w:vAlign w:val="center"/>
            <w:hideMark/>
          </w:tcPr>
          <w:p w14:paraId="71EA0680"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4913217</w:t>
            </w:r>
          </w:p>
        </w:tc>
        <w:tc>
          <w:tcPr>
            <w:tcW w:w="775" w:type="dxa"/>
            <w:tcBorders>
              <w:top w:val="single" w:sz="8" w:space="0" w:color="auto"/>
              <w:left w:val="nil"/>
              <w:bottom w:val="nil"/>
              <w:right w:val="nil"/>
            </w:tcBorders>
            <w:shd w:val="clear" w:color="000000" w:fill="F2F2F2"/>
            <w:noWrap/>
            <w:vAlign w:val="center"/>
            <w:hideMark/>
          </w:tcPr>
          <w:p w14:paraId="3A085369"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197</w:t>
            </w:r>
          </w:p>
        </w:tc>
        <w:tc>
          <w:tcPr>
            <w:tcW w:w="1194" w:type="dxa"/>
            <w:tcBorders>
              <w:top w:val="single" w:sz="8" w:space="0" w:color="auto"/>
              <w:left w:val="nil"/>
              <w:bottom w:val="nil"/>
              <w:right w:val="nil"/>
            </w:tcBorders>
            <w:shd w:val="clear" w:color="000000" w:fill="F2F2F2"/>
            <w:noWrap/>
            <w:vAlign w:val="center"/>
            <w:hideMark/>
          </w:tcPr>
          <w:p w14:paraId="6C74C72C"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3527376</w:t>
            </w:r>
          </w:p>
        </w:tc>
        <w:tc>
          <w:tcPr>
            <w:tcW w:w="745" w:type="dxa"/>
            <w:tcBorders>
              <w:top w:val="single" w:sz="8" w:space="0" w:color="auto"/>
              <w:left w:val="nil"/>
              <w:bottom w:val="nil"/>
              <w:right w:val="nil"/>
            </w:tcBorders>
            <w:shd w:val="clear" w:color="000000" w:fill="F2F2F2"/>
            <w:noWrap/>
            <w:vAlign w:val="center"/>
            <w:hideMark/>
          </w:tcPr>
          <w:p w14:paraId="5709CFA1"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0</w:t>
            </w:r>
          </w:p>
        </w:tc>
        <w:tc>
          <w:tcPr>
            <w:tcW w:w="1675" w:type="dxa"/>
            <w:tcBorders>
              <w:top w:val="single" w:sz="8" w:space="0" w:color="auto"/>
              <w:left w:val="nil"/>
              <w:bottom w:val="nil"/>
              <w:right w:val="single" w:sz="8" w:space="0" w:color="auto"/>
            </w:tcBorders>
            <w:shd w:val="clear" w:color="000000" w:fill="F2F2F2"/>
            <w:noWrap/>
            <w:vAlign w:val="center"/>
            <w:hideMark/>
          </w:tcPr>
          <w:p w14:paraId="2E6F3C04"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4566204</w:t>
            </w:r>
          </w:p>
        </w:tc>
      </w:tr>
      <w:tr w:rsidR="009737AD" w:rsidRPr="00B2771C" w14:paraId="3B1C10D3" w14:textId="77777777" w:rsidTr="009737AD">
        <w:trPr>
          <w:trHeight w:val="281"/>
        </w:trPr>
        <w:tc>
          <w:tcPr>
            <w:tcW w:w="1536" w:type="dxa"/>
            <w:tcBorders>
              <w:top w:val="nil"/>
              <w:left w:val="single" w:sz="8" w:space="0" w:color="auto"/>
              <w:bottom w:val="nil"/>
              <w:right w:val="nil"/>
            </w:tcBorders>
            <w:shd w:val="clear" w:color="000000" w:fill="FFFFFF"/>
            <w:noWrap/>
            <w:vAlign w:val="center"/>
            <w:hideMark/>
          </w:tcPr>
          <w:p w14:paraId="432B3A66"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30</w:t>
            </w:r>
          </w:p>
        </w:tc>
        <w:tc>
          <w:tcPr>
            <w:tcW w:w="1303" w:type="dxa"/>
            <w:tcBorders>
              <w:top w:val="nil"/>
              <w:left w:val="nil"/>
              <w:bottom w:val="nil"/>
              <w:right w:val="nil"/>
            </w:tcBorders>
            <w:shd w:val="clear" w:color="000000" w:fill="FFFFFF"/>
            <w:noWrap/>
            <w:vAlign w:val="center"/>
            <w:hideMark/>
          </w:tcPr>
          <w:p w14:paraId="6C6C260E"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2</w:t>
            </w:r>
          </w:p>
        </w:tc>
        <w:tc>
          <w:tcPr>
            <w:tcW w:w="1303" w:type="dxa"/>
            <w:tcBorders>
              <w:top w:val="nil"/>
              <w:left w:val="nil"/>
              <w:bottom w:val="nil"/>
              <w:right w:val="nil"/>
            </w:tcBorders>
            <w:shd w:val="clear" w:color="000000" w:fill="FFFFFF"/>
            <w:noWrap/>
            <w:vAlign w:val="center"/>
            <w:hideMark/>
          </w:tcPr>
          <w:p w14:paraId="0BFCE079"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w:t>
            </w:r>
          </w:p>
        </w:tc>
        <w:tc>
          <w:tcPr>
            <w:tcW w:w="1303" w:type="dxa"/>
            <w:tcBorders>
              <w:top w:val="nil"/>
              <w:left w:val="nil"/>
              <w:bottom w:val="nil"/>
              <w:right w:val="nil"/>
            </w:tcBorders>
            <w:shd w:val="clear" w:color="000000" w:fill="FFFFFF"/>
            <w:noWrap/>
            <w:vAlign w:val="center"/>
            <w:hideMark/>
          </w:tcPr>
          <w:p w14:paraId="7F3C3F52"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5111151</w:t>
            </w:r>
          </w:p>
        </w:tc>
        <w:tc>
          <w:tcPr>
            <w:tcW w:w="775" w:type="dxa"/>
            <w:tcBorders>
              <w:top w:val="nil"/>
              <w:left w:val="nil"/>
              <w:bottom w:val="nil"/>
              <w:right w:val="nil"/>
            </w:tcBorders>
            <w:shd w:val="clear" w:color="000000" w:fill="FFFFFF"/>
            <w:noWrap/>
            <w:vAlign w:val="center"/>
            <w:hideMark/>
          </w:tcPr>
          <w:p w14:paraId="455623ED"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259</w:t>
            </w:r>
          </w:p>
        </w:tc>
        <w:tc>
          <w:tcPr>
            <w:tcW w:w="1194" w:type="dxa"/>
            <w:tcBorders>
              <w:top w:val="nil"/>
              <w:left w:val="nil"/>
              <w:bottom w:val="nil"/>
              <w:right w:val="nil"/>
            </w:tcBorders>
            <w:shd w:val="clear" w:color="000000" w:fill="FFFFFF"/>
            <w:noWrap/>
            <w:vAlign w:val="center"/>
            <w:hideMark/>
          </w:tcPr>
          <w:p w14:paraId="14AD0DBF"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4102102</w:t>
            </w:r>
          </w:p>
        </w:tc>
        <w:tc>
          <w:tcPr>
            <w:tcW w:w="745" w:type="dxa"/>
            <w:tcBorders>
              <w:top w:val="nil"/>
              <w:left w:val="nil"/>
              <w:bottom w:val="nil"/>
              <w:right w:val="nil"/>
            </w:tcBorders>
            <w:shd w:val="clear" w:color="000000" w:fill="FFFFFF"/>
            <w:noWrap/>
            <w:vAlign w:val="center"/>
            <w:hideMark/>
          </w:tcPr>
          <w:p w14:paraId="4DF51946"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w:t>
            </w:r>
          </w:p>
        </w:tc>
        <w:tc>
          <w:tcPr>
            <w:tcW w:w="1675" w:type="dxa"/>
            <w:tcBorders>
              <w:top w:val="nil"/>
              <w:left w:val="nil"/>
              <w:bottom w:val="nil"/>
              <w:right w:val="single" w:sz="8" w:space="0" w:color="auto"/>
            </w:tcBorders>
            <w:shd w:val="clear" w:color="000000" w:fill="FFFFFF"/>
            <w:noWrap/>
            <w:vAlign w:val="center"/>
            <w:hideMark/>
          </w:tcPr>
          <w:p w14:paraId="4ED777CF"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4814569</w:t>
            </w:r>
          </w:p>
        </w:tc>
      </w:tr>
      <w:tr w:rsidR="009737AD" w:rsidRPr="00B2771C" w14:paraId="5F9FBD15" w14:textId="77777777" w:rsidTr="009737AD">
        <w:trPr>
          <w:trHeight w:val="281"/>
        </w:trPr>
        <w:tc>
          <w:tcPr>
            <w:tcW w:w="1536" w:type="dxa"/>
            <w:tcBorders>
              <w:top w:val="nil"/>
              <w:left w:val="single" w:sz="8" w:space="0" w:color="auto"/>
              <w:bottom w:val="nil"/>
              <w:right w:val="nil"/>
            </w:tcBorders>
            <w:shd w:val="clear" w:color="000000" w:fill="F2F2F2"/>
            <w:noWrap/>
            <w:vAlign w:val="center"/>
            <w:hideMark/>
          </w:tcPr>
          <w:p w14:paraId="3EBE3336"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30</w:t>
            </w:r>
          </w:p>
        </w:tc>
        <w:tc>
          <w:tcPr>
            <w:tcW w:w="1303" w:type="dxa"/>
            <w:tcBorders>
              <w:top w:val="nil"/>
              <w:left w:val="nil"/>
              <w:bottom w:val="nil"/>
              <w:right w:val="nil"/>
            </w:tcBorders>
            <w:shd w:val="clear" w:color="000000" w:fill="F2F2F2"/>
            <w:noWrap/>
            <w:vAlign w:val="center"/>
            <w:hideMark/>
          </w:tcPr>
          <w:p w14:paraId="21BF802D"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w:t>
            </w:r>
          </w:p>
        </w:tc>
        <w:tc>
          <w:tcPr>
            <w:tcW w:w="1303" w:type="dxa"/>
            <w:tcBorders>
              <w:top w:val="nil"/>
              <w:left w:val="nil"/>
              <w:bottom w:val="nil"/>
              <w:right w:val="nil"/>
            </w:tcBorders>
            <w:shd w:val="clear" w:color="000000" w:fill="F2F2F2"/>
            <w:noWrap/>
            <w:vAlign w:val="center"/>
            <w:hideMark/>
          </w:tcPr>
          <w:p w14:paraId="4AA504DB"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w:t>
            </w:r>
          </w:p>
        </w:tc>
        <w:tc>
          <w:tcPr>
            <w:tcW w:w="1303" w:type="dxa"/>
            <w:tcBorders>
              <w:top w:val="nil"/>
              <w:left w:val="nil"/>
              <w:bottom w:val="nil"/>
              <w:right w:val="nil"/>
            </w:tcBorders>
            <w:shd w:val="clear" w:color="000000" w:fill="F2F2F2"/>
            <w:noWrap/>
            <w:vAlign w:val="center"/>
            <w:hideMark/>
          </w:tcPr>
          <w:p w14:paraId="37B81C7A"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5729882</w:t>
            </w:r>
          </w:p>
        </w:tc>
        <w:tc>
          <w:tcPr>
            <w:tcW w:w="775" w:type="dxa"/>
            <w:tcBorders>
              <w:top w:val="nil"/>
              <w:left w:val="nil"/>
              <w:bottom w:val="nil"/>
              <w:right w:val="nil"/>
            </w:tcBorders>
            <w:shd w:val="clear" w:color="000000" w:fill="F2F2F2"/>
            <w:noWrap/>
            <w:vAlign w:val="center"/>
            <w:hideMark/>
          </w:tcPr>
          <w:p w14:paraId="2D2942C6"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514</w:t>
            </w:r>
          </w:p>
        </w:tc>
        <w:tc>
          <w:tcPr>
            <w:tcW w:w="1194" w:type="dxa"/>
            <w:tcBorders>
              <w:top w:val="nil"/>
              <w:left w:val="nil"/>
              <w:bottom w:val="nil"/>
              <w:right w:val="nil"/>
            </w:tcBorders>
            <w:shd w:val="clear" w:color="000000" w:fill="F2F2F2"/>
            <w:noWrap/>
            <w:vAlign w:val="center"/>
            <w:hideMark/>
          </w:tcPr>
          <w:p w14:paraId="22F3603A"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4373662</w:t>
            </w:r>
          </w:p>
        </w:tc>
        <w:tc>
          <w:tcPr>
            <w:tcW w:w="745" w:type="dxa"/>
            <w:tcBorders>
              <w:top w:val="nil"/>
              <w:left w:val="nil"/>
              <w:bottom w:val="nil"/>
              <w:right w:val="nil"/>
            </w:tcBorders>
            <w:shd w:val="clear" w:color="000000" w:fill="F2F2F2"/>
            <w:noWrap/>
            <w:vAlign w:val="center"/>
            <w:hideMark/>
          </w:tcPr>
          <w:p w14:paraId="6DBF50AF"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0</w:t>
            </w:r>
          </w:p>
        </w:tc>
        <w:tc>
          <w:tcPr>
            <w:tcW w:w="1675" w:type="dxa"/>
            <w:tcBorders>
              <w:top w:val="nil"/>
              <w:left w:val="nil"/>
              <w:bottom w:val="nil"/>
              <w:right w:val="single" w:sz="8" w:space="0" w:color="auto"/>
            </w:tcBorders>
            <w:shd w:val="clear" w:color="000000" w:fill="F2F2F2"/>
            <w:noWrap/>
            <w:vAlign w:val="center"/>
            <w:hideMark/>
          </w:tcPr>
          <w:p w14:paraId="5F872B94"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5371212</w:t>
            </w:r>
          </w:p>
        </w:tc>
      </w:tr>
      <w:tr w:rsidR="009737AD" w:rsidRPr="00B2771C" w14:paraId="4F7B54FB" w14:textId="77777777" w:rsidTr="009737AD">
        <w:trPr>
          <w:trHeight w:val="281"/>
        </w:trPr>
        <w:tc>
          <w:tcPr>
            <w:tcW w:w="1536" w:type="dxa"/>
            <w:tcBorders>
              <w:top w:val="nil"/>
              <w:left w:val="single" w:sz="8" w:space="0" w:color="auto"/>
              <w:bottom w:val="nil"/>
              <w:right w:val="nil"/>
            </w:tcBorders>
            <w:shd w:val="clear" w:color="000000" w:fill="FFFFFF"/>
            <w:noWrap/>
            <w:vAlign w:val="center"/>
            <w:hideMark/>
          </w:tcPr>
          <w:p w14:paraId="0E25B330"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30</w:t>
            </w:r>
          </w:p>
        </w:tc>
        <w:tc>
          <w:tcPr>
            <w:tcW w:w="1303" w:type="dxa"/>
            <w:tcBorders>
              <w:top w:val="nil"/>
              <w:left w:val="nil"/>
              <w:bottom w:val="nil"/>
              <w:right w:val="nil"/>
            </w:tcBorders>
            <w:shd w:val="clear" w:color="000000" w:fill="FFFFFF"/>
            <w:noWrap/>
            <w:vAlign w:val="center"/>
            <w:hideMark/>
          </w:tcPr>
          <w:p w14:paraId="5757E2C5"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w:t>
            </w:r>
          </w:p>
        </w:tc>
        <w:tc>
          <w:tcPr>
            <w:tcW w:w="1303" w:type="dxa"/>
            <w:tcBorders>
              <w:top w:val="nil"/>
              <w:left w:val="nil"/>
              <w:bottom w:val="nil"/>
              <w:right w:val="nil"/>
            </w:tcBorders>
            <w:shd w:val="clear" w:color="000000" w:fill="FFFFFF"/>
            <w:noWrap/>
            <w:vAlign w:val="center"/>
            <w:hideMark/>
          </w:tcPr>
          <w:p w14:paraId="61A39175"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w:t>
            </w:r>
          </w:p>
        </w:tc>
        <w:tc>
          <w:tcPr>
            <w:tcW w:w="1303" w:type="dxa"/>
            <w:tcBorders>
              <w:top w:val="nil"/>
              <w:left w:val="nil"/>
              <w:bottom w:val="nil"/>
              <w:right w:val="nil"/>
            </w:tcBorders>
            <w:shd w:val="clear" w:color="000000" w:fill="FFFFFF"/>
            <w:noWrap/>
            <w:vAlign w:val="center"/>
            <w:hideMark/>
          </w:tcPr>
          <w:p w14:paraId="5B1012F0"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6034727</w:t>
            </w:r>
          </w:p>
        </w:tc>
        <w:tc>
          <w:tcPr>
            <w:tcW w:w="775" w:type="dxa"/>
            <w:tcBorders>
              <w:top w:val="nil"/>
              <w:left w:val="nil"/>
              <w:bottom w:val="nil"/>
              <w:right w:val="nil"/>
            </w:tcBorders>
            <w:shd w:val="clear" w:color="000000" w:fill="FFFFFF"/>
            <w:noWrap/>
            <w:vAlign w:val="center"/>
            <w:hideMark/>
          </w:tcPr>
          <w:p w14:paraId="12B36E70"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568</w:t>
            </w:r>
          </w:p>
        </w:tc>
        <w:tc>
          <w:tcPr>
            <w:tcW w:w="1194" w:type="dxa"/>
            <w:tcBorders>
              <w:top w:val="nil"/>
              <w:left w:val="nil"/>
              <w:bottom w:val="nil"/>
              <w:right w:val="nil"/>
            </w:tcBorders>
            <w:shd w:val="clear" w:color="000000" w:fill="FFFFFF"/>
            <w:noWrap/>
            <w:vAlign w:val="center"/>
            <w:hideMark/>
          </w:tcPr>
          <w:p w14:paraId="08A06BB9"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4628907</w:t>
            </w:r>
          </w:p>
        </w:tc>
        <w:tc>
          <w:tcPr>
            <w:tcW w:w="745" w:type="dxa"/>
            <w:tcBorders>
              <w:top w:val="nil"/>
              <w:left w:val="nil"/>
              <w:bottom w:val="nil"/>
              <w:right w:val="nil"/>
            </w:tcBorders>
            <w:shd w:val="clear" w:color="000000" w:fill="FFFFFF"/>
            <w:noWrap/>
            <w:vAlign w:val="center"/>
            <w:hideMark/>
          </w:tcPr>
          <w:p w14:paraId="0D51520E"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w:t>
            </w:r>
          </w:p>
        </w:tc>
        <w:tc>
          <w:tcPr>
            <w:tcW w:w="1675" w:type="dxa"/>
            <w:tcBorders>
              <w:top w:val="nil"/>
              <w:left w:val="nil"/>
              <w:bottom w:val="nil"/>
              <w:right w:val="single" w:sz="8" w:space="0" w:color="auto"/>
            </w:tcBorders>
            <w:shd w:val="clear" w:color="000000" w:fill="FFFFFF"/>
            <w:noWrap/>
            <w:vAlign w:val="center"/>
            <w:hideMark/>
          </w:tcPr>
          <w:p w14:paraId="03C59F42"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5741034</w:t>
            </w:r>
          </w:p>
        </w:tc>
      </w:tr>
      <w:tr w:rsidR="009737AD" w:rsidRPr="00B2771C" w14:paraId="0F5FF07C" w14:textId="77777777" w:rsidTr="009737AD">
        <w:trPr>
          <w:trHeight w:val="281"/>
        </w:trPr>
        <w:tc>
          <w:tcPr>
            <w:tcW w:w="1536" w:type="dxa"/>
            <w:tcBorders>
              <w:top w:val="nil"/>
              <w:left w:val="single" w:sz="8" w:space="0" w:color="auto"/>
              <w:bottom w:val="nil"/>
              <w:right w:val="nil"/>
            </w:tcBorders>
            <w:shd w:val="clear" w:color="000000" w:fill="F2F2F2"/>
            <w:noWrap/>
            <w:vAlign w:val="center"/>
            <w:hideMark/>
          </w:tcPr>
          <w:p w14:paraId="49780F41"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30</w:t>
            </w:r>
          </w:p>
        </w:tc>
        <w:tc>
          <w:tcPr>
            <w:tcW w:w="1303" w:type="dxa"/>
            <w:tcBorders>
              <w:top w:val="nil"/>
              <w:left w:val="nil"/>
              <w:bottom w:val="nil"/>
              <w:right w:val="nil"/>
            </w:tcBorders>
            <w:shd w:val="clear" w:color="000000" w:fill="F2F2F2"/>
            <w:noWrap/>
            <w:vAlign w:val="center"/>
            <w:hideMark/>
          </w:tcPr>
          <w:p w14:paraId="1DEE03F0"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w:t>
            </w:r>
          </w:p>
        </w:tc>
        <w:tc>
          <w:tcPr>
            <w:tcW w:w="1303" w:type="dxa"/>
            <w:tcBorders>
              <w:top w:val="nil"/>
              <w:left w:val="nil"/>
              <w:bottom w:val="nil"/>
              <w:right w:val="nil"/>
            </w:tcBorders>
            <w:shd w:val="clear" w:color="000000" w:fill="F2F2F2"/>
            <w:noWrap/>
            <w:vAlign w:val="center"/>
            <w:hideMark/>
          </w:tcPr>
          <w:p w14:paraId="4F19C110"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w:t>
            </w:r>
          </w:p>
        </w:tc>
        <w:tc>
          <w:tcPr>
            <w:tcW w:w="1303" w:type="dxa"/>
            <w:tcBorders>
              <w:top w:val="nil"/>
              <w:left w:val="nil"/>
              <w:bottom w:val="nil"/>
              <w:right w:val="nil"/>
            </w:tcBorders>
            <w:shd w:val="clear" w:color="000000" w:fill="F2F2F2"/>
            <w:noWrap/>
            <w:vAlign w:val="center"/>
            <w:hideMark/>
          </w:tcPr>
          <w:p w14:paraId="2A106977"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4904661</w:t>
            </w:r>
          </w:p>
        </w:tc>
        <w:tc>
          <w:tcPr>
            <w:tcW w:w="775" w:type="dxa"/>
            <w:tcBorders>
              <w:top w:val="nil"/>
              <w:left w:val="nil"/>
              <w:bottom w:val="nil"/>
              <w:right w:val="nil"/>
            </w:tcBorders>
            <w:shd w:val="clear" w:color="000000" w:fill="F2F2F2"/>
            <w:noWrap/>
            <w:vAlign w:val="center"/>
            <w:hideMark/>
          </w:tcPr>
          <w:p w14:paraId="52AACE39"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172</w:t>
            </w:r>
          </w:p>
        </w:tc>
        <w:tc>
          <w:tcPr>
            <w:tcW w:w="1194" w:type="dxa"/>
            <w:tcBorders>
              <w:top w:val="nil"/>
              <w:left w:val="nil"/>
              <w:bottom w:val="nil"/>
              <w:right w:val="nil"/>
            </w:tcBorders>
            <w:shd w:val="clear" w:color="000000" w:fill="F2F2F2"/>
            <w:noWrap/>
            <w:vAlign w:val="center"/>
            <w:hideMark/>
          </w:tcPr>
          <w:p w14:paraId="7DB6524B"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3644792</w:t>
            </w:r>
          </w:p>
        </w:tc>
        <w:tc>
          <w:tcPr>
            <w:tcW w:w="745" w:type="dxa"/>
            <w:tcBorders>
              <w:top w:val="nil"/>
              <w:left w:val="nil"/>
              <w:bottom w:val="nil"/>
              <w:right w:val="nil"/>
            </w:tcBorders>
            <w:shd w:val="clear" w:color="000000" w:fill="F2F2F2"/>
            <w:noWrap/>
            <w:vAlign w:val="center"/>
            <w:hideMark/>
          </w:tcPr>
          <w:p w14:paraId="56801589"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w:t>
            </w:r>
          </w:p>
        </w:tc>
        <w:tc>
          <w:tcPr>
            <w:tcW w:w="1675" w:type="dxa"/>
            <w:tcBorders>
              <w:top w:val="nil"/>
              <w:left w:val="nil"/>
              <w:bottom w:val="nil"/>
              <w:right w:val="single" w:sz="8" w:space="0" w:color="auto"/>
            </w:tcBorders>
            <w:shd w:val="clear" w:color="000000" w:fill="F2F2F2"/>
            <w:noWrap/>
            <w:vAlign w:val="center"/>
            <w:hideMark/>
          </w:tcPr>
          <w:p w14:paraId="0AC70037"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4591994</w:t>
            </w:r>
          </w:p>
        </w:tc>
      </w:tr>
      <w:tr w:rsidR="009737AD" w:rsidRPr="00B2771C" w14:paraId="6733FF5C" w14:textId="77777777" w:rsidTr="009737AD">
        <w:trPr>
          <w:trHeight w:val="281"/>
        </w:trPr>
        <w:tc>
          <w:tcPr>
            <w:tcW w:w="1536" w:type="dxa"/>
            <w:tcBorders>
              <w:top w:val="nil"/>
              <w:left w:val="single" w:sz="8" w:space="0" w:color="auto"/>
              <w:bottom w:val="nil"/>
              <w:right w:val="nil"/>
            </w:tcBorders>
            <w:shd w:val="clear" w:color="000000" w:fill="FFFFFF"/>
            <w:noWrap/>
            <w:vAlign w:val="center"/>
            <w:hideMark/>
          </w:tcPr>
          <w:p w14:paraId="6E9988DB"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30</w:t>
            </w:r>
          </w:p>
        </w:tc>
        <w:tc>
          <w:tcPr>
            <w:tcW w:w="1303" w:type="dxa"/>
            <w:tcBorders>
              <w:top w:val="nil"/>
              <w:left w:val="nil"/>
              <w:bottom w:val="nil"/>
              <w:right w:val="nil"/>
            </w:tcBorders>
            <w:shd w:val="clear" w:color="000000" w:fill="FFFFFF"/>
            <w:noWrap/>
            <w:vAlign w:val="center"/>
            <w:hideMark/>
          </w:tcPr>
          <w:p w14:paraId="13242229"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2</w:t>
            </w:r>
          </w:p>
        </w:tc>
        <w:tc>
          <w:tcPr>
            <w:tcW w:w="1303" w:type="dxa"/>
            <w:tcBorders>
              <w:top w:val="nil"/>
              <w:left w:val="nil"/>
              <w:bottom w:val="nil"/>
              <w:right w:val="nil"/>
            </w:tcBorders>
            <w:shd w:val="clear" w:color="000000" w:fill="FFFFFF"/>
            <w:noWrap/>
            <w:vAlign w:val="center"/>
            <w:hideMark/>
          </w:tcPr>
          <w:p w14:paraId="6C3F483F"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10</w:t>
            </w:r>
          </w:p>
        </w:tc>
        <w:tc>
          <w:tcPr>
            <w:tcW w:w="1303" w:type="dxa"/>
            <w:tcBorders>
              <w:top w:val="nil"/>
              <w:left w:val="nil"/>
              <w:bottom w:val="nil"/>
              <w:right w:val="nil"/>
            </w:tcBorders>
            <w:shd w:val="clear" w:color="000000" w:fill="FFFFFF"/>
            <w:noWrap/>
            <w:vAlign w:val="center"/>
            <w:hideMark/>
          </w:tcPr>
          <w:p w14:paraId="52C3926B"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12996160</w:t>
            </w:r>
          </w:p>
        </w:tc>
        <w:tc>
          <w:tcPr>
            <w:tcW w:w="775" w:type="dxa"/>
            <w:tcBorders>
              <w:top w:val="nil"/>
              <w:left w:val="nil"/>
              <w:bottom w:val="nil"/>
              <w:right w:val="nil"/>
            </w:tcBorders>
            <w:shd w:val="clear" w:color="000000" w:fill="FFFFFF"/>
            <w:noWrap/>
            <w:vAlign w:val="center"/>
            <w:hideMark/>
          </w:tcPr>
          <w:p w14:paraId="33D504B0"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365</w:t>
            </w:r>
          </w:p>
        </w:tc>
        <w:tc>
          <w:tcPr>
            <w:tcW w:w="1194" w:type="dxa"/>
            <w:tcBorders>
              <w:top w:val="nil"/>
              <w:left w:val="nil"/>
              <w:bottom w:val="nil"/>
              <w:right w:val="nil"/>
            </w:tcBorders>
            <w:shd w:val="clear" w:color="000000" w:fill="FFFFFF"/>
            <w:noWrap/>
            <w:vAlign w:val="center"/>
            <w:hideMark/>
          </w:tcPr>
          <w:p w14:paraId="0E21AA68"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11955811</w:t>
            </w:r>
          </w:p>
        </w:tc>
        <w:tc>
          <w:tcPr>
            <w:tcW w:w="745" w:type="dxa"/>
            <w:tcBorders>
              <w:top w:val="nil"/>
              <w:left w:val="nil"/>
              <w:bottom w:val="nil"/>
              <w:right w:val="nil"/>
            </w:tcBorders>
            <w:shd w:val="clear" w:color="000000" w:fill="FFFFFF"/>
            <w:noWrap/>
            <w:vAlign w:val="center"/>
            <w:hideMark/>
          </w:tcPr>
          <w:p w14:paraId="3C9322C9"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856</w:t>
            </w:r>
          </w:p>
        </w:tc>
        <w:tc>
          <w:tcPr>
            <w:tcW w:w="1675" w:type="dxa"/>
            <w:tcBorders>
              <w:top w:val="nil"/>
              <w:left w:val="nil"/>
              <w:bottom w:val="nil"/>
              <w:right w:val="single" w:sz="8" w:space="0" w:color="auto"/>
            </w:tcBorders>
            <w:shd w:val="clear" w:color="000000" w:fill="FFFFFF"/>
            <w:noWrap/>
            <w:vAlign w:val="center"/>
            <w:hideMark/>
          </w:tcPr>
          <w:p w14:paraId="73AA4C0A"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12562105</w:t>
            </w:r>
          </w:p>
        </w:tc>
      </w:tr>
      <w:tr w:rsidR="009737AD" w:rsidRPr="00B2771C" w14:paraId="0B751768" w14:textId="77777777" w:rsidTr="009737AD">
        <w:trPr>
          <w:trHeight w:val="281"/>
        </w:trPr>
        <w:tc>
          <w:tcPr>
            <w:tcW w:w="1536" w:type="dxa"/>
            <w:tcBorders>
              <w:top w:val="nil"/>
              <w:left w:val="single" w:sz="8" w:space="0" w:color="auto"/>
              <w:bottom w:val="nil"/>
              <w:right w:val="nil"/>
            </w:tcBorders>
            <w:shd w:val="clear" w:color="000000" w:fill="F2F2F2"/>
            <w:noWrap/>
            <w:vAlign w:val="center"/>
            <w:hideMark/>
          </w:tcPr>
          <w:p w14:paraId="50D863A2"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30</w:t>
            </w:r>
          </w:p>
        </w:tc>
        <w:tc>
          <w:tcPr>
            <w:tcW w:w="1303" w:type="dxa"/>
            <w:tcBorders>
              <w:top w:val="nil"/>
              <w:left w:val="nil"/>
              <w:bottom w:val="nil"/>
              <w:right w:val="nil"/>
            </w:tcBorders>
            <w:shd w:val="clear" w:color="000000" w:fill="F2F2F2"/>
            <w:noWrap/>
            <w:vAlign w:val="center"/>
            <w:hideMark/>
          </w:tcPr>
          <w:p w14:paraId="18731752"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w:t>
            </w:r>
          </w:p>
        </w:tc>
        <w:tc>
          <w:tcPr>
            <w:tcW w:w="1303" w:type="dxa"/>
            <w:tcBorders>
              <w:top w:val="nil"/>
              <w:left w:val="nil"/>
              <w:bottom w:val="nil"/>
              <w:right w:val="nil"/>
            </w:tcBorders>
            <w:shd w:val="clear" w:color="000000" w:fill="F2F2F2"/>
            <w:noWrap/>
            <w:vAlign w:val="center"/>
            <w:hideMark/>
          </w:tcPr>
          <w:p w14:paraId="1252539F"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10</w:t>
            </w:r>
          </w:p>
        </w:tc>
        <w:tc>
          <w:tcPr>
            <w:tcW w:w="1303" w:type="dxa"/>
            <w:tcBorders>
              <w:top w:val="nil"/>
              <w:left w:val="nil"/>
              <w:bottom w:val="nil"/>
              <w:right w:val="nil"/>
            </w:tcBorders>
            <w:shd w:val="clear" w:color="000000" w:fill="F2F2F2"/>
            <w:noWrap/>
            <w:vAlign w:val="center"/>
            <w:hideMark/>
          </w:tcPr>
          <w:p w14:paraId="7B5EC264"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6645333</w:t>
            </w:r>
          </w:p>
        </w:tc>
        <w:tc>
          <w:tcPr>
            <w:tcW w:w="775" w:type="dxa"/>
            <w:tcBorders>
              <w:top w:val="nil"/>
              <w:left w:val="nil"/>
              <w:bottom w:val="nil"/>
              <w:right w:val="nil"/>
            </w:tcBorders>
            <w:shd w:val="clear" w:color="000000" w:fill="F2F2F2"/>
            <w:noWrap/>
            <w:vAlign w:val="center"/>
            <w:hideMark/>
          </w:tcPr>
          <w:p w14:paraId="7D54690A"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694</w:t>
            </w:r>
          </w:p>
        </w:tc>
        <w:tc>
          <w:tcPr>
            <w:tcW w:w="1194" w:type="dxa"/>
            <w:tcBorders>
              <w:top w:val="nil"/>
              <w:left w:val="nil"/>
              <w:bottom w:val="nil"/>
              <w:right w:val="nil"/>
            </w:tcBorders>
            <w:shd w:val="clear" w:color="000000" w:fill="F2F2F2"/>
            <w:noWrap/>
            <w:vAlign w:val="center"/>
            <w:hideMark/>
          </w:tcPr>
          <w:p w14:paraId="2A4EA86F"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6046255</w:t>
            </w:r>
          </w:p>
        </w:tc>
        <w:tc>
          <w:tcPr>
            <w:tcW w:w="745" w:type="dxa"/>
            <w:tcBorders>
              <w:top w:val="nil"/>
              <w:left w:val="nil"/>
              <w:bottom w:val="nil"/>
              <w:right w:val="nil"/>
            </w:tcBorders>
            <w:shd w:val="clear" w:color="000000" w:fill="F2F2F2"/>
            <w:noWrap/>
            <w:vAlign w:val="center"/>
            <w:hideMark/>
          </w:tcPr>
          <w:p w14:paraId="26A07148"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546</w:t>
            </w:r>
          </w:p>
        </w:tc>
        <w:tc>
          <w:tcPr>
            <w:tcW w:w="1675" w:type="dxa"/>
            <w:tcBorders>
              <w:top w:val="nil"/>
              <w:left w:val="nil"/>
              <w:bottom w:val="nil"/>
              <w:right w:val="single" w:sz="8" w:space="0" w:color="auto"/>
            </w:tcBorders>
            <w:shd w:val="clear" w:color="000000" w:fill="F2F2F2"/>
            <w:noWrap/>
            <w:vAlign w:val="center"/>
            <w:hideMark/>
          </w:tcPr>
          <w:p w14:paraId="7426B184"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6385803</w:t>
            </w:r>
          </w:p>
        </w:tc>
      </w:tr>
      <w:tr w:rsidR="009737AD" w:rsidRPr="00B2771C" w14:paraId="47BE4D9A" w14:textId="77777777" w:rsidTr="009737AD">
        <w:trPr>
          <w:trHeight w:val="281"/>
        </w:trPr>
        <w:tc>
          <w:tcPr>
            <w:tcW w:w="1536" w:type="dxa"/>
            <w:tcBorders>
              <w:top w:val="nil"/>
              <w:left w:val="single" w:sz="8" w:space="0" w:color="auto"/>
              <w:bottom w:val="nil"/>
              <w:right w:val="nil"/>
            </w:tcBorders>
            <w:shd w:val="clear" w:color="000000" w:fill="FFFFFF"/>
            <w:noWrap/>
            <w:vAlign w:val="center"/>
            <w:hideMark/>
          </w:tcPr>
          <w:p w14:paraId="260FAD66"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30</w:t>
            </w:r>
          </w:p>
        </w:tc>
        <w:tc>
          <w:tcPr>
            <w:tcW w:w="1303" w:type="dxa"/>
            <w:tcBorders>
              <w:top w:val="nil"/>
              <w:left w:val="nil"/>
              <w:bottom w:val="nil"/>
              <w:right w:val="nil"/>
            </w:tcBorders>
            <w:shd w:val="clear" w:color="000000" w:fill="FFFFFF"/>
            <w:noWrap/>
            <w:vAlign w:val="center"/>
            <w:hideMark/>
          </w:tcPr>
          <w:p w14:paraId="427BF9DF"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w:t>
            </w:r>
          </w:p>
        </w:tc>
        <w:tc>
          <w:tcPr>
            <w:tcW w:w="1303" w:type="dxa"/>
            <w:tcBorders>
              <w:top w:val="nil"/>
              <w:left w:val="nil"/>
              <w:bottom w:val="nil"/>
              <w:right w:val="nil"/>
            </w:tcBorders>
            <w:shd w:val="clear" w:color="000000" w:fill="FFFFFF"/>
            <w:noWrap/>
            <w:vAlign w:val="center"/>
            <w:hideMark/>
          </w:tcPr>
          <w:p w14:paraId="292DB55B"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10</w:t>
            </w:r>
          </w:p>
        </w:tc>
        <w:tc>
          <w:tcPr>
            <w:tcW w:w="1303" w:type="dxa"/>
            <w:tcBorders>
              <w:top w:val="nil"/>
              <w:left w:val="nil"/>
              <w:bottom w:val="nil"/>
              <w:right w:val="nil"/>
            </w:tcBorders>
            <w:shd w:val="clear" w:color="000000" w:fill="FFFFFF"/>
            <w:noWrap/>
            <w:vAlign w:val="center"/>
            <w:hideMark/>
          </w:tcPr>
          <w:p w14:paraId="599339A0"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7511144</w:t>
            </w:r>
          </w:p>
        </w:tc>
        <w:tc>
          <w:tcPr>
            <w:tcW w:w="775" w:type="dxa"/>
            <w:tcBorders>
              <w:top w:val="nil"/>
              <w:left w:val="nil"/>
              <w:bottom w:val="nil"/>
              <w:right w:val="nil"/>
            </w:tcBorders>
            <w:shd w:val="clear" w:color="000000" w:fill="FFFFFF"/>
            <w:noWrap/>
            <w:vAlign w:val="center"/>
            <w:hideMark/>
          </w:tcPr>
          <w:p w14:paraId="0016999A"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589</w:t>
            </w:r>
          </w:p>
        </w:tc>
        <w:tc>
          <w:tcPr>
            <w:tcW w:w="1194" w:type="dxa"/>
            <w:tcBorders>
              <w:top w:val="nil"/>
              <w:left w:val="nil"/>
              <w:bottom w:val="nil"/>
              <w:right w:val="nil"/>
            </w:tcBorders>
            <w:shd w:val="clear" w:color="000000" w:fill="FFFFFF"/>
            <w:noWrap/>
            <w:vAlign w:val="center"/>
            <w:hideMark/>
          </w:tcPr>
          <w:p w14:paraId="7E0F60B0"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7050284</w:t>
            </w:r>
          </w:p>
        </w:tc>
        <w:tc>
          <w:tcPr>
            <w:tcW w:w="745" w:type="dxa"/>
            <w:tcBorders>
              <w:top w:val="nil"/>
              <w:left w:val="nil"/>
              <w:bottom w:val="nil"/>
              <w:right w:val="nil"/>
            </w:tcBorders>
            <w:shd w:val="clear" w:color="000000" w:fill="FFFFFF"/>
            <w:noWrap/>
            <w:vAlign w:val="center"/>
            <w:hideMark/>
          </w:tcPr>
          <w:p w14:paraId="2EFD458A"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0</w:t>
            </w:r>
          </w:p>
        </w:tc>
        <w:tc>
          <w:tcPr>
            <w:tcW w:w="1675" w:type="dxa"/>
            <w:tcBorders>
              <w:top w:val="nil"/>
              <w:left w:val="nil"/>
              <w:bottom w:val="nil"/>
              <w:right w:val="single" w:sz="8" w:space="0" w:color="auto"/>
            </w:tcBorders>
            <w:shd w:val="clear" w:color="000000" w:fill="FFFFFF"/>
            <w:noWrap/>
            <w:vAlign w:val="center"/>
            <w:hideMark/>
          </w:tcPr>
          <w:p w14:paraId="45617B26"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7297975</w:t>
            </w:r>
          </w:p>
        </w:tc>
      </w:tr>
      <w:tr w:rsidR="009737AD" w:rsidRPr="00B2771C" w14:paraId="56E30385" w14:textId="77777777" w:rsidTr="009737AD">
        <w:trPr>
          <w:trHeight w:val="281"/>
        </w:trPr>
        <w:tc>
          <w:tcPr>
            <w:tcW w:w="1536" w:type="dxa"/>
            <w:tcBorders>
              <w:top w:val="nil"/>
              <w:left w:val="single" w:sz="8" w:space="0" w:color="auto"/>
              <w:bottom w:val="nil"/>
              <w:right w:val="nil"/>
            </w:tcBorders>
            <w:shd w:val="clear" w:color="000000" w:fill="F2F2F2"/>
            <w:noWrap/>
            <w:vAlign w:val="center"/>
            <w:hideMark/>
          </w:tcPr>
          <w:p w14:paraId="6AB3DCE4"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30</w:t>
            </w:r>
          </w:p>
        </w:tc>
        <w:tc>
          <w:tcPr>
            <w:tcW w:w="1303" w:type="dxa"/>
            <w:tcBorders>
              <w:top w:val="nil"/>
              <w:left w:val="nil"/>
              <w:bottom w:val="nil"/>
              <w:right w:val="nil"/>
            </w:tcBorders>
            <w:shd w:val="clear" w:color="000000" w:fill="F2F2F2"/>
            <w:noWrap/>
            <w:vAlign w:val="center"/>
            <w:hideMark/>
          </w:tcPr>
          <w:p w14:paraId="112E0FC4"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w:t>
            </w:r>
          </w:p>
        </w:tc>
        <w:tc>
          <w:tcPr>
            <w:tcW w:w="1303" w:type="dxa"/>
            <w:tcBorders>
              <w:top w:val="nil"/>
              <w:left w:val="nil"/>
              <w:bottom w:val="nil"/>
              <w:right w:val="nil"/>
            </w:tcBorders>
            <w:shd w:val="clear" w:color="000000" w:fill="F2F2F2"/>
            <w:noWrap/>
            <w:vAlign w:val="center"/>
            <w:hideMark/>
          </w:tcPr>
          <w:p w14:paraId="2F1F8C20"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10</w:t>
            </w:r>
          </w:p>
        </w:tc>
        <w:tc>
          <w:tcPr>
            <w:tcW w:w="1303" w:type="dxa"/>
            <w:tcBorders>
              <w:top w:val="nil"/>
              <w:left w:val="nil"/>
              <w:bottom w:val="nil"/>
              <w:right w:val="nil"/>
            </w:tcBorders>
            <w:shd w:val="clear" w:color="000000" w:fill="F2F2F2"/>
            <w:noWrap/>
            <w:vAlign w:val="center"/>
            <w:hideMark/>
          </w:tcPr>
          <w:p w14:paraId="684F6AC2"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7903480</w:t>
            </w:r>
          </w:p>
        </w:tc>
        <w:tc>
          <w:tcPr>
            <w:tcW w:w="775" w:type="dxa"/>
            <w:tcBorders>
              <w:top w:val="nil"/>
              <w:left w:val="nil"/>
              <w:bottom w:val="nil"/>
              <w:right w:val="nil"/>
            </w:tcBorders>
            <w:shd w:val="clear" w:color="000000" w:fill="F2F2F2"/>
            <w:noWrap/>
            <w:vAlign w:val="center"/>
            <w:hideMark/>
          </w:tcPr>
          <w:p w14:paraId="49BF8B16"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141</w:t>
            </w:r>
          </w:p>
        </w:tc>
        <w:tc>
          <w:tcPr>
            <w:tcW w:w="1194" w:type="dxa"/>
            <w:tcBorders>
              <w:top w:val="nil"/>
              <w:left w:val="nil"/>
              <w:bottom w:val="nil"/>
              <w:right w:val="nil"/>
            </w:tcBorders>
            <w:shd w:val="clear" w:color="000000" w:fill="F2F2F2"/>
            <w:noWrap/>
            <w:vAlign w:val="center"/>
            <w:hideMark/>
          </w:tcPr>
          <w:p w14:paraId="5447B970"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7508567</w:t>
            </w:r>
          </w:p>
        </w:tc>
        <w:tc>
          <w:tcPr>
            <w:tcW w:w="745" w:type="dxa"/>
            <w:tcBorders>
              <w:top w:val="nil"/>
              <w:left w:val="nil"/>
              <w:bottom w:val="nil"/>
              <w:right w:val="nil"/>
            </w:tcBorders>
            <w:shd w:val="clear" w:color="000000" w:fill="F2F2F2"/>
            <w:noWrap/>
            <w:vAlign w:val="center"/>
            <w:hideMark/>
          </w:tcPr>
          <w:p w14:paraId="5EA1CD7C"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436</w:t>
            </w:r>
          </w:p>
        </w:tc>
        <w:tc>
          <w:tcPr>
            <w:tcW w:w="1675" w:type="dxa"/>
            <w:tcBorders>
              <w:top w:val="nil"/>
              <w:left w:val="nil"/>
              <w:bottom w:val="nil"/>
              <w:right w:val="single" w:sz="8" w:space="0" w:color="auto"/>
            </w:tcBorders>
            <w:shd w:val="clear" w:color="000000" w:fill="F2F2F2"/>
            <w:noWrap/>
            <w:vAlign w:val="center"/>
            <w:hideMark/>
          </w:tcPr>
          <w:p w14:paraId="0054F90C"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7689256</w:t>
            </w:r>
          </w:p>
        </w:tc>
      </w:tr>
      <w:tr w:rsidR="009737AD" w:rsidRPr="00B2771C" w14:paraId="680B2FA8" w14:textId="77777777" w:rsidTr="009737AD">
        <w:trPr>
          <w:trHeight w:val="281"/>
        </w:trPr>
        <w:tc>
          <w:tcPr>
            <w:tcW w:w="1536" w:type="dxa"/>
            <w:tcBorders>
              <w:top w:val="nil"/>
              <w:left w:val="single" w:sz="8" w:space="0" w:color="auto"/>
              <w:bottom w:val="nil"/>
              <w:right w:val="nil"/>
            </w:tcBorders>
            <w:shd w:val="clear" w:color="000000" w:fill="FFFFFF"/>
            <w:noWrap/>
            <w:vAlign w:val="center"/>
            <w:hideMark/>
          </w:tcPr>
          <w:p w14:paraId="5E0AEE11"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30</w:t>
            </w:r>
          </w:p>
        </w:tc>
        <w:tc>
          <w:tcPr>
            <w:tcW w:w="1303" w:type="dxa"/>
            <w:tcBorders>
              <w:top w:val="nil"/>
              <w:left w:val="nil"/>
              <w:bottom w:val="nil"/>
              <w:right w:val="nil"/>
            </w:tcBorders>
            <w:shd w:val="clear" w:color="000000" w:fill="FFFFFF"/>
            <w:noWrap/>
            <w:vAlign w:val="center"/>
            <w:hideMark/>
          </w:tcPr>
          <w:p w14:paraId="645BE7DA"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w:t>
            </w:r>
          </w:p>
        </w:tc>
        <w:tc>
          <w:tcPr>
            <w:tcW w:w="1303" w:type="dxa"/>
            <w:tcBorders>
              <w:top w:val="nil"/>
              <w:left w:val="nil"/>
              <w:bottom w:val="nil"/>
              <w:right w:val="nil"/>
            </w:tcBorders>
            <w:shd w:val="clear" w:color="000000" w:fill="FFFFFF"/>
            <w:noWrap/>
            <w:vAlign w:val="center"/>
            <w:hideMark/>
          </w:tcPr>
          <w:p w14:paraId="34DA82B1"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15</w:t>
            </w:r>
          </w:p>
        </w:tc>
        <w:tc>
          <w:tcPr>
            <w:tcW w:w="1303" w:type="dxa"/>
            <w:tcBorders>
              <w:top w:val="nil"/>
              <w:left w:val="nil"/>
              <w:bottom w:val="nil"/>
              <w:right w:val="nil"/>
            </w:tcBorders>
            <w:shd w:val="clear" w:color="000000" w:fill="FFFFFF"/>
            <w:noWrap/>
            <w:vAlign w:val="center"/>
            <w:hideMark/>
          </w:tcPr>
          <w:p w14:paraId="3DD49ABD"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7506016</w:t>
            </w:r>
          </w:p>
        </w:tc>
        <w:tc>
          <w:tcPr>
            <w:tcW w:w="775" w:type="dxa"/>
            <w:tcBorders>
              <w:top w:val="nil"/>
              <w:left w:val="nil"/>
              <w:bottom w:val="nil"/>
              <w:right w:val="nil"/>
            </w:tcBorders>
            <w:shd w:val="clear" w:color="000000" w:fill="FFFFFF"/>
            <w:noWrap/>
            <w:vAlign w:val="center"/>
            <w:hideMark/>
          </w:tcPr>
          <w:p w14:paraId="204127B8"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461</w:t>
            </w:r>
          </w:p>
        </w:tc>
        <w:tc>
          <w:tcPr>
            <w:tcW w:w="1194" w:type="dxa"/>
            <w:tcBorders>
              <w:top w:val="nil"/>
              <w:left w:val="nil"/>
              <w:bottom w:val="nil"/>
              <w:right w:val="nil"/>
            </w:tcBorders>
            <w:shd w:val="clear" w:color="000000" w:fill="FFFFFF"/>
            <w:noWrap/>
            <w:vAlign w:val="center"/>
            <w:hideMark/>
          </w:tcPr>
          <w:p w14:paraId="7E9D7643"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6642423</w:t>
            </w:r>
          </w:p>
        </w:tc>
        <w:tc>
          <w:tcPr>
            <w:tcW w:w="745" w:type="dxa"/>
            <w:tcBorders>
              <w:top w:val="nil"/>
              <w:left w:val="nil"/>
              <w:bottom w:val="nil"/>
              <w:right w:val="nil"/>
            </w:tcBorders>
            <w:shd w:val="clear" w:color="000000" w:fill="FFFFFF"/>
            <w:noWrap/>
            <w:vAlign w:val="center"/>
            <w:hideMark/>
          </w:tcPr>
          <w:p w14:paraId="79CEDFEC"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2</w:t>
            </w:r>
          </w:p>
        </w:tc>
        <w:tc>
          <w:tcPr>
            <w:tcW w:w="1675" w:type="dxa"/>
            <w:tcBorders>
              <w:top w:val="nil"/>
              <w:left w:val="nil"/>
              <w:bottom w:val="nil"/>
              <w:right w:val="single" w:sz="8" w:space="0" w:color="auto"/>
            </w:tcBorders>
            <w:shd w:val="clear" w:color="000000" w:fill="FFFFFF"/>
            <w:noWrap/>
            <w:vAlign w:val="center"/>
            <w:hideMark/>
          </w:tcPr>
          <w:p w14:paraId="10715D0B"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7240661</w:t>
            </w:r>
          </w:p>
        </w:tc>
      </w:tr>
      <w:tr w:rsidR="009737AD" w:rsidRPr="00B2771C" w14:paraId="1002BD14" w14:textId="77777777" w:rsidTr="009737AD">
        <w:trPr>
          <w:trHeight w:val="281"/>
        </w:trPr>
        <w:tc>
          <w:tcPr>
            <w:tcW w:w="1536" w:type="dxa"/>
            <w:tcBorders>
              <w:top w:val="nil"/>
              <w:left w:val="single" w:sz="8" w:space="0" w:color="auto"/>
              <w:bottom w:val="nil"/>
              <w:right w:val="nil"/>
            </w:tcBorders>
            <w:shd w:val="clear" w:color="000000" w:fill="F2F2F2"/>
            <w:noWrap/>
            <w:vAlign w:val="center"/>
            <w:hideMark/>
          </w:tcPr>
          <w:p w14:paraId="103036DF"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30</w:t>
            </w:r>
          </w:p>
        </w:tc>
        <w:tc>
          <w:tcPr>
            <w:tcW w:w="1303" w:type="dxa"/>
            <w:tcBorders>
              <w:top w:val="nil"/>
              <w:left w:val="nil"/>
              <w:bottom w:val="nil"/>
              <w:right w:val="nil"/>
            </w:tcBorders>
            <w:shd w:val="clear" w:color="000000" w:fill="F2F2F2"/>
            <w:noWrap/>
            <w:vAlign w:val="center"/>
            <w:hideMark/>
          </w:tcPr>
          <w:p w14:paraId="24B5BFA3"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w:t>
            </w:r>
          </w:p>
        </w:tc>
        <w:tc>
          <w:tcPr>
            <w:tcW w:w="1303" w:type="dxa"/>
            <w:tcBorders>
              <w:top w:val="nil"/>
              <w:left w:val="nil"/>
              <w:bottom w:val="nil"/>
              <w:right w:val="nil"/>
            </w:tcBorders>
            <w:shd w:val="clear" w:color="000000" w:fill="F2F2F2"/>
            <w:noWrap/>
            <w:vAlign w:val="center"/>
            <w:hideMark/>
          </w:tcPr>
          <w:p w14:paraId="6B8593A6"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15</w:t>
            </w:r>
          </w:p>
        </w:tc>
        <w:tc>
          <w:tcPr>
            <w:tcW w:w="1303" w:type="dxa"/>
            <w:tcBorders>
              <w:top w:val="nil"/>
              <w:left w:val="nil"/>
              <w:bottom w:val="nil"/>
              <w:right w:val="nil"/>
            </w:tcBorders>
            <w:shd w:val="clear" w:color="000000" w:fill="F2F2F2"/>
            <w:noWrap/>
            <w:vAlign w:val="center"/>
            <w:hideMark/>
          </w:tcPr>
          <w:p w14:paraId="7E7E336C"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8338078</w:t>
            </w:r>
          </w:p>
        </w:tc>
        <w:tc>
          <w:tcPr>
            <w:tcW w:w="775" w:type="dxa"/>
            <w:tcBorders>
              <w:top w:val="nil"/>
              <w:left w:val="nil"/>
              <w:bottom w:val="nil"/>
              <w:right w:val="nil"/>
            </w:tcBorders>
            <w:shd w:val="clear" w:color="000000" w:fill="F2F2F2"/>
            <w:noWrap/>
            <w:vAlign w:val="center"/>
            <w:hideMark/>
          </w:tcPr>
          <w:p w14:paraId="4A87BAA2"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810</w:t>
            </w:r>
          </w:p>
        </w:tc>
        <w:tc>
          <w:tcPr>
            <w:tcW w:w="1194" w:type="dxa"/>
            <w:tcBorders>
              <w:top w:val="nil"/>
              <w:left w:val="nil"/>
              <w:bottom w:val="nil"/>
              <w:right w:val="nil"/>
            </w:tcBorders>
            <w:shd w:val="clear" w:color="000000" w:fill="F2F2F2"/>
            <w:noWrap/>
            <w:vAlign w:val="center"/>
            <w:hideMark/>
          </w:tcPr>
          <w:p w14:paraId="540FB131"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7683509</w:t>
            </w:r>
          </w:p>
        </w:tc>
        <w:tc>
          <w:tcPr>
            <w:tcW w:w="745" w:type="dxa"/>
            <w:tcBorders>
              <w:top w:val="nil"/>
              <w:left w:val="nil"/>
              <w:bottom w:val="nil"/>
              <w:right w:val="nil"/>
            </w:tcBorders>
            <w:shd w:val="clear" w:color="000000" w:fill="F2F2F2"/>
            <w:noWrap/>
            <w:vAlign w:val="center"/>
            <w:hideMark/>
          </w:tcPr>
          <w:p w14:paraId="790D848E"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790</w:t>
            </w:r>
          </w:p>
        </w:tc>
        <w:tc>
          <w:tcPr>
            <w:tcW w:w="1675" w:type="dxa"/>
            <w:tcBorders>
              <w:top w:val="nil"/>
              <w:left w:val="nil"/>
              <w:bottom w:val="nil"/>
              <w:right w:val="single" w:sz="8" w:space="0" w:color="auto"/>
            </w:tcBorders>
            <w:shd w:val="clear" w:color="000000" w:fill="F2F2F2"/>
            <w:noWrap/>
            <w:vAlign w:val="center"/>
            <w:hideMark/>
          </w:tcPr>
          <w:p w14:paraId="16A34109"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8079272</w:t>
            </w:r>
          </w:p>
        </w:tc>
      </w:tr>
      <w:tr w:rsidR="009737AD" w:rsidRPr="00B2771C" w14:paraId="47741B7C" w14:textId="77777777" w:rsidTr="009737AD">
        <w:trPr>
          <w:trHeight w:val="281"/>
        </w:trPr>
        <w:tc>
          <w:tcPr>
            <w:tcW w:w="1536" w:type="dxa"/>
            <w:tcBorders>
              <w:top w:val="nil"/>
              <w:left w:val="single" w:sz="8" w:space="0" w:color="auto"/>
              <w:bottom w:val="nil"/>
              <w:right w:val="nil"/>
            </w:tcBorders>
            <w:shd w:val="clear" w:color="000000" w:fill="FFFFFF"/>
            <w:noWrap/>
            <w:vAlign w:val="center"/>
            <w:hideMark/>
          </w:tcPr>
          <w:p w14:paraId="541C74B1"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30</w:t>
            </w:r>
          </w:p>
        </w:tc>
        <w:tc>
          <w:tcPr>
            <w:tcW w:w="1303" w:type="dxa"/>
            <w:tcBorders>
              <w:top w:val="nil"/>
              <w:left w:val="nil"/>
              <w:bottom w:val="nil"/>
              <w:right w:val="nil"/>
            </w:tcBorders>
            <w:shd w:val="clear" w:color="000000" w:fill="FFFFFF"/>
            <w:noWrap/>
            <w:vAlign w:val="center"/>
            <w:hideMark/>
          </w:tcPr>
          <w:p w14:paraId="62B58EA1"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w:t>
            </w:r>
          </w:p>
        </w:tc>
        <w:tc>
          <w:tcPr>
            <w:tcW w:w="1303" w:type="dxa"/>
            <w:tcBorders>
              <w:top w:val="nil"/>
              <w:left w:val="nil"/>
              <w:bottom w:val="nil"/>
              <w:right w:val="nil"/>
            </w:tcBorders>
            <w:shd w:val="clear" w:color="000000" w:fill="FFFFFF"/>
            <w:noWrap/>
            <w:vAlign w:val="center"/>
            <w:hideMark/>
          </w:tcPr>
          <w:p w14:paraId="6A2D98A4"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15</w:t>
            </w:r>
          </w:p>
        </w:tc>
        <w:tc>
          <w:tcPr>
            <w:tcW w:w="1303" w:type="dxa"/>
            <w:tcBorders>
              <w:top w:val="nil"/>
              <w:left w:val="nil"/>
              <w:bottom w:val="nil"/>
              <w:right w:val="nil"/>
            </w:tcBorders>
            <w:shd w:val="clear" w:color="000000" w:fill="FFFFFF"/>
            <w:noWrap/>
            <w:vAlign w:val="center"/>
            <w:hideMark/>
          </w:tcPr>
          <w:p w14:paraId="7245C9D4"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10399160</w:t>
            </w:r>
          </w:p>
        </w:tc>
        <w:tc>
          <w:tcPr>
            <w:tcW w:w="775" w:type="dxa"/>
            <w:tcBorders>
              <w:top w:val="nil"/>
              <w:left w:val="nil"/>
              <w:bottom w:val="nil"/>
              <w:right w:val="nil"/>
            </w:tcBorders>
            <w:shd w:val="clear" w:color="000000" w:fill="FFFFFF"/>
            <w:noWrap/>
            <w:vAlign w:val="center"/>
            <w:hideMark/>
          </w:tcPr>
          <w:p w14:paraId="7A5CCCB0"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745</w:t>
            </w:r>
          </w:p>
        </w:tc>
        <w:tc>
          <w:tcPr>
            <w:tcW w:w="1194" w:type="dxa"/>
            <w:tcBorders>
              <w:top w:val="nil"/>
              <w:left w:val="nil"/>
              <w:bottom w:val="nil"/>
              <w:right w:val="nil"/>
            </w:tcBorders>
            <w:shd w:val="clear" w:color="000000" w:fill="FFFFFF"/>
            <w:noWrap/>
            <w:vAlign w:val="center"/>
            <w:hideMark/>
          </w:tcPr>
          <w:p w14:paraId="552573BF"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9704706</w:t>
            </w:r>
          </w:p>
        </w:tc>
        <w:tc>
          <w:tcPr>
            <w:tcW w:w="745" w:type="dxa"/>
            <w:tcBorders>
              <w:top w:val="nil"/>
              <w:left w:val="nil"/>
              <w:bottom w:val="nil"/>
              <w:right w:val="nil"/>
            </w:tcBorders>
            <w:shd w:val="clear" w:color="000000" w:fill="FFFFFF"/>
            <w:noWrap/>
            <w:vAlign w:val="center"/>
            <w:hideMark/>
          </w:tcPr>
          <w:p w14:paraId="18D65150"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913</w:t>
            </w:r>
          </w:p>
        </w:tc>
        <w:tc>
          <w:tcPr>
            <w:tcW w:w="1675" w:type="dxa"/>
            <w:tcBorders>
              <w:top w:val="nil"/>
              <w:left w:val="nil"/>
              <w:bottom w:val="nil"/>
              <w:right w:val="single" w:sz="8" w:space="0" w:color="auto"/>
            </w:tcBorders>
            <w:shd w:val="clear" w:color="000000" w:fill="FFFFFF"/>
            <w:noWrap/>
            <w:vAlign w:val="center"/>
            <w:hideMark/>
          </w:tcPr>
          <w:p w14:paraId="70FA2541"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10154953</w:t>
            </w:r>
          </w:p>
        </w:tc>
      </w:tr>
      <w:tr w:rsidR="009737AD" w:rsidRPr="00B2771C" w14:paraId="387ACA9B" w14:textId="77777777" w:rsidTr="009737AD">
        <w:trPr>
          <w:trHeight w:val="281"/>
        </w:trPr>
        <w:tc>
          <w:tcPr>
            <w:tcW w:w="1536" w:type="dxa"/>
            <w:tcBorders>
              <w:top w:val="nil"/>
              <w:left w:val="single" w:sz="8" w:space="0" w:color="auto"/>
              <w:bottom w:val="nil"/>
              <w:right w:val="nil"/>
            </w:tcBorders>
            <w:shd w:val="clear" w:color="000000" w:fill="F2F2F2"/>
            <w:noWrap/>
            <w:vAlign w:val="center"/>
            <w:hideMark/>
          </w:tcPr>
          <w:p w14:paraId="4C4F3B0A"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30</w:t>
            </w:r>
          </w:p>
        </w:tc>
        <w:tc>
          <w:tcPr>
            <w:tcW w:w="1303" w:type="dxa"/>
            <w:tcBorders>
              <w:top w:val="nil"/>
              <w:left w:val="nil"/>
              <w:bottom w:val="nil"/>
              <w:right w:val="nil"/>
            </w:tcBorders>
            <w:shd w:val="clear" w:color="000000" w:fill="F2F2F2"/>
            <w:noWrap/>
            <w:vAlign w:val="center"/>
            <w:hideMark/>
          </w:tcPr>
          <w:p w14:paraId="1698C40E"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w:t>
            </w:r>
          </w:p>
        </w:tc>
        <w:tc>
          <w:tcPr>
            <w:tcW w:w="1303" w:type="dxa"/>
            <w:tcBorders>
              <w:top w:val="nil"/>
              <w:left w:val="nil"/>
              <w:bottom w:val="nil"/>
              <w:right w:val="nil"/>
            </w:tcBorders>
            <w:shd w:val="clear" w:color="000000" w:fill="F2F2F2"/>
            <w:noWrap/>
            <w:vAlign w:val="center"/>
            <w:hideMark/>
          </w:tcPr>
          <w:p w14:paraId="7DA60341"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20</w:t>
            </w:r>
          </w:p>
        </w:tc>
        <w:tc>
          <w:tcPr>
            <w:tcW w:w="1303" w:type="dxa"/>
            <w:tcBorders>
              <w:top w:val="nil"/>
              <w:left w:val="nil"/>
              <w:bottom w:val="nil"/>
              <w:right w:val="nil"/>
            </w:tcBorders>
            <w:shd w:val="clear" w:color="000000" w:fill="F2F2F2"/>
            <w:noWrap/>
            <w:vAlign w:val="center"/>
            <w:hideMark/>
          </w:tcPr>
          <w:p w14:paraId="64D7E154"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6430416</w:t>
            </w:r>
          </w:p>
        </w:tc>
        <w:tc>
          <w:tcPr>
            <w:tcW w:w="775" w:type="dxa"/>
            <w:tcBorders>
              <w:top w:val="nil"/>
              <w:left w:val="nil"/>
              <w:bottom w:val="nil"/>
              <w:right w:val="nil"/>
            </w:tcBorders>
            <w:shd w:val="clear" w:color="000000" w:fill="F2F2F2"/>
            <w:noWrap/>
            <w:vAlign w:val="center"/>
            <w:hideMark/>
          </w:tcPr>
          <w:p w14:paraId="48EC3226"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196</w:t>
            </w:r>
          </w:p>
        </w:tc>
        <w:tc>
          <w:tcPr>
            <w:tcW w:w="1194" w:type="dxa"/>
            <w:tcBorders>
              <w:top w:val="nil"/>
              <w:left w:val="nil"/>
              <w:bottom w:val="nil"/>
              <w:right w:val="nil"/>
            </w:tcBorders>
            <w:shd w:val="clear" w:color="000000" w:fill="F2F2F2"/>
            <w:noWrap/>
            <w:vAlign w:val="center"/>
            <w:hideMark/>
          </w:tcPr>
          <w:p w14:paraId="284CC575"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6036889</w:t>
            </w:r>
          </w:p>
        </w:tc>
        <w:tc>
          <w:tcPr>
            <w:tcW w:w="745" w:type="dxa"/>
            <w:tcBorders>
              <w:top w:val="nil"/>
              <w:left w:val="nil"/>
              <w:bottom w:val="nil"/>
              <w:right w:val="nil"/>
            </w:tcBorders>
            <w:shd w:val="clear" w:color="000000" w:fill="F2F2F2"/>
            <w:noWrap/>
            <w:vAlign w:val="center"/>
            <w:hideMark/>
          </w:tcPr>
          <w:p w14:paraId="243FD154"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525</w:t>
            </w:r>
          </w:p>
        </w:tc>
        <w:tc>
          <w:tcPr>
            <w:tcW w:w="1675" w:type="dxa"/>
            <w:tcBorders>
              <w:top w:val="nil"/>
              <w:left w:val="nil"/>
              <w:bottom w:val="nil"/>
              <w:right w:val="single" w:sz="8" w:space="0" w:color="auto"/>
            </w:tcBorders>
            <w:shd w:val="clear" w:color="000000" w:fill="F2F2F2"/>
            <w:noWrap/>
            <w:vAlign w:val="center"/>
            <w:hideMark/>
          </w:tcPr>
          <w:p w14:paraId="3F4E435B"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6269068</w:t>
            </w:r>
          </w:p>
        </w:tc>
      </w:tr>
      <w:tr w:rsidR="009737AD" w:rsidRPr="00B2771C" w14:paraId="156BF170" w14:textId="77777777" w:rsidTr="009737AD">
        <w:trPr>
          <w:trHeight w:val="281"/>
        </w:trPr>
        <w:tc>
          <w:tcPr>
            <w:tcW w:w="1536" w:type="dxa"/>
            <w:tcBorders>
              <w:top w:val="nil"/>
              <w:left w:val="single" w:sz="8" w:space="0" w:color="auto"/>
              <w:bottom w:val="nil"/>
              <w:right w:val="nil"/>
            </w:tcBorders>
            <w:shd w:val="clear" w:color="000000" w:fill="FFFFFF"/>
            <w:noWrap/>
            <w:vAlign w:val="center"/>
            <w:hideMark/>
          </w:tcPr>
          <w:p w14:paraId="59BB8043"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30</w:t>
            </w:r>
          </w:p>
        </w:tc>
        <w:tc>
          <w:tcPr>
            <w:tcW w:w="1303" w:type="dxa"/>
            <w:tcBorders>
              <w:top w:val="nil"/>
              <w:left w:val="nil"/>
              <w:bottom w:val="nil"/>
              <w:right w:val="nil"/>
            </w:tcBorders>
            <w:shd w:val="clear" w:color="000000" w:fill="FFFFFF"/>
            <w:noWrap/>
            <w:vAlign w:val="center"/>
            <w:hideMark/>
          </w:tcPr>
          <w:p w14:paraId="09347005"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w:t>
            </w:r>
          </w:p>
        </w:tc>
        <w:tc>
          <w:tcPr>
            <w:tcW w:w="1303" w:type="dxa"/>
            <w:tcBorders>
              <w:top w:val="nil"/>
              <w:left w:val="nil"/>
              <w:bottom w:val="nil"/>
              <w:right w:val="nil"/>
            </w:tcBorders>
            <w:shd w:val="clear" w:color="000000" w:fill="FFFFFF"/>
            <w:noWrap/>
            <w:vAlign w:val="center"/>
            <w:hideMark/>
          </w:tcPr>
          <w:p w14:paraId="3BBA35F3"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20</w:t>
            </w:r>
          </w:p>
        </w:tc>
        <w:tc>
          <w:tcPr>
            <w:tcW w:w="1303" w:type="dxa"/>
            <w:tcBorders>
              <w:top w:val="nil"/>
              <w:left w:val="nil"/>
              <w:bottom w:val="nil"/>
              <w:right w:val="nil"/>
            </w:tcBorders>
            <w:shd w:val="clear" w:color="000000" w:fill="FFFFFF"/>
            <w:noWrap/>
            <w:vAlign w:val="center"/>
            <w:hideMark/>
          </w:tcPr>
          <w:p w14:paraId="71B485B7"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14708009</w:t>
            </w:r>
          </w:p>
        </w:tc>
        <w:tc>
          <w:tcPr>
            <w:tcW w:w="775" w:type="dxa"/>
            <w:tcBorders>
              <w:top w:val="nil"/>
              <w:left w:val="nil"/>
              <w:bottom w:val="nil"/>
              <w:right w:val="nil"/>
            </w:tcBorders>
            <w:shd w:val="clear" w:color="000000" w:fill="FFFFFF"/>
            <w:noWrap/>
            <w:vAlign w:val="center"/>
            <w:hideMark/>
          </w:tcPr>
          <w:p w14:paraId="357AA089"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804</w:t>
            </w:r>
          </w:p>
        </w:tc>
        <w:tc>
          <w:tcPr>
            <w:tcW w:w="1194" w:type="dxa"/>
            <w:tcBorders>
              <w:top w:val="nil"/>
              <w:left w:val="nil"/>
              <w:bottom w:val="nil"/>
              <w:right w:val="nil"/>
            </w:tcBorders>
            <w:shd w:val="clear" w:color="000000" w:fill="FFFFFF"/>
            <w:noWrap/>
            <w:vAlign w:val="center"/>
            <w:hideMark/>
          </w:tcPr>
          <w:p w14:paraId="3C6D86B4"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13888360</w:t>
            </w:r>
          </w:p>
        </w:tc>
        <w:tc>
          <w:tcPr>
            <w:tcW w:w="745" w:type="dxa"/>
            <w:tcBorders>
              <w:top w:val="nil"/>
              <w:left w:val="nil"/>
              <w:bottom w:val="nil"/>
              <w:right w:val="nil"/>
            </w:tcBorders>
            <w:shd w:val="clear" w:color="000000" w:fill="FFFFFF"/>
            <w:noWrap/>
            <w:vAlign w:val="center"/>
            <w:hideMark/>
          </w:tcPr>
          <w:p w14:paraId="50D5868D"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847</w:t>
            </w:r>
          </w:p>
        </w:tc>
        <w:tc>
          <w:tcPr>
            <w:tcW w:w="1675" w:type="dxa"/>
            <w:tcBorders>
              <w:top w:val="nil"/>
              <w:left w:val="nil"/>
              <w:bottom w:val="nil"/>
              <w:right w:val="single" w:sz="8" w:space="0" w:color="auto"/>
            </w:tcBorders>
            <w:shd w:val="clear" w:color="000000" w:fill="FFFFFF"/>
            <w:noWrap/>
            <w:vAlign w:val="center"/>
            <w:hideMark/>
          </w:tcPr>
          <w:p w14:paraId="2A979CED"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14403044</w:t>
            </w:r>
          </w:p>
        </w:tc>
      </w:tr>
      <w:tr w:rsidR="009737AD" w:rsidRPr="00B2771C" w14:paraId="4D537F67" w14:textId="77777777" w:rsidTr="009737AD">
        <w:trPr>
          <w:trHeight w:val="281"/>
        </w:trPr>
        <w:tc>
          <w:tcPr>
            <w:tcW w:w="1536" w:type="dxa"/>
            <w:tcBorders>
              <w:top w:val="nil"/>
              <w:left w:val="single" w:sz="8" w:space="0" w:color="auto"/>
              <w:bottom w:val="single" w:sz="8" w:space="0" w:color="auto"/>
              <w:right w:val="nil"/>
            </w:tcBorders>
            <w:shd w:val="clear" w:color="000000" w:fill="F2F2F2"/>
            <w:noWrap/>
            <w:vAlign w:val="center"/>
            <w:hideMark/>
          </w:tcPr>
          <w:p w14:paraId="691A1826"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30</w:t>
            </w:r>
          </w:p>
        </w:tc>
        <w:tc>
          <w:tcPr>
            <w:tcW w:w="1303" w:type="dxa"/>
            <w:tcBorders>
              <w:top w:val="nil"/>
              <w:left w:val="nil"/>
              <w:bottom w:val="single" w:sz="8" w:space="0" w:color="auto"/>
              <w:right w:val="nil"/>
            </w:tcBorders>
            <w:shd w:val="clear" w:color="000000" w:fill="F2F2F2"/>
            <w:noWrap/>
            <w:vAlign w:val="center"/>
            <w:hideMark/>
          </w:tcPr>
          <w:p w14:paraId="291D4811"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w:t>
            </w:r>
          </w:p>
        </w:tc>
        <w:tc>
          <w:tcPr>
            <w:tcW w:w="1303" w:type="dxa"/>
            <w:tcBorders>
              <w:top w:val="nil"/>
              <w:left w:val="nil"/>
              <w:bottom w:val="single" w:sz="8" w:space="0" w:color="auto"/>
              <w:right w:val="nil"/>
            </w:tcBorders>
            <w:shd w:val="clear" w:color="000000" w:fill="F2F2F2"/>
            <w:noWrap/>
            <w:vAlign w:val="center"/>
            <w:hideMark/>
          </w:tcPr>
          <w:p w14:paraId="63627AFB"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25</w:t>
            </w:r>
          </w:p>
        </w:tc>
        <w:tc>
          <w:tcPr>
            <w:tcW w:w="1303" w:type="dxa"/>
            <w:tcBorders>
              <w:top w:val="nil"/>
              <w:left w:val="nil"/>
              <w:bottom w:val="single" w:sz="8" w:space="0" w:color="auto"/>
              <w:right w:val="nil"/>
            </w:tcBorders>
            <w:shd w:val="clear" w:color="000000" w:fill="F2F2F2"/>
            <w:noWrap/>
            <w:vAlign w:val="center"/>
            <w:hideMark/>
          </w:tcPr>
          <w:p w14:paraId="5414E1F9"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13011290</w:t>
            </w:r>
          </w:p>
        </w:tc>
        <w:tc>
          <w:tcPr>
            <w:tcW w:w="775" w:type="dxa"/>
            <w:tcBorders>
              <w:top w:val="nil"/>
              <w:left w:val="nil"/>
              <w:bottom w:val="single" w:sz="8" w:space="0" w:color="auto"/>
              <w:right w:val="nil"/>
            </w:tcBorders>
            <w:shd w:val="clear" w:color="000000" w:fill="F2F2F2"/>
            <w:noWrap/>
            <w:vAlign w:val="center"/>
            <w:hideMark/>
          </w:tcPr>
          <w:p w14:paraId="402DF1C9"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449</w:t>
            </w:r>
          </w:p>
        </w:tc>
        <w:tc>
          <w:tcPr>
            <w:tcW w:w="1194" w:type="dxa"/>
            <w:tcBorders>
              <w:top w:val="nil"/>
              <w:left w:val="nil"/>
              <w:bottom w:val="single" w:sz="8" w:space="0" w:color="auto"/>
              <w:right w:val="nil"/>
            </w:tcBorders>
            <w:shd w:val="clear" w:color="000000" w:fill="F2F2F2"/>
            <w:noWrap/>
            <w:vAlign w:val="center"/>
            <w:hideMark/>
          </w:tcPr>
          <w:p w14:paraId="3DA18E2D"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12495124</w:t>
            </w:r>
          </w:p>
        </w:tc>
        <w:tc>
          <w:tcPr>
            <w:tcW w:w="745" w:type="dxa"/>
            <w:tcBorders>
              <w:top w:val="nil"/>
              <w:left w:val="nil"/>
              <w:bottom w:val="single" w:sz="8" w:space="0" w:color="auto"/>
              <w:right w:val="nil"/>
            </w:tcBorders>
            <w:shd w:val="clear" w:color="000000" w:fill="F2F2F2"/>
            <w:noWrap/>
            <w:vAlign w:val="center"/>
            <w:hideMark/>
          </w:tcPr>
          <w:p w14:paraId="79D82C3C"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810</w:t>
            </w:r>
          </w:p>
        </w:tc>
        <w:tc>
          <w:tcPr>
            <w:tcW w:w="1675" w:type="dxa"/>
            <w:tcBorders>
              <w:top w:val="nil"/>
              <w:left w:val="nil"/>
              <w:bottom w:val="single" w:sz="8" w:space="0" w:color="auto"/>
              <w:right w:val="single" w:sz="8" w:space="0" w:color="auto"/>
            </w:tcBorders>
            <w:shd w:val="clear" w:color="000000" w:fill="F2F2F2"/>
            <w:noWrap/>
            <w:vAlign w:val="center"/>
            <w:hideMark/>
          </w:tcPr>
          <w:p w14:paraId="7525FC78" w14:textId="77777777" w:rsidR="009737AD" w:rsidRPr="009737AD" w:rsidRDefault="009737AD" w:rsidP="009737AD">
            <w:pPr>
              <w:keepNext/>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12800085</w:t>
            </w:r>
          </w:p>
        </w:tc>
      </w:tr>
    </w:tbl>
    <w:p w14:paraId="72B4DA56" w14:textId="2DB215B5" w:rsidR="009737AD" w:rsidRDefault="007F181D" w:rsidP="009737AD">
      <w:pPr>
        <w:pStyle w:val="Descripcin"/>
        <w:jc w:val="center"/>
      </w:pPr>
      <w:bookmarkStart w:id="76" w:name="_Toc188757130"/>
      <w:r>
        <w:t xml:space="preserve">Tabla </w:t>
      </w:r>
      <w:fldSimple w:instr=" SEQ Tabla \* ARABIC ">
        <w:r w:rsidR="008A14B6">
          <w:rPr>
            <w:noProof/>
          </w:rPr>
          <w:t>8</w:t>
        </w:r>
      </w:fldSimple>
      <w:r w:rsidR="009737AD">
        <w:t xml:space="preserve"> </w:t>
      </w:r>
      <w:r w:rsidR="009737AD" w:rsidRPr="00E607B7">
        <w:t>Resultados 30 Clientes</w:t>
      </w:r>
      <w:r w:rsidR="009737AD">
        <w:t>.</w:t>
      </w:r>
      <w:bookmarkEnd w:id="76"/>
    </w:p>
    <w:p w14:paraId="46B62CC8" w14:textId="77777777" w:rsidR="004E29D7" w:rsidRDefault="004E29D7">
      <w:pPr>
        <w:rPr>
          <w:i/>
          <w:iCs/>
          <w:color w:val="0E2841" w:themeColor="text2"/>
          <w:sz w:val="18"/>
          <w:szCs w:val="18"/>
        </w:rPr>
      </w:pPr>
      <w:r>
        <w:br w:type="page"/>
      </w:r>
    </w:p>
    <w:p w14:paraId="5DF38EAE" w14:textId="77777777" w:rsidR="007F181D" w:rsidRPr="0059754C" w:rsidRDefault="007F181D" w:rsidP="0059754C">
      <w:pPr>
        <w:pStyle w:val="Descripcin"/>
        <w:jc w:val="center"/>
      </w:pPr>
    </w:p>
    <w:tbl>
      <w:tblPr>
        <w:tblW w:w="9812" w:type="dxa"/>
        <w:tblCellMar>
          <w:left w:w="70" w:type="dxa"/>
          <w:right w:w="70" w:type="dxa"/>
        </w:tblCellMar>
        <w:tblLook w:val="04A0" w:firstRow="1" w:lastRow="0" w:firstColumn="1" w:lastColumn="0" w:noHBand="0" w:noVBand="1"/>
      </w:tblPr>
      <w:tblGrid>
        <w:gridCol w:w="1452"/>
        <w:gridCol w:w="1231"/>
        <w:gridCol w:w="1231"/>
        <w:gridCol w:w="1231"/>
        <w:gridCol w:w="731"/>
        <w:gridCol w:w="1128"/>
        <w:gridCol w:w="1224"/>
        <w:gridCol w:w="1584"/>
      </w:tblGrid>
      <w:tr w:rsidR="005E5925" w:rsidRPr="001851C5" w14:paraId="3CC421B3" w14:textId="77777777" w:rsidTr="00DC6846">
        <w:trPr>
          <w:trHeight w:val="614"/>
        </w:trPr>
        <w:tc>
          <w:tcPr>
            <w:tcW w:w="1452" w:type="dxa"/>
            <w:tcBorders>
              <w:top w:val="nil"/>
              <w:left w:val="nil"/>
              <w:bottom w:val="nil"/>
              <w:right w:val="nil"/>
            </w:tcBorders>
            <w:shd w:val="clear" w:color="000000" w:fill="FFFFFF"/>
            <w:vAlign w:val="center"/>
            <w:hideMark/>
          </w:tcPr>
          <w:p w14:paraId="5782A1E7" w14:textId="77777777" w:rsidR="001851C5" w:rsidRPr="001851C5" w:rsidRDefault="001851C5" w:rsidP="001851C5">
            <w:pPr>
              <w:spacing w:after="0" w:line="240" w:lineRule="auto"/>
              <w:jc w:val="center"/>
              <w:rPr>
                <w:rFonts w:eastAsia="Times New Roman" w:cs="Arial"/>
                <w:b/>
                <w:bCs/>
                <w:i/>
                <w:iCs/>
                <w:color w:val="000000"/>
                <w:kern w:val="0"/>
                <w:sz w:val="26"/>
                <w:szCs w:val="26"/>
                <w:lang w:eastAsia="es-CL"/>
                <w14:ligatures w14:val="none"/>
              </w:rPr>
            </w:pPr>
            <w:r w:rsidRPr="001851C5">
              <w:rPr>
                <w:rFonts w:eastAsia="Times New Roman" w:cs="Arial"/>
                <w:b/>
                <w:bCs/>
                <w:i/>
                <w:iCs/>
                <w:color w:val="000000"/>
                <w:kern w:val="0"/>
                <w:sz w:val="26"/>
                <w:szCs w:val="26"/>
                <w:lang w:eastAsia="es-CL"/>
                <w14:ligatures w14:val="none"/>
              </w:rPr>
              <w:t>N° DE CLIENTES</w:t>
            </w:r>
          </w:p>
        </w:tc>
        <w:tc>
          <w:tcPr>
            <w:tcW w:w="1231" w:type="dxa"/>
            <w:tcBorders>
              <w:top w:val="nil"/>
              <w:left w:val="nil"/>
              <w:bottom w:val="nil"/>
              <w:right w:val="nil"/>
            </w:tcBorders>
            <w:shd w:val="clear" w:color="000000" w:fill="FFFFFF"/>
            <w:vAlign w:val="center"/>
            <w:hideMark/>
          </w:tcPr>
          <w:p w14:paraId="4989F80E" w14:textId="77777777" w:rsidR="001851C5" w:rsidRPr="001851C5" w:rsidRDefault="001851C5" w:rsidP="001851C5">
            <w:pPr>
              <w:spacing w:after="0" w:line="240" w:lineRule="auto"/>
              <w:jc w:val="center"/>
              <w:rPr>
                <w:rFonts w:eastAsia="Times New Roman" w:cs="Arial"/>
                <w:b/>
                <w:bCs/>
                <w:i/>
                <w:iCs/>
                <w:color w:val="000000"/>
                <w:kern w:val="0"/>
                <w:sz w:val="26"/>
                <w:szCs w:val="26"/>
                <w:lang w:eastAsia="es-CL"/>
                <w14:ligatures w14:val="none"/>
              </w:rPr>
            </w:pPr>
            <w:r w:rsidRPr="001851C5">
              <w:rPr>
                <w:rFonts w:eastAsia="Times New Roman" w:cs="Arial"/>
                <w:b/>
                <w:bCs/>
                <w:i/>
                <w:iCs/>
                <w:color w:val="000000"/>
                <w:kern w:val="0"/>
                <w:sz w:val="26"/>
                <w:szCs w:val="26"/>
                <w:lang w:eastAsia="es-CL"/>
                <w14:ligatures w14:val="none"/>
              </w:rPr>
              <w:t xml:space="preserve">MÁXIMO POR TIPO      </w:t>
            </w:r>
          </w:p>
        </w:tc>
        <w:tc>
          <w:tcPr>
            <w:tcW w:w="1231" w:type="dxa"/>
            <w:tcBorders>
              <w:top w:val="nil"/>
              <w:left w:val="nil"/>
              <w:bottom w:val="nil"/>
              <w:right w:val="nil"/>
            </w:tcBorders>
            <w:shd w:val="clear" w:color="000000" w:fill="FFFFFF"/>
            <w:vAlign w:val="center"/>
            <w:hideMark/>
          </w:tcPr>
          <w:p w14:paraId="4CFE0275" w14:textId="77777777" w:rsidR="001851C5" w:rsidRPr="001851C5" w:rsidRDefault="001851C5" w:rsidP="001851C5">
            <w:pPr>
              <w:spacing w:after="0" w:line="240" w:lineRule="auto"/>
              <w:jc w:val="center"/>
              <w:rPr>
                <w:rFonts w:eastAsia="Times New Roman" w:cs="Arial"/>
                <w:b/>
                <w:bCs/>
                <w:i/>
                <w:iCs/>
                <w:color w:val="000000"/>
                <w:kern w:val="0"/>
                <w:sz w:val="26"/>
                <w:szCs w:val="26"/>
                <w:lang w:eastAsia="es-CL"/>
                <w14:ligatures w14:val="none"/>
              </w:rPr>
            </w:pPr>
            <w:r w:rsidRPr="001851C5">
              <w:rPr>
                <w:rFonts w:eastAsia="Times New Roman" w:cs="Arial"/>
                <w:b/>
                <w:bCs/>
                <w:i/>
                <w:iCs/>
                <w:color w:val="000000"/>
                <w:kern w:val="0"/>
                <w:sz w:val="26"/>
                <w:szCs w:val="26"/>
                <w:lang w:eastAsia="es-CL"/>
                <w14:ligatures w14:val="none"/>
              </w:rPr>
              <w:t>MAXIMO PEDIDO</w:t>
            </w:r>
          </w:p>
        </w:tc>
        <w:tc>
          <w:tcPr>
            <w:tcW w:w="1231" w:type="dxa"/>
            <w:tcBorders>
              <w:top w:val="nil"/>
              <w:left w:val="nil"/>
              <w:bottom w:val="nil"/>
              <w:right w:val="nil"/>
            </w:tcBorders>
            <w:shd w:val="clear" w:color="000000" w:fill="FFFFFF"/>
            <w:vAlign w:val="center"/>
            <w:hideMark/>
          </w:tcPr>
          <w:p w14:paraId="47B12662" w14:textId="77777777" w:rsidR="001851C5" w:rsidRPr="001851C5" w:rsidRDefault="001851C5" w:rsidP="001851C5">
            <w:pPr>
              <w:spacing w:after="0" w:line="240" w:lineRule="auto"/>
              <w:jc w:val="center"/>
              <w:rPr>
                <w:rFonts w:eastAsia="Times New Roman" w:cs="Arial"/>
                <w:b/>
                <w:bCs/>
                <w:i/>
                <w:iCs/>
                <w:color w:val="000000"/>
                <w:kern w:val="0"/>
                <w:sz w:val="26"/>
                <w:szCs w:val="26"/>
                <w:lang w:eastAsia="es-CL"/>
                <w14:ligatures w14:val="none"/>
              </w:rPr>
            </w:pPr>
            <w:r w:rsidRPr="001851C5">
              <w:rPr>
                <w:rFonts w:eastAsia="Times New Roman" w:cs="Arial"/>
                <w:b/>
                <w:bCs/>
                <w:i/>
                <w:iCs/>
                <w:color w:val="000000"/>
                <w:kern w:val="0"/>
                <w:sz w:val="26"/>
                <w:szCs w:val="26"/>
                <w:lang w:eastAsia="es-CL"/>
                <w14:ligatures w14:val="none"/>
              </w:rPr>
              <w:t>MÁXIMO</w:t>
            </w:r>
          </w:p>
        </w:tc>
        <w:tc>
          <w:tcPr>
            <w:tcW w:w="731" w:type="dxa"/>
            <w:tcBorders>
              <w:top w:val="nil"/>
              <w:left w:val="nil"/>
              <w:bottom w:val="nil"/>
              <w:right w:val="nil"/>
            </w:tcBorders>
            <w:shd w:val="clear" w:color="000000" w:fill="FFFFFF"/>
            <w:vAlign w:val="center"/>
            <w:hideMark/>
          </w:tcPr>
          <w:p w14:paraId="721A5C4F" w14:textId="77777777" w:rsidR="001851C5" w:rsidRPr="001851C5" w:rsidRDefault="001851C5" w:rsidP="001851C5">
            <w:pPr>
              <w:spacing w:after="0" w:line="240" w:lineRule="auto"/>
              <w:jc w:val="center"/>
              <w:rPr>
                <w:rFonts w:eastAsia="Times New Roman" w:cs="Arial"/>
                <w:b/>
                <w:bCs/>
                <w:i/>
                <w:iCs/>
                <w:color w:val="000000"/>
                <w:kern w:val="0"/>
                <w:sz w:val="26"/>
                <w:szCs w:val="26"/>
                <w:lang w:eastAsia="es-CL"/>
                <w14:ligatures w14:val="none"/>
              </w:rPr>
            </w:pPr>
            <w:r w:rsidRPr="001851C5">
              <w:rPr>
                <w:rFonts w:eastAsia="Times New Roman" w:cs="Arial"/>
                <w:b/>
                <w:bCs/>
                <w:i/>
                <w:iCs/>
                <w:color w:val="000000"/>
                <w:kern w:val="0"/>
                <w:sz w:val="26"/>
                <w:szCs w:val="26"/>
                <w:lang w:eastAsia="es-CL"/>
                <w14:ligatures w14:val="none"/>
              </w:rPr>
              <w:t>POS MAX</w:t>
            </w:r>
          </w:p>
        </w:tc>
        <w:tc>
          <w:tcPr>
            <w:tcW w:w="1128" w:type="dxa"/>
            <w:tcBorders>
              <w:top w:val="nil"/>
              <w:left w:val="nil"/>
              <w:bottom w:val="nil"/>
              <w:right w:val="nil"/>
            </w:tcBorders>
            <w:shd w:val="clear" w:color="000000" w:fill="FFFFFF"/>
            <w:vAlign w:val="center"/>
            <w:hideMark/>
          </w:tcPr>
          <w:p w14:paraId="78543350" w14:textId="77777777" w:rsidR="001851C5" w:rsidRPr="001851C5" w:rsidRDefault="001851C5" w:rsidP="001851C5">
            <w:pPr>
              <w:spacing w:after="0" w:line="240" w:lineRule="auto"/>
              <w:jc w:val="center"/>
              <w:rPr>
                <w:rFonts w:eastAsia="Times New Roman" w:cs="Arial"/>
                <w:b/>
                <w:bCs/>
                <w:i/>
                <w:iCs/>
                <w:color w:val="000000"/>
                <w:kern w:val="0"/>
                <w:sz w:val="26"/>
                <w:szCs w:val="26"/>
                <w:lang w:eastAsia="es-CL"/>
                <w14:ligatures w14:val="none"/>
              </w:rPr>
            </w:pPr>
            <w:r w:rsidRPr="001851C5">
              <w:rPr>
                <w:rFonts w:eastAsia="Times New Roman" w:cs="Arial"/>
                <w:b/>
                <w:bCs/>
                <w:i/>
                <w:iCs/>
                <w:color w:val="000000"/>
                <w:kern w:val="0"/>
                <w:sz w:val="26"/>
                <w:szCs w:val="26"/>
                <w:lang w:eastAsia="es-CL"/>
                <w14:ligatures w14:val="none"/>
              </w:rPr>
              <w:t>MINÍMO</w:t>
            </w:r>
          </w:p>
        </w:tc>
        <w:tc>
          <w:tcPr>
            <w:tcW w:w="1224" w:type="dxa"/>
            <w:tcBorders>
              <w:top w:val="nil"/>
              <w:left w:val="nil"/>
              <w:bottom w:val="nil"/>
              <w:right w:val="nil"/>
            </w:tcBorders>
            <w:shd w:val="clear" w:color="000000" w:fill="FFFFFF"/>
            <w:vAlign w:val="center"/>
            <w:hideMark/>
          </w:tcPr>
          <w:p w14:paraId="51418490" w14:textId="085D5C98" w:rsidR="001851C5" w:rsidRPr="001851C5" w:rsidRDefault="001851C5" w:rsidP="00B2771C">
            <w:pPr>
              <w:spacing w:after="0" w:line="240" w:lineRule="auto"/>
              <w:jc w:val="center"/>
              <w:rPr>
                <w:rFonts w:eastAsia="Times New Roman" w:cs="Arial"/>
                <w:b/>
                <w:bCs/>
                <w:i/>
                <w:iCs/>
                <w:color w:val="000000"/>
                <w:kern w:val="0"/>
                <w:sz w:val="26"/>
                <w:szCs w:val="26"/>
                <w:lang w:eastAsia="es-CL"/>
                <w14:ligatures w14:val="none"/>
              </w:rPr>
            </w:pPr>
            <w:r w:rsidRPr="001851C5">
              <w:rPr>
                <w:rFonts w:eastAsia="Times New Roman" w:cs="Arial"/>
                <w:b/>
                <w:bCs/>
                <w:i/>
                <w:iCs/>
                <w:color w:val="000000"/>
                <w:kern w:val="0"/>
                <w:sz w:val="26"/>
                <w:szCs w:val="26"/>
                <w:lang w:eastAsia="es-CL"/>
                <w14:ligatures w14:val="none"/>
              </w:rPr>
              <w:t>POS MIN</w:t>
            </w:r>
          </w:p>
        </w:tc>
        <w:tc>
          <w:tcPr>
            <w:tcW w:w="1584" w:type="dxa"/>
            <w:tcBorders>
              <w:top w:val="nil"/>
              <w:left w:val="nil"/>
              <w:bottom w:val="nil"/>
              <w:right w:val="nil"/>
            </w:tcBorders>
            <w:shd w:val="clear" w:color="000000" w:fill="FFFFFF"/>
            <w:vAlign w:val="center"/>
            <w:hideMark/>
          </w:tcPr>
          <w:p w14:paraId="598775EE" w14:textId="66140666" w:rsidR="001851C5" w:rsidRPr="001851C5" w:rsidRDefault="001851C5" w:rsidP="005E5925">
            <w:pPr>
              <w:spacing w:after="0" w:line="240" w:lineRule="auto"/>
              <w:rPr>
                <w:rFonts w:eastAsia="Times New Roman" w:cs="Arial"/>
                <w:b/>
                <w:bCs/>
                <w:i/>
                <w:iCs/>
                <w:color w:val="000000"/>
                <w:kern w:val="0"/>
                <w:sz w:val="26"/>
                <w:szCs w:val="26"/>
                <w:lang w:eastAsia="es-CL"/>
                <w14:ligatures w14:val="none"/>
              </w:rPr>
            </w:pPr>
            <w:r w:rsidRPr="001851C5">
              <w:rPr>
                <w:rFonts w:eastAsia="Times New Roman" w:cs="Arial"/>
                <w:b/>
                <w:bCs/>
                <w:i/>
                <w:iCs/>
                <w:color w:val="000000"/>
                <w:kern w:val="0"/>
                <w:sz w:val="26"/>
                <w:szCs w:val="26"/>
                <w:lang w:eastAsia="es-CL"/>
                <w14:ligatures w14:val="none"/>
              </w:rPr>
              <w:t>PROMEDIO</w:t>
            </w:r>
          </w:p>
        </w:tc>
      </w:tr>
      <w:tr w:rsidR="005E5925" w:rsidRPr="001851C5" w14:paraId="7B703ED6" w14:textId="77777777" w:rsidTr="00DC6846">
        <w:trPr>
          <w:trHeight w:val="286"/>
        </w:trPr>
        <w:tc>
          <w:tcPr>
            <w:tcW w:w="1452" w:type="dxa"/>
            <w:tcBorders>
              <w:top w:val="single" w:sz="8" w:space="0" w:color="auto"/>
              <w:left w:val="single" w:sz="8" w:space="0" w:color="auto"/>
              <w:bottom w:val="nil"/>
              <w:right w:val="nil"/>
            </w:tcBorders>
            <w:shd w:val="clear" w:color="000000" w:fill="F2F2F2"/>
            <w:noWrap/>
            <w:vAlign w:val="center"/>
            <w:hideMark/>
          </w:tcPr>
          <w:p w14:paraId="4B4D9BA1"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40</w:t>
            </w:r>
          </w:p>
        </w:tc>
        <w:tc>
          <w:tcPr>
            <w:tcW w:w="1231" w:type="dxa"/>
            <w:tcBorders>
              <w:top w:val="single" w:sz="8" w:space="0" w:color="auto"/>
              <w:left w:val="nil"/>
              <w:bottom w:val="nil"/>
              <w:right w:val="nil"/>
            </w:tcBorders>
            <w:shd w:val="clear" w:color="000000" w:fill="F2F2F2"/>
            <w:noWrap/>
            <w:vAlign w:val="center"/>
            <w:hideMark/>
          </w:tcPr>
          <w:p w14:paraId="7B5853E4"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w:t>
            </w:r>
          </w:p>
        </w:tc>
        <w:tc>
          <w:tcPr>
            <w:tcW w:w="1231" w:type="dxa"/>
            <w:tcBorders>
              <w:top w:val="single" w:sz="8" w:space="0" w:color="auto"/>
              <w:left w:val="nil"/>
              <w:bottom w:val="nil"/>
              <w:right w:val="nil"/>
            </w:tcBorders>
            <w:shd w:val="clear" w:color="000000" w:fill="F2F2F2"/>
            <w:noWrap/>
            <w:vAlign w:val="center"/>
            <w:hideMark/>
          </w:tcPr>
          <w:p w14:paraId="06973AF5"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w:t>
            </w:r>
          </w:p>
        </w:tc>
        <w:tc>
          <w:tcPr>
            <w:tcW w:w="1231" w:type="dxa"/>
            <w:tcBorders>
              <w:top w:val="single" w:sz="8" w:space="0" w:color="auto"/>
              <w:left w:val="nil"/>
              <w:bottom w:val="nil"/>
              <w:right w:val="nil"/>
            </w:tcBorders>
            <w:shd w:val="clear" w:color="000000" w:fill="F2F2F2"/>
            <w:noWrap/>
            <w:vAlign w:val="center"/>
            <w:hideMark/>
          </w:tcPr>
          <w:p w14:paraId="72BD767C"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6984222</w:t>
            </w:r>
          </w:p>
        </w:tc>
        <w:tc>
          <w:tcPr>
            <w:tcW w:w="731" w:type="dxa"/>
            <w:tcBorders>
              <w:top w:val="single" w:sz="8" w:space="0" w:color="auto"/>
              <w:left w:val="nil"/>
              <w:bottom w:val="nil"/>
              <w:right w:val="nil"/>
            </w:tcBorders>
            <w:shd w:val="clear" w:color="000000" w:fill="F2F2F2"/>
            <w:noWrap/>
            <w:vAlign w:val="center"/>
            <w:hideMark/>
          </w:tcPr>
          <w:p w14:paraId="697756B3"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537</w:t>
            </w:r>
          </w:p>
        </w:tc>
        <w:tc>
          <w:tcPr>
            <w:tcW w:w="1128" w:type="dxa"/>
            <w:tcBorders>
              <w:top w:val="single" w:sz="8" w:space="0" w:color="auto"/>
              <w:left w:val="nil"/>
              <w:bottom w:val="nil"/>
              <w:right w:val="nil"/>
            </w:tcBorders>
            <w:shd w:val="clear" w:color="000000" w:fill="F2F2F2"/>
            <w:noWrap/>
            <w:vAlign w:val="center"/>
            <w:hideMark/>
          </w:tcPr>
          <w:p w14:paraId="22460159"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4973926</w:t>
            </w:r>
          </w:p>
        </w:tc>
        <w:tc>
          <w:tcPr>
            <w:tcW w:w="1224" w:type="dxa"/>
            <w:tcBorders>
              <w:top w:val="single" w:sz="8" w:space="0" w:color="auto"/>
              <w:left w:val="nil"/>
              <w:bottom w:val="nil"/>
              <w:right w:val="nil"/>
            </w:tcBorders>
            <w:shd w:val="clear" w:color="000000" w:fill="F2F2F2"/>
            <w:noWrap/>
            <w:vAlign w:val="center"/>
            <w:hideMark/>
          </w:tcPr>
          <w:p w14:paraId="72AE7185"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0</w:t>
            </w:r>
          </w:p>
        </w:tc>
        <w:tc>
          <w:tcPr>
            <w:tcW w:w="1584" w:type="dxa"/>
            <w:tcBorders>
              <w:top w:val="single" w:sz="8" w:space="0" w:color="auto"/>
              <w:left w:val="nil"/>
              <w:bottom w:val="nil"/>
              <w:right w:val="single" w:sz="8" w:space="0" w:color="auto"/>
            </w:tcBorders>
            <w:shd w:val="clear" w:color="000000" w:fill="F2F2F2"/>
            <w:noWrap/>
            <w:vAlign w:val="center"/>
            <w:hideMark/>
          </w:tcPr>
          <w:p w14:paraId="2945F261"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6567239</w:t>
            </w:r>
          </w:p>
        </w:tc>
      </w:tr>
      <w:tr w:rsidR="005E5925" w:rsidRPr="001851C5" w14:paraId="100E0424" w14:textId="77777777" w:rsidTr="00DC6846">
        <w:trPr>
          <w:trHeight w:val="286"/>
        </w:trPr>
        <w:tc>
          <w:tcPr>
            <w:tcW w:w="1452" w:type="dxa"/>
            <w:tcBorders>
              <w:top w:val="nil"/>
              <w:left w:val="single" w:sz="8" w:space="0" w:color="auto"/>
              <w:bottom w:val="nil"/>
              <w:right w:val="nil"/>
            </w:tcBorders>
            <w:shd w:val="clear" w:color="000000" w:fill="FFFFFF"/>
            <w:noWrap/>
            <w:vAlign w:val="center"/>
            <w:hideMark/>
          </w:tcPr>
          <w:p w14:paraId="1C27A283"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40</w:t>
            </w:r>
          </w:p>
        </w:tc>
        <w:tc>
          <w:tcPr>
            <w:tcW w:w="1231" w:type="dxa"/>
            <w:tcBorders>
              <w:top w:val="nil"/>
              <w:left w:val="nil"/>
              <w:bottom w:val="nil"/>
              <w:right w:val="nil"/>
            </w:tcBorders>
            <w:shd w:val="clear" w:color="000000" w:fill="FFFFFF"/>
            <w:noWrap/>
            <w:vAlign w:val="center"/>
            <w:hideMark/>
          </w:tcPr>
          <w:p w14:paraId="37923E5A"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2</w:t>
            </w:r>
          </w:p>
        </w:tc>
        <w:tc>
          <w:tcPr>
            <w:tcW w:w="1231" w:type="dxa"/>
            <w:tcBorders>
              <w:top w:val="nil"/>
              <w:left w:val="nil"/>
              <w:bottom w:val="nil"/>
              <w:right w:val="nil"/>
            </w:tcBorders>
            <w:shd w:val="clear" w:color="000000" w:fill="FFFFFF"/>
            <w:noWrap/>
            <w:vAlign w:val="center"/>
            <w:hideMark/>
          </w:tcPr>
          <w:p w14:paraId="006ED678"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w:t>
            </w:r>
          </w:p>
        </w:tc>
        <w:tc>
          <w:tcPr>
            <w:tcW w:w="1231" w:type="dxa"/>
            <w:tcBorders>
              <w:top w:val="nil"/>
              <w:left w:val="nil"/>
              <w:bottom w:val="nil"/>
              <w:right w:val="nil"/>
            </w:tcBorders>
            <w:shd w:val="clear" w:color="000000" w:fill="FFFFFF"/>
            <w:noWrap/>
            <w:vAlign w:val="center"/>
            <w:hideMark/>
          </w:tcPr>
          <w:p w14:paraId="37266FEB"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6469173</w:t>
            </w:r>
          </w:p>
        </w:tc>
        <w:tc>
          <w:tcPr>
            <w:tcW w:w="731" w:type="dxa"/>
            <w:tcBorders>
              <w:top w:val="nil"/>
              <w:left w:val="nil"/>
              <w:bottom w:val="nil"/>
              <w:right w:val="nil"/>
            </w:tcBorders>
            <w:shd w:val="clear" w:color="000000" w:fill="FFFFFF"/>
            <w:noWrap/>
            <w:vAlign w:val="center"/>
            <w:hideMark/>
          </w:tcPr>
          <w:p w14:paraId="58A0584C"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716</w:t>
            </w:r>
          </w:p>
        </w:tc>
        <w:tc>
          <w:tcPr>
            <w:tcW w:w="1128" w:type="dxa"/>
            <w:tcBorders>
              <w:top w:val="nil"/>
              <w:left w:val="nil"/>
              <w:bottom w:val="nil"/>
              <w:right w:val="nil"/>
            </w:tcBorders>
            <w:shd w:val="clear" w:color="000000" w:fill="FFFFFF"/>
            <w:noWrap/>
            <w:vAlign w:val="center"/>
            <w:hideMark/>
          </w:tcPr>
          <w:p w14:paraId="1A683D52"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4573674</w:t>
            </w:r>
          </w:p>
        </w:tc>
        <w:tc>
          <w:tcPr>
            <w:tcW w:w="1224" w:type="dxa"/>
            <w:tcBorders>
              <w:top w:val="nil"/>
              <w:left w:val="nil"/>
              <w:bottom w:val="nil"/>
              <w:right w:val="nil"/>
            </w:tcBorders>
            <w:shd w:val="clear" w:color="000000" w:fill="FFFFFF"/>
            <w:noWrap/>
            <w:vAlign w:val="center"/>
            <w:hideMark/>
          </w:tcPr>
          <w:p w14:paraId="2C0520DF"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0</w:t>
            </w:r>
          </w:p>
        </w:tc>
        <w:tc>
          <w:tcPr>
            <w:tcW w:w="1584" w:type="dxa"/>
            <w:tcBorders>
              <w:top w:val="nil"/>
              <w:left w:val="nil"/>
              <w:bottom w:val="nil"/>
              <w:right w:val="single" w:sz="8" w:space="0" w:color="auto"/>
            </w:tcBorders>
            <w:shd w:val="clear" w:color="000000" w:fill="FFFFFF"/>
            <w:noWrap/>
            <w:vAlign w:val="center"/>
            <w:hideMark/>
          </w:tcPr>
          <w:p w14:paraId="5BCAD9AF"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6138550</w:t>
            </w:r>
          </w:p>
        </w:tc>
      </w:tr>
      <w:tr w:rsidR="005E5925" w:rsidRPr="001851C5" w14:paraId="6EE9B239" w14:textId="77777777" w:rsidTr="00DC6846">
        <w:trPr>
          <w:trHeight w:val="286"/>
        </w:trPr>
        <w:tc>
          <w:tcPr>
            <w:tcW w:w="1452" w:type="dxa"/>
            <w:tcBorders>
              <w:top w:val="nil"/>
              <w:left w:val="single" w:sz="8" w:space="0" w:color="auto"/>
              <w:bottom w:val="nil"/>
              <w:right w:val="nil"/>
            </w:tcBorders>
            <w:shd w:val="clear" w:color="000000" w:fill="F2F2F2"/>
            <w:noWrap/>
            <w:vAlign w:val="center"/>
            <w:hideMark/>
          </w:tcPr>
          <w:p w14:paraId="04C18C55"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40</w:t>
            </w:r>
          </w:p>
        </w:tc>
        <w:tc>
          <w:tcPr>
            <w:tcW w:w="1231" w:type="dxa"/>
            <w:tcBorders>
              <w:top w:val="nil"/>
              <w:left w:val="nil"/>
              <w:bottom w:val="nil"/>
              <w:right w:val="nil"/>
            </w:tcBorders>
            <w:shd w:val="clear" w:color="000000" w:fill="F2F2F2"/>
            <w:noWrap/>
            <w:vAlign w:val="center"/>
            <w:hideMark/>
          </w:tcPr>
          <w:p w14:paraId="103155A6"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3</w:t>
            </w:r>
          </w:p>
        </w:tc>
        <w:tc>
          <w:tcPr>
            <w:tcW w:w="1231" w:type="dxa"/>
            <w:tcBorders>
              <w:top w:val="nil"/>
              <w:left w:val="nil"/>
              <w:bottom w:val="nil"/>
              <w:right w:val="nil"/>
            </w:tcBorders>
            <w:shd w:val="clear" w:color="000000" w:fill="F2F2F2"/>
            <w:noWrap/>
            <w:vAlign w:val="center"/>
            <w:hideMark/>
          </w:tcPr>
          <w:p w14:paraId="4FAF80B2"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w:t>
            </w:r>
          </w:p>
        </w:tc>
        <w:tc>
          <w:tcPr>
            <w:tcW w:w="1231" w:type="dxa"/>
            <w:tcBorders>
              <w:top w:val="nil"/>
              <w:left w:val="nil"/>
              <w:bottom w:val="nil"/>
              <w:right w:val="nil"/>
            </w:tcBorders>
            <w:shd w:val="clear" w:color="000000" w:fill="F2F2F2"/>
            <w:noWrap/>
            <w:vAlign w:val="center"/>
            <w:hideMark/>
          </w:tcPr>
          <w:p w14:paraId="1AE8F9C5"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7510669</w:t>
            </w:r>
          </w:p>
        </w:tc>
        <w:tc>
          <w:tcPr>
            <w:tcW w:w="731" w:type="dxa"/>
            <w:tcBorders>
              <w:top w:val="nil"/>
              <w:left w:val="nil"/>
              <w:bottom w:val="nil"/>
              <w:right w:val="nil"/>
            </w:tcBorders>
            <w:shd w:val="clear" w:color="000000" w:fill="F2F2F2"/>
            <w:noWrap/>
            <w:vAlign w:val="center"/>
            <w:hideMark/>
          </w:tcPr>
          <w:p w14:paraId="76C2AA84"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484</w:t>
            </w:r>
          </w:p>
        </w:tc>
        <w:tc>
          <w:tcPr>
            <w:tcW w:w="1128" w:type="dxa"/>
            <w:tcBorders>
              <w:top w:val="nil"/>
              <w:left w:val="nil"/>
              <w:bottom w:val="nil"/>
              <w:right w:val="nil"/>
            </w:tcBorders>
            <w:shd w:val="clear" w:color="000000" w:fill="F2F2F2"/>
            <w:noWrap/>
            <w:vAlign w:val="center"/>
            <w:hideMark/>
          </w:tcPr>
          <w:p w14:paraId="251493C0"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5866541</w:t>
            </w:r>
          </w:p>
        </w:tc>
        <w:tc>
          <w:tcPr>
            <w:tcW w:w="1224" w:type="dxa"/>
            <w:tcBorders>
              <w:top w:val="nil"/>
              <w:left w:val="nil"/>
              <w:bottom w:val="nil"/>
              <w:right w:val="nil"/>
            </w:tcBorders>
            <w:shd w:val="clear" w:color="000000" w:fill="F2F2F2"/>
            <w:noWrap/>
            <w:vAlign w:val="center"/>
            <w:hideMark/>
          </w:tcPr>
          <w:p w14:paraId="2174E1BA"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6</w:t>
            </w:r>
          </w:p>
        </w:tc>
        <w:tc>
          <w:tcPr>
            <w:tcW w:w="1584" w:type="dxa"/>
            <w:tcBorders>
              <w:top w:val="nil"/>
              <w:left w:val="nil"/>
              <w:bottom w:val="nil"/>
              <w:right w:val="single" w:sz="8" w:space="0" w:color="auto"/>
            </w:tcBorders>
            <w:shd w:val="clear" w:color="000000" w:fill="F2F2F2"/>
            <w:noWrap/>
            <w:vAlign w:val="center"/>
            <w:hideMark/>
          </w:tcPr>
          <w:p w14:paraId="1C046028"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7196441</w:t>
            </w:r>
          </w:p>
        </w:tc>
      </w:tr>
      <w:tr w:rsidR="005E5925" w:rsidRPr="001851C5" w14:paraId="0046FB53" w14:textId="77777777" w:rsidTr="00DC6846">
        <w:trPr>
          <w:trHeight w:val="286"/>
        </w:trPr>
        <w:tc>
          <w:tcPr>
            <w:tcW w:w="1452" w:type="dxa"/>
            <w:tcBorders>
              <w:top w:val="nil"/>
              <w:left w:val="single" w:sz="8" w:space="0" w:color="auto"/>
              <w:bottom w:val="nil"/>
              <w:right w:val="nil"/>
            </w:tcBorders>
            <w:shd w:val="clear" w:color="000000" w:fill="FFFFFF"/>
            <w:noWrap/>
            <w:vAlign w:val="center"/>
            <w:hideMark/>
          </w:tcPr>
          <w:p w14:paraId="166730CB"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40</w:t>
            </w:r>
          </w:p>
        </w:tc>
        <w:tc>
          <w:tcPr>
            <w:tcW w:w="1231" w:type="dxa"/>
            <w:tcBorders>
              <w:top w:val="nil"/>
              <w:left w:val="nil"/>
              <w:bottom w:val="nil"/>
              <w:right w:val="nil"/>
            </w:tcBorders>
            <w:shd w:val="clear" w:color="000000" w:fill="FFFFFF"/>
            <w:noWrap/>
            <w:vAlign w:val="center"/>
            <w:hideMark/>
          </w:tcPr>
          <w:p w14:paraId="0FC7876F"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w:t>
            </w:r>
          </w:p>
        </w:tc>
        <w:tc>
          <w:tcPr>
            <w:tcW w:w="1231" w:type="dxa"/>
            <w:tcBorders>
              <w:top w:val="nil"/>
              <w:left w:val="nil"/>
              <w:bottom w:val="nil"/>
              <w:right w:val="nil"/>
            </w:tcBorders>
            <w:shd w:val="clear" w:color="000000" w:fill="FFFFFF"/>
            <w:noWrap/>
            <w:vAlign w:val="center"/>
            <w:hideMark/>
          </w:tcPr>
          <w:p w14:paraId="74A35CD3"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w:t>
            </w:r>
          </w:p>
        </w:tc>
        <w:tc>
          <w:tcPr>
            <w:tcW w:w="1231" w:type="dxa"/>
            <w:tcBorders>
              <w:top w:val="nil"/>
              <w:left w:val="nil"/>
              <w:bottom w:val="nil"/>
              <w:right w:val="nil"/>
            </w:tcBorders>
            <w:shd w:val="clear" w:color="000000" w:fill="FFFFFF"/>
            <w:noWrap/>
            <w:vAlign w:val="center"/>
            <w:hideMark/>
          </w:tcPr>
          <w:p w14:paraId="3A2D1100"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8110609</w:t>
            </w:r>
          </w:p>
        </w:tc>
        <w:tc>
          <w:tcPr>
            <w:tcW w:w="731" w:type="dxa"/>
            <w:tcBorders>
              <w:top w:val="nil"/>
              <w:left w:val="nil"/>
              <w:bottom w:val="nil"/>
              <w:right w:val="nil"/>
            </w:tcBorders>
            <w:shd w:val="clear" w:color="000000" w:fill="FFFFFF"/>
            <w:noWrap/>
            <w:vAlign w:val="center"/>
            <w:hideMark/>
          </w:tcPr>
          <w:p w14:paraId="6DF1FAB3"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996</w:t>
            </w:r>
          </w:p>
        </w:tc>
        <w:tc>
          <w:tcPr>
            <w:tcW w:w="1128" w:type="dxa"/>
            <w:tcBorders>
              <w:top w:val="nil"/>
              <w:left w:val="nil"/>
              <w:bottom w:val="nil"/>
              <w:right w:val="nil"/>
            </w:tcBorders>
            <w:shd w:val="clear" w:color="000000" w:fill="FFFFFF"/>
            <w:noWrap/>
            <w:vAlign w:val="center"/>
            <w:hideMark/>
          </w:tcPr>
          <w:p w14:paraId="772B8CBA"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5562658</w:t>
            </w:r>
          </w:p>
        </w:tc>
        <w:tc>
          <w:tcPr>
            <w:tcW w:w="1224" w:type="dxa"/>
            <w:tcBorders>
              <w:top w:val="nil"/>
              <w:left w:val="nil"/>
              <w:bottom w:val="nil"/>
              <w:right w:val="nil"/>
            </w:tcBorders>
            <w:shd w:val="clear" w:color="000000" w:fill="FFFFFF"/>
            <w:noWrap/>
            <w:vAlign w:val="center"/>
            <w:hideMark/>
          </w:tcPr>
          <w:p w14:paraId="5CC2A465"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2</w:t>
            </w:r>
          </w:p>
        </w:tc>
        <w:tc>
          <w:tcPr>
            <w:tcW w:w="1584" w:type="dxa"/>
            <w:tcBorders>
              <w:top w:val="nil"/>
              <w:left w:val="nil"/>
              <w:bottom w:val="nil"/>
              <w:right w:val="single" w:sz="8" w:space="0" w:color="auto"/>
            </w:tcBorders>
            <w:shd w:val="clear" w:color="000000" w:fill="FFFFFF"/>
            <w:noWrap/>
            <w:vAlign w:val="center"/>
            <w:hideMark/>
          </w:tcPr>
          <w:p w14:paraId="32299507"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7638471</w:t>
            </w:r>
          </w:p>
        </w:tc>
      </w:tr>
      <w:tr w:rsidR="005E5925" w:rsidRPr="001851C5" w14:paraId="797B5360" w14:textId="77777777" w:rsidTr="00DC6846">
        <w:trPr>
          <w:trHeight w:val="286"/>
        </w:trPr>
        <w:tc>
          <w:tcPr>
            <w:tcW w:w="1452" w:type="dxa"/>
            <w:tcBorders>
              <w:top w:val="nil"/>
              <w:left w:val="single" w:sz="8" w:space="0" w:color="auto"/>
              <w:bottom w:val="nil"/>
              <w:right w:val="nil"/>
            </w:tcBorders>
            <w:shd w:val="clear" w:color="000000" w:fill="F2F2F2"/>
            <w:noWrap/>
            <w:vAlign w:val="center"/>
            <w:hideMark/>
          </w:tcPr>
          <w:p w14:paraId="3E244118"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40</w:t>
            </w:r>
          </w:p>
        </w:tc>
        <w:tc>
          <w:tcPr>
            <w:tcW w:w="1231" w:type="dxa"/>
            <w:tcBorders>
              <w:top w:val="nil"/>
              <w:left w:val="nil"/>
              <w:bottom w:val="nil"/>
              <w:right w:val="nil"/>
            </w:tcBorders>
            <w:shd w:val="clear" w:color="000000" w:fill="F2F2F2"/>
            <w:noWrap/>
            <w:vAlign w:val="center"/>
            <w:hideMark/>
          </w:tcPr>
          <w:p w14:paraId="0FE21A6D"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w:t>
            </w:r>
          </w:p>
        </w:tc>
        <w:tc>
          <w:tcPr>
            <w:tcW w:w="1231" w:type="dxa"/>
            <w:tcBorders>
              <w:top w:val="nil"/>
              <w:left w:val="nil"/>
              <w:bottom w:val="nil"/>
              <w:right w:val="nil"/>
            </w:tcBorders>
            <w:shd w:val="clear" w:color="000000" w:fill="F2F2F2"/>
            <w:noWrap/>
            <w:vAlign w:val="center"/>
            <w:hideMark/>
          </w:tcPr>
          <w:p w14:paraId="701C8E41"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w:t>
            </w:r>
          </w:p>
        </w:tc>
        <w:tc>
          <w:tcPr>
            <w:tcW w:w="1231" w:type="dxa"/>
            <w:tcBorders>
              <w:top w:val="nil"/>
              <w:left w:val="nil"/>
              <w:bottom w:val="nil"/>
              <w:right w:val="nil"/>
            </w:tcBorders>
            <w:shd w:val="clear" w:color="000000" w:fill="F2F2F2"/>
            <w:noWrap/>
            <w:vAlign w:val="center"/>
            <w:hideMark/>
          </w:tcPr>
          <w:p w14:paraId="128A3878"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6493843</w:t>
            </w:r>
          </w:p>
        </w:tc>
        <w:tc>
          <w:tcPr>
            <w:tcW w:w="731" w:type="dxa"/>
            <w:tcBorders>
              <w:top w:val="nil"/>
              <w:left w:val="nil"/>
              <w:bottom w:val="nil"/>
              <w:right w:val="nil"/>
            </w:tcBorders>
            <w:shd w:val="clear" w:color="000000" w:fill="F2F2F2"/>
            <w:noWrap/>
            <w:vAlign w:val="center"/>
            <w:hideMark/>
          </w:tcPr>
          <w:p w14:paraId="5BA519F3"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275</w:t>
            </w:r>
          </w:p>
        </w:tc>
        <w:tc>
          <w:tcPr>
            <w:tcW w:w="1128" w:type="dxa"/>
            <w:tcBorders>
              <w:top w:val="nil"/>
              <w:left w:val="nil"/>
              <w:bottom w:val="nil"/>
              <w:right w:val="nil"/>
            </w:tcBorders>
            <w:shd w:val="clear" w:color="000000" w:fill="F2F2F2"/>
            <w:noWrap/>
            <w:vAlign w:val="center"/>
            <w:hideMark/>
          </w:tcPr>
          <w:p w14:paraId="67E16E9E"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4960448</w:t>
            </w:r>
          </w:p>
        </w:tc>
        <w:tc>
          <w:tcPr>
            <w:tcW w:w="1224" w:type="dxa"/>
            <w:tcBorders>
              <w:top w:val="nil"/>
              <w:left w:val="nil"/>
              <w:bottom w:val="nil"/>
              <w:right w:val="nil"/>
            </w:tcBorders>
            <w:shd w:val="clear" w:color="000000" w:fill="F2F2F2"/>
            <w:noWrap/>
            <w:vAlign w:val="center"/>
            <w:hideMark/>
          </w:tcPr>
          <w:p w14:paraId="4E5DA074"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0</w:t>
            </w:r>
          </w:p>
        </w:tc>
        <w:tc>
          <w:tcPr>
            <w:tcW w:w="1584" w:type="dxa"/>
            <w:tcBorders>
              <w:top w:val="nil"/>
              <w:left w:val="nil"/>
              <w:bottom w:val="nil"/>
              <w:right w:val="single" w:sz="8" w:space="0" w:color="auto"/>
            </w:tcBorders>
            <w:shd w:val="clear" w:color="000000" w:fill="F2F2F2"/>
            <w:noWrap/>
            <w:vAlign w:val="center"/>
            <w:hideMark/>
          </w:tcPr>
          <w:p w14:paraId="78E1620C"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6149441</w:t>
            </w:r>
          </w:p>
        </w:tc>
      </w:tr>
      <w:tr w:rsidR="005E5925" w:rsidRPr="001851C5" w14:paraId="30150215" w14:textId="77777777" w:rsidTr="00DC6846">
        <w:trPr>
          <w:trHeight w:val="286"/>
        </w:trPr>
        <w:tc>
          <w:tcPr>
            <w:tcW w:w="1452" w:type="dxa"/>
            <w:tcBorders>
              <w:top w:val="nil"/>
              <w:left w:val="single" w:sz="8" w:space="0" w:color="auto"/>
              <w:bottom w:val="nil"/>
              <w:right w:val="nil"/>
            </w:tcBorders>
            <w:shd w:val="clear" w:color="000000" w:fill="FFFFFF"/>
            <w:noWrap/>
            <w:vAlign w:val="center"/>
            <w:hideMark/>
          </w:tcPr>
          <w:p w14:paraId="0B3A952C"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40</w:t>
            </w:r>
          </w:p>
        </w:tc>
        <w:tc>
          <w:tcPr>
            <w:tcW w:w="1231" w:type="dxa"/>
            <w:tcBorders>
              <w:top w:val="nil"/>
              <w:left w:val="nil"/>
              <w:bottom w:val="nil"/>
              <w:right w:val="nil"/>
            </w:tcBorders>
            <w:shd w:val="clear" w:color="000000" w:fill="FFFFFF"/>
            <w:noWrap/>
            <w:vAlign w:val="center"/>
            <w:hideMark/>
          </w:tcPr>
          <w:p w14:paraId="61795FDF"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2</w:t>
            </w:r>
          </w:p>
        </w:tc>
        <w:tc>
          <w:tcPr>
            <w:tcW w:w="1231" w:type="dxa"/>
            <w:tcBorders>
              <w:top w:val="nil"/>
              <w:left w:val="nil"/>
              <w:bottom w:val="nil"/>
              <w:right w:val="nil"/>
            </w:tcBorders>
            <w:shd w:val="clear" w:color="000000" w:fill="FFFFFF"/>
            <w:noWrap/>
            <w:vAlign w:val="center"/>
            <w:hideMark/>
          </w:tcPr>
          <w:p w14:paraId="085FD245"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10</w:t>
            </w:r>
          </w:p>
        </w:tc>
        <w:tc>
          <w:tcPr>
            <w:tcW w:w="1231" w:type="dxa"/>
            <w:tcBorders>
              <w:top w:val="nil"/>
              <w:left w:val="nil"/>
              <w:bottom w:val="nil"/>
              <w:right w:val="nil"/>
            </w:tcBorders>
            <w:shd w:val="clear" w:color="000000" w:fill="FFFFFF"/>
            <w:noWrap/>
            <w:vAlign w:val="center"/>
            <w:hideMark/>
          </w:tcPr>
          <w:p w14:paraId="5F1255E4"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17526680</w:t>
            </w:r>
          </w:p>
        </w:tc>
        <w:tc>
          <w:tcPr>
            <w:tcW w:w="731" w:type="dxa"/>
            <w:tcBorders>
              <w:top w:val="nil"/>
              <w:left w:val="nil"/>
              <w:bottom w:val="nil"/>
              <w:right w:val="nil"/>
            </w:tcBorders>
            <w:shd w:val="clear" w:color="000000" w:fill="FFFFFF"/>
            <w:noWrap/>
            <w:vAlign w:val="center"/>
            <w:hideMark/>
          </w:tcPr>
          <w:p w14:paraId="5D75E7D7"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878</w:t>
            </w:r>
          </w:p>
        </w:tc>
        <w:tc>
          <w:tcPr>
            <w:tcW w:w="1128" w:type="dxa"/>
            <w:tcBorders>
              <w:top w:val="nil"/>
              <w:left w:val="nil"/>
              <w:bottom w:val="nil"/>
              <w:right w:val="nil"/>
            </w:tcBorders>
            <w:shd w:val="clear" w:color="000000" w:fill="FFFFFF"/>
            <w:noWrap/>
            <w:vAlign w:val="center"/>
            <w:hideMark/>
          </w:tcPr>
          <w:p w14:paraId="0F4BFF0C"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15668743</w:t>
            </w:r>
          </w:p>
        </w:tc>
        <w:tc>
          <w:tcPr>
            <w:tcW w:w="1224" w:type="dxa"/>
            <w:tcBorders>
              <w:top w:val="nil"/>
              <w:left w:val="nil"/>
              <w:bottom w:val="nil"/>
              <w:right w:val="nil"/>
            </w:tcBorders>
            <w:shd w:val="clear" w:color="000000" w:fill="FFFFFF"/>
            <w:noWrap/>
            <w:vAlign w:val="center"/>
            <w:hideMark/>
          </w:tcPr>
          <w:p w14:paraId="71841DF6"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w:t>
            </w:r>
          </w:p>
        </w:tc>
        <w:tc>
          <w:tcPr>
            <w:tcW w:w="1584" w:type="dxa"/>
            <w:tcBorders>
              <w:top w:val="nil"/>
              <w:left w:val="nil"/>
              <w:bottom w:val="nil"/>
              <w:right w:val="single" w:sz="8" w:space="0" w:color="auto"/>
            </w:tcBorders>
            <w:shd w:val="clear" w:color="000000" w:fill="FFFFFF"/>
            <w:noWrap/>
            <w:vAlign w:val="center"/>
            <w:hideMark/>
          </w:tcPr>
          <w:p w14:paraId="747E65D1"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16942837</w:t>
            </w:r>
          </w:p>
        </w:tc>
      </w:tr>
      <w:tr w:rsidR="005E5925" w:rsidRPr="001851C5" w14:paraId="18BF2AEF" w14:textId="77777777" w:rsidTr="00DC6846">
        <w:trPr>
          <w:trHeight w:val="286"/>
        </w:trPr>
        <w:tc>
          <w:tcPr>
            <w:tcW w:w="1452" w:type="dxa"/>
            <w:tcBorders>
              <w:top w:val="nil"/>
              <w:left w:val="single" w:sz="8" w:space="0" w:color="auto"/>
              <w:bottom w:val="nil"/>
              <w:right w:val="nil"/>
            </w:tcBorders>
            <w:shd w:val="clear" w:color="000000" w:fill="F2F2F2"/>
            <w:noWrap/>
            <w:vAlign w:val="center"/>
            <w:hideMark/>
          </w:tcPr>
          <w:p w14:paraId="30FD9C8C"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40</w:t>
            </w:r>
          </w:p>
        </w:tc>
        <w:tc>
          <w:tcPr>
            <w:tcW w:w="1231" w:type="dxa"/>
            <w:tcBorders>
              <w:top w:val="nil"/>
              <w:left w:val="nil"/>
              <w:bottom w:val="nil"/>
              <w:right w:val="nil"/>
            </w:tcBorders>
            <w:shd w:val="clear" w:color="000000" w:fill="F2F2F2"/>
            <w:noWrap/>
            <w:vAlign w:val="center"/>
            <w:hideMark/>
          </w:tcPr>
          <w:p w14:paraId="0C6B7430"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3</w:t>
            </w:r>
          </w:p>
        </w:tc>
        <w:tc>
          <w:tcPr>
            <w:tcW w:w="1231" w:type="dxa"/>
            <w:tcBorders>
              <w:top w:val="nil"/>
              <w:left w:val="nil"/>
              <w:bottom w:val="nil"/>
              <w:right w:val="nil"/>
            </w:tcBorders>
            <w:shd w:val="clear" w:color="000000" w:fill="F2F2F2"/>
            <w:noWrap/>
            <w:vAlign w:val="center"/>
            <w:hideMark/>
          </w:tcPr>
          <w:p w14:paraId="11551A4D"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10</w:t>
            </w:r>
          </w:p>
        </w:tc>
        <w:tc>
          <w:tcPr>
            <w:tcW w:w="1231" w:type="dxa"/>
            <w:tcBorders>
              <w:top w:val="nil"/>
              <w:left w:val="nil"/>
              <w:bottom w:val="nil"/>
              <w:right w:val="nil"/>
            </w:tcBorders>
            <w:shd w:val="clear" w:color="000000" w:fill="F2F2F2"/>
            <w:noWrap/>
            <w:vAlign w:val="center"/>
            <w:hideMark/>
          </w:tcPr>
          <w:p w14:paraId="08DEACAE"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9333921</w:t>
            </w:r>
          </w:p>
        </w:tc>
        <w:tc>
          <w:tcPr>
            <w:tcW w:w="731" w:type="dxa"/>
            <w:tcBorders>
              <w:top w:val="nil"/>
              <w:left w:val="nil"/>
              <w:bottom w:val="nil"/>
              <w:right w:val="nil"/>
            </w:tcBorders>
            <w:shd w:val="clear" w:color="000000" w:fill="F2F2F2"/>
            <w:noWrap/>
            <w:vAlign w:val="center"/>
            <w:hideMark/>
          </w:tcPr>
          <w:p w14:paraId="6193453C"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22</w:t>
            </w:r>
          </w:p>
        </w:tc>
        <w:tc>
          <w:tcPr>
            <w:tcW w:w="1128" w:type="dxa"/>
            <w:tcBorders>
              <w:top w:val="nil"/>
              <w:left w:val="nil"/>
              <w:bottom w:val="nil"/>
              <w:right w:val="nil"/>
            </w:tcBorders>
            <w:shd w:val="clear" w:color="000000" w:fill="F2F2F2"/>
            <w:noWrap/>
            <w:vAlign w:val="center"/>
            <w:hideMark/>
          </w:tcPr>
          <w:p w14:paraId="69D3E736"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8506723</w:t>
            </w:r>
          </w:p>
        </w:tc>
        <w:tc>
          <w:tcPr>
            <w:tcW w:w="1224" w:type="dxa"/>
            <w:tcBorders>
              <w:top w:val="nil"/>
              <w:left w:val="nil"/>
              <w:bottom w:val="nil"/>
              <w:right w:val="nil"/>
            </w:tcBorders>
            <w:shd w:val="clear" w:color="000000" w:fill="F2F2F2"/>
            <w:noWrap/>
            <w:vAlign w:val="center"/>
            <w:hideMark/>
          </w:tcPr>
          <w:p w14:paraId="0159E959"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265</w:t>
            </w:r>
          </w:p>
        </w:tc>
        <w:tc>
          <w:tcPr>
            <w:tcW w:w="1584" w:type="dxa"/>
            <w:tcBorders>
              <w:top w:val="nil"/>
              <w:left w:val="nil"/>
              <w:bottom w:val="nil"/>
              <w:right w:val="single" w:sz="8" w:space="0" w:color="auto"/>
            </w:tcBorders>
            <w:shd w:val="clear" w:color="000000" w:fill="F2F2F2"/>
            <w:noWrap/>
            <w:vAlign w:val="center"/>
            <w:hideMark/>
          </w:tcPr>
          <w:p w14:paraId="7159AFEE"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9035622</w:t>
            </w:r>
          </w:p>
        </w:tc>
      </w:tr>
      <w:tr w:rsidR="005E5925" w:rsidRPr="001851C5" w14:paraId="41AD54CE" w14:textId="77777777" w:rsidTr="00DC6846">
        <w:trPr>
          <w:trHeight w:val="286"/>
        </w:trPr>
        <w:tc>
          <w:tcPr>
            <w:tcW w:w="1452" w:type="dxa"/>
            <w:tcBorders>
              <w:top w:val="nil"/>
              <w:left w:val="single" w:sz="8" w:space="0" w:color="auto"/>
              <w:bottom w:val="nil"/>
              <w:right w:val="nil"/>
            </w:tcBorders>
            <w:shd w:val="clear" w:color="000000" w:fill="FFFFFF"/>
            <w:noWrap/>
            <w:vAlign w:val="center"/>
            <w:hideMark/>
          </w:tcPr>
          <w:p w14:paraId="78DEE05F"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40</w:t>
            </w:r>
          </w:p>
        </w:tc>
        <w:tc>
          <w:tcPr>
            <w:tcW w:w="1231" w:type="dxa"/>
            <w:tcBorders>
              <w:top w:val="nil"/>
              <w:left w:val="nil"/>
              <w:bottom w:val="nil"/>
              <w:right w:val="nil"/>
            </w:tcBorders>
            <w:shd w:val="clear" w:color="000000" w:fill="FFFFFF"/>
            <w:noWrap/>
            <w:vAlign w:val="center"/>
            <w:hideMark/>
          </w:tcPr>
          <w:p w14:paraId="19529CA4"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w:t>
            </w:r>
          </w:p>
        </w:tc>
        <w:tc>
          <w:tcPr>
            <w:tcW w:w="1231" w:type="dxa"/>
            <w:tcBorders>
              <w:top w:val="nil"/>
              <w:left w:val="nil"/>
              <w:bottom w:val="nil"/>
              <w:right w:val="nil"/>
            </w:tcBorders>
            <w:shd w:val="clear" w:color="000000" w:fill="FFFFFF"/>
            <w:noWrap/>
            <w:vAlign w:val="center"/>
            <w:hideMark/>
          </w:tcPr>
          <w:p w14:paraId="11500A6F"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10</w:t>
            </w:r>
          </w:p>
        </w:tc>
        <w:tc>
          <w:tcPr>
            <w:tcW w:w="1231" w:type="dxa"/>
            <w:tcBorders>
              <w:top w:val="nil"/>
              <w:left w:val="nil"/>
              <w:bottom w:val="nil"/>
              <w:right w:val="nil"/>
            </w:tcBorders>
            <w:shd w:val="clear" w:color="000000" w:fill="FFFFFF"/>
            <w:noWrap/>
            <w:vAlign w:val="center"/>
            <w:hideMark/>
          </w:tcPr>
          <w:p w14:paraId="46AD0968"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9531246</w:t>
            </w:r>
          </w:p>
        </w:tc>
        <w:tc>
          <w:tcPr>
            <w:tcW w:w="731" w:type="dxa"/>
            <w:tcBorders>
              <w:top w:val="nil"/>
              <w:left w:val="nil"/>
              <w:bottom w:val="nil"/>
              <w:right w:val="nil"/>
            </w:tcBorders>
            <w:shd w:val="clear" w:color="000000" w:fill="FFFFFF"/>
            <w:noWrap/>
            <w:vAlign w:val="center"/>
            <w:hideMark/>
          </w:tcPr>
          <w:p w14:paraId="774EC6C0"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544</w:t>
            </w:r>
          </w:p>
        </w:tc>
        <w:tc>
          <w:tcPr>
            <w:tcW w:w="1128" w:type="dxa"/>
            <w:tcBorders>
              <w:top w:val="nil"/>
              <w:left w:val="nil"/>
              <w:bottom w:val="nil"/>
              <w:right w:val="nil"/>
            </w:tcBorders>
            <w:shd w:val="clear" w:color="000000" w:fill="FFFFFF"/>
            <w:noWrap/>
            <w:vAlign w:val="center"/>
            <w:hideMark/>
          </w:tcPr>
          <w:p w14:paraId="242BAA24"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8829820</w:t>
            </w:r>
          </w:p>
        </w:tc>
        <w:tc>
          <w:tcPr>
            <w:tcW w:w="1224" w:type="dxa"/>
            <w:tcBorders>
              <w:top w:val="nil"/>
              <w:left w:val="nil"/>
              <w:bottom w:val="nil"/>
              <w:right w:val="nil"/>
            </w:tcBorders>
            <w:shd w:val="clear" w:color="000000" w:fill="FFFFFF"/>
            <w:noWrap/>
            <w:vAlign w:val="center"/>
            <w:hideMark/>
          </w:tcPr>
          <w:p w14:paraId="3A2ADA41"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269</w:t>
            </w:r>
          </w:p>
        </w:tc>
        <w:tc>
          <w:tcPr>
            <w:tcW w:w="1584" w:type="dxa"/>
            <w:tcBorders>
              <w:top w:val="nil"/>
              <w:left w:val="nil"/>
              <w:bottom w:val="nil"/>
              <w:right w:val="single" w:sz="8" w:space="0" w:color="auto"/>
            </w:tcBorders>
            <w:shd w:val="clear" w:color="000000" w:fill="FFFFFF"/>
            <w:noWrap/>
            <w:vAlign w:val="center"/>
            <w:hideMark/>
          </w:tcPr>
          <w:p w14:paraId="1903CBC7"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9304046</w:t>
            </w:r>
          </w:p>
        </w:tc>
      </w:tr>
      <w:tr w:rsidR="005E5925" w:rsidRPr="001851C5" w14:paraId="7F878E58" w14:textId="77777777" w:rsidTr="00DC6846">
        <w:trPr>
          <w:trHeight w:val="286"/>
        </w:trPr>
        <w:tc>
          <w:tcPr>
            <w:tcW w:w="1452" w:type="dxa"/>
            <w:tcBorders>
              <w:top w:val="nil"/>
              <w:left w:val="single" w:sz="8" w:space="0" w:color="auto"/>
              <w:bottom w:val="nil"/>
              <w:right w:val="nil"/>
            </w:tcBorders>
            <w:shd w:val="clear" w:color="000000" w:fill="F2F2F2"/>
            <w:noWrap/>
            <w:vAlign w:val="center"/>
            <w:hideMark/>
          </w:tcPr>
          <w:p w14:paraId="319B2F90"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40</w:t>
            </w:r>
          </w:p>
        </w:tc>
        <w:tc>
          <w:tcPr>
            <w:tcW w:w="1231" w:type="dxa"/>
            <w:tcBorders>
              <w:top w:val="nil"/>
              <w:left w:val="nil"/>
              <w:bottom w:val="nil"/>
              <w:right w:val="nil"/>
            </w:tcBorders>
            <w:shd w:val="clear" w:color="000000" w:fill="F2F2F2"/>
            <w:noWrap/>
            <w:vAlign w:val="center"/>
            <w:hideMark/>
          </w:tcPr>
          <w:p w14:paraId="297C8127"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w:t>
            </w:r>
          </w:p>
        </w:tc>
        <w:tc>
          <w:tcPr>
            <w:tcW w:w="1231" w:type="dxa"/>
            <w:tcBorders>
              <w:top w:val="nil"/>
              <w:left w:val="nil"/>
              <w:bottom w:val="nil"/>
              <w:right w:val="nil"/>
            </w:tcBorders>
            <w:shd w:val="clear" w:color="000000" w:fill="F2F2F2"/>
            <w:noWrap/>
            <w:vAlign w:val="center"/>
            <w:hideMark/>
          </w:tcPr>
          <w:p w14:paraId="287386D7"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10</w:t>
            </w:r>
          </w:p>
        </w:tc>
        <w:tc>
          <w:tcPr>
            <w:tcW w:w="1231" w:type="dxa"/>
            <w:tcBorders>
              <w:top w:val="nil"/>
              <w:left w:val="nil"/>
              <w:bottom w:val="nil"/>
              <w:right w:val="nil"/>
            </w:tcBorders>
            <w:shd w:val="clear" w:color="000000" w:fill="F2F2F2"/>
            <w:noWrap/>
            <w:vAlign w:val="center"/>
            <w:hideMark/>
          </w:tcPr>
          <w:p w14:paraId="7308BF7E"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10311935</w:t>
            </w:r>
          </w:p>
        </w:tc>
        <w:tc>
          <w:tcPr>
            <w:tcW w:w="731" w:type="dxa"/>
            <w:tcBorders>
              <w:top w:val="nil"/>
              <w:left w:val="nil"/>
              <w:bottom w:val="nil"/>
              <w:right w:val="nil"/>
            </w:tcBorders>
            <w:shd w:val="clear" w:color="000000" w:fill="F2F2F2"/>
            <w:noWrap/>
            <w:vAlign w:val="center"/>
            <w:hideMark/>
          </w:tcPr>
          <w:p w14:paraId="31A7395D"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801</w:t>
            </w:r>
          </w:p>
        </w:tc>
        <w:tc>
          <w:tcPr>
            <w:tcW w:w="1128" w:type="dxa"/>
            <w:tcBorders>
              <w:top w:val="nil"/>
              <w:left w:val="nil"/>
              <w:bottom w:val="nil"/>
              <w:right w:val="nil"/>
            </w:tcBorders>
            <w:shd w:val="clear" w:color="000000" w:fill="F2F2F2"/>
            <w:noWrap/>
            <w:vAlign w:val="center"/>
            <w:hideMark/>
          </w:tcPr>
          <w:p w14:paraId="77507089"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9747694</w:t>
            </w:r>
          </w:p>
        </w:tc>
        <w:tc>
          <w:tcPr>
            <w:tcW w:w="1224" w:type="dxa"/>
            <w:tcBorders>
              <w:top w:val="nil"/>
              <w:left w:val="nil"/>
              <w:bottom w:val="nil"/>
              <w:right w:val="nil"/>
            </w:tcBorders>
            <w:shd w:val="clear" w:color="000000" w:fill="F2F2F2"/>
            <w:noWrap/>
            <w:vAlign w:val="center"/>
            <w:hideMark/>
          </w:tcPr>
          <w:p w14:paraId="63FA2A1C"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314</w:t>
            </w:r>
          </w:p>
        </w:tc>
        <w:tc>
          <w:tcPr>
            <w:tcW w:w="1584" w:type="dxa"/>
            <w:tcBorders>
              <w:top w:val="nil"/>
              <w:left w:val="nil"/>
              <w:bottom w:val="nil"/>
              <w:right w:val="single" w:sz="8" w:space="0" w:color="auto"/>
            </w:tcBorders>
            <w:shd w:val="clear" w:color="000000" w:fill="F2F2F2"/>
            <w:noWrap/>
            <w:vAlign w:val="center"/>
            <w:hideMark/>
          </w:tcPr>
          <w:p w14:paraId="0F2E5535"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10097488</w:t>
            </w:r>
          </w:p>
        </w:tc>
      </w:tr>
      <w:tr w:rsidR="005E5925" w:rsidRPr="001851C5" w14:paraId="7FC730A7" w14:textId="77777777" w:rsidTr="00DC6846">
        <w:trPr>
          <w:trHeight w:val="286"/>
        </w:trPr>
        <w:tc>
          <w:tcPr>
            <w:tcW w:w="1452" w:type="dxa"/>
            <w:tcBorders>
              <w:top w:val="nil"/>
              <w:left w:val="single" w:sz="8" w:space="0" w:color="auto"/>
              <w:bottom w:val="nil"/>
              <w:right w:val="nil"/>
            </w:tcBorders>
            <w:shd w:val="clear" w:color="000000" w:fill="FFFFFF"/>
            <w:noWrap/>
            <w:vAlign w:val="center"/>
            <w:hideMark/>
          </w:tcPr>
          <w:p w14:paraId="0E6CB9BC"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40</w:t>
            </w:r>
          </w:p>
        </w:tc>
        <w:tc>
          <w:tcPr>
            <w:tcW w:w="1231" w:type="dxa"/>
            <w:tcBorders>
              <w:top w:val="nil"/>
              <w:left w:val="nil"/>
              <w:bottom w:val="nil"/>
              <w:right w:val="nil"/>
            </w:tcBorders>
            <w:shd w:val="clear" w:color="000000" w:fill="FFFFFF"/>
            <w:noWrap/>
            <w:vAlign w:val="center"/>
            <w:hideMark/>
          </w:tcPr>
          <w:p w14:paraId="7C1E2D32"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3</w:t>
            </w:r>
          </w:p>
        </w:tc>
        <w:tc>
          <w:tcPr>
            <w:tcW w:w="1231" w:type="dxa"/>
            <w:tcBorders>
              <w:top w:val="nil"/>
              <w:left w:val="nil"/>
              <w:bottom w:val="nil"/>
              <w:right w:val="nil"/>
            </w:tcBorders>
            <w:shd w:val="clear" w:color="000000" w:fill="FFFFFF"/>
            <w:noWrap/>
            <w:vAlign w:val="center"/>
            <w:hideMark/>
          </w:tcPr>
          <w:p w14:paraId="2CB8D771"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15</w:t>
            </w:r>
          </w:p>
        </w:tc>
        <w:tc>
          <w:tcPr>
            <w:tcW w:w="1231" w:type="dxa"/>
            <w:tcBorders>
              <w:top w:val="nil"/>
              <w:left w:val="nil"/>
              <w:bottom w:val="nil"/>
              <w:right w:val="nil"/>
            </w:tcBorders>
            <w:shd w:val="clear" w:color="000000" w:fill="FFFFFF"/>
            <w:noWrap/>
            <w:vAlign w:val="center"/>
            <w:hideMark/>
          </w:tcPr>
          <w:p w14:paraId="4A2DE2B1"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10038362</w:t>
            </w:r>
          </w:p>
        </w:tc>
        <w:tc>
          <w:tcPr>
            <w:tcW w:w="731" w:type="dxa"/>
            <w:tcBorders>
              <w:top w:val="nil"/>
              <w:left w:val="nil"/>
              <w:bottom w:val="nil"/>
              <w:right w:val="nil"/>
            </w:tcBorders>
            <w:shd w:val="clear" w:color="000000" w:fill="FFFFFF"/>
            <w:noWrap/>
            <w:vAlign w:val="center"/>
            <w:hideMark/>
          </w:tcPr>
          <w:p w14:paraId="5D5E7591"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529</w:t>
            </w:r>
          </w:p>
        </w:tc>
        <w:tc>
          <w:tcPr>
            <w:tcW w:w="1128" w:type="dxa"/>
            <w:tcBorders>
              <w:top w:val="nil"/>
              <w:left w:val="nil"/>
              <w:bottom w:val="nil"/>
              <w:right w:val="nil"/>
            </w:tcBorders>
            <w:shd w:val="clear" w:color="000000" w:fill="FFFFFF"/>
            <w:noWrap/>
            <w:vAlign w:val="center"/>
            <w:hideMark/>
          </w:tcPr>
          <w:p w14:paraId="0BD130A4"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8787776</w:t>
            </w:r>
          </w:p>
        </w:tc>
        <w:tc>
          <w:tcPr>
            <w:tcW w:w="1224" w:type="dxa"/>
            <w:tcBorders>
              <w:top w:val="nil"/>
              <w:left w:val="nil"/>
              <w:bottom w:val="nil"/>
              <w:right w:val="nil"/>
            </w:tcBorders>
            <w:shd w:val="clear" w:color="000000" w:fill="FFFFFF"/>
            <w:noWrap/>
            <w:vAlign w:val="center"/>
            <w:hideMark/>
          </w:tcPr>
          <w:p w14:paraId="7343CBCE"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0</w:t>
            </w:r>
          </w:p>
        </w:tc>
        <w:tc>
          <w:tcPr>
            <w:tcW w:w="1584" w:type="dxa"/>
            <w:tcBorders>
              <w:top w:val="nil"/>
              <w:left w:val="nil"/>
              <w:bottom w:val="nil"/>
              <w:right w:val="single" w:sz="8" w:space="0" w:color="auto"/>
            </w:tcBorders>
            <w:shd w:val="clear" w:color="000000" w:fill="FFFFFF"/>
            <w:noWrap/>
            <w:vAlign w:val="center"/>
            <w:hideMark/>
          </w:tcPr>
          <w:p w14:paraId="0AEEA1F0"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9714129</w:t>
            </w:r>
          </w:p>
        </w:tc>
      </w:tr>
      <w:tr w:rsidR="005E5925" w:rsidRPr="001851C5" w14:paraId="73253F78" w14:textId="77777777" w:rsidTr="00DC6846">
        <w:trPr>
          <w:trHeight w:val="286"/>
        </w:trPr>
        <w:tc>
          <w:tcPr>
            <w:tcW w:w="1452" w:type="dxa"/>
            <w:tcBorders>
              <w:top w:val="nil"/>
              <w:left w:val="single" w:sz="8" w:space="0" w:color="auto"/>
              <w:bottom w:val="nil"/>
              <w:right w:val="nil"/>
            </w:tcBorders>
            <w:shd w:val="clear" w:color="000000" w:fill="F2F2F2"/>
            <w:noWrap/>
            <w:vAlign w:val="center"/>
            <w:hideMark/>
          </w:tcPr>
          <w:p w14:paraId="17A266EA"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40</w:t>
            </w:r>
          </w:p>
        </w:tc>
        <w:tc>
          <w:tcPr>
            <w:tcW w:w="1231" w:type="dxa"/>
            <w:tcBorders>
              <w:top w:val="nil"/>
              <w:left w:val="nil"/>
              <w:bottom w:val="nil"/>
              <w:right w:val="nil"/>
            </w:tcBorders>
            <w:shd w:val="clear" w:color="000000" w:fill="F2F2F2"/>
            <w:noWrap/>
            <w:vAlign w:val="center"/>
            <w:hideMark/>
          </w:tcPr>
          <w:p w14:paraId="4C52D661"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w:t>
            </w:r>
          </w:p>
        </w:tc>
        <w:tc>
          <w:tcPr>
            <w:tcW w:w="1231" w:type="dxa"/>
            <w:tcBorders>
              <w:top w:val="nil"/>
              <w:left w:val="nil"/>
              <w:bottom w:val="nil"/>
              <w:right w:val="nil"/>
            </w:tcBorders>
            <w:shd w:val="clear" w:color="000000" w:fill="F2F2F2"/>
            <w:noWrap/>
            <w:vAlign w:val="center"/>
            <w:hideMark/>
          </w:tcPr>
          <w:p w14:paraId="20F729FF"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15</w:t>
            </w:r>
          </w:p>
        </w:tc>
        <w:tc>
          <w:tcPr>
            <w:tcW w:w="1231" w:type="dxa"/>
            <w:tcBorders>
              <w:top w:val="nil"/>
              <w:left w:val="nil"/>
              <w:bottom w:val="nil"/>
              <w:right w:val="nil"/>
            </w:tcBorders>
            <w:shd w:val="clear" w:color="000000" w:fill="F2F2F2"/>
            <w:noWrap/>
            <w:vAlign w:val="center"/>
            <w:hideMark/>
          </w:tcPr>
          <w:p w14:paraId="4512DE8C"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11701666</w:t>
            </w:r>
          </w:p>
        </w:tc>
        <w:tc>
          <w:tcPr>
            <w:tcW w:w="731" w:type="dxa"/>
            <w:tcBorders>
              <w:top w:val="nil"/>
              <w:left w:val="nil"/>
              <w:bottom w:val="nil"/>
              <w:right w:val="nil"/>
            </w:tcBorders>
            <w:shd w:val="clear" w:color="000000" w:fill="F2F2F2"/>
            <w:noWrap/>
            <w:vAlign w:val="center"/>
            <w:hideMark/>
          </w:tcPr>
          <w:p w14:paraId="7FF08290"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537</w:t>
            </w:r>
          </w:p>
        </w:tc>
        <w:tc>
          <w:tcPr>
            <w:tcW w:w="1128" w:type="dxa"/>
            <w:tcBorders>
              <w:top w:val="nil"/>
              <w:left w:val="nil"/>
              <w:bottom w:val="nil"/>
              <w:right w:val="nil"/>
            </w:tcBorders>
            <w:shd w:val="clear" w:color="000000" w:fill="F2F2F2"/>
            <w:noWrap/>
            <w:vAlign w:val="center"/>
            <w:hideMark/>
          </w:tcPr>
          <w:p w14:paraId="48CDC91F"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10938170</w:t>
            </w:r>
          </w:p>
        </w:tc>
        <w:tc>
          <w:tcPr>
            <w:tcW w:w="1224" w:type="dxa"/>
            <w:tcBorders>
              <w:top w:val="nil"/>
              <w:left w:val="nil"/>
              <w:bottom w:val="nil"/>
              <w:right w:val="nil"/>
            </w:tcBorders>
            <w:shd w:val="clear" w:color="000000" w:fill="F2F2F2"/>
            <w:noWrap/>
            <w:vAlign w:val="center"/>
            <w:hideMark/>
          </w:tcPr>
          <w:p w14:paraId="19A97904"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672</w:t>
            </w:r>
          </w:p>
        </w:tc>
        <w:tc>
          <w:tcPr>
            <w:tcW w:w="1584" w:type="dxa"/>
            <w:tcBorders>
              <w:top w:val="nil"/>
              <w:left w:val="nil"/>
              <w:bottom w:val="nil"/>
              <w:right w:val="single" w:sz="8" w:space="0" w:color="auto"/>
            </w:tcBorders>
            <w:shd w:val="clear" w:color="000000" w:fill="F2F2F2"/>
            <w:noWrap/>
            <w:vAlign w:val="center"/>
            <w:hideMark/>
          </w:tcPr>
          <w:p w14:paraId="15943E43"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11376914</w:t>
            </w:r>
          </w:p>
        </w:tc>
      </w:tr>
      <w:tr w:rsidR="005E5925" w:rsidRPr="001851C5" w14:paraId="7AFE3936" w14:textId="77777777" w:rsidTr="00DC6846">
        <w:trPr>
          <w:trHeight w:val="286"/>
        </w:trPr>
        <w:tc>
          <w:tcPr>
            <w:tcW w:w="1452" w:type="dxa"/>
            <w:tcBorders>
              <w:top w:val="nil"/>
              <w:left w:val="single" w:sz="8" w:space="0" w:color="auto"/>
              <w:bottom w:val="nil"/>
              <w:right w:val="nil"/>
            </w:tcBorders>
            <w:shd w:val="clear" w:color="000000" w:fill="FFFFFF"/>
            <w:noWrap/>
            <w:vAlign w:val="center"/>
            <w:hideMark/>
          </w:tcPr>
          <w:p w14:paraId="7700C218"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40</w:t>
            </w:r>
          </w:p>
        </w:tc>
        <w:tc>
          <w:tcPr>
            <w:tcW w:w="1231" w:type="dxa"/>
            <w:tcBorders>
              <w:top w:val="nil"/>
              <w:left w:val="nil"/>
              <w:bottom w:val="nil"/>
              <w:right w:val="nil"/>
            </w:tcBorders>
            <w:shd w:val="clear" w:color="000000" w:fill="FFFFFF"/>
            <w:noWrap/>
            <w:vAlign w:val="center"/>
            <w:hideMark/>
          </w:tcPr>
          <w:p w14:paraId="73231B4F"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w:t>
            </w:r>
          </w:p>
        </w:tc>
        <w:tc>
          <w:tcPr>
            <w:tcW w:w="1231" w:type="dxa"/>
            <w:tcBorders>
              <w:top w:val="nil"/>
              <w:left w:val="nil"/>
              <w:bottom w:val="nil"/>
              <w:right w:val="nil"/>
            </w:tcBorders>
            <w:shd w:val="clear" w:color="000000" w:fill="FFFFFF"/>
            <w:noWrap/>
            <w:vAlign w:val="center"/>
            <w:hideMark/>
          </w:tcPr>
          <w:p w14:paraId="24DBAB00"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15</w:t>
            </w:r>
          </w:p>
        </w:tc>
        <w:tc>
          <w:tcPr>
            <w:tcW w:w="1231" w:type="dxa"/>
            <w:tcBorders>
              <w:top w:val="nil"/>
              <w:left w:val="nil"/>
              <w:bottom w:val="nil"/>
              <w:right w:val="nil"/>
            </w:tcBorders>
            <w:shd w:val="clear" w:color="000000" w:fill="FFFFFF"/>
            <w:noWrap/>
            <w:vAlign w:val="center"/>
            <w:hideMark/>
          </w:tcPr>
          <w:p w14:paraId="1A3BD7E0"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13835341</w:t>
            </w:r>
          </w:p>
        </w:tc>
        <w:tc>
          <w:tcPr>
            <w:tcW w:w="731" w:type="dxa"/>
            <w:tcBorders>
              <w:top w:val="nil"/>
              <w:left w:val="nil"/>
              <w:bottom w:val="nil"/>
              <w:right w:val="nil"/>
            </w:tcBorders>
            <w:shd w:val="clear" w:color="000000" w:fill="FFFFFF"/>
            <w:noWrap/>
            <w:vAlign w:val="center"/>
            <w:hideMark/>
          </w:tcPr>
          <w:p w14:paraId="04D55AAF"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322</w:t>
            </w:r>
          </w:p>
        </w:tc>
        <w:tc>
          <w:tcPr>
            <w:tcW w:w="1128" w:type="dxa"/>
            <w:tcBorders>
              <w:top w:val="nil"/>
              <w:left w:val="nil"/>
              <w:bottom w:val="nil"/>
              <w:right w:val="nil"/>
            </w:tcBorders>
            <w:shd w:val="clear" w:color="000000" w:fill="FFFFFF"/>
            <w:noWrap/>
            <w:vAlign w:val="center"/>
            <w:hideMark/>
          </w:tcPr>
          <w:p w14:paraId="0804A8CB"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13068415</w:t>
            </w:r>
          </w:p>
        </w:tc>
        <w:tc>
          <w:tcPr>
            <w:tcW w:w="1224" w:type="dxa"/>
            <w:tcBorders>
              <w:top w:val="nil"/>
              <w:left w:val="nil"/>
              <w:bottom w:val="nil"/>
              <w:right w:val="nil"/>
            </w:tcBorders>
            <w:shd w:val="clear" w:color="000000" w:fill="FFFFFF"/>
            <w:noWrap/>
            <w:vAlign w:val="center"/>
            <w:hideMark/>
          </w:tcPr>
          <w:p w14:paraId="35CC3695"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893</w:t>
            </w:r>
          </w:p>
        </w:tc>
        <w:tc>
          <w:tcPr>
            <w:tcW w:w="1584" w:type="dxa"/>
            <w:tcBorders>
              <w:top w:val="nil"/>
              <w:left w:val="nil"/>
              <w:bottom w:val="nil"/>
              <w:right w:val="single" w:sz="8" w:space="0" w:color="auto"/>
            </w:tcBorders>
            <w:shd w:val="clear" w:color="000000" w:fill="FFFFFF"/>
            <w:noWrap/>
            <w:vAlign w:val="center"/>
            <w:hideMark/>
          </w:tcPr>
          <w:p w14:paraId="7656CCDD"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13574598</w:t>
            </w:r>
          </w:p>
        </w:tc>
      </w:tr>
      <w:tr w:rsidR="005E5925" w:rsidRPr="001851C5" w14:paraId="7F4B0038" w14:textId="77777777" w:rsidTr="00DC6846">
        <w:trPr>
          <w:trHeight w:val="286"/>
        </w:trPr>
        <w:tc>
          <w:tcPr>
            <w:tcW w:w="1452" w:type="dxa"/>
            <w:tcBorders>
              <w:top w:val="nil"/>
              <w:left w:val="single" w:sz="8" w:space="0" w:color="auto"/>
              <w:bottom w:val="nil"/>
              <w:right w:val="nil"/>
            </w:tcBorders>
            <w:shd w:val="clear" w:color="000000" w:fill="F2F2F2"/>
            <w:noWrap/>
            <w:vAlign w:val="center"/>
            <w:hideMark/>
          </w:tcPr>
          <w:p w14:paraId="05E5C16F"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40</w:t>
            </w:r>
          </w:p>
        </w:tc>
        <w:tc>
          <w:tcPr>
            <w:tcW w:w="1231" w:type="dxa"/>
            <w:tcBorders>
              <w:top w:val="nil"/>
              <w:left w:val="nil"/>
              <w:bottom w:val="nil"/>
              <w:right w:val="nil"/>
            </w:tcBorders>
            <w:shd w:val="clear" w:color="000000" w:fill="F2F2F2"/>
            <w:noWrap/>
            <w:vAlign w:val="center"/>
            <w:hideMark/>
          </w:tcPr>
          <w:p w14:paraId="5A3A79B1"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w:t>
            </w:r>
          </w:p>
        </w:tc>
        <w:tc>
          <w:tcPr>
            <w:tcW w:w="1231" w:type="dxa"/>
            <w:tcBorders>
              <w:top w:val="nil"/>
              <w:left w:val="nil"/>
              <w:bottom w:val="nil"/>
              <w:right w:val="nil"/>
            </w:tcBorders>
            <w:shd w:val="clear" w:color="000000" w:fill="F2F2F2"/>
            <w:noWrap/>
            <w:vAlign w:val="center"/>
            <w:hideMark/>
          </w:tcPr>
          <w:p w14:paraId="105B6840"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20</w:t>
            </w:r>
          </w:p>
        </w:tc>
        <w:tc>
          <w:tcPr>
            <w:tcW w:w="1231" w:type="dxa"/>
            <w:tcBorders>
              <w:top w:val="nil"/>
              <w:left w:val="nil"/>
              <w:bottom w:val="nil"/>
              <w:right w:val="nil"/>
            </w:tcBorders>
            <w:shd w:val="clear" w:color="000000" w:fill="F2F2F2"/>
            <w:noWrap/>
            <w:vAlign w:val="center"/>
            <w:hideMark/>
          </w:tcPr>
          <w:p w14:paraId="1DBB16C6"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8765098</w:t>
            </w:r>
          </w:p>
        </w:tc>
        <w:tc>
          <w:tcPr>
            <w:tcW w:w="731" w:type="dxa"/>
            <w:tcBorders>
              <w:top w:val="nil"/>
              <w:left w:val="nil"/>
              <w:bottom w:val="nil"/>
              <w:right w:val="nil"/>
            </w:tcBorders>
            <w:shd w:val="clear" w:color="000000" w:fill="F2F2F2"/>
            <w:noWrap/>
            <w:vAlign w:val="center"/>
            <w:hideMark/>
          </w:tcPr>
          <w:p w14:paraId="2D657443"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437</w:t>
            </w:r>
          </w:p>
        </w:tc>
        <w:tc>
          <w:tcPr>
            <w:tcW w:w="1128" w:type="dxa"/>
            <w:tcBorders>
              <w:top w:val="nil"/>
              <w:left w:val="nil"/>
              <w:bottom w:val="nil"/>
              <w:right w:val="nil"/>
            </w:tcBorders>
            <w:shd w:val="clear" w:color="000000" w:fill="F2F2F2"/>
            <w:noWrap/>
            <w:vAlign w:val="center"/>
            <w:hideMark/>
          </w:tcPr>
          <w:p w14:paraId="2829E903"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8257957</w:t>
            </w:r>
          </w:p>
        </w:tc>
        <w:tc>
          <w:tcPr>
            <w:tcW w:w="1224" w:type="dxa"/>
            <w:tcBorders>
              <w:top w:val="nil"/>
              <w:left w:val="nil"/>
              <w:bottom w:val="nil"/>
              <w:right w:val="nil"/>
            </w:tcBorders>
            <w:shd w:val="clear" w:color="000000" w:fill="F2F2F2"/>
            <w:noWrap/>
            <w:vAlign w:val="center"/>
            <w:hideMark/>
          </w:tcPr>
          <w:p w14:paraId="6ADCD42E"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389</w:t>
            </w:r>
          </w:p>
        </w:tc>
        <w:tc>
          <w:tcPr>
            <w:tcW w:w="1584" w:type="dxa"/>
            <w:tcBorders>
              <w:top w:val="nil"/>
              <w:left w:val="nil"/>
              <w:bottom w:val="nil"/>
              <w:right w:val="single" w:sz="8" w:space="0" w:color="auto"/>
            </w:tcBorders>
            <w:shd w:val="clear" w:color="000000" w:fill="F2F2F2"/>
            <w:noWrap/>
            <w:vAlign w:val="center"/>
            <w:hideMark/>
          </w:tcPr>
          <w:p w14:paraId="34C4DC7A"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8565638</w:t>
            </w:r>
          </w:p>
        </w:tc>
      </w:tr>
      <w:tr w:rsidR="005E5925" w:rsidRPr="001851C5" w14:paraId="77780954" w14:textId="77777777" w:rsidTr="00DC6846">
        <w:trPr>
          <w:trHeight w:val="286"/>
        </w:trPr>
        <w:tc>
          <w:tcPr>
            <w:tcW w:w="1452" w:type="dxa"/>
            <w:tcBorders>
              <w:top w:val="nil"/>
              <w:left w:val="single" w:sz="8" w:space="0" w:color="auto"/>
              <w:bottom w:val="nil"/>
              <w:right w:val="nil"/>
            </w:tcBorders>
            <w:shd w:val="clear" w:color="000000" w:fill="FFFFFF"/>
            <w:noWrap/>
            <w:vAlign w:val="center"/>
            <w:hideMark/>
          </w:tcPr>
          <w:p w14:paraId="7B54649E"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40</w:t>
            </w:r>
          </w:p>
        </w:tc>
        <w:tc>
          <w:tcPr>
            <w:tcW w:w="1231" w:type="dxa"/>
            <w:tcBorders>
              <w:top w:val="nil"/>
              <w:left w:val="nil"/>
              <w:bottom w:val="nil"/>
              <w:right w:val="nil"/>
            </w:tcBorders>
            <w:shd w:val="clear" w:color="000000" w:fill="FFFFFF"/>
            <w:noWrap/>
            <w:vAlign w:val="center"/>
            <w:hideMark/>
          </w:tcPr>
          <w:p w14:paraId="6FA50066"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w:t>
            </w:r>
          </w:p>
        </w:tc>
        <w:tc>
          <w:tcPr>
            <w:tcW w:w="1231" w:type="dxa"/>
            <w:tcBorders>
              <w:top w:val="nil"/>
              <w:left w:val="nil"/>
              <w:bottom w:val="nil"/>
              <w:right w:val="nil"/>
            </w:tcBorders>
            <w:shd w:val="clear" w:color="000000" w:fill="FFFFFF"/>
            <w:noWrap/>
            <w:vAlign w:val="center"/>
            <w:hideMark/>
          </w:tcPr>
          <w:p w14:paraId="280D44C3"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20</w:t>
            </w:r>
          </w:p>
        </w:tc>
        <w:tc>
          <w:tcPr>
            <w:tcW w:w="1231" w:type="dxa"/>
            <w:tcBorders>
              <w:top w:val="nil"/>
              <w:left w:val="nil"/>
              <w:bottom w:val="nil"/>
              <w:right w:val="nil"/>
            </w:tcBorders>
            <w:shd w:val="clear" w:color="000000" w:fill="FFFFFF"/>
            <w:noWrap/>
            <w:vAlign w:val="center"/>
            <w:hideMark/>
          </w:tcPr>
          <w:p w14:paraId="2013C27C"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18938011</w:t>
            </w:r>
          </w:p>
        </w:tc>
        <w:tc>
          <w:tcPr>
            <w:tcW w:w="731" w:type="dxa"/>
            <w:tcBorders>
              <w:top w:val="nil"/>
              <w:left w:val="nil"/>
              <w:bottom w:val="nil"/>
              <w:right w:val="nil"/>
            </w:tcBorders>
            <w:shd w:val="clear" w:color="000000" w:fill="FFFFFF"/>
            <w:noWrap/>
            <w:vAlign w:val="center"/>
            <w:hideMark/>
          </w:tcPr>
          <w:p w14:paraId="3118DA20"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686</w:t>
            </w:r>
          </w:p>
        </w:tc>
        <w:tc>
          <w:tcPr>
            <w:tcW w:w="1128" w:type="dxa"/>
            <w:tcBorders>
              <w:top w:val="nil"/>
              <w:left w:val="nil"/>
              <w:bottom w:val="nil"/>
              <w:right w:val="nil"/>
            </w:tcBorders>
            <w:shd w:val="clear" w:color="000000" w:fill="FFFFFF"/>
            <w:noWrap/>
            <w:vAlign w:val="center"/>
            <w:hideMark/>
          </w:tcPr>
          <w:p w14:paraId="2174D79E"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18158438</w:t>
            </w:r>
          </w:p>
        </w:tc>
        <w:tc>
          <w:tcPr>
            <w:tcW w:w="1224" w:type="dxa"/>
            <w:tcBorders>
              <w:top w:val="nil"/>
              <w:left w:val="nil"/>
              <w:bottom w:val="nil"/>
              <w:right w:val="nil"/>
            </w:tcBorders>
            <w:shd w:val="clear" w:color="000000" w:fill="FFFFFF"/>
            <w:noWrap/>
            <w:vAlign w:val="center"/>
            <w:hideMark/>
          </w:tcPr>
          <w:p w14:paraId="1A8081A5"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519</w:t>
            </w:r>
          </w:p>
        </w:tc>
        <w:tc>
          <w:tcPr>
            <w:tcW w:w="1584" w:type="dxa"/>
            <w:tcBorders>
              <w:top w:val="nil"/>
              <w:left w:val="nil"/>
              <w:bottom w:val="nil"/>
              <w:right w:val="single" w:sz="8" w:space="0" w:color="auto"/>
            </w:tcBorders>
            <w:shd w:val="clear" w:color="000000" w:fill="FFFFFF"/>
            <w:noWrap/>
            <w:vAlign w:val="center"/>
            <w:hideMark/>
          </w:tcPr>
          <w:p w14:paraId="4EFA6817"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18630480</w:t>
            </w:r>
          </w:p>
        </w:tc>
      </w:tr>
      <w:tr w:rsidR="005E5925" w:rsidRPr="001851C5" w14:paraId="778D5D7B" w14:textId="77777777" w:rsidTr="00DC6846">
        <w:trPr>
          <w:trHeight w:val="286"/>
        </w:trPr>
        <w:tc>
          <w:tcPr>
            <w:tcW w:w="1452" w:type="dxa"/>
            <w:tcBorders>
              <w:top w:val="nil"/>
              <w:left w:val="single" w:sz="8" w:space="0" w:color="auto"/>
              <w:bottom w:val="single" w:sz="8" w:space="0" w:color="auto"/>
              <w:right w:val="nil"/>
            </w:tcBorders>
            <w:shd w:val="clear" w:color="000000" w:fill="F2F2F2"/>
            <w:noWrap/>
            <w:vAlign w:val="center"/>
            <w:hideMark/>
          </w:tcPr>
          <w:p w14:paraId="530AC696"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40</w:t>
            </w:r>
          </w:p>
        </w:tc>
        <w:tc>
          <w:tcPr>
            <w:tcW w:w="1231" w:type="dxa"/>
            <w:tcBorders>
              <w:top w:val="nil"/>
              <w:left w:val="nil"/>
              <w:bottom w:val="single" w:sz="8" w:space="0" w:color="auto"/>
              <w:right w:val="nil"/>
            </w:tcBorders>
            <w:shd w:val="clear" w:color="000000" w:fill="F2F2F2"/>
            <w:noWrap/>
            <w:vAlign w:val="center"/>
            <w:hideMark/>
          </w:tcPr>
          <w:p w14:paraId="5F71580F"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w:t>
            </w:r>
          </w:p>
        </w:tc>
        <w:tc>
          <w:tcPr>
            <w:tcW w:w="1231" w:type="dxa"/>
            <w:tcBorders>
              <w:top w:val="nil"/>
              <w:left w:val="nil"/>
              <w:bottom w:val="single" w:sz="8" w:space="0" w:color="auto"/>
              <w:right w:val="nil"/>
            </w:tcBorders>
            <w:shd w:val="clear" w:color="000000" w:fill="F2F2F2"/>
            <w:noWrap/>
            <w:vAlign w:val="center"/>
            <w:hideMark/>
          </w:tcPr>
          <w:p w14:paraId="1A4C230D"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25</w:t>
            </w:r>
          </w:p>
        </w:tc>
        <w:tc>
          <w:tcPr>
            <w:tcW w:w="1231" w:type="dxa"/>
            <w:tcBorders>
              <w:top w:val="nil"/>
              <w:left w:val="nil"/>
              <w:bottom w:val="single" w:sz="8" w:space="0" w:color="auto"/>
              <w:right w:val="nil"/>
            </w:tcBorders>
            <w:shd w:val="clear" w:color="000000" w:fill="F2F2F2"/>
            <w:noWrap/>
            <w:vAlign w:val="center"/>
            <w:hideMark/>
          </w:tcPr>
          <w:p w14:paraId="75E956E7"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17129535</w:t>
            </w:r>
          </w:p>
        </w:tc>
        <w:tc>
          <w:tcPr>
            <w:tcW w:w="731" w:type="dxa"/>
            <w:tcBorders>
              <w:top w:val="nil"/>
              <w:left w:val="nil"/>
              <w:bottom w:val="single" w:sz="8" w:space="0" w:color="auto"/>
              <w:right w:val="nil"/>
            </w:tcBorders>
            <w:shd w:val="clear" w:color="000000" w:fill="F2F2F2"/>
            <w:noWrap/>
            <w:vAlign w:val="center"/>
            <w:hideMark/>
          </w:tcPr>
          <w:p w14:paraId="13B7CA11"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404</w:t>
            </w:r>
          </w:p>
        </w:tc>
        <w:tc>
          <w:tcPr>
            <w:tcW w:w="1128" w:type="dxa"/>
            <w:tcBorders>
              <w:top w:val="nil"/>
              <w:left w:val="nil"/>
              <w:bottom w:val="single" w:sz="8" w:space="0" w:color="auto"/>
              <w:right w:val="nil"/>
            </w:tcBorders>
            <w:shd w:val="clear" w:color="000000" w:fill="F2F2F2"/>
            <w:noWrap/>
            <w:vAlign w:val="center"/>
            <w:hideMark/>
          </w:tcPr>
          <w:p w14:paraId="0CCFA241"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16563417</w:t>
            </w:r>
          </w:p>
        </w:tc>
        <w:tc>
          <w:tcPr>
            <w:tcW w:w="1224" w:type="dxa"/>
            <w:tcBorders>
              <w:top w:val="nil"/>
              <w:left w:val="nil"/>
              <w:bottom w:val="single" w:sz="8" w:space="0" w:color="auto"/>
              <w:right w:val="nil"/>
            </w:tcBorders>
            <w:shd w:val="clear" w:color="000000" w:fill="F2F2F2"/>
            <w:noWrap/>
            <w:vAlign w:val="center"/>
            <w:hideMark/>
          </w:tcPr>
          <w:p w14:paraId="1490544F"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63</w:t>
            </w:r>
          </w:p>
        </w:tc>
        <w:tc>
          <w:tcPr>
            <w:tcW w:w="1584" w:type="dxa"/>
            <w:tcBorders>
              <w:top w:val="nil"/>
              <w:left w:val="nil"/>
              <w:bottom w:val="single" w:sz="8" w:space="0" w:color="auto"/>
              <w:right w:val="single" w:sz="8" w:space="0" w:color="auto"/>
            </w:tcBorders>
            <w:shd w:val="clear" w:color="000000" w:fill="F2F2F2"/>
            <w:noWrap/>
            <w:vAlign w:val="center"/>
            <w:hideMark/>
          </w:tcPr>
          <w:p w14:paraId="7FFF131E" w14:textId="77777777" w:rsidR="001851C5" w:rsidRPr="001851C5" w:rsidRDefault="001851C5" w:rsidP="00DC6846">
            <w:pPr>
              <w:keepNext/>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16899817</w:t>
            </w:r>
          </w:p>
        </w:tc>
      </w:tr>
    </w:tbl>
    <w:p w14:paraId="2ED61CAA" w14:textId="20F7733A" w:rsidR="007F181D" w:rsidRPr="004E29D7" w:rsidRDefault="007F181D" w:rsidP="004E29D7">
      <w:pPr>
        <w:pStyle w:val="Descripcin"/>
        <w:jc w:val="center"/>
      </w:pPr>
      <w:bookmarkStart w:id="77" w:name="_Toc188757131"/>
      <w:r>
        <w:t xml:space="preserve">Tabla </w:t>
      </w:r>
      <w:fldSimple w:instr=" SEQ Tabla \* ARABIC ">
        <w:r w:rsidR="008A14B6">
          <w:rPr>
            <w:noProof/>
          </w:rPr>
          <w:t>9</w:t>
        </w:r>
      </w:fldSimple>
      <w:r>
        <w:t xml:space="preserve"> </w:t>
      </w:r>
      <w:r w:rsidRPr="00977478">
        <w:t xml:space="preserve">Resultados </w:t>
      </w:r>
      <w:r>
        <w:t>4</w:t>
      </w:r>
      <w:r w:rsidRPr="00977478">
        <w:t>0 Clientes</w:t>
      </w:r>
      <w:bookmarkEnd w:id="77"/>
    </w:p>
    <w:tbl>
      <w:tblPr>
        <w:tblW w:w="9781" w:type="dxa"/>
        <w:tblLayout w:type="fixed"/>
        <w:tblCellMar>
          <w:left w:w="70" w:type="dxa"/>
          <w:right w:w="70" w:type="dxa"/>
        </w:tblCellMar>
        <w:tblLook w:val="04A0" w:firstRow="1" w:lastRow="0" w:firstColumn="1" w:lastColumn="0" w:noHBand="0" w:noVBand="1"/>
      </w:tblPr>
      <w:tblGrid>
        <w:gridCol w:w="1426"/>
        <w:gridCol w:w="1209"/>
        <w:gridCol w:w="104"/>
        <w:gridCol w:w="1105"/>
        <w:gridCol w:w="1209"/>
        <w:gridCol w:w="718"/>
        <w:gridCol w:w="1175"/>
        <w:gridCol w:w="928"/>
        <w:gridCol w:w="1907"/>
      </w:tblGrid>
      <w:tr w:rsidR="00670E05" w:rsidRPr="008D09FD" w14:paraId="667687DE" w14:textId="77777777" w:rsidTr="00670E05">
        <w:trPr>
          <w:trHeight w:val="670"/>
        </w:trPr>
        <w:tc>
          <w:tcPr>
            <w:tcW w:w="1426" w:type="dxa"/>
            <w:tcBorders>
              <w:top w:val="nil"/>
              <w:left w:val="nil"/>
              <w:bottom w:val="nil"/>
              <w:right w:val="nil"/>
            </w:tcBorders>
            <w:shd w:val="clear" w:color="000000" w:fill="FFFFFF"/>
            <w:vAlign w:val="center"/>
            <w:hideMark/>
          </w:tcPr>
          <w:p w14:paraId="5415C4F8" w14:textId="77777777" w:rsidR="00670E05" w:rsidRPr="00670E05" w:rsidRDefault="00670E05" w:rsidP="00670E05">
            <w:pPr>
              <w:spacing w:after="0" w:line="240" w:lineRule="auto"/>
              <w:jc w:val="center"/>
              <w:rPr>
                <w:rFonts w:eastAsia="Times New Roman" w:cs="Arial"/>
                <w:b/>
                <w:bCs/>
                <w:i/>
                <w:iCs/>
                <w:color w:val="000000"/>
                <w:kern w:val="0"/>
                <w:sz w:val="26"/>
                <w:szCs w:val="26"/>
                <w:lang w:eastAsia="es-CL"/>
                <w14:ligatures w14:val="none"/>
              </w:rPr>
            </w:pPr>
            <w:r w:rsidRPr="00670E05">
              <w:rPr>
                <w:rFonts w:eastAsia="Times New Roman" w:cs="Arial"/>
                <w:b/>
                <w:bCs/>
                <w:i/>
                <w:iCs/>
                <w:color w:val="000000"/>
                <w:kern w:val="0"/>
                <w:sz w:val="26"/>
                <w:szCs w:val="26"/>
                <w:lang w:eastAsia="es-CL"/>
                <w14:ligatures w14:val="none"/>
              </w:rPr>
              <w:t>N° DE CLIENTES</w:t>
            </w:r>
          </w:p>
        </w:tc>
        <w:tc>
          <w:tcPr>
            <w:tcW w:w="1209" w:type="dxa"/>
            <w:tcBorders>
              <w:top w:val="nil"/>
              <w:left w:val="nil"/>
              <w:bottom w:val="nil"/>
              <w:right w:val="nil"/>
            </w:tcBorders>
            <w:shd w:val="clear" w:color="000000" w:fill="FFFFFF"/>
            <w:vAlign w:val="center"/>
            <w:hideMark/>
          </w:tcPr>
          <w:p w14:paraId="62322D84" w14:textId="77777777" w:rsidR="00670E05" w:rsidRPr="00670E05" w:rsidRDefault="00670E05" w:rsidP="00670E05">
            <w:pPr>
              <w:spacing w:after="0" w:line="240" w:lineRule="auto"/>
              <w:jc w:val="center"/>
              <w:rPr>
                <w:rFonts w:eastAsia="Times New Roman" w:cs="Arial"/>
                <w:b/>
                <w:bCs/>
                <w:i/>
                <w:iCs/>
                <w:color w:val="000000"/>
                <w:kern w:val="0"/>
                <w:sz w:val="26"/>
                <w:szCs w:val="26"/>
                <w:lang w:eastAsia="es-CL"/>
                <w14:ligatures w14:val="none"/>
              </w:rPr>
            </w:pPr>
            <w:r w:rsidRPr="00670E05">
              <w:rPr>
                <w:rFonts w:eastAsia="Times New Roman" w:cs="Arial"/>
                <w:b/>
                <w:bCs/>
                <w:i/>
                <w:iCs/>
                <w:color w:val="000000"/>
                <w:kern w:val="0"/>
                <w:sz w:val="26"/>
                <w:szCs w:val="26"/>
                <w:lang w:eastAsia="es-CL"/>
                <w14:ligatures w14:val="none"/>
              </w:rPr>
              <w:t xml:space="preserve">MÁXIMO POR TIPO      </w:t>
            </w:r>
          </w:p>
        </w:tc>
        <w:tc>
          <w:tcPr>
            <w:tcW w:w="1209" w:type="dxa"/>
            <w:gridSpan w:val="2"/>
            <w:tcBorders>
              <w:top w:val="nil"/>
              <w:left w:val="nil"/>
              <w:bottom w:val="nil"/>
              <w:right w:val="nil"/>
            </w:tcBorders>
            <w:shd w:val="clear" w:color="000000" w:fill="FFFFFF"/>
            <w:vAlign w:val="center"/>
            <w:hideMark/>
          </w:tcPr>
          <w:p w14:paraId="3A090F79" w14:textId="77777777" w:rsidR="00670E05" w:rsidRPr="00670E05" w:rsidRDefault="00670E05" w:rsidP="00670E05">
            <w:pPr>
              <w:spacing w:after="0" w:line="240" w:lineRule="auto"/>
              <w:jc w:val="center"/>
              <w:rPr>
                <w:rFonts w:eastAsia="Times New Roman" w:cs="Arial"/>
                <w:b/>
                <w:bCs/>
                <w:i/>
                <w:iCs/>
                <w:color w:val="000000"/>
                <w:kern w:val="0"/>
                <w:sz w:val="26"/>
                <w:szCs w:val="26"/>
                <w:lang w:eastAsia="es-CL"/>
                <w14:ligatures w14:val="none"/>
              </w:rPr>
            </w:pPr>
            <w:r w:rsidRPr="00670E05">
              <w:rPr>
                <w:rFonts w:eastAsia="Times New Roman" w:cs="Arial"/>
                <w:b/>
                <w:bCs/>
                <w:i/>
                <w:iCs/>
                <w:color w:val="000000"/>
                <w:kern w:val="0"/>
                <w:sz w:val="26"/>
                <w:szCs w:val="26"/>
                <w:lang w:eastAsia="es-CL"/>
                <w14:ligatures w14:val="none"/>
              </w:rPr>
              <w:t>MAXIMO PEDIDO</w:t>
            </w:r>
          </w:p>
        </w:tc>
        <w:tc>
          <w:tcPr>
            <w:tcW w:w="1209" w:type="dxa"/>
            <w:tcBorders>
              <w:top w:val="nil"/>
              <w:left w:val="nil"/>
              <w:bottom w:val="nil"/>
              <w:right w:val="nil"/>
            </w:tcBorders>
            <w:shd w:val="clear" w:color="000000" w:fill="FFFFFF"/>
            <w:vAlign w:val="center"/>
            <w:hideMark/>
          </w:tcPr>
          <w:p w14:paraId="08A36BBA" w14:textId="77777777" w:rsidR="00670E05" w:rsidRPr="00670E05" w:rsidRDefault="00670E05" w:rsidP="00670E05">
            <w:pPr>
              <w:spacing w:after="0" w:line="240" w:lineRule="auto"/>
              <w:jc w:val="center"/>
              <w:rPr>
                <w:rFonts w:eastAsia="Times New Roman" w:cs="Arial"/>
                <w:b/>
                <w:bCs/>
                <w:i/>
                <w:iCs/>
                <w:color w:val="000000"/>
                <w:kern w:val="0"/>
                <w:sz w:val="26"/>
                <w:szCs w:val="26"/>
                <w:lang w:eastAsia="es-CL"/>
                <w14:ligatures w14:val="none"/>
              </w:rPr>
            </w:pPr>
            <w:r w:rsidRPr="00670E05">
              <w:rPr>
                <w:rFonts w:eastAsia="Times New Roman" w:cs="Arial"/>
                <w:b/>
                <w:bCs/>
                <w:i/>
                <w:iCs/>
                <w:color w:val="000000"/>
                <w:kern w:val="0"/>
                <w:sz w:val="26"/>
                <w:szCs w:val="26"/>
                <w:lang w:eastAsia="es-CL"/>
                <w14:ligatures w14:val="none"/>
              </w:rPr>
              <w:t>MÁXIMO</w:t>
            </w:r>
          </w:p>
        </w:tc>
        <w:tc>
          <w:tcPr>
            <w:tcW w:w="718" w:type="dxa"/>
            <w:tcBorders>
              <w:top w:val="nil"/>
              <w:left w:val="nil"/>
              <w:bottom w:val="nil"/>
              <w:right w:val="nil"/>
            </w:tcBorders>
            <w:shd w:val="clear" w:color="000000" w:fill="FFFFFF"/>
            <w:vAlign w:val="center"/>
            <w:hideMark/>
          </w:tcPr>
          <w:p w14:paraId="00687F16" w14:textId="77777777" w:rsidR="00670E05" w:rsidRPr="00670E05" w:rsidRDefault="00670E05" w:rsidP="00670E05">
            <w:pPr>
              <w:spacing w:after="0" w:line="240" w:lineRule="auto"/>
              <w:jc w:val="center"/>
              <w:rPr>
                <w:rFonts w:eastAsia="Times New Roman" w:cs="Arial"/>
                <w:b/>
                <w:bCs/>
                <w:i/>
                <w:iCs/>
                <w:color w:val="000000"/>
                <w:kern w:val="0"/>
                <w:sz w:val="26"/>
                <w:szCs w:val="26"/>
                <w:lang w:eastAsia="es-CL"/>
                <w14:ligatures w14:val="none"/>
              </w:rPr>
            </w:pPr>
            <w:r w:rsidRPr="00670E05">
              <w:rPr>
                <w:rFonts w:eastAsia="Times New Roman" w:cs="Arial"/>
                <w:b/>
                <w:bCs/>
                <w:i/>
                <w:iCs/>
                <w:color w:val="000000"/>
                <w:kern w:val="0"/>
                <w:sz w:val="26"/>
                <w:szCs w:val="26"/>
                <w:lang w:eastAsia="es-CL"/>
                <w14:ligatures w14:val="none"/>
              </w:rPr>
              <w:t>POS MAX</w:t>
            </w:r>
          </w:p>
        </w:tc>
        <w:tc>
          <w:tcPr>
            <w:tcW w:w="1175" w:type="dxa"/>
            <w:tcBorders>
              <w:top w:val="nil"/>
              <w:left w:val="nil"/>
              <w:bottom w:val="nil"/>
              <w:right w:val="nil"/>
            </w:tcBorders>
            <w:shd w:val="clear" w:color="000000" w:fill="FFFFFF"/>
            <w:vAlign w:val="center"/>
            <w:hideMark/>
          </w:tcPr>
          <w:p w14:paraId="43E03187" w14:textId="77777777" w:rsidR="00670E05" w:rsidRPr="00670E05" w:rsidRDefault="00670E05" w:rsidP="00670E05">
            <w:pPr>
              <w:spacing w:after="0" w:line="240" w:lineRule="auto"/>
              <w:jc w:val="center"/>
              <w:rPr>
                <w:rFonts w:eastAsia="Times New Roman" w:cs="Arial"/>
                <w:b/>
                <w:bCs/>
                <w:i/>
                <w:iCs/>
                <w:color w:val="000000"/>
                <w:kern w:val="0"/>
                <w:sz w:val="26"/>
                <w:szCs w:val="26"/>
                <w:lang w:eastAsia="es-CL"/>
                <w14:ligatures w14:val="none"/>
              </w:rPr>
            </w:pPr>
            <w:r w:rsidRPr="00670E05">
              <w:rPr>
                <w:rFonts w:eastAsia="Times New Roman" w:cs="Arial"/>
                <w:b/>
                <w:bCs/>
                <w:i/>
                <w:iCs/>
                <w:color w:val="000000"/>
                <w:kern w:val="0"/>
                <w:sz w:val="26"/>
                <w:szCs w:val="26"/>
                <w:lang w:eastAsia="es-CL"/>
                <w14:ligatures w14:val="none"/>
              </w:rPr>
              <w:t>MINÍMO</w:t>
            </w:r>
          </w:p>
        </w:tc>
        <w:tc>
          <w:tcPr>
            <w:tcW w:w="928" w:type="dxa"/>
            <w:tcBorders>
              <w:top w:val="nil"/>
              <w:left w:val="nil"/>
              <w:bottom w:val="nil"/>
              <w:right w:val="nil"/>
            </w:tcBorders>
            <w:shd w:val="clear" w:color="000000" w:fill="FFFFFF"/>
            <w:vAlign w:val="center"/>
            <w:hideMark/>
          </w:tcPr>
          <w:p w14:paraId="0AD8ED47" w14:textId="77777777" w:rsidR="00670E05" w:rsidRPr="00670E05" w:rsidRDefault="00670E05" w:rsidP="00670E05">
            <w:pPr>
              <w:spacing w:after="0" w:line="240" w:lineRule="auto"/>
              <w:jc w:val="center"/>
              <w:rPr>
                <w:rFonts w:eastAsia="Times New Roman" w:cs="Arial"/>
                <w:b/>
                <w:bCs/>
                <w:i/>
                <w:iCs/>
                <w:color w:val="000000"/>
                <w:kern w:val="0"/>
                <w:sz w:val="26"/>
                <w:szCs w:val="26"/>
                <w:lang w:eastAsia="es-CL"/>
                <w14:ligatures w14:val="none"/>
              </w:rPr>
            </w:pPr>
            <w:r w:rsidRPr="00670E05">
              <w:rPr>
                <w:rFonts w:eastAsia="Times New Roman" w:cs="Arial"/>
                <w:b/>
                <w:bCs/>
                <w:i/>
                <w:iCs/>
                <w:color w:val="000000"/>
                <w:kern w:val="0"/>
                <w:sz w:val="26"/>
                <w:szCs w:val="26"/>
                <w:lang w:eastAsia="es-CL"/>
                <w14:ligatures w14:val="none"/>
              </w:rPr>
              <w:t>POS MIN</w:t>
            </w:r>
          </w:p>
        </w:tc>
        <w:tc>
          <w:tcPr>
            <w:tcW w:w="1907" w:type="dxa"/>
            <w:tcBorders>
              <w:top w:val="nil"/>
              <w:left w:val="nil"/>
              <w:bottom w:val="nil"/>
              <w:right w:val="nil"/>
            </w:tcBorders>
            <w:shd w:val="clear" w:color="000000" w:fill="FFFFFF"/>
            <w:vAlign w:val="center"/>
            <w:hideMark/>
          </w:tcPr>
          <w:p w14:paraId="3F136781" w14:textId="77777777" w:rsidR="00670E05" w:rsidRPr="00670E05" w:rsidRDefault="00670E05" w:rsidP="00670E05">
            <w:pPr>
              <w:spacing w:after="0" w:line="240" w:lineRule="auto"/>
              <w:jc w:val="center"/>
              <w:rPr>
                <w:rFonts w:eastAsia="Times New Roman" w:cs="Arial"/>
                <w:b/>
                <w:bCs/>
                <w:i/>
                <w:iCs/>
                <w:color w:val="000000"/>
                <w:kern w:val="0"/>
                <w:sz w:val="26"/>
                <w:szCs w:val="26"/>
                <w:lang w:eastAsia="es-CL"/>
                <w14:ligatures w14:val="none"/>
              </w:rPr>
            </w:pPr>
            <w:r w:rsidRPr="00670E05">
              <w:rPr>
                <w:rFonts w:eastAsia="Times New Roman" w:cs="Arial"/>
                <w:b/>
                <w:bCs/>
                <w:i/>
                <w:iCs/>
                <w:color w:val="000000"/>
                <w:kern w:val="0"/>
                <w:sz w:val="26"/>
                <w:szCs w:val="26"/>
                <w:lang w:eastAsia="es-CL"/>
                <w14:ligatures w14:val="none"/>
              </w:rPr>
              <w:t>PROMEDIO</w:t>
            </w:r>
          </w:p>
        </w:tc>
      </w:tr>
      <w:tr w:rsidR="00670E05" w:rsidRPr="008D09FD" w14:paraId="3BC5C872" w14:textId="77777777" w:rsidTr="00670E05">
        <w:trPr>
          <w:trHeight w:val="312"/>
        </w:trPr>
        <w:tc>
          <w:tcPr>
            <w:tcW w:w="1426" w:type="dxa"/>
            <w:tcBorders>
              <w:top w:val="single" w:sz="8" w:space="0" w:color="auto"/>
              <w:left w:val="single" w:sz="8" w:space="0" w:color="auto"/>
              <w:bottom w:val="nil"/>
              <w:right w:val="nil"/>
            </w:tcBorders>
            <w:shd w:val="clear" w:color="000000" w:fill="F2F2F2"/>
            <w:noWrap/>
            <w:vAlign w:val="center"/>
            <w:hideMark/>
          </w:tcPr>
          <w:p w14:paraId="6C473ED7"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50</w:t>
            </w:r>
          </w:p>
        </w:tc>
        <w:tc>
          <w:tcPr>
            <w:tcW w:w="1313" w:type="dxa"/>
            <w:gridSpan w:val="2"/>
            <w:tcBorders>
              <w:top w:val="single" w:sz="8" w:space="0" w:color="auto"/>
              <w:left w:val="nil"/>
              <w:bottom w:val="nil"/>
              <w:right w:val="nil"/>
            </w:tcBorders>
            <w:shd w:val="clear" w:color="000000" w:fill="F2F2F2"/>
            <w:noWrap/>
            <w:vAlign w:val="center"/>
            <w:hideMark/>
          </w:tcPr>
          <w:p w14:paraId="0442AD3A"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w:t>
            </w:r>
          </w:p>
        </w:tc>
        <w:tc>
          <w:tcPr>
            <w:tcW w:w="1105" w:type="dxa"/>
            <w:tcBorders>
              <w:top w:val="single" w:sz="8" w:space="0" w:color="auto"/>
              <w:left w:val="nil"/>
              <w:bottom w:val="nil"/>
              <w:right w:val="nil"/>
            </w:tcBorders>
            <w:shd w:val="clear" w:color="000000" w:fill="F2F2F2"/>
            <w:noWrap/>
            <w:vAlign w:val="center"/>
            <w:hideMark/>
          </w:tcPr>
          <w:p w14:paraId="0CFC4BF0"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w:t>
            </w:r>
          </w:p>
        </w:tc>
        <w:tc>
          <w:tcPr>
            <w:tcW w:w="1209" w:type="dxa"/>
            <w:tcBorders>
              <w:top w:val="single" w:sz="8" w:space="0" w:color="auto"/>
              <w:left w:val="nil"/>
              <w:bottom w:val="nil"/>
              <w:right w:val="nil"/>
            </w:tcBorders>
            <w:shd w:val="clear" w:color="000000" w:fill="F2F2F2"/>
            <w:noWrap/>
            <w:vAlign w:val="center"/>
            <w:hideMark/>
          </w:tcPr>
          <w:p w14:paraId="45F9DCB3"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9066512</w:t>
            </w:r>
          </w:p>
        </w:tc>
        <w:tc>
          <w:tcPr>
            <w:tcW w:w="718" w:type="dxa"/>
            <w:tcBorders>
              <w:top w:val="single" w:sz="8" w:space="0" w:color="auto"/>
              <w:left w:val="nil"/>
              <w:bottom w:val="nil"/>
              <w:right w:val="nil"/>
            </w:tcBorders>
            <w:shd w:val="clear" w:color="000000" w:fill="F2F2F2"/>
            <w:noWrap/>
            <w:vAlign w:val="center"/>
            <w:hideMark/>
          </w:tcPr>
          <w:p w14:paraId="1D94A6CE"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476</w:t>
            </w:r>
          </w:p>
        </w:tc>
        <w:tc>
          <w:tcPr>
            <w:tcW w:w="1175" w:type="dxa"/>
            <w:tcBorders>
              <w:top w:val="single" w:sz="8" w:space="0" w:color="auto"/>
              <w:left w:val="nil"/>
              <w:bottom w:val="nil"/>
              <w:right w:val="nil"/>
            </w:tcBorders>
            <w:shd w:val="clear" w:color="000000" w:fill="F2F2F2"/>
            <w:noWrap/>
            <w:vAlign w:val="center"/>
            <w:hideMark/>
          </w:tcPr>
          <w:p w14:paraId="6ACFF643"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6144570</w:t>
            </w:r>
          </w:p>
        </w:tc>
        <w:tc>
          <w:tcPr>
            <w:tcW w:w="928" w:type="dxa"/>
            <w:tcBorders>
              <w:top w:val="single" w:sz="8" w:space="0" w:color="auto"/>
              <w:left w:val="nil"/>
              <w:bottom w:val="nil"/>
              <w:right w:val="nil"/>
            </w:tcBorders>
            <w:shd w:val="clear" w:color="000000" w:fill="F2F2F2"/>
            <w:noWrap/>
            <w:vAlign w:val="center"/>
            <w:hideMark/>
          </w:tcPr>
          <w:p w14:paraId="472768D7"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w:t>
            </w:r>
          </w:p>
        </w:tc>
        <w:tc>
          <w:tcPr>
            <w:tcW w:w="1907" w:type="dxa"/>
            <w:tcBorders>
              <w:top w:val="single" w:sz="8" w:space="0" w:color="auto"/>
              <w:left w:val="nil"/>
              <w:bottom w:val="nil"/>
              <w:right w:val="single" w:sz="8" w:space="0" w:color="auto"/>
            </w:tcBorders>
            <w:shd w:val="clear" w:color="000000" w:fill="F2F2F2"/>
            <w:noWrap/>
            <w:vAlign w:val="center"/>
            <w:hideMark/>
          </w:tcPr>
          <w:p w14:paraId="4DEDEDBA"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8520992</w:t>
            </w:r>
          </w:p>
        </w:tc>
      </w:tr>
      <w:tr w:rsidR="00670E05" w:rsidRPr="008D09FD" w14:paraId="6F027EEA" w14:textId="77777777" w:rsidTr="00670E05">
        <w:trPr>
          <w:trHeight w:val="312"/>
        </w:trPr>
        <w:tc>
          <w:tcPr>
            <w:tcW w:w="1426" w:type="dxa"/>
            <w:tcBorders>
              <w:top w:val="nil"/>
              <w:left w:val="single" w:sz="8" w:space="0" w:color="auto"/>
              <w:bottom w:val="nil"/>
              <w:right w:val="nil"/>
            </w:tcBorders>
            <w:shd w:val="clear" w:color="000000" w:fill="FFFFFF"/>
            <w:noWrap/>
            <w:vAlign w:val="center"/>
            <w:hideMark/>
          </w:tcPr>
          <w:p w14:paraId="2DA78905"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50</w:t>
            </w:r>
          </w:p>
        </w:tc>
        <w:tc>
          <w:tcPr>
            <w:tcW w:w="1313" w:type="dxa"/>
            <w:gridSpan w:val="2"/>
            <w:tcBorders>
              <w:top w:val="nil"/>
              <w:left w:val="nil"/>
              <w:bottom w:val="nil"/>
              <w:right w:val="nil"/>
            </w:tcBorders>
            <w:shd w:val="clear" w:color="000000" w:fill="FFFFFF"/>
            <w:noWrap/>
            <w:vAlign w:val="center"/>
            <w:hideMark/>
          </w:tcPr>
          <w:p w14:paraId="0F4042DC"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w:t>
            </w:r>
          </w:p>
        </w:tc>
        <w:tc>
          <w:tcPr>
            <w:tcW w:w="1105" w:type="dxa"/>
            <w:tcBorders>
              <w:top w:val="nil"/>
              <w:left w:val="nil"/>
              <w:bottom w:val="nil"/>
              <w:right w:val="nil"/>
            </w:tcBorders>
            <w:shd w:val="clear" w:color="000000" w:fill="FFFFFF"/>
            <w:noWrap/>
            <w:vAlign w:val="center"/>
            <w:hideMark/>
          </w:tcPr>
          <w:p w14:paraId="2F51B4AF"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w:t>
            </w:r>
          </w:p>
        </w:tc>
        <w:tc>
          <w:tcPr>
            <w:tcW w:w="1209" w:type="dxa"/>
            <w:tcBorders>
              <w:top w:val="nil"/>
              <w:left w:val="nil"/>
              <w:bottom w:val="nil"/>
              <w:right w:val="nil"/>
            </w:tcBorders>
            <w:shd w:val="clear" w:color="000000" w:fill="FFFFFF"/>
            <w:noWrap/>
            <w:vAlign w:val="center"/>
            <w:hideMark/>
          </w:tcPr>
          <w:p w14:paraId="6C8D7157"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8653931</w:t>
            </w:r>
          </w:p>
        </w:tc>
        <w:tc>
          <w:tcPr>
            <w:tcW w:w="718" w:type="dxa"/>
            <w:tcBorders>
              <w:top w:val="nil"/>
              <w:left w:val="nil"/>
              <w:bottom w:val="nil"/>
              <w:right w:val="nil"/>
            </w:tcBorders>
            <w:shd w:val="clear" w:color="000000" w:fill="FFFFFF"/>
            <w:noWrap/>
            <w:vAlign w:val="center"/>
            <w:hideMark/>
          </w:tcPr>
          <w:p w14:paraId="094219A9"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285</w:t>
            </w:r>
          </w:p>
        </w:tc>
        <w:tc>
          <w:tcPr>
            <w:tcW w:w="1175" w:type="dxa"/>
            <w:tcBorders>
              <w:top w:val="nil"/>
              <w:left w:val="nil"/>
              <w:bottom w:val="nil"/>
              <w:right w:val="nil"/>
            </w:tcBorders>
            <w:shd w:val="clear" w:color="000000" w:fill="FFFFFF"/>
            <w:noWrap/>
            <w:vAlign w:val="center"/>
            <w:hideMark/>
          </w:tcPr>
          <w:p w14:paraId="47DF1008"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5834130</w:t>
            </w:r>
          </w:p>
        </w:tc>
        <w:tc>
          <w:tcPr>
            <w:tcW w:w="928" w:type="dxa"/>
            <w:tcBorders>
              <w:top w:val="nil"/>
              <w:left w:val="nil"/>
              <w:bottom w:val="nil"/>
              <w:right w:val="nil"/>
            </w:tcBorders>
            <w:shd w:val="clear" w:color="000000" w:fill="FFFFFF"/>
            <w:noWrap/>
            <w:vAlign w:val="center"/>
            <w:hideMark/>
          </w:tcPr>
          <w:p w14:paraId="5376E01E"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0</w:t>
            </w:r>
          </w:p>
        </w:tc>
        <w:tc>
          <w:tcPr>
            <w:tcW w:w="1907" w:type="dxa"/>
            <w:tcBorders>
              <w:top w:val="nil"/>
              <w:left w:val="nil"/>
              <w:bottom w:val="nil"/>
              <w:right w:val="single" w:sz="8" w:space="0" w:color="auto"/>
            </w:tcBorders>
            <w:shd w:val="clear" w:color="000000" w:fill="FFFFFF"/>
            <w:noWrap/>
            <w:vAlign w:val="center"/>
            <w:hideMark/>
          </w:tcPr>
          <w:p w14:paraId="1280B73E"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8197036</w:t>
            </w:r>
          </w:p>
        </w:tc>
      </w:tr>
      <w:tr w:rsidR="00670E05" w:rsidRPr="008D09FD" w14:paraId="290F3028" w14:textId="77777777" w:rsidTr="00670E05">
        <w:trPr>
          <w:trHeight w:val="312"/>
        </w:trPr>
        <w:tc>
          <w:tcPr>
            <w:tcW w:w="1426" w:type="dxa"/>
            <w:tcBorders>
              <w:top w:val="nil"/>
              <w:left w:val="single" w:sz="8" w:space="0" w:color="auto"/>
              <w:bottom w:val="nil"/>
              <w:right w:val="nil"/>
            </w:tcBorders>
            <w:shd w:val="clear" w:color="000000" w:fill="F2F2F2"/>
            <w:noWrap/>
            <w:vAlign w:val="center"/>
            <w:hideMark/>
          </w:tcPr>
          <w:p w14:paraId="4DCBDC74"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50</w:t>
            </w:r>
          </w:p>
        </w:tc>
        <w:tc>
          <w:tcPr>
            <w:tcW w:w="1313" w:type="dxa"/>
            <w:gridSpan w:val="2"/>
            <w:tcBorders>
              <w:top w:val="nil"/>
              <w:left w:val="nil"/>
              <w:bottom w:val="nil"/>
              <w:right w:val="nil"/>
            </w:tcBorders>
            <w:shd w:val="clear" w:color="000000" w:fill="F2F2F2"/>
            <w:noWrap/>
            <w:vAlign w:val="center"/>
            <w:hideMark/>
          </w:tcPr>
          <w:p w14:paraId="20D53B50"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3</w:t>
            </w:r>
          </w:p>
        </w:tc>
        <w:tc>
          <w:tcPr>
            <w:tcW w:w="1105" w:type="dxa"/>
            <w:tcBorders>
              <w:top w:val="nil"/>
              <w:left w:val="nil"/>
              <w:bottom w:val="nil"/>
              <w:right w:val="nil"/>
            </w:tcBorders>
            <w:shd w:val="clear" w:color="000000" w:fill="F2F2F2"/>
            <w:noWrap/>
            <w:vAlign w:val="center"/>
            <w:hideMark/>
          </w:tcPr>
          <w:p w14:paraId="2F51387E"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w:t>
            </w:r>
          </w:p>
        </w:tc>
        <w:tc>
          <w:tcPr>
            <w:tcW w:w="1209" w:type="dxa"/>
            <w:tcBorders>
              <w:top w:val="nil"/>
              <w:left w:val="nil"/>
              <w:bottom w:val="nil"/>
              <w:right w:val="nil"/>
            </w:tcBorders>
            <w:shd w:val="clear" w:color="000000" w:fill="F2F2F2"/>
            <w:noWrap/>
            <w:vAlign w:val="center"/>
            <w:hideMark/>
          </w:tcPr>
          <w:p w14:paraId="59F0F7BD"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9995201</w:t>
            </w:r>
          </w:p>
        </w:tc>
        <w:tc>
          <w:tcPr>
            <w:tcW w:w="718" w:type="dxa"/>
            <w:tcBorders>
              <w:top w:val="nil"/>
              <w:left w:val="nil"/>
              <w:bottom w:val="nil"/>
              <w:right w:val="nil"/>
            </w:tcBorders>
            <w:shd w:val="clear" w:color="000000" w:fill="F2F2F2"/>
            <w:noWrap/>
            <w:vAlign w:val="center"/>
            <w:hideMark/>
          </w:tcPr>
          <w:p w14:paraId="0C5CEFD2"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373</w:t>
            </w:r>
          </w:p>
        </w:tc>
        <w:tc>
          <w:tcPr>
            <w:tcW w:w="1175" w:type="dxa"/>
            <w:tcBorders>
              <w:top w:val="nil"/>
              <w:left w:val="nil"/>
              <w:bottom w:val="nil"/>
              <w:right w:val="nil"/>
            </w:tcBorders>
            <w:shd w:val="clear" w:color="000000" w:fill="F2F2F2"/>
            <w:noWrap/>
            <w:vAlign w:val="center"/>
            <w:hideMark/>
          </w:tcPr>
          <w:p w14:paraId="6468FCD1"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7649461</w:t>
            </w:r>
          </w:p>
        </w:tc>
        <w:tc>
          <w:tcPr>
            <w:tcW w:w="928" w:type="dxa"/>
            <w:tcBorders>
              <w:top w:val="nil"/>
              <w:left w:val="nil"/>
              <w:bottom w:val="nil"/>
              <w:right w:val="nil"/>
            </w:tcBorders>
            <w:shd w:val="clear" w:color="000000" w:fill="F2F2F2"/>
            <w:noWrap/>
            <w:vAlign w:val="center"/>
            <w:hideMark/>
          </w:tcPr>
          <w:p w14:paraId="2AB7BA3D"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8</w:t>
            </w:r>
          </w:p>
        </w:tc>
        <w:tc>
          <w:tcPr>
            <w:tcW w:w="1907" w:type="dxa"/>
            <w:tcBorders>
              <w:top w:val="nil"/>
              <w:left w:val="nil"/>
              <w:bottom w:val="nil"/>
              <w:right w:val="single" w:sz="8" w:space="0" w:color="auto"/>
            </w:tcBorders>
            <w:shd w:val="clear" w:color="000000" w:fill="F2F2F2"/>
            <w:noWrap/>
            <w:vAlign w:val="center"/>
            <w:hideMark/>
          </w:tcPr>
          <w:p w14:paraId="6570879B"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9525949</w:t>
            </w:r>
          </w:p>
        </w:tc>
      </w:tr>
      <w:tr w:rsidR="00670E05" w:rsidRPr="008D09FD" w14:paraId="0E6E8B80" w14:textId="77777777" w:rsidTr="00670E05">
        <w:trPr>
          <w:trHeight w:val="312"/>
        </w:trPr>
        <w:tc>
          <w:tcPr>
            <w:tcW w:w="1426" w:type="dxa"/>
            <w:tcBorders>
              <w:top w:val="nil"/>
              <w:left w:val="single" w:sz="8" w:space="0" w:color="auto"/>
              <w:bottom w:val="nil"/>
              <w:right w:val="nil"/>
            </w:tcBorders>
            <w:shd w:val="clear" w:color="000000" w:fill="FFFFFF"/>
            <w:noWrap/>
            <w:vAlign w:val="center"/>
            <w:hideMark/>
          </w:tcPr>
          <w:p w14:paraId="46B7491F"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50</w:t>
            </w:r>
          </w:p>
        </w:tc>
        <w:tc>
          <w:tcPr>
            <w:tcW w:w="1313" w:type="dxa"/>
            <w:gridSpan w:val="2"/>
            <w:tcBorders>
              <w:top w:val="nil"/>
              <w:left w:val="nil"/>
              <w:bottom w:val="nil"/>
              <w:right w:val="nil"/>
            </w:tcBorders>
            <w:shd w:val="clear" w:color="000000" w:fill="FFFFFF"/>
            <w:noWrap/>
            <w:vAlign w:val="center"/>
            <w:hideMark/>
          </w:tcPr>
          <w:p w14:paraId="007CF4E5"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4</w:t>
            </w:r>
          </w:p>
        </w:tc>
        <w:tc>
          <w:tcPr>
            <w:tcW w:w="1105" w:type="dxa"/>
            <w:tcBorders>
              <w:top w:val="nil"/>
              <w:left w:val="nil"/>
              <w:bottom w:val="nil"/>
              <w:right w:val="nil"/>
            </w:tcBorders>
            <w:shd w:val="clear" w:color="000000" w:fill="FFFFFF"/>
            <w:noWrap/>
            <w:vAlign w:val="center"/>
            <w:hideMark/>
          </w:tcPr>
          <w:p w14:paraId="54CBA55F"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w:t>
            </w:r>
          </w:p>
        </w:tc>
        <w:tc>
          <w:tcPr>
            <w:tcW w:w="1209" w:type="dxa"/>
            <w:tcBorders>
              <w:top w:val="nil"/>
              <w:left w:val="nil"/>
              <w:bottom w:val="nil"/>
              <w:right w:val="nil"/>
            </w:tcBorders>
            <w:shd w:val="clear" w:color="000000" w:fill="FFFFFF"/>
            <w:noWrap/>
            <w:vAlign w:val="center"/>
            <w:hideMark/>
          </w:tcPr>
          <w:p w14:paraId="2393FF7D"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10087921</w:t>
            </w:r>
          </w:p>
        </w:tc>
        <w:tc>
          <w:tcPr>
            <w:tcW w:w="718" w:type="dxa"/>
            <w:tcBorders>
              <w:top w:val="nil"/>
              <w:left w:val="nil"/>
              <w:bottom w:val="nil"/>
              <w:right w:val="nil"/>
            </w:tcBorders>
            <w:shd w:val="clear" w:color="000000" w:fill="FFFFFF"/>
            <w:noWrap/>
            <w:vAlign w:val="center"/>
            <w:hideMark/>
          </w:tcPr>
          <w:p w14:paraId="7FBD1268"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828</w:t>
            </w:r>
          </w:p>
        </w:tc>
        <w:tc>
          <w:tcPr>
            <w:tcW w:w="1175" w:type="dxa"/>
            <w:tcBorders>
              <w:top w:val="nil"/>
              <w:left w:val="nil"/>
              <w:bottom w:val="nil"/>
              <w:right w:val="nil"/>
            </w:tcBorders>
            <w:shd w:val="clear" w:color="000000" w:fill="FFFFFF"/>
            <w:noWrap/>
            <w:vAlign w:val="center"/>
            <w:hideMark/>
          </w:tcPr>
          <w:p w14:paraId="1378223C"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6920285</w:t>
            </w:r>
          </w:p>
        </w:tc>
        <w:tc>
          <w:tcPr>
            <w:tcW w:w="928" w:type="dxa"/>
            <w:tcBorders>
              <w:top w:val="nil"/>
              <w:left w:val="nil"/>
              <w:bottom w:val="nil"/>
              <w:right w:val="nil"/>
            </w:tcBorders>
            <w:shd w:val="clear" w:color="000000" w:fill="FFFFFF"/>
            <w:noWrap/>
            <w:vAlign w:val="center"/>
            <w:hideMark/>
          </w:tcPr>
          <w:p w14:paraId="02C6146B"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0</w:t>
            </w:r>
          </w:p>
        </w:tc>
        <w:tc>
          <w:tcPr>
            <w:tcW w:w="1907" w:type="dxa"/>
            <w:tcBorders>
              <w:top w:val="nil"/>
              <w:left w:val="nil"/>
              <w:bottom w:val="nil"/>
              <w:right w:val="single" w:sz="8" w:space="0" w:color="auto"/>
            </w:tcBorders>
            <w:shd w:val="clear" w:color="000000" w:fill="FFFFFF"/>
            <w:noWrap/>
            <w:vAlign w:val="center"/>
            <w:hideMark/>
          </w:tcPr>
          <w:p w14:paraId="0409FE54"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9565662</w:t>
            </w:r>
          </w:p>
        </w:tc>
      </w:tr>
      <w:tr w:rsidR="00670E05" w:rsidRPr="008D09FD" w14:paraId="0668AB73" w14:textId="77777777" w:rsidTr="00670E05">
        <w:trPr>
          <w:trHeight w:val="312"/>
        </w:trPr>
        <w:tc>
          <w:tcPr>
            <w:tcW w:w="1426" w:type="dxa"/>
            <w:tcBorders>
              <w:top w:val="nil"/>
              <w:left w:val="single" w:sz="8" w:space="0" w:color="auto"/>
              <w:bottom w:val="nil"/>
              <w:right w:val="nil"/>
            </w:tcBorders>
            <w:shd w:val="clear" w:color="000000" w:fill="F2F2F2"/>
            <w:noWrap/>
            <w:vAlign w:val="center"/>
            <w:hideMark/>
          </w:tcPr>
          <w:p w14:paraId="41EA73B3"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50</w:t>
            </w:r>
          </w:p>
        </w:tc>
        <w:tc>
          <w:tcPr>
            <w:tcW w:w="1313" w:type="dxa"/>
            <w:gridSpan w:val="2"/>
            <w:tcBorders>
              <w:top w:val="nil"/>
              <w:left w:val="nil"/>
              <w:bottom w:val="nil"/>
              <w:right w:val="nil"/>
            </w:tcBorders>
            <w:shd w:val="clear" w:color="000000" w:fill="F2F2F2"/>
            <w:noWrap/>
            <w:vAlign w:val="center"/>
            <w:hideMark/>
          </w:tcPr>
          <w:p w14:paraId="5A656C2F"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w:t>
            </w:r>
          </w:p>
        </w:tc>
        <w:tc>
          <w:tcPr>
            <w:tcW w:w="1105" w:type="dxa"/>
            <w:tcBorders>
              <w:top w:val="nil"/>
              <w:left w:val="nil"/>
              <w:bottom w:val="nil"/>
              <w:right w:val="nil"/>
            </w:tcBorders>
            <w:shd w:val="clear" w:color="000000" w:fill="F2F2F2"/>
            <w:noWrap/>
            <w:vAlign w:val="center"/>
            <w:hideMark/>
          </w:tcPr>
          <w:p w14:paraId="7FF43A9C"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w:t>
            </w:r>
          </w:p>
        </w:tc>
        <w:tc>
          <w:tcPr>
            <w:tcW w:w="1209" w:type="dxa"/>
            <w:tcBorders>
              <w:top w:val="nil"/>
              <w:left w:val="nil"/>
              <w:bottom w:val="nil"/>
              <w:right w:val="nil"/>
            </w:tcBorders>
            <w:shd w:val="clear" w:color="000000" w:fill="F2F2F2"/>
            <w:noWrap/>
            <w:vAlign w:val="center"/>
            <w:hideMark/>
          </w:tcPr>
          <w:p w14:paraId="57797652"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8333658</w:t>
            </w:r>
          </w:p>
        </w:tc>
        <w:tc>
          <w:tcPr>
            <w:tcW w:w="718" w:type="dxa"/>
            <w:tcBorders>
              <w:top w:val="nil"/>
              <w:left w:val="nil"/>
              <w:bottom w:val="nil"/>
              <w:right w:val="nil"/>
            </w:tcBorders>
            <w:shd w:val="clear" w:color="000000" w:fill="F2F2F2"/>
            <w:noWrap/>
            <w:vAlign w:val="center"/>
            <w:hideMark/>
          </w:tcPr>
          <w:p w14:paraId="69BD072C"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702</w:t>
            </w:r>
          </w:p>
        </w:tc>
        <w:tc>
          <w:tcPr>
            <w:tcW w:w="1175" w:type="dxa"/>
            <w:tcBorders>
              <w:top w:val="nil"/>
              <w:left w:val="nil"/>
              <w:bottom w:val="nil"/>
              <w:right w:val="nil"/>
            </w:tcBorders>
            <w:shd w:val="clear" w:color="000000" w:fill="F2F2F2"/>
            <w:noWrap/>
            <w:vAlign w:val="center"/>
            <w:hideMark/>
          </w:tcPr>
          <w:p w14:paraId="13C90598"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6233869</w:t>
            </w:r>
          </w:p>
        </w:tc>
        <w:tc>
          <w:tcPr>
            <w:tcW w:w="928" w:type="dxa"/>
            <w:tcBorders>
              <w:top w:val="nil"/>
              <w:left w:val="nil"/>
              <w:bottom w:val="nil"/>
              <w:right w:val="nil"/>
            </w:tcBorders>
            <w:shd w:val="clear" w:color="000000" w:fill="F2F2F2"/>
            <w:noWrap/>
            <w:vAlign w:val="center"/>
            <w:hideMark/>
          </w:tcPr>
          <w:p w14:paraId="21E84D32"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w:t>
            </w:r>
          </w:p>
        </w:tc>
        <w:tc>
          <w:tcPr>
            <w:tcW w:w="1907" w:type="dxa"/>
            <w:tcBorders>
              <w:top w:val="nil"/>
              <w:left w:val="nil"/>
              <w:bottom w:val="nil"/>
              <w:right w:val="single" w:sz="8" w:space="0" w:color="auto"/>
            </w:tcBorders>
            <w:shd w:val="clear" w:color="000000" w:fill="F2F2F2"/>
            <w:noWrap/>
            <w:vAlign w:val="center"/>
            <w:hideMark/>
          </w:tcPr>
          <w:p w14:paraId="67E63ABF"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7943522</w:t>
            </w:r>
          </w:p>
        </w:tc>
      </w:tr>
      <w:tr w:rsidR="00670E05" w:rsidRPr="008D09FD" w14:paraId="15D05AE7" w14:textId="77777777" w:rsidTr="00670E05">
        <w:trPr>
          <w:trHeight w:val="312"/>
        </w:trPr>
        <w:tc>
          <w:tcPr>
            <w:tcW w:w="1426" w:type="dxa"/>
            <w:tcBorders>
              <w:top w:val="nil"/>
              <w:left w:val="single" w:sz="8" w:space="0" w:color="auto"/>
              <w:bottom w:val="nil"/>
              <w:right w:val="nil"/>
            </w:tcBorders>
            <w:shd w:val="clear" w:color="000000" w:fill="FFFFFF"/>
            <w:noWrap/>
            <w:vAlign w:val="center"/>
            <w:hideMark/>
          </w:tcPr>
          <w:p w14:paraId="78860A21"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50</w:t>
            </w:r>
          </w:p>
        </w:tc>
        <w:tc>
          <w:tcPr>
            <w:tcW w:w="1313" w:type="dxa"/>
            <w:gridSpan w:val="2"/>
            <w:tcBorders>
              <w:top w:val="nil"/>
              <w:left w:val="nil"/>
              <w:bottom w:val="nil"/>
              <w:right w:val="nil"/>
            </w:tcBorders>
            <w:shd w:val="clear" w:color="000000" w:fill="FFFFFF"/>
            <w:noWrap/>
            <w:vAlign w:val="center"/>
            <w:hideMark/>
          </w:tcPr>
          <w:p w14:paraId="493F8C66"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w:t>
            </w:r>
          </w:p>
        </w:tc>
        <w:tc>
          <w:tcPr>
            <w:tcW w:w="1105" w:type="dxa"/>
            <w:tcBorders>
              <w:top w:val="nil"/>
              <w:left w:val="nil"/>
              <w:bottom w:val="nil"/>
              <w:right w:val="nil"/>
            </w:tcBorders>
            <w:shd w:val="clear" w:color="000000" w:fill="FFFFFF"/>
            <w:noWrap/>
            <w:vAlign w:val="center"/>
            <w:hideMark/>
          </w:tcPr>
          <w:p w14:paraId="25F9FB00"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10</w:t>
            </w:r>
          </w:p>
        </w:tc>
        <w:tc>
          <w:tcPr>
            <w:tcW w:w="1209" w:type="dxa"/>
            <w:tcBorders>
              <w:top w:val="nil"/>
              <w:left w:val="nil"/>
              <w:bottom w:val="nil"/>
              <w:right w:val="nil"/>
            </w:tcBorders>
            <w:shd w:val="clear" w:color="000000" w:fill="FFFFFF"/>
            <w:noWrap/>
            <w:vAlign w:val="center"/>
            <w:hideMark/>
          </w:tcPr>
          <w:p w14:paraId="021EEF98"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21555158</w:t>
            </w:r>
          </w:p>
        </w:tc>
        <w:tc>
          <w:tcPr>
            <w:tcW w:w="718" w:type="dxa"/>
            <w:tcBorders>
              <w:top w:val="nil"/>
              <w:left w:val="nil"/>
              <w:bottom w:val="nil"/>
              <w:right w:val="nil"/>
            </w:tcBorders>
            <w:shd w:val="clear" w:color="000000" w:fill="FFFFFF"/>
            <w:noWrap/>
            <w:vAlign w:val="center"/>
            <w:hideMark/>
          </w:tcPr>
          <w:p w14:paraId="77DA3D5B"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244</w:t>
            </w:r>
          </w:p>
        </w:tc>
        <w:tc>
          <w:tcPr>
            <w:tcW w:w="1175" w:type="dxa"/>
            <w:tcBorders>
              <w:top w:val="nil"/>
              <w:left w:val="nil"/>
              <w:bottom w:val="nil"/>
              <w:right w:val="nil"/>
            </w:tcBorders>
            <w:shd w:val="clear" w:color="000000" w:fill="FFFFFF"/>
            <w:noWrap/>
            <w:vAlign w:val="center"/>
            <w:hideMark/>
          </w:tcPr>
          <w:p w14:paraId="0A70D389"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19927002</w:t>
            </w:r>
          </w:p>
        </w:tc>
        <w:tc>
          <w:tcPr>
            <w:tcW w:w="928" w:type="dxa"/>
            <w:tcBorders>
              <w:top w:val="nil"/>
              <w:left w:val="nil"/>
              <w:bottom w:val="nil"/>
              <w:right w:val="nil"/>
            </w:tcBorders>
            <w:shd w:val="clear" w:color="000000" w:fill="FFFFFF"/>
            <w:noWrap/>
            <w:vAlign w:val="center"/>
            <w:hideMark/>
          </w:tcPr>
          <w:p w14:paraId="256FE28C"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10</w:t>
            </w:r>
          </w:p>
        </w:tc>
        <w:tc>
          <w:tcPr>
            <w:tcW w:w="1907" w:type="dxa"/>
            <w:tcBorders>
              <w:top w:val="nil"/>
              <w:left w:val="nil"/>
              <w:bottom w:val="nil"/>
              <w:right w:val="single" w:sz="8" w:space="0" w:color="auto"/>
            </w:tcBorders>
            <w:shd w:val="clear" w:color="000000" w:fill="FFFFFF"/>
            <w:noWrap/>
            <w:vAlign w:val="center"/>
            <w:hideMark/>
          </w:tcPr>
          <w:p w14:paraId="5052DC0A"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20947410</w:t>
            </w:r>
          </w:p>
        </w:tc>
      </w:tr>
      <w:tr w:rsidR="00670E05" w:rsidRPr="008D09FD" w14:paraId="10A648E2" w14:textId="77777777" w:rsidTr="00670E05">
        <w:trPr>
          <w:trHeight w:val="312"/>
        </w:trPr>
        <w:tc>
          <w:tcPr>
            <w:tcW w:w="1426" w:type="dxa"/>
            <w:tcBorders>
              <w:top w:val="nil"/>
              <w:left w:val="single" w:sz="8" w:space="0" w:color="auto"/>
              <w:bottom w:val="nil"/>
              <w:right w:val="nil"/>
            </w:tcBorders>
            <w:shd w:val="clear" w:color="000000" w:fill="F2F2F2"/>
            <w:noWrap/>
            <w:vAlign w:val="center"/>
            <w:hideMark/>
          </w:tcPr>
          <w:p w14:paraId="753C1FA4"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50</w:t>
            </w:r>
          </w:p>
        </w:tc>
        <w:tc>
          <w:tcPr>
            <w:tcW w:w="1313" w:type="dxa"/>
            <w:gridSpan w:val="2"/>
            <w:tcBorders>
              <w:top w:val="nil"/>
              <w:left w:val="nil"/>
              <w:bottom w:val="nil"/>
              <w:right w:val="nil"/>
            </w:tcBorders>
            <w:shd w:val="clear" w:color="000000" w:fill="F2F2F2"/>
            <w:noWrap/>
            <w:vAlign w:val="center"/>
            <w:hideMark/>
          </w:tcPr>
          <w:p w14:paraId="1E96BA9C"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3</w:t>
            </w:r>
          </w:p>
        </w:tc>
        <w:tc>
          <w:tcPr>
            <w:tcW w:w="1105" w:type="dxa"/>
            <w:tcBorders>
              <w:top w:val="nil"/>
              <w:left w:val="nil"/>
              <w:bottom w:val="nil"/>
              <w:right w:val="nil"/>
            </w:tcBorders>
            <w:shd w:val="clear" w:color="000000" w:fill="F2F2F2"/>
            <w:noWrap/>
            <w:vAlign w:val="center"/>
            <w:hideMark/>
          </w:tcPr>
          <w:p w14:paraId="1781B908"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10</w:t>
            </w:r>
          </w:p>
        </w:tc>
        <w:tc>
          <w:tcPr>
            <w:tcW w:w="1209" w:type="dxa"/>
            <w:tcBorders>
              <w:top w:val="nil"/>
              <w:left w:val="nil"/>
              <w:bottom w:val="nil"/>
              <w:right w:val="nil"/>
            </w:tcBorders>
            <w:shd w:val="clear" w:color="000000" w:fill="F2F2F2"/>
            <w:noWrap/>
            <w:vAlign w:val="center"/>
            <w:hideMark/>
          </w:tcPr>
          <w:p w14:paraId="66A430E2"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12243889</w:t>
            </w:r>
          </w:p>
        </w:tc>
        <w:tc>
          <w:tcPr>
            <w:tcW w:w="718" w:type="dxa"/>
            <w:tcBorders>
              <w:top w:val="nil"/>
              <w:left w:val="nil"/>
              <w:bottom w:val="nil"/>
              <w:right w:val="nil"/>
            </w:tcBorders>
            <w:shd w:val="clear" w:color="000000" w:fill="F2F2F2"/>
            <w:noWrap/>
            <w:vAlign w:val="center"/>
            <w:hideMark/>
          </w:tcPr>
          <w:p w14:paraId="43F44B28"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855</w:t>
            </w:r>
          </w:p>
        </w:tc>
        <w:tc>
          <w:tcPr>
            <w:tcW w:w="1175" w:type="dxa"/>
            <w:tcBorders>
              <w:top w:val="nil"/>
              <w:left w:val="nil"/>
              <w:bottom w:val="nil"/>
              <w:right w:val="nil"/>
            </w:tcBorders>
            <w:shd w:val="clear" w:color="000000" w:fill="F2F2F2"/>
            <w:noWrap/>
            <w:vAlign w:val="center"/>
            <w:hideMark/>
          </w:tcPr>
          <w:p w14:paraId="0DF41D71"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11252327</w:t>
            </w:r>
          </w:p>
        </w:tc>
        <w:tc>
          <w:tcPr>
            <w:tcW w:w="928" w:type="dxa"/>
            <w:tcBorders>
              <w:top w:val="nil"/>
              <w:left w:val="nil"/>
              <w:bottom w:val="nil"/>
              <w:right w:val="nil"/>
            </w:tcBorders>
            <w:shd w:val="clear" w:color="000000" w:fill="F2F2F2"/>
            <w:noWrap/>
            <w:vAlign w:val="center"/>
            <w:hideMark/>
          </w:tcPr>
          <w:p w14:paraId="691A3EB5"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6</w:t>
            </w:r>
          </w:p>
        </w:tc>
        <w:tc>
          <w:tcPr>
            <w:tcW w:w="1907" w:type="dxa"/>
            <w:tcBorders>
              <w:top w:val="nil"/>
              <w:left w:val="nil"/>
              <w:bottom w:val="nil"/>
              <w:right w:val="single" w:sz="8" w:space="0" w:color="auto"/>
            </w:tcBorders>
            <w:shd w:val="clear" w:color="000000" w:fill="F2F2F2"/>
            <w:noWrap/>
            <w:vAlign w:val="center"/>
            <w:hideMark/>
          </w:tcPr>
          <w:p w14:paraId="2EE48A9C"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11907828</w:t>
            </w:r>
          </w:p>
        </w:tc>
      </w:tr>
      <w:tr w:rsidR="00670E05" w:rsidRPr="008D09FD" w14:paraId="6FE09457" w14:textId="77777777" w:rsidTr="00670E05">
        <w:trPr>
          <w:trHeight w:val="312"/>
        </w:trPr>
        <w:tc>
          <w:tcPr>
            <w:tcW w:w="1426" w:type="dxa"/>
            <w:tcBorders>
              <w:top w:val="nil"/>
              <w:left w:val="single" w:sz="8" w:space="0" w:color="auto"/>
              <w:bottom w:val="nil"/>
              <w:right w:val="nil"/>
            </w:tcBorders>
            <w:shd w:val="clear" w:color="000000" w:fill="FFFFFF"/>
            <w:noWrap/>
            <w:vAlign w:val="center"/>
            <w:hideMark/>
          </w:tcPr>
          <w:p w14:paraId="5646C125"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50</w:t>
            </w:r>
          </w:p>
        </w:tc>
        <w:tc>
          <w:tcPr>
            <w:tcW w:w="1313" w:type="dxa"/>
            <w:gridSpan w:val="2"/>
            <w:tcBorders>
              <w:top w:val="nil"/>
              <w:left w:val="nil"/>
              <w:bottom w:val="nil"/>
              <w:right w:val="nil"/>
            </w:tcBorders>
            <w:shd w:val="clear" w:color="000000" w:fill="FFFFFF"/>
            <w:noWrap/>
            <w:vAlign w:val="center"/>
            <w:hideMark/>
          </w:tcPr>
          <w:p w14:paraId="736C875F"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4</w:t>
            </w:r>
          </w:p>
        </w:tc>
        <w:tc>
          <w:tcPr>
            <w:tcW w:w="1105" w:type="dxa"/>
            <w:tcBorders>
              <w:top w:val="nil"/>
              <w:left w:val="nil"/>
              <w:bottom w:val="nil"/>
              <w:right w:val="nil"/>
            </w:tcBorders>
            <w:shd w:val="clear" w:color="000000" w:fill="FFFFFF"/>
            <w:noWrap/>
            <w:vAlign w:val="center"/>
            <w:hideMark/>
          </w:tcPr>
          <w:p w14:paraId="25924D09"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10</w:t>
            </w:r>
          </w:p>
        </w:tc>
        <w:tc>
          <w:tcPr>
            <w:tcW w:w="1209" w:type="dxa"/>
            <w:tcBorders>
              <w:top w:val="nil"/>
              <w:left w:val="nil"/>
              <w:bottom w:val="nil"/>
              <w:right w:val="nil"/>
            </w:tcBorders>
            <w:shd w:val="clear" w:color="000000" w:fill="FFFFFF"/>
            <w:noWrap/>
            <w:vAlign w:val="center"/>
            <w:hideMark/>
          </w:tcPr>
          <w:p w14:paraId="78A2201E"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11722565</w:t>
            </w:r>
          </w:p>
        </w:tc>
        <w:tc>
          <w:tcPr>
            <w:tcW w:w="718" w:type="dxa"/>
            <w:tcBorders>
              <w:top w:val="nil"/>
              <w:left w:val="nil"/>
              <w:bottom w:val="nil"/>
              <w:right w:val="nil"/>
            </w:tcBorders>
            <w:shd w:val="clear" w:color="000000" w:fill="FFFFFF"/>
            <w:noWrap/>
            <w:vAlign w:val="center"/>
            <w:hideMark/>
          </w:tcPr>
          <w:p w14:paraId="7EB71488"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152</w:t>
            </w:r>
          </w:p>
        </w:tc>
        <w:tc>
          <w:tcPr>
            <w:tcW w:w="1175" w:type="dxa"/>
            <w:tcBorders>
              <w:top w:val="nil"/>
              <w:left w:val="nil"/>
              <w:bottom w:val="nil"/>
              <w:right w:val="nil"/>
            </w:tcBorders>
            <w:shd w:val="clear" w:color="000000" w:fill="FFFFFF"/>
            <w:noWrap/>
            <w:vAlign w:val="center"/>
            <w:hideMark/>
          </w:tcPr>
          <w:p w14:paraId="509BAC80"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10899649</w:t>
            </w:r>
          </w:p>
        </w:tc>
        <w:tc>
          <w:tcPr>
            <w:tcW w:w="928" w:type="dxa"/>
            <w:tcBorders>
              <w:top w:val="nil"/>
              <w:left w:val="nil"/>
              <w:bottom w:val="nil"/>
              <w:right w:val="nil"/>
            </w:tcBorders>
            <w:shd w:val="clear" w:color="000000" w:fill="FFFFFF"/>
            <w:noWrap/>
            <w:vAlign w:val="center"/>
            <w:hideMark/>
          </w:tcPr>
          <w:p w14:paraId="7F359784"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888</w:t>
            </w:r>
          </w:p>
        </w:tc>
        <w:tc>
          <w:tcPr>
            <w:tcW w:w="1907" w:type="dxa"/>
            <w:tcBorders>
              <w:top w:val="nil"/>
              <w:left w:val="nil"/>
              <w:bottom w:val="nil"/>
              <w:right w:val="single" w:sz="8" w:space="0" w:color="auto"/>
            </w:tcBorders>
            <w:shd w:val="clear" w:color="000000" w:fill="FFFFFF"/>
            <w:noWrap/>
            <w:vAlign w:val="center"/>
            <w:hideMark/>
          </w:tcPr>
          <w:p w14:paraId="4602AE2B"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11421702</w:t>
            </w:r>
          </w:p>
        </w:tc>
      </w:tr>
      <w:tr w:rsidR="00670E05" w:rsidRPr="008D09FD" w14:paraId="6CAA53F1" w14:textId="77777777" w:rsidTr="00670E05">
        <w:trPr>
          <w:trHeight w:val="312"/>
        </w:trPr>
        <w:tc>
          <w:tcPr>
            <w:tcW w:w="1426" w:type="dxa"/>
            <w:tcBorders>
              <w:top w:val="nil"/>
              <w:left w:val="single" w:sz="8" w:space="0" w:color="auto"/>
              <w:bottom w:val="nil"/>
              <w:right w:val="nil"/>
            </w:tcBorders>
            <w:shd w:val="clear" w:color="000000" w:fill="F2F2F2"/>
            <w:noWrap/>
            <w:vAlign w:val="center"/>
            <w:hideMark/>
          </w:tcPr>
          <w:p w14:paraId="15A7BCF4"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50</w:t>
            </w:r>
          </w:p>
        </w:tc>
        <w:tc>
          <w:tcPr>
            <w:tcW w:w="1313" w:type="dxa"/>
            <w:gridSpan w:val="2"/>
            <w:tcBorders>
              <w:top w:val="nil"/>
              <w:left w:val="nil"/>
              <w:bottom w:val="nil"/>
              <w:right w:val="nil"/>
            </w:tcBorders>
            <w:shd w:val="clear" w:color="000000" w:fill="F2F2F2"/>
            <w:noWrap/>
            <w:vAlign w:val="center"/>
            <w:hideMark/>
          </w:tcPr>
          <w:p w14:paraId="5F088D1E"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w:t>
            </w:r>
          </w:p>
        </w:tc>
        <w:tc>
          <w:tcPr>
            <w:tcW w:w="1105" w:type="dxa"/>
            <w:tcBorders>
              <w:top w:val="nil"/>
              <w:left w:val="nil"/>
              <w:bottom w:val="nil"/>
              <w:right w:val="nil"/>
            </w:tcBorders>
            <w:shd w:val="clear" w:color="000000" w:fill="F2F2F2"/>
            <w:noWrap/>
            <w:vAlign w:val="center"/>
            <w:hideMark/>
          </w:tcPr>
          <w:p w14:paraId="661AA5BE"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10</w:t>
            </w:r>
          </w:p>
        </w:tc>
        <w:tc>
          <w:tcPr>
            <w:tcW w:w="1209" w:type="dxa"/>
            <w:tcBorders>
              <w:top w:val="nil"/>
              <w:left w:val="nil"/>
              <w:bottom w:val="nil"/>
              <w:right w:val="nil"/>
            </w:tcBorders>
            <w:shd w:val="clear" w:color="000000" w:fill="F2F2F2"/>
            <w:noWrap/>
            <w:vAlign w:val="center"/>
            <w:hideMark/>
          </w:tcPr>
          <w:p w14:paraId="27554ECE"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13732886</w:t>
            </w:r>
          </w:p>
        </w:tc>
        <w:tc>
          <w:tcPr>
            <w:tcW w:w="718" w:type="dxa"/>
            <w:tcBorders>
              <w:top w:val="nil"/>
              <w:left w:val="nil"/>
              <w:bottom w:val="nil"/>
              <w:right w:val="nil"/>
            </w:tcBorders>
            <w:shd w:val="clear" w:color="000000" w:fill="F2F2F2"/>
            <w:noWrap/>
            <w:vAlign w:val="center"/>
            <w:hideMark/>
          </w:tcPr>
          <w:p w14:paraId="0EBCF414"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301</w:t>
            </w:r>
          </w:p>
        </w:tc>
        <w:tc>
          <w:tcPr>
            <w:tcW w:w="1175" w:type="dxa"/>
            <w:tcBorders>
              <w:top w:val="nil"/>
              <w:left w:val="nil"/>
              <w:bottom w:val="nil"/>
              <w:right w:val="nil"/>
            </w:tcBorders>
            <w:shd w:val="clear" w:color="000000" w:fill="F2F2F2"/>
            <w:noWrap/>
            <w:vAlign w:val="center"/>
            <w:hideMark/>
          </w:tcPr>
          <w:p w14:paraId="01EC626F"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12907263</w:t>
            </w:r>
          </w:p>
        </w:tc>
        <w:tc>
          <w:tcPr>
            <w:tcW w:w="928" w:type="dxa"/>
            <w:tcBorders>
              <w:top w:val="nil"/>
              <w:left w:val="nil"/>
              <w:bottom w:val="nil"/>
              <w:right w:val="nil"/>
            </w:tcBorders>
            <w:shd w:val="clear" w:color="000000" w:fill="F2F2F2"/>
            <w:noWrap/>
            <w:vAlign w:val="center"/>
            <w:hideMark/>
          </w:tcPr>
          <w:p w14:paraId="6488F485"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w:t>
            </w:r>
          </w:p>
        </w:tc>
        <w:tc>
          <w:tcPr>
            <w:tcW w:w="1907" w:type="dxa"/>
            <w:tcBorders>
              <w:top w:val="nil"/>
              <w:left w:val="nil"/>
              <w:bottom w:val="nil"/>
              <w:right w:val="single" w:sz="8" w:space="0" w:color="auto"/>
            </w:tcBorders>
            <w:shd w:val="clear" w:color="000000" w:fill="F2F2F2"/>
            <w:noWrap/>
            <w:vAlign w:val="center"/>
            <w:hideMark/>
          </w:tcPr>
          <w:p w14:paraId="751974FF"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13525151</w:t>
            </w:r>
          </w:p>
        </w:tc>
      </w:tr>
      <w:tr w:rsidR="00670E05" w:rsidRPr="008D09FD" w14:paraId="396ED8AE" w14:textId="77777777" w:rsidTr="00670E05">
        <w:trPr>
          <w:trHeight w:val="312"/>
        </w:trPr>
        <w:tc>
          <w:tcPr>
            <w:tcW w:w="1426" w:type="dxa"/>
            <w:tcBorders>
              <w:top w:val="nil"/>
              <w:left w:val="single" w:sz="8" w:space="0" w:color="auto"/>
              <w:bottom w:val="nil"/>
              <w:right w:val="nil"/>
            </w:tcBorders>
            <w:shd w:val="clear" w:color="000000" w:fill="FFFFFF"/>
            <w:noWrap/>
            <w:vAlign w:val="center"/>
            <w:hideMark/>
          </w:tcPr>
          <w:p w14:paraId="5D6347C0"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50</w:t>
            </w:r>
          </w:p>
        </w:tc>
        <w:tc>
          <w:tcPr>
            <w:tcW w:w="1313" w:type="dxa"/>
            <w:gridSpan w:val="2"/>
            <w:tcBorders>
              <w:top w:val="nil"/>
              <w:left w:val="nil"/>
              <w:bottom w:val="nil"/>
              <w:right w:val="nil"/>
            </w:tcBorders>
            <w:shd w:val="clear" w:color="000000" w:fill="FFFFFF"/>
            <w:noWrap/>
            <w:vAlign w:val="center"/>
            <w:hideMark/>
          </w:tcPr>
          <w:p w14:paraId="44C46CB0"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3</w:t>
            </w:r>
          </w:p>
        </w:tc>
        <w:tc>
          <w:tcPr>
            <w:tcW w:w="1105" w:type="dxa"/>
            <w:tcBorders>
              <w:top w:val="nil"/>
              <w:left w:val="nil"/>
              <w:bottom w:val="nil"/>
              <w:right w:val="nil"/>
            </w:tcBorders>
            <w:shd w:val="clear" w:color="000000" w:fill="FFFFFF"/>
            <w:noWrap/>
            <w:vAlign w:val="center"/>
            <w:hideMark/>
          </w:tcPr>
          <w:p w14:paraId="3E8A70E8"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15</w:t>
            </w:r>
          </w:p>
        </w:tc>
        <w:tc>
          <w:tcPr>
            <w:tcW w:w="1209" w:type="dxa"/>
            <w:tcBorders>
              <w:top w:val="nil"/>
              <w:left w:val="nil"/>
              <w:bottom w:val="nil"/>
              <w:right w:val="nil"/>
            </w:tcBorders>
            <w:shd w:val="clear" w:color="000000" w:fill="FFFFFF"/>
            <w:noWrap/>
            <w:vAlign w:val="center"/>
            <w:hideMark/>
          </w:tcPr>
          <w:p w14:paraId="601A4D5F"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11917624</w:t>
            </w:r>
          </w:p>
        </w:tc>
        <w:tc>
          <w:tcPr>
            <w:tcW w:w="718" w:type="dxa"/>
            <w:tcBorders>
              <w:top w:val="nil"/>
              <w:left w:val="nil"/>
              <w:bottom w:val="nil"/>
              <w:right w:val="nil"/>
            </w:tcBorders>
            <w:shd w:val="clear" w:color="000000" w:fill="FFFFFF"/>
            <w:noWrap/>
            <w:vAlign w:val="center"/>
            <w:hideMark/>
          </w:tcPr>
          <w:p w14:paraId="6C170E39"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852</w:t>
            </w:r>
          </w:p>
        </w:tc>
        <w:tc>
          <w:tcPr>
            <w:tcW w:w="1175" w:type="dxa"/>
            <w:tcBorders>
              <w:top w:val="nil"/>
              <w:left w:val="nil"/>
              <w:bottom w:val="nil"/>
              <w:right w:val="nil"/>
            </w:tcBorders>
            <w:shd w:val="clear" w:color="000000" w:fill="FFFFFF"/>
            <w:noWrap/>
            <w:vAlign w:val="center"/>
            <w:hideMark/>
          </w:tcPr>
          <w:p w14:paraId="4B89A34F"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10347353</w:t>
            </w:r>
          </w:p>
        </w:tc>
        <w:tc>
          <w:tcPr>
            <w:tcW w:w="928" w:type="dxa"/>
            <w:tcBorders>
              <w:top w:val="nil"/>
              <w:left w:val="nil"/>
              <w:bottom w:val="nil"/>
              <w:right w:val="nil"/>
            </w:tcBorders>
            <w:shd w:val="clear" w:color="000000" w:fill="FFFFFF"/>
            <w:noWrap/>
            <w:vAlign w:val="center"/>
            <w:hideMark/>
          </w:tcPr>
          <w:p w14:paraId="7A4AD840"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w:t>
            </w:r>
          </w:p>
        </w:tc>
        <w:tc>
          <w:tcPr>
            <w:tcW w:w="1907" w:type="dxa"/>
            <w:tcBorders>
              <w:top w:val="nil"/>
              <w:left w:val="nil"/>
              <w:bottom w:val="nil"/>
              <w:right w:val="single" w:sz="8" w:space="0" w:color="auto"/>
            </w:tcBorders>
            <w:shd w:val="clear" w:color="000000" w:fill="FFFFFF"/>
            <w:noWrap/>
            <w:vAlign w:val="center"/>
            <w:hideMark/>
          </w:tcPr>
          <w:p w14:paraId="24570530"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11523501</w:t>
            </w:r>
          </w:p>
        </w:tc>
      </w:tr>
      <w:tr w:rsidR="00670E05" w:rsidRPr="008D09FD" w14:paraId="493574AE" w14:textId="77777777" w:rsidTr="00670E05">
        <w:trPr>
          <w:trHeight w:val="312"/>
        </w:trPr>
        <w:tc>
          <w:tcPr>
            <w:tcW w:w="1426" w:type="dxa"/>
            <w:tcBorders>
              <w:top w:val="nil"/>
              <w:left w:val="single" w:sz="8" w:space="0" w:color="auto"/>
              <w:bottom w:val="nil"/>
              <w:right w:val="nil"/>
            </w:tcBorders>
            <w:shd w:val="clear" w:color="000000" w:fill="F2F2F2"/>
            <w:noWrap/>
            <w:vAlign w:val="center"/>
            <w:hideMark/>
          </w:tcPr>
          <w:p w14:paraId="6C7B67AC"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50</w:t>
            </w:r>
          </w:p>
        </w:tc>
        <w:tc>
          <w:tcPr>
            <w:tcW w:w="1313" w:type="dxa"/>
            <w:gridSpan w:val="2"/>
            <w:tcBorders>
              <w:top w:val="nil"/>
              <w:left w:val="nil"/>
              <w:bottom w:val="nil"/>
              <w:right w:val="nil"/>
            </w:tcBorders>
            <w:shd w:val="clear" w:color="000000" w:fill="F2F2F2"/>
            <w:noWrap/>
            <w:vAlign w:val="center"/>
            <w:hideMark/>
          </w:tcPr>
          <w:p w14:paraId="554510DE"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4</w:t>
            </w:r>
          </w:p>
        </w:tc>
        <w:tc>
          <w:tcPr>
            <w:tcW w:w="1105" w:type="dxa"/>
            <w:tcBorders>
              <w:top w:val="nil"/>
              <w:left w:val="nil"/>
              <w:bottom w:val="nil"/>
              <w:right w:val="nil"/>
            </w:tcBorders>
            <w:shd w:val="clear" w:color="000000" w:fill="F2F2F2"/>
            <w:noWrap/>
            <w:vAlign w:val="center"/>
            <w:hideMark/>
          </w:tcPr>
          <w:p w14:paraId="55A4F754"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15</w:t>
            </w:r>
          </w:p>
        </w:tc>
        <w:tc>
          <w:tcPr>
            <w:tcW w:w="1209" w:type="dxa"/>
            <w:tcBorders>
              <w:top w:val="nil"/>
              <w:left w:val="nil"/>
              <w:bottom w:val="nil"/>
              <w:right w:val="nil"/>
            </w:tcBorders>
            <w:shd w:val="clear" w:color="000000" w:fill="F2F2F2"/>
            <w:noWrap/>
            <w:vAlign w:val="center"/>
            <w:hideMark/>
          </w:tcPr>
          <w:p w14:paraId="34B133D3"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14238745</w:t>
            </w:r>
          </w:p>
        </w:tc>
        <w:tc>
          <w:tcPr>
            <w:tcW w:w="718" w:type="dxa"/>
            <w:tcBorders>
              <w:top w:val="nil"/>
              <w:left w:val="nil"/>
              <w:bottom w:val="nil"/>
              <w:right w:val="nil"/>
            </w:tcBorders>
            <w:shd w:val="clear" w:color="000000" w:fill="F2F2F2"/>
            <w:noWrap/>
            <w:vAlign w:val="center"/>
            <w:hideMark/>
          </w:tcPr>
          <w:p w14:paraId="0D1DE51F"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301</w:t>
            </w:r>
          </w:p>
        </w:tc>
        <w:tc>
          <w:tcPr>
            <w:tcW w:w="1175" w:type="dxa"/>
            <w:tcBorders>
              <w:top w:val="nil"/>
              <w:left w:val="nil"/>
              <w:bottom w:val="nil"/>
              <w:right w:val="nil"/>
            </w:tcBorders>
            <w:shd w:val="clear" w:color="000000" w:fill="F2F2F2"/>
            <w:noWrap/>
            <w:vAlign w:val="center"/>
            <w:hideMark/>
          </w:tcPr>
          <w:p w14:paraId="4EEB83F8"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13412104</w:t>
            </w:r>
          </w:p>
        </w:tc>
        <w:tc>
          <w:tcPr>
            <w:tcW w:w="928" w:type="dxa"/>
            <w:tcBorders>
              <w:top w:val="nil"/>
              <w:left w:val="nil"/>
              <w:bottom w:val="nil"/>
              <w:right w:val="nil"/>
            </w:tcBorders>
            <w:shd w:val="clear" w:color="000000" w:fill="F2F2F2"/>
            <w:noWrap/>
            <w:vAlign w:val="center"/>
            <w:hideMark/>
          </w:tcPr>
          <w:p w14:paraId="3C32934A"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478</w:t>
            </w:r>
          </w:p>
        </w:tc>
        <w:tc>
          <w:tcPr>
            <w:tcW w:w="1907" w:type="dxa"/>
            <w:tcBorders>
              <w:top w:val="nil"/>
              <w:left w:val="nil"/>
              <w:bottom w:val="nil"/>
              <w:right w:val="single" w:sz="8" w:space="0" w:color="auto"/>
            </w:tcBorders>
            <w:shd w:val="clear" w:color="000000" w:fill="F2F2F2"/>
            <w:noWrap/>
            <w:vAlign w:val="center"/>
            <w:hideMark/>
          </w:tcPr>
          <w:p w14:paraId="7B4961AF"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13948576</w:t>
            </w:r>
          </w:p>
        </w:tc>
      </w:tr>
      <w:tr w:rsidR="00670E05" w:rsidRPr="008D09FD" w14:paraId="56DF0454" w14:textId="77777777" w:rsidTr="00670E05">
        <w:trPr>
          <w:trHeight w:val="312"/>
        </w:trPr>
        <w:tc>
          <w:tcPr>
            <w:tcW w:w="1426" w:type="dxa"/>
            <w:tcBorders>
              <w:top w:val="nil"/>
              <w:left w:val="single" w:sz="8" w:space="0" w:color="auto"/>
              <w:bottom w:val="nil"/>
              <w:right w:val="nil"/>
            </w:tcBorders>
            <w:shd w:val="clear" w:color="000000" w:fill="FFFFFF"/>
            <w:noWrap/>
            <w:vAlign w:val="center"/>
            <w:hideMark/>
          </w:tcPr>
          <w:p w14:paraId="22CA05AA"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50</w:t>
            </w:r>
          </w:p>
        </w:tc>
        <w:tc>
          <w:tcPr>
            <w:tcW w:w="1313" w:type="dxa"/>
            <w:gridSpan w:val="2"/>
            <w:tcBorders>
              <w:top w:val="nil"/>
              <w:left w:val="nil"/>
              <w:bottom w:val="nil"/>
              <w:right w:val="nil"/>
            </w:tcBorders>
            <w:shd w:val="clear" w:color="000000" w:fill="FFFFFF"/>
            <w:noWrap/>
            <w:vAlign w:val="center"/>
            <w:hideMark/>
          </w:tcPr>
          <w:p w14:paraId="3B48050D"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w:t>
            </w:r>
          </w:p>
        </w:tc>
        <w:tc>
          <w:tcPr>
            <w:tcW w:w="1105" w:type="dxa"/>
            <w:tcBorders>
              <w:top w:val="nil"/>
              <w:left w:val="nil"/>
              <w:bottom w:val="nil"/>
              <w:right w:val="nil"/>
            </w:tcBorders>
            <w:shd w:val="clear" w:color="000000" w:fill="FFFFFF"/>
            <w:noWrap/>
            <w:vAlign w:val="center"/>
            <w:hideMark/>
          </w:tcPr>
          <w:p w14:paraId="54F6A9B3"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15</w:t>
            </w:r>
          </w:p>
        </w:tc>
        <w:tc>
          <w:tcPr>
            <w:tcW w:w="1209" w:type="dxa"/>
            <w:tcBorders>
              <w:top w:val="nil"/>
              <w:left w:val="nil"/>
              <w:bottom w:val="nil"/>
              <w:right w:val="nil"/>
            </w:tcBorders>
            <w:shd w:val="clear" w:color="000000" w:fill="FFFFFF"/>
            <w:noWrap/>
            <w:vAlign w:val="center"/>
            <w:hideMark/>
          </w:tcPr>
          <w:p w14:paraId="15D91A09"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17186591</w:t>
            </w:r>
          </w:p>
        </w:tc>
        <w:tc>
          <w:tcPr>
            <w:tcW w:w="718" w:type="dxa"/>
            <w:tcBorders>
              <w:top w:val="nil"/>
              <w:left w:val="nil"/>
              <w:bottom w:val="nil"/>
              <w:right w:val="nil"/>
            </w:tcBorders>
            <w:shd w:val="clear" w:color="000000" w:fill="FFFFFF"/>
            <w:noWrap/>
            <w:vAlign w:val="center"/>
            <w:hideMark/>
          </w:tcPr>
          <w:p w14:paraId="44C89539"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540</w:t>
            </w:r>
          </w:p>
        </w:tc>
        <w:tc>
          <w:tcPr>
            <w:tcW w:w="1175" w:type="dxa"/>
            <w:tcBorders>
              <w:top w:val="nil"/>
              <w:left w:val="nil"/>
              <w:bottom w:val="nil"/>
              <w:right w:val="nil"/>
            </w:tcBorders>
            <w:shd w:val="clear" w:color="000000" w:fill="FFFFFF"/>
            <w:noWrap/>
            <w:vAlign w:val="center"/>
            <w:hideMark/>
          </w:tcPr>
          <w:p w14:paraId="5E119042"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16524785</w:t>
            </w:r>
          </w:p>
        </w:tc>
        <w:tc>
          <w:tcPr>
            <w:tcW w:w="928" w:type="dxa"/>
            <w:tcBorders>
              <w:top w:val="nil"/>
              <w:left w:val="nil"/>
              <w:bottom w:val="nil"/>
              <w:right w:val="nil"/>
            </w:tcBorders>
            <w:shd w:val="clear" w:color="000000" w:fill="FFFFFF"/>
            <w:noWrap/>
            <w:vAlign w:val="center"/>
            <w:hideMark/>
          </w:tcPr>
          <w:p w14:paraId="62D82B09"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63</w:t>
            </w:r>
          </w:p>
        </w:tc>
        <w:tc>
          <w:tcPr>
            <w:tcW w:w="1907" w:type="dxa"/>
            <w:tcBorders>
              <w:top w:val="nil"/>
              <w:left w:val="nil"/>
              <w:bottom w:val="nil"/>
              <w:right w:val="single" w:sz="8" w:space="0" w:color="auto"/>
            </w:tcBorders>
            <w:shd w:val="clear" w:color="000000" w:fill="FFFFFF"/>
            <w:noWrap/>
            <w:vAlign w:val="center"/>
            <w:hideMark/>
          </w:tcPr>
          <w:p w14:paraId="19F7EA2A"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16920851</w:t>
            </w:r>
          </w:p>
        </w:tc>
      </w:tr>
      <w:tr w:rsidR="00670E05" w:rsidRPr="008D09FD" w14:paraId="2BBBA74B" w14:textId="77777777" w:rsidTr="00670E05">
        <w:trPr>
          <w:trHeight w:val="312"/>
        </w:trPr>
        <w:tc>
          <w:tcPr>
            <w:tcW w:w="1426" w:type="dxa"/>
            <w:tcBorders>
              <w:top w:val="nil"/>
              <w:left w:val="single" w:sz="8" w:space="0" w:color="auto"/>
              <w:bottom w:val="nil"/>
              <w:right w:val="nil"/>
            </w:tcBorders>
            <w:shd w:val="clear" w:color="000000" w:fill="F2F2F2"/>
            <w:noWrap/>
            <w:vAlign w:val="center"/>
            <w:hideMark/>
          </w:tcPr>
          <w:p w14:paraId="44B5F7C3"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50</w:t>
            </w:r>
          </w:p>
        </w:tc>
        <w:tc>
          <w:tcPr>
            <w:tcW w:w="1313" w:type="dxa"/>
            <w:gridSpan w:val="2"/>
            <w:tcBorders>
              <w:top w:val="nil"/>
              <w:left w:val="nil"/>
              <w:bottom w:val="nil"/>
              <w:right w:val="nil"/>
            </w:tcBorders>
            <w:shd w:val="clear" w:color="000000" w:fill="F2F2F2"/>
            <w:noWrap/>
            <w:vAlign w:val="center"/>
            <w:hideMark/>
          </w:tcPr>
          <w:p w14:paraId="13EEC73D"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4</w:t>
            </w:r>
          </w:p>
        </w:tc>
        <w:tc>
          <w:tcPr>
            <w:tcW w:w="1105" w:type="dxa"/>
            <w:tcBorders>
              <w:top w:val="nil"/>
              <w:left w:val="nil"/>
              <w:bottom w:val="nil"/>
              <w:right w:val="nil"/>
            </w:tcBorders>
            <w:shd w:val="clear" w:color="000000" w:fill="F2F2F2"/>
            <w:noWrap/>
            <w:vAlign w:val="center"/>
            <w:hideMark/>
          </w:tcPr>
          <w:p w14:paraId="4A5E2901"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20</w:t>
            </w:r>
          </w:p>
        </w:tc>
        <w:tc>
          <w:tcPr>
            <w:tcW w:w="1209" w:type="dxa"/>
            <w:tcBorders>
              <w:top w:val="nil"/>
              <w:left w:val="nil"/>
              <w:bottom w:val="nil"/>
              <w:right w:val="nil"/>
            </w:tcBorders>
            <w:shd w:val="clear" w:color="000000" w:fill="F2F2F2"/>
            <w:noWrap/>
            <w:vAlign w:val="center"/>
            <w:hideMark/>
          </w:tcPr>
          <w:p w14:paraId="1957EDE6"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11563224</w:t>
            </w:r>
          </w:p>
        </w:tc>
        <w:tc>
          <w:tcPr>
            <w:tcW w:w="718" w:type="dxa"/>
            <w:tcBorders>
              <w:top w:val="nil"/>
              <w:left w:val="nil"/>
              <w:bottom w:val="nil"/>
              <w:right w:val="nil"/>
            </w:tcBorders>
            <w:shd w:val="clear" w:color="000000" w:fill="F2F2F2"/>
            <w:noWrap/>
            <w:vAlign w:val="center"/>
            <w:hideMark/>
          </w:tcPr>
          <w:p w14:paraId="5D4E3E8F"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320</w:t>
            </w:r>
          </w:p>
        </w:tc>
        <w:tc>
          <w:tcPr>
            <w:tcW w:w="1175" w:type="dxa"/>
            <w:tcBorders>
              <w:top w:val="nil"/>
              <w:left w:val="nil"/>
              <w:bottom w:val="nil"/>
              <w:right w:val="nil"/>
            </w:tcBorders>
            <w:shd w:val="clear" w:color="000000" w:fill="F2F2F2"/>
            <w:noWrap/>
            <w:vAlign w:val="center"/>
            <w:hideMark/>
          </w:tcPr>
          <w:p w14:paraId="1DC2E205"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10980915</w:t>
            </w:r>
          </w:p>
        </w:tc>
        <w:tc>
          <w:tcPr>
            <w:tcW w:w="928" w:type="dxa"/>
            <w:tcBorders>
              <w:top w:val="nil"/>
              <w:left w:val="nil"/>
              <w:bottom w:val="nil"/>
              <w:right w:val="nil"/>
            </w:tcBorders>
            <w:shd w:val="clear" w:color="000000" w:fill="F2F2F2"/>
            <w:noWrap/>
            <w:vAlign w:val="center"/>
            <w:hideMark/>
          </w:tcPr>
          <w:p w14:paraId="5865AD23"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858</w:t>
            </w:r>
          </w:p>
        </w:tc>
        <w:tc>
          <w:tcPr>
            <w:tcW w:w="1907" w:type="dxa"/>
            <w:tcBorders>
              <w:top w:val="nil"/>
              <w:left w:val="nil"/>
              <w:bottom w:val="nil"/>
              <w:right w:val="single" w:sz="8" w:space="0" w:color="auto"/>
            </w:tcBorders>
            <w:shd w:val="clear" w:color="000000" w:fill="F2F2F2"/>
            <w:noWrap/>
            <w:vAlign w:val="center"/>
            <w:hideMark/>
          </w:tcPr>
          <w:p w14:paraId="4FAFF0F4"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11337824</w:t>
            </w:r>
          </w:p>
        </w:tc>
      </w:tr>
      <w:tr w:rsidR="00670E05" w:rsidRPr="008D09FD" w14:paraId="0B32A304" w14:textId="77777777" w:rsidTr="00670E05">
        <w:trPr>
          <w:trHeight w:val="312"/>
        </w:trPr>
        <w:tc>
          <w:tcPr>
            <w:tcW w:w="1426" w:type="dxa"/>
            <w:tcBorders>
              <w:top w:val="nil"/>
              <w:left w:val="single" w:sz="8" w:space="0" w:color="auto"/>
              <w:bottom w:val="nil"/>
              <w:right w:val="nil"/>
            </w:tcBorders>
            <w:shd w:val="clear" w:color="000000" w:fill="FFFFFF"/>
            <w:noWrap/>
            <w:vAlign w:val="center"/>
            <w:hideMark/>
          </w:tcPr>
          <w:p w14:paraId="590DBC3D"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50</w:t>
            </w:r>
          </w:p>
        </w:tc>
        <w:tc>
          <w:tcPr>
            <w:tcW w:w="1313" w:type="dxa"/>
            <w:gridSpan w:val="2"/>
            <w:tcBorders>
              <w:top w:val="nil"/>
              <w:left w:val="nil"/>
              <w:bottom w:val="nil"/>
              <w:right w:val="nil"/>
            </w:tcBorders>
            <w:shd w:val="clear" w:color="000000" w:fill="FFFFFF"/>
            <w:noWrap/>
            <w:vAlign w:val="center"/>
            <w:hideMark/>
          </w:tcPr>
          <w:p w14:paraId="7EFB61BF"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w:t>
            </w:r>
          </w:p>
        </w:tc>
        <w:tc>
          <w:tcPr>
            <w:tcW w:w="1105" w:type="dxa"/>
            <w:tcBorders>
              <w:top w:val="nil"/>
              <w:left w:val="nil"/>
              <w:bottom w:val="nil"/>
              <w:right w:val="nil"/>
            </w:tcBorders>
            <w:shd w:val="clear" w:color="000000" w:fill="FFFFFF"/>
            <w:noWrap/>
            <w:vAlign w:val="center"/>
            <w:hideMark/>
          </w:tcPr>
          <w:p w14:paraId="0CE1EAAE"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20</w:t>
            </w:r>
          </w:p>
        </w:tc>
        <w:tc>
          <w:tcPr>
            <w:tcW w:w="1209" w:type="dxa"/>
            <w:tcBorders>
              <w:top w:val="nil"/>
              <w:left w:val="nil"/>
              <w:bottom w:val="nil"/>
              <w:right w:val="nil"/>
            </w:tcBorders>
            <w:shd w:val="clear" w:color="000000" w:fill="FFFFFF"/>
            <w:noWrap/>
            <w:vAlign w:val="center"/>
            <w:hideMark/>
          </w:tcPr>
          <w:p w14:paraId="51F4C64A"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24735899</w:t>
            </w:r>
          </w:p>
        </w:tc>
        <w:tc>
          <w:tcPr>
            <w:tcW w:w="718" w:type="dxa"/>
            <w:tcBorders>
              <w:top w:val="nil"/>
              <w:left w:val="nil"/>
              <w:bottom w:val="nil"/>
              <w:right w:val="nil"/>
            </w:tcBorders>
            <w:shd w:val="clear" w:color="000000" w:fill="FFFFFF"/>
            <w:noWrap/>
            <w:vAlign w:val="center"/>
            <w:hideMark/>
          </w:tcPr>
          <w:p w14:paraId="3667DDC0"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807</w:t>
            </w:r>
          </w:p>
        </w:tc>
        <w:tc>
          <w:tcPr>
            <w:tcW w:w="1175" w:type="dxa"/>
            <w:tcBorders>
              <w:top w:val="nil"/>
              <w:left w:val="nil"/>
              <w:bottom w:val="nil"/>
              <w:right w:val="nil"/>
            </w:tcBorders>
            <w:shd w:val="clear" w:color="000000" w:fill="FFFFFF"/>
            <w:noWrap/>
            <w:vAlign w:val="center"/>
            <w:hideMark/>
          </w:tcPr>
          <w:p w14:paraId="49B2D28F"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23685982</w:t>
            </w:r>
          </w:p>
        </w:tc>
        <w:tc>
          <w:tcPr>
            <w:tcW w:w="928" w:type="dxa"/>
            <w:tcBorders>
              <w:top w:val="nil"/>
              <w:left w:val="nil"/>
              <w:bottom w:val="nil"/>
              <w:right w:val="nil"/>
            </w:tcBorders>
            <w:shd w:val="clear" w:color="000000" w:fill="FFFFFF"/>
            <w:noWrap/>
            <w:vAlign w:val="center"/>
            <w:hideMark/>
          </w:tcPr>
          <w:p w14:paraId="6C44A08C"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192</w:t>
            </w:r>
          </w:p>
        </w:tc>
        <w:tc>
          <w:tcPr>
            <w:tcW w:w="1907" w:type="dxa"/>
            <w:tcBorders>
              <w:top w:val="nil"/>
              <w:left w:val="nil"/>
              <w:bottom w:val="nil"/>
              <w:right w:val="single" w:sz="8" w:space="0" w:color="auto"/>
            </w:tcBorders>
            <w:shd w:val="clear" w:color="000000" w:fill="FFFFFF"/>
            <w:noWrap/>
            <w:vAlign w:val="center"/>
            <w:hideMark/>
          </w:tcPr>
          <w:p w14:paraId="1FD00A94"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24362351</w:t>
            </w:r>
          </w:p>
        </w:tc>
      </w:tr>
      <w:tr w:rsidR="00670E05" w:rsidRPr="008D09FD" w14:paraId="67E9E385" w14:textId="77777777" w:rsidTr="00670E05">
        <w:trPr>
          <w:trHeight w:val="312"/>
        </w:trPr>
        <w:tc>
          <w:tcPr>
            <w:tcW w:w="1426" w:type="dxa"/>
            <w:tcBorders>
              <w:top w:val="nil"/>
              <w:left w:val="single" w:sz="8" w:space="0" w:color="auto"/>
              <w:bottom w:val="single" w:sz="8" w:space="0" w:color="auto"/>
              <w:right w:val="nil"/>
            </w:tcBorders>
            <w:shd w:val="clear" w:color="000000" w:fill="F2F2F2"/>
            <w:noWrap/>
            <w:vAlign w:val="center"/>
            <w:hideMark/>
          </w:tcPr>
          <w:p w14:paraId="30A47C5D"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50</w:t>
            </w:r>
          </w:p>
        </w:tc>
        <w:tc>
          <w:tcPr>
            <w:tcW w:w="1313" w:type="dxa"/>
            <w:gridSpan w:val="2"/>
            <w:tcBorders>
              <w:top w:val="nil"/>
              <w:left w:val="nil"/>
              <w:bottom w:val="single" w:sz="8" w:space="0" w:color="auto"/>
              <w:right w:val="nil"/>
            </w:tcBorders>
            <w:shd w:val="clear" w:color="000000" w:fill="F2F2F2"/>
            <w:noWrap/>
            <w:vAlign w:val="center"/>
            <w:hideMark/>
          </w:tcPr>
          <w:p w14:paraId="3143C032"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w:t>
            </w:r>
          </w:p>
        </w:tc>
        <w:tc>
          <w:tcPr>
            <w:tcW w:w="1105" w:type="dxa"/>
            <w:tcBorders>
              <w:top w:val="nil"/>
              <w:left w:val="nil"/>
              <w:bottom w:val="single" w:sz="8" w:space="0" w:color="auto"/>
              <w:right w:val="nil"/>
            </w:tcBorders>
            <w:shd w:val="clear" w:color="000000" w:fill="F2F2F2"/>
            <w:noWrap/>
            <w:vAlign w:val="center"/>
            <w:hideMark/>
          </w:tcPr>
          <w:p w14:paraId="0F3111CA"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25</w:t>
            </w:r>
          </w:p>
        </w:tc>
        <w:tc>
          <w:tcPr>
            <w:tcW w:w="1209" w:type="dxa"/>
            <w:tcBorders>
              <w:top w:val="nil"/>
              <w:left w:val="nil"/>
              <w:bottom w:val="single" w:sz="8" w:space="0" w:color="auto"/>
              <w:right w:val="nil"/>
            </w:tcBorders>
            <w:shd w:val="clear" w:color="000000" w:fill="F2F2F2"/>
            <w:noWrap/>
            <w:vAlign w:val="center"/>
            <w:hideMark/>
          </w:tcPr>
          <w:p w14:paraId="68841AC4"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21276489</w:t>
            </w:r>
          </w:p>
        </w:tc>
        <w:tc>
          <w:tcPr>
            <w:tcW w:w="718" w:type="dxa"/>
            <w:tcBorders>
              <w:top w:val="nil"/>
              <w:left w:val="nil"/>
              <w:bottom w:val="single" w:sz="8" w:space="0" w:color="auto"/>
              <w:right w:val="nil"/>
            </w:tcBorders>
            <w:shd w:val="clear" w:color="000000" w:fill="F2F2F2"/>
            <w:noWrap/>
            <w:vAlign w:val="center"/>
            <w:hideMark/>
          </w:tcPr>
          <w:p w14:paraId="2F03CDBC"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584</w:t>
            </w:r>
          </w:p>
        </w:tc>
        <w:tc>
          <w:tcPr>
            <w:tcW w:w="1175" w:type="dxa"/>
            <w:tcBorders>
              <w:top w:val="nil"/>
              <w:left w:val="nil"/>
              <w:bottom w:val="single" w:sz="8" w:space="0" w:color="auto"/>
              <w:right w:val="nil"/>
            </w:tcBorders>
            <w:shd w:val="clear" w:color="000000" w:fill="F2F2F2"/>
            <w:noWrap/>
            <w:vAlign w:val="center"/>
            <w:hideMark/>
          </w:tcPr>
          <w:p w14:paraId="3FF87ACA"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20697539</w:t>
            </w:r>
          </w:p>
        </w:tc>
        <w:tc>
          <w:tcPr>
            <w:tcW w:w="928" w:type="dxa"/>
            <w:tcBorders>
              <w:top w:val="nil"/>
              <w:left w:val="nil"/>
              <w:bottom w:val="single" w:sz="8" w:space="0" w:color="auto"/>
              <w:right w:val="nil"/>
            </w:tcBorders>
            <w:shd w:val="clear" w:color="000000" w:fill="F2F2F2"/>
            <w:noWrap/>
            <w:vAlign w:val="center"/>
            <w:hideMark/>
          </w:tcPr>
          <w:p w14:paraId="3A8B7AE3"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655</w:t>
            </w:r>
          </w:p>
        </w:tc>
        <w:tc>
          <w:tcPr>
            <w:tcW w:w="1907" w:type="dxa"/>
            <w:tcBorders>
              <w:top w:val="nil"/>
              <w:left w:val="nil"/>
              <w:bottom w:val="single" w:sz="8" w:space="0" w:color="auto"/>
              <w:right w:val="single" w:sz="8" w:space="0" w:color="auto"/>
            </w:tcBorders>
            <w:shd w:val="clear" w:color="000000" w:fill="F2F2F2"/>
            <w:noWrap/>
            <w:vAlign w:val="center"/>
            <w:hideMark/>
          </w:tcPr>
          <w:p w14:paraId="13F638B3"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21025788</w:t>
            </w:r>
          </w:p>
        </w:tc>
      </w:tr>
    </w:tbl>
    <w:p w14:paraId="71852D41" w14:textId="01D875BF" w:rsidR="007F181D" w:rsidRPr="008D09FD" w:rsidRDefault="007F181D" w:rsidP="007F181D">
      <w:pPr>
        <w:pStyle w:val="Descripcin"/>
        <w:jc w:val="center"/>
        <w:rPr>
          <w:rFonts w:cs="Arial"/>
          <w:highlight w:val="lightGray"/>
        </w:rPr>
      </w:pPr>
      <w:bookmarkStart w:id="78" w:name="_Toc188757132"/>
      <w:r w:rsidRPr="008D09FD">
        <w:rPr>
          <w:rFonts w:cs="Arial"/>
        </w:rPr>
        <w:t xml:space="preserve">Tabla </w:t>
      </w:r>
      <w:r w:rsidR="0002731C" w:rsidRPr="008D09FD">
        <w:rPr>
          <w:rFonts w:cs="Arial"/>
        </w:rPr>
        <w:fldChar w:fldCharType="begin"/>
      </w:r>
      <w:r w:rsidR="0002731C" w:rsidRPr="008D09FD">
        <w:rPr>
          <w:rFonts w:cs="Arial"/>
        </w:rPr>
        <w:instrText xml:space="preserve"> SEQ Tabla \* ARABIC </w:instrText>
      </w:r>
      <w:r w:rsidR="0002731C" w:rsidRPr="008D09FD">
        <w:rPr>
          <w:rFonts w:cs="Arial"/>
        </w:rPr>
        <w:fldChar w:fldCharType="separate"/>
      </w:r>
      <w:r w:rsidR="008A14B6">
        <w:rPr>
          <w:rFonts w:cs="Arial"/>
          <w:noProof/>
        </w:rPr>
        <w:t>10</w:t>
      </w:r>
      <w:r w:rsidR="0002731C" w:rsidRPr="008D09FD">
        <w:rPr>
          <w:rFonts w:cs="Arial"/>
        </w:rPr>
        <w:fldChar w:fldCharType="end"/>
      </w:r>
      <w:r w:rsidRPr="008D09FD">
        <w:rPr>
          <w:rFonts w:cs="Arial"/>
        </w:rPr>
        <w:t xml:space="preserve"> Resultados 50 Clientes</w:t>
      </w:r>
      <w:bookmarkEnd w:id="78"/>
    </w:p>
    <w:p w14:paraId="66A916B8" w14:textId="77777777" w:rsidR="00764FA1" w:rsidRDefault="00B53ADB" w:rsidP="00764FA1">
      <w:pPr>
        <w:keepNext/>
        <w:jc w:val="both"/>
      </w:pPr>
      <w:r>
        <w:rPr>
          <w:rFonts w:cs="Arial"/>
          <w:noProof/>
        </w:rPr>
        <w:lastRenderedPageBreak/>
        <w:drawing>
          <wp:inline distT="0" distB="0" distL="0" distR="0" wp14:anchorId="0C99490D" wp14:editId="2CDB261D">
            <wp:extent cx="5612130" cy="3423285"/>
            <wp:effectExtent l="0" t="0" r="7620" b="5715"/>
            <wp:docPr id="88643273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33607" name="Imagen 1" descr="Gráfic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423285"/>
                    </a:xfrm>
                    <a:prstGeom prst="rect">
                      <a:avLst/>
                    </a:prstGeom>
                  </pic:spPr>
                </pic:pic>
              </a:graphicData>
            </a:graphic>
          </wp:inline>
        </w:drawing>
      </w:r>
    </w:p>
    <w:p w14:paraId="7FD99071" w14:textId="3A4A221E" w:rsidR="00B53ADB" w:rsidRDefault="00764FA1" w:rsidP="00764FA1">
      <w:pPr>
        <w:pStyle w:val="Descripcin"/>
        <w:jc w:val="center"/>
      </w:pPr>
      <w:bookmarkStart w:id="79" w:name="_Toc187187753"/>
      <w:r>
        <w:t xml:space="preserve">Gráfico </w:t>
      </w:r>
      <w:fldSimple w:instr=" SEQ Gráfico \* ARABIC ">
        <w:r w:rsidR="008A14B6">
          <w:rPr>
            <w:noProof/>
          </w:rPr>
          <w:t>1</w:t>
        </w:r>
      </w:fldSimple>
      <w:r>
        <w:t xml:space="preserve"> </w:t>
      </w:r>
      <w:r w:rsidRPr="00136C79">
        <w:t>Resultados Fitness: 1 vehículo por tipo, 5 máximo por orden</w:t>
      </w:r>
      <w:bookmarkEnd w:id="79"/>
    </w:p>
    <w:p w14:paraId="0C92496F" w14:textId="28F135F8" w:rsidR="005F0D89" w:rsidRDefault="005F0D89">
      <w:pPr>
        <w:rPr>
          <w:highlight w:val="lightGray"/>
        </w:rPr>
      </w:pPr>
    </w:p>
    <w:p w14:paraId="6385649F" w14:textId="77777777" w:rsidR="007850F1" w:rsidRDefault="005F0D89" w:rsidP="007850F1">
      <w:pPr>
        <w:keepNext/>
      </w:pPr>
      <w:r>
        <w:rPr>
          <w:rFonts w:cs="Arial"/>
          <w:noProof/>
        </w:rPr>
        <w:drawing>
          <wp:inline distT="0" distB="0" distL="0" distR="0" wp14:anchorId="1105C5B9" wp14:editId="7FC7AAFD">
            <wp:extent cx="5612130" cy="3423285"/>
            <wp:effectExtent l="0" t="0" r="7620" b="5715"/>
            <wp:docPr id="227792939" name="Imagen 2"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80411" name="Imagen 2" descr="Gráfico, Gráfico en cascad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423285"/>
                    </a:xfrm>
                    <a:prstGeom prst="rect">
                      <a:avLst/>
                    </a:prstGeom>
                  </pic:spPr>
                </pic:pic>
              </a:graphicData>
            </a:graphic>
          </wp:inline>
        </w:drawing>
      </w:r>
    </w:p>
    <w:p w14:paraId="0F720427" w14:textId="1944935F" w:rsidR="005F0D89" w:rsidRDefault="007850F1" w:rsidP="007850F1">
      <w:pPr>
        <w:pStyle w:val="Descripcin"/>
        <w:jc w:val="center"/>
      </w:pPr>
      <w:bookmarkStart w:id="80" w:name="_Toc187187754"/>
      <w:r>
        <w:t xml:space="preserve">Gráfico </w:t>
      </w:r>
      <w:fldSimple w:instr=" SEQ Gráfico \* ARABIC ">
        <w:r w:rsidR="008A14B6">
          <w:rPr>
            <w:noProof/>
          </w:rPr>
          <w:t>2</w:t>
        </w:r>
      </w:fldSimple>
      <w:r>
        <w:t xml:space="preserve"> </w:t>
      </w:r>
      <w:r w:rsidRPr="000A7AC7">
        <w:t>Resultados Fitness: 2 vehículos por tipo, 10 máximo por orden</w:t>
      </w:r>
      <w:bookmarkEnd w:id="80"/>
    </w:p>
    <w:p w14:paraId="5786C466" w14:textId="77777777" w:rsidR="007850F1" w:rsidRDefault="005F0D89" w:rsidP="007850F1">
      <w:pPr>
        <w:keepNext/>
      </w:pPr>
      <w:r>
        <w:rPr>
          <w:rFonts w:cs="Arial"/>
          <w:noProof/>
        </w:rPr>
        <w:lastRenderedPageBreak/>
        <w:drawing>
          <wp:inline distT="0" distB="0" distL="0" distR="0" wp14:anchorId="6B96FAA8" wp14:editId="0A777BCC">
            <wp:extent cx="5612130" cy="3423285"/>
            <wp:effectExtent l="0" t="0" r="7620" b="5715"/>
            <wp:docPr id="1893669075" name="Imagen 3"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75312" name="Imagen 3" descr="Gráfico, Gráfico en cascad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423285"/>
                    </a:xfrm>
                    <a:prstGeom prst="rect">
                      <a:avLst/>
                    </a:prstGeom>
                  </pic:spPr>
                </pic:pic>
              </a:graphicData>
            </a:graphic>
          </wp:inline>
        </w:drawing>
      </w:r>
    </w:p>
    <w:p w14:paraId="68295731" w14:textId="019206B0" w:rsidR="005F0D89" w:rsidRDefault="007850F1" w:rsidP="007850F1">
      <w:pPr>
        <w:pStyle w:val="Descripcin"/>
        <w:jc w:val="center"/>
      </w:pPr>
      <w:bookmarkStart w:id="81" w:name="_Toc187187755"/>
      <w:r>
        <w:t xml:space="preserve">Gráfico </w:t>
      </w:r>
      <w:fldSimple w:instr=" SEQ Gráfico \* ARABIC ">
        <w:r w:rsidR="008A14B6">
          <w:rPr>
            <w:noProof/>
          </w:rPr>
          <w:t>3</w:t>
        </w:r>
      </w:fldSimple>
      <w:r>
        <w:t xml:space="preserve"> </w:t>
      </w:r>
      <w:r w:rsidRPr="00463946">
        <w:t>Resultados Fitness: 3 vehículos por tipo, 15 máximo por orden</w:t>
      </w:r>
      <w:bookmarkEnd w:id="81"/>
    </w:p>
    <w:p w14:paraId="37999CB5" w14:textId="48B044C8" w:rsidR="005F0D89" w:rsidRDefault="005F0D89">
      <w:pPr>
        <w:rPr>
          <w:highlight w:val="lightGray"/>
        </w:rPr>
      </w:pPr>
    </w:p>
    <w:p w14:paraId="72A97EB3" w14:textId="77777777" w:rsidR="007850F1" w:rsidRDefault="005F0D89" w:rsidP="007850F1">
      <w:pPr>
        <w:keepNext/>
        <w:jc w:val="center"/>
      </w:pPr>
      <w:r>
        <w:rPr>
          <w:rFonts w:cs="Arial"/>
          <w:noProof/>
        </w:rPr>
        <w:drawing>
          <wp:inline distT="0" distB="0" distL="0" distR="0" wp14:anchorId="30789D5B" wp14:editId="3113B579">
            <wp:extent cx="5612130" cy="3423285"/>
            <wp:effectExtent l="0" t="0" r="7620" b="5715"/>
            <wp:docPr id="76101925" name="Imagen 4"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12892" name="Imagen 4" descr="Gráfico, Gráfico en cascad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3423285"/>
                    </a:xfrm>
                    <a:prstGeom prst="rect">
                      <a:avLst/>
                    </a:prstGeom>
                  </pic:spPr>
                </pic:pic>
              </a:graphicData>
            </a:graphic>
          </wp:inline>
        </w:drawing>
      </w:r>
    </w:p>
    <w:p w14:paraId="6B6E7E8E" w14:textId="036A1942" w:rsidR="005F0D89" w:rsidRDefault="007850F1" w:rsidP="007850F1">
      <w:pPr>
        <w:pStyle w:val="Descripcin"/>
        <w:jc w:val="center"/>
      </w:pPr>
      <w:bookmarkStart w:id="82" w:name="_Toc187187756"/>
      <w:r>
        <w:t xml:space="preserve">Gráfico </w:t>
      </w:r>
      <w:fldSimple w:instr=" SEQ Gráfico \* ARABIC ">
        <w:r w:rsidR="008A14B6">
          <w:rPr>
            <w:noProof/>
          </w:rPr>
          <w:t>4</w:t>
        </w:r>
      </w:fldSimple>
      <w:r>
        <w:t xml:space="preserve"> </w:t>
      </w:r>
      <w:r w:rsidRPr="000A0E0C">
        <w:t>Resultados Fitness: 4 vehículos por tipo, 20 máximo por orden</w:t>
      </w:r>
      <w:bookmarkEnd w:id="82"/>
    </w:p>
    <w:p w14:paraId="1F445879" w14:textId="2EA36975" w:rsidR="007850F1" w:rsidRDefault="005F0D89" w:rsidP="007850F1">
      <w:pPr>
        <w:keepNext/>
      </w:pPr>
      <w:r>
        <w:rPr>
          <w:rFonts w:cs="Arial"/>
          <w:noProof/>
        </w:rPr>
        <w:lastRenderedPageBreak/>
        <w:drawing>
          <wp:inline distT="0" distB="0" distL="0" distR="0" wp14:anchorId="55CCBC3F" wp14:editId="499F6510">
            <wp:extent cx="5612130" cy="3420110"/>
            <wp:effectExtent l="0" t="0" r="7620" b="8890"/>
            <wp:docPr id="135110861" name="Imagen 5"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38227" name="Imagen 5" descr="Gráfico, Gráfico en cascada&#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420110"/>
                    </a:xfrm>
                    <a:prstGeom prst="rect">
                      <a:avLst/>
                    </a:prstGeom>
                  </pic:spPr>
                </pic:pic>
              </a:graphicData>
            </a:graphic>
          </wp:inline>
        </w:drawing>
      </w:r>
    </w:p>
    <w:p w14:paraId="1C02E88F" w14:textId="05534F01" w:rsidR="005F0D89" w:rsidRDefault="007850F1" w:rsidP="00C377A7">
      <w:pPr>
        <w:pStyle w:val="Descripcin"/>
        <w:jc w:val="center"/>
      </w:pPr>
      <w:bookmarkStart w:id="83" w:name="_Toc187187757"/>
      <w:r>
        <w:t xml:space="preserve">Gráfico </w:t>
      </w:r>
      <w:r w:rsidR="0002731C">
        <w:t>5</w:t>
      </w:r>
      <w:r>
        <w:t xml:space="preserve"> </w:t>
      </w:r>
      <w:r w:rsidRPr="00174FD6">
        <w:t>Resultados Fitness: 5 vehículos por tipo, 25 máximo por orden</w:t>
      </w:r>
      <w:bookmarkEnd w:id="83"/>
    </w:p>
    <w:p w14:paraId="267D5374" w14:textId="06A85908" w:rsidR="007850F1" w:rsidRDefault="00F477D6" w:rsidP="007850F1">
      <w:pPr>
        <w:keepNext/>
        <w:jc w:val="center"/>
      </w:pPr>
      <w:r>
        <w:rPr>
          <w:noProof/>
        </w:rPr>
        <w:drawing>
          <wp:inline distT="0" distB="0" distL="0" distR="0" wp14:anchorId="1C837D59" wp14:editId="7B6C7BF2">
            <wp:extent cx="4572000" cy="3776663"/>
            <wp:effectExtent l="0" t="0" r="0" b="14605"/>
            <wp:docPr id="546555031" name="Gráfico 1">
              <a:extLst xmlns:a="http://schemas.openxmlformats.org/drawingml/2006/main">
                <a:ext uri="{FF2B5EF4-FFF2-40B4-BE49-F238E27FC236}">
                  <a16:creationId xmlns:a16="http://schemas.microsoft.com/office/drawing/2014/main" id="{4E5F1E00-CDEF-DCE0-24CE-30AAE74D35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CF856D5" w14:textId="36D42375" w:rsidR="00AA2221" w:rsidRPr="00294320" w:rsidRDefault="007850F1" w:rsidP="00AA2221">
      <w:pPr>
        <w:pStyle w:val="Descripcin"/>
        <w:jc w:val="center"/>
      </w:pPr>
      <w:bookmarkStart w:id="84" w:name="_Toc187187758"/>
      <w:r>
        <w:t xml:space="preserve">Gráfico </w:t>
      </w:r>
      <w:r w:rsidR="00C377A7">
        <w:t>6</w:t>
      </w:r>
      <w:r>
        <w:t xml:space="preserve"> </w:t>
      </w:r>
      <w:r w:rsidRPr="006A0CE1">
        <w:t>Evolución Fitness vs Máximo por tipo</w:t>
      </w:r>
      <w:bookmarkEnd w:id="84"/>
    </w:p>
    <w:p w14:paraId="0C71D15C" w14:textId="64BC37E2" w:rsidR="00AA2221" w:rsidRDefault="00AA2221" w:rsidP="00AA2221">
      <w:pPr>
        <w:pStyle w:val="Ttulo3"/>
      </w:pPr>
      <w:bookmarkStart w:id="85" w:name="_Toc188135158"/>
      <w:bookmarkStart w:id="86" w:name="_Toc188751566"/>
      <w:r>
        <w:lastRenderedPageBreak/>
        <w:t>8.2.2 Tabla y gráfico de los tiempos de ejecución</w:t>
      </w:r>
      <w:bookmarkEnd w:id="85"/>
      <w:bookmarkEnd w:id="86"/>
    </w:p>
    <w:p w14:paraId="199A1BF4" w14:textId="77777777" w:rsidR="00BD7E72" w:rsidRDefault="00BD7E72" w:rsidP="00BD7E72"/>
    <w:p w14:paraId="53C337A0" w14:textId="1A8B61B9" w:rsidR="00BD7E72" w:rsidRPr="00BD7E72" w:rsidRDefault="00BD7E72" w:rsidP="00BD7E72">
      <w:r>
        <w:t>Utilizando 2 computadoras dist</w:t>
      </w:r>
      <w:r w:rsidR="00857E5B">
        <w:t xml:space="preserve">intas </w:t>
      </w:r>
      <w:sdt>
        <w:sdtPr>
          <w:rPr>
            <w:color w:val="000000"/>
          </w:rPr>
          <w:tag w:val="MENDELEY_CITATION_v3_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"/>
          <w:id w:val="314999767"/>
          <w:placeholder>
            <w:docPart w:val="DefaultPlaceholder_-1854013440"/>
          </w:placeholder>
        </w:sdtPr>
        <w:sdtEndPr/>
        <w:sdtContent>
          <w:r w:rsidR="006A4D8D" w:rsidRPr="006A4D8D">
            <w:rPr>
              <w:color w:val="000000"/>
            </w:rPr>
            <w:t>(Acer, n.d.; ASUS, 2023)</w:t>
          </w:r>
        </w:sdtContent>
      </w:sdt>
      <w:r w:rsidR="001C1C8C">
        <w:rPr>
          <w:color w:val="000000"/>
        </w:rPr>
        <w:t xml:space="preserve">, se </w:t>
      </w:r>
      <w:r w:rsidR="00ED3279">
        <w:rPr>
          <w:color w:val="000000"/>
        </w:rPr>
        <w:t>utilizó</w:t>
      </w:r>
      <w:r w:rsidR="001C1C8C">
        <w:rPr>
          <w:color w:val="000000"/>
        </w:rPr>
        <w:t xml:space="preserve"> </w:t>
      </w:r>
      <w:r w:rsidR="00CF0F4C">
        <w:rPr>
          <w:color w:val="000000"/>
        </w:rPr>
        <w:t>el programa para calcular el uso computacional y su tiempo de ejecución</w:t>
      </w:r>
      <w:r w:rsidR="008A06F5">
        <w:rPr>
          <w:color w:val="000000"/>
        </w:rPr>
        <w:t xml:space="preserve"> en segundos</w:t>
      </w:r>
      <w:r w:rsidR="00CF0F4C">
        <w:rPr>
          <w:color w:val="000000"/>
        </w:rPr>
        <w:t xml:space="preserve">, dándonos como resultado los siguientes tiempo, ordenados por orden de </w:t>
      </w:r>
      <w:r w:rsidR="00434EEC">
        <w:rPr>
          <w:color w:val="000000"/>
        </w:rPr>
        <w:t>ejecución de cada caso.</w:t>
      </w:r>
      <w:r w:rsidR="007F65B6">
        <w:rPr>
          <w:color w:val="000000"/>
        </w:rPr>
        <w:t xml:space="preserve"> Por </w:t>
      </w:r>
      <w:r w:rsidR="00FF4B8F">
        <w:rPr>
          <w:color w:val="000000"/>
        </w:rPr>
        <w:t>último,</w:t>
      </w:r>
      <w:r w:rsidR="007F65B6">
        <w:rPr>
          <w:color w:val="000000"/>
        </w:rPr>
        <w:t xml:space="preserve"> se revisa el tiempo total y se compara</w:t>
      </w:r>
      <w:r w:rsidR="0003762A">
        <w:rPr>
          <w:color w:val="000000"/>
        </w:rPr>
        <w:t>n ambos tiempos totales.</w:t>
      </w:r>
    </w:p>
    <w:tbl>
      <w:tblPr>
        <w:tblW w:w="9623" w:type="dxa"/>
        <w:tblCellMar>
          <w:left w:w="70" w:type="dxa"/>
          <w:right w:w="70" w:type="dxa"/>
        </w:tblCellMar>
        <w:tblLook w:val="04A0" w:firstRow="1" w:lastRow="0" w:firstColumn="1" w:lastColumn="0" w:noHBand="0" w:noVBand="1"/>
      </w:tblPr>
      <w:tblGrid>
        <w:gridCol w:w="1216"/>
        <w:gridCol w:w="1168"/>
        <w:gridCol w:w="1436"/>
        <w:gridCol w:w="1742"/>
        <w:gridCol w:w="1742"/>
        <w:gridCol w:w="2319"/>
      </w:tblGrid>
      <w:tr w:rsidR="00FF4B8F" w:rsidRPr="00FF4B8F" w14:paraId="662EDFA7" w14:textId="77777777" w:rsidTr="00FF4B8F">
        <w:trPr>
          <w:trHeight w:val="545"/>
        </w:trPr>
        <w:tc>
          <w:tcPr>
            <w:tcW w:w="1216" w:type="dxa"/>
            <w:tcBorders>
              <w:top w:val="nil"/>
              <w:left w:val="nil"/>
              <w:bottom w:val="nil"/>
              <w:right w:val="nil"/>
            </w:tcBorders>
            <w:shd w:val="clear" w:color="000000" w:fill="FFFFFF"/>
            <w:vAlign w:val="center"/>
            <w:hideMark/>
          </w:tcPr>
          <w:p w14:paraId="0D3D0E1B" w14:textId="77777777" w:rsidR="00FF4B8F" w:rsidRPr="00FF4B8F" w:rsidRDefault="00FF4B8F" w:rsidP="00FF4B8F">
            <w:pPr>
              <w:spacing w:after="0" w:line="240" w:lineRule="auto"/>
              <w:jc w:val="center"/>
              <w:rPr>
                <w:rFonts w:eastAsia="Times New Roman" w:cs="Arial"/>
                <w:b/>
                <w:bCs/>
                <w:i/>
                <w:iCs/>
                <w:color w:val="000000"/>
                <w:kern w:val="0"/>
                <w:sz w:val="26"/>
                <w:szCs w:val="26"/>
                <w:lang w:eastAsia="es-CL"/>
                <w14:ligatures w14:val="none"/>
              </w:rPr>
            </w:pPr>
            <w:r w:rsidRPr="00FF4B8F">
              <w:rPr>
                <w:rFonts w:eastAsia="Times New Roman" w:cs="Arial"/>
                <w:b/>
                <w:bCs/>
                <w:i/>
                <w:iCs/>
                <w:color w:val="000000"/>
                <w:kern w:val="0"/>
                <w:sz w:val="26"/>
                <w:szCs w:val="26"/>
                <w:lang w:eastAsia="es-CL"/>
                <w14:ligatures w14:val="none"/>
              </w:rPr>
              <w:t>N° de Clientes</w:t>
            </w:r>
          </w:p>
        </w:tc>
        <w:tc>
          <w:tcPr>
            <w:tcW w:w="1168" w:type="dxa"/>
            <w:tcBorders>
              <w:top w:val="nil"/>
              <w:left w:val="nil"/>
              <w:bottom w:val="nil"/>
              <w:right w:val="nil"/>
            </w:tcBorders>
            <w:shd w:val="clear" w:color="000000" w:fill="FFFFFF"/>
            <w:vAlign w:val="center"/>
            <w:hideMark/>
          </w:tcPr>
          <w:p w14:paraId="7A52E3F8" w14:textId="77777777" w:rsidR="00FF4B8F" w:rsidRPr="00FF4B8F" w:rsidRDefault="00FF4B8F" w:rsidP="00FF4B8F">
            <w:pPr>
              <w:spacing w:after="0" w:line="240" w:lineRule="auto"/>
              <w:jc w:val="center"/>
              <w:rPr>
                <w:rFonts w:eastAsia="Times New Roman" w:cs="Arial"/>
                <w:b/>
                <w:bCs/>
                <w:i/>
                <w:iCs/>
                <w:color w:val="000000"/>
                <w:kern w:val="0"/>
                <w:sz w:val="26"/>
                <w:szCs w:val="26"/>
                <w:lang w:eastAsia="es-CL"/>
                <w14:ligatures w14:val="none"/>
              </w:rPr>
            </w:pPr>
            <w:r w:rsidRPr="00FF4B8F">
              <w:rPr>
                <w:rFonts w:eastAsia="Times New Roman" w:cs="Arial"/>
                <w:b/>
                <w:bCs/>
                <w:i/>
                <w:iCs/>
                <w:color w:val="000000"/>
                <w:kern w:val="0"/>
                <w:sz w:val="26"/>
                <w:szCs w:val="26"/>
                <w:lang w:eastAsia="es-CL"/>
                <w14:ligatures w14:val="none"/>
              </w:rPr>
              <w:t>Máximo por tipo</w:t>
            </w:r>
          </w:p>
        </w:tc>
        <w:tc>
          <w:tcPr>
            <w:tcW w:w="1436" w:type="dxa"/>
            <w:tcBorders>
              <w:top w:val="nil"/>
              <w:left w:val="nil"/>
              <w:bottom w:val="nil"/>
              <w:right w:val="nil"/>
            </w:tcBorders>
            <w:shd w:val="clear" w:color="000000" w:fill="FFFFFF"/>
            <w:vAlign w:val="center"/>
            <w:hideMark/>
          </w:tcPr>
          <w:p w14:paraId="590089D8" w14:textId="77777777" w:rsidR="00FF4B8F" w:rsidRPr="00FF4B8F" w:rsidRDefault="00FF4B8F" w:rsidP="00FF4B8F">
            <w:pPr>
              <w:spacing w:after="0" w:line="240" w:lineRule="auto"/>
              <w:jc w:val="center"/>
              <w:rPr>
                <w:rFonts w:eastAsia="Times New Roman" w:cs="Arial"/>
                <w:b/>
                <w:bCs/>
                <w:i/>
                <w:iCs/>
                <w:color w:val="000000"/>
                <w:kern w:val="0"/>
                <w:sz w:val="26"/>
                <w:szCs w:val="26"/>
                <w:lang w:eastAsia="es-CL"/>
                <w14:ligatures w14:val="none"/>
              </w:rPr>
            </w:pPr>
            <w:r w:rsidRPr="00FF4B8F">
              <w:rPr>
                <w:rFonts w:eastAsia="Times New Roman" w:cs="Arial"/>
                <w:b/>
                <w:bCs/>
                <w:i/>
                <w:iCs/>
                <w:color w:val="000000"/>
                <w:kern w:val="0"/>
                <w:sz w:val="26"/>
                <w:szCs w:val="26"/>
                <w:lang w:eastAsia="es-CL"/>
                <w14:ligatures w14:val="none"/>
              </w:rPr>
              <w:t>Máximo por Cliente</w:t>
            </w:r>
          </w:p>
        </w:tc>
        <w:tc>
          <w:tcPr>
            <w:tcW w:w="1742" w:type="dxa"/>
            <w:tcBorders>
              <w:top w:val="nil"/>
              <w:left w:val="nil"/>
              <w:bottom w:val="nil"/>
              <w:right w:val="nil"/>
            </w:tcBorders>
            <w:shd w:val="clear" w:color="000000" w:fill="FFFFFF"/>
            <w:vAlign w:val="center"/>
            <w:hideMark/>
          </w:tcPr>
          <w:p w14:paraId="04B4FAEA" w14:textId="77777777" w:rsidR="00FF4B8F" w:rsidRPr="00FF4B8F" w:rsidRDefault="00FF4B8F" w:rsidP="00FF4B8F">
            <w:pPr>
              <w:spacing w:after="0" w:line="240" w:lineRule="auto"/>
              <w:jc w:val="center"/>
              <w:rPr>
                <w:rFonts w:eastAsia="Times New Roman" w:cs="Arial"/>
                <w:b/>
                <w:bCs/>
                <w:i/>
                <w:iCs/>
                <w:color w:val="000000"/>
                <w:kern w:val="0"/>
                <w:sz w:val="26"/>
                <w:szCs w:val="26"/>
                <w:lang w:eastAsia="es-CL"/>
                <w14:ligatures w14:val="none"/>
              </w:rPr>
            </w:pPr>
            <w:r w:rsidRPr="00FF4B8F">
              <w:rPr>
                <w:rFonts w:eastAsia="Times New Roman" w:cs="Arial"/>
                <w:b/>
                <w:bCs/>
                <w:i/>
                <w:iCs/>
                <w:color w:val="000000"/>
                <w:kern w:val="0"/>
                <w:sz w:val="26"/>
                <w:szCs w:val="26"/>
                <w:lang w:eastAsia="es-CL"/>
                <w14:ligatures w14:val="none"/>
              </w:rPr>
              <w:t>Tiempo HVRP-FVL prueba 1</w:t>
            </w:r>
          </w:p>
        </w:tc>
        <w:tc>
          <w:tcPr>
            <w:tcW w:w="1742" w:type="dxa"/>
            <w:tcBorders>
              <w:top w:val="nil"/>
              <w:left w:val="nil"/>
              <w:bottom w:val="nil"/>
              <w:right w:val="nil"/>
            </w:tcBorders>
            <w:shd w:val="clear" w:color="000000" w:fill="FFFFFF"/>
            <w:vAlign w:val="center"/>
            <w:hideMark/>
          </w:tcPr>
          <w:p w14:paraId="2E0A9583" w14:textId="77777777" w:rsidR="00FF4B8F" w:rsidRPr="00FF4B8F" w:rsidRDefault="00FF4B8F" w:rsidP="00FF4B8F">
            <w:pPr>
              <w:spacing w:after="0" w:line="240" w:lineRule="auto"/>
              <w:jc w:val="center"/>
              <w:rPr>
                <w:rFonts w:eastAsia="Times New Roman" w:cs="Arial"/>
                <w:b/>
                <w:bCs/>
                <w:i/>
                <w:iCs/>
                <w:color w:val="000000"/>
                <w:kern w:val="0"/>
                <w:sz w:val="26"/>
                <w:szCs w:val="26"/>
                <w:lang w:eastAsia="es-CL"/>
                <w14:ligatures w14:val="none"/>
              </w:rPr>
            </w:pPr>
            <w:r w:rsidRPr="00FF4B8F">
              <w:rPr>
                <w:rFonts w:eastAsia="Times New Roman" w:cs="Arial"/>
                <w:b/>
                <w:bCs/>
                <w:i/>
                <w:iCs/>
                <w:color w:val="000000"/>
                <w:kern w:val="0"/>
                <w:sz w:val="26"/>
                <w:szCs w:val="26"/>
                <w:lang w:eastAsia="es-CL"/>
                <w14:ligatures w14:val="none"/>
              </w:rPr>
              <w:t>Tiempo HVRP-FVL prueba 2</w:t>
            </w:r>
          </w:p>
        </w:tc>
        <w:tc>
          <w:tcPr>
            <w:tcW w:w="2319" w:type="dxa"/>
            <w:tcBorders>
              <w:top w:val="nil"/>
              <w:left w:val="nil"/>
              <w:bottom w:val="nil"/>
              <w:right w:val="nil"/>
            </w:tcBorders>
            <w:shd w:val="clear" w:color="000000" w:fill="FFFFFF"/>
            <w:vAlign w:val="center"/>
            <w:hideMark/>
          </w:tcPr>
          <w:p w14:paraId="67168666" w14:textId="77777777" w:rsidR="00FF4B8F" w:rsidRPr="00FF4B8F" w:rsidRDefault="00FF4B8F" w:rsidP="00FF4B8F">
            <w:pPr>
              <w:spacing w:after="0" w:line="240" w:lineRule="auto"/>
              <w:jc w:val="center"/>
              <w:rPr>
                <w:rFonts w:eastAsia="Times New Roman" w:cs="Arial"/>
                <w:b/>
                <w:bCs/>
                <w:i/>
                <w:iCs/>
                <w:color w:val="000000"/>
                <w:kern w:val="0"/>
                <w:sz w:val="26"/>
                <w:szCs w:val="26"/>
                <w:lang w:eastAsia="es-CL"/>
                <w14:ligatures w14:val="none"/>
              </w:rPr>
            </w:pPr>
            <w:r w:rsidRPr="00FF4B8F">
              <w:rPr>
                <w:rFonts w:eastAsia="Times New Roman" w:cs="Arial"/>
                <w:b/>
                <w:bCs/>
                <w:i/>
                <w:iCs/>
                <w:color w:val="000000"/>
                <w:kern w:val="0"/>
                <w:sz w:val="26"/>
                <w:szCs w:val="26"/>
                <w:lang w:eastAsia="es-CL"/>
                <w14:ligatures w14:val="none"/>
              </w:rPr>
              <w:t>Porcentaje aumento de tiempo</w:t>
            </w:r>
          </w:p>
        </w:tc>
      </w:tr>
      <w:tr w:rsidR="00FF4B8F" w:rsidRPr="00FF4B8F" w14:paraId="10CE0D0C" w14:textId="77777777" w:rsidTr="00FF4B8F">
        <w:trPr>
          <w:trHeight w:val="253"/>
        </w:trPr>
        <w:tc>
          <w:tcPr>
            <w:tcW w:w="1216" w:type="dxa"/>
            <w:tcBorders>
              <w:top w:val="single" w:sz="8" w:space="0" w:color="auto"/>
              <w:left w:val="single" w:sz="8" w:space="0" w:color="auto"/>
              <w:bottom w:val="nil"/>
              <w:right w:val="nil"/>
            </w:tcBorders>
            <w:shd w:val="clear" w:color="000000" w:fill="F2F2F2"/>
            <w:noWrap/>
            <w:vAlign w:val="center"/>
            <w:hideMark/>
          </w:tcPr>
          <w:p w14:paraId="2F46F96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168" w:type="dxa"/>
            <w:tcBorders>
              <w:top w:val="single" w:sz="8" w:space="0" w:color="auto"/>
              <w:left w:val="nil"/>
              <w:bottom w:val="nil"/>
              <w:right w:val="nil"/>
            </w:tcBorders>
            <w:shd w:val="clear" w:color="000000" w:fill="F2F2F2"/>
            <w:noWrap/>
            <w:vAlign w:val="center"/>
            <w:hideMark/>
          </w:tcPr>
          <w:p w14:paraId="50DA1E2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w:t>
            </w:r>
          </w:p>
        </w:tc>
        <w:tc>
          <w:tcPr>
            <w:tcW w:w="1436" w:type="dxa"/>
            <w:tcBorders>
              <w:top w:val="single" w:sz="8" w:space="0" w:color="auto"/>
              <w:left w:val="nil"/>
              <w:bottom w:val="nil"/>
              <w:right w:val="nil"/>
            </w:tcBorders>
            <w:shd w:val="clear" w:color="000000" w:fill="F2F2F2"/>
            <w:noWrap/>
            <w:vAlign w:val="center"/>
            <w:hideMark/>
          </w:tcPr>
          <w:p w14:paraId="5AC2F00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single" w:sz="8" w:space="0" w:color="auto"/>
              <w:left w:val="nil"/>
              <w:bottom w:val="nil"/>
              <w:right w:val="nil"/>
            </w:tcBorders>
            <w:shd w:val="clear" w:color="000000" w:fill="F2F2F2"/>
            <w:noWrap/>
            <w:vAlign w:val="center"/>
            <w:hideMark/>
          </w:tcPr>
          <w:p w14:paraId="037EB85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504,2600968</w:t>
            </w:r>
          </w:p>
        </w:tc>
        <w:tc>
          <w:tcPr>
            <w:tcW w:w="1742" w:type="dxa"/>
            <w:tcBorders>
              <w:top w:val="single" w:sz="8" w:space="0" w:color="auto"/>
              <w:left w:val="nil"/>
              <w:bottom w:val="nil"/>
              <w:right w:val="nil"/>
            </w:tcBorders>
            <w:shd w:val="clear" w:color="000000" w:fill="F2F2F2"/>
            <w:noWrap/>
            <w:vAlign w:val="center"/>
            <w:hideMark/>
          </w:tcPr>
          <w:p w14:paraId="2F73019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1096,589978</w:t>
            </w:r>
          </w:p>
        </w:tc>
        <w:tc>
          <w:tcPr>
            <w:tcW w:w="2319" w:type="dxa"/>
            <w:tcBorders>
              <w:top w:val="single" w:sz="8" w:space="0" w:color="auto"/>
              <w:left w:val="nil"/>
              <w:bottom w:val="nil"/>
              <w:right w:val="single" w:sz="8" w:space="0" w:color="auto"/>
            </w:tcBorders>
            <w:shd w:val="clear" w:color="000000" w:fill="F2F2F2"/>
            <w:noWrap/>
            <w:vAlign w:val="center"/>
            <w:hideMark/>
          </w:tcPr>
          <w:p w14:paraId="6A105D0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117,4651505</w:t>
            </w:r>
          </w:p>
        </w:tc>
      </w:tr>
      <w:tr w:rsidR="00FF4B8F" w:rsidRPr="00FF4B8F" w14:paraId="19792854" w14:textId="77777777" w:rsidTr="00FF4B8F">
        <w:trPr>
          <w:trHeight w:val="253"/>
        </w:trPr>
        <w:tc>
          <w:tcPr>
            <w:tcW w:w="1216" w:type="dxa"/>
            <w:tcBorders>
              <w:top w:val="nil"/>
              <w:left w:val="single" w:sz="8" w:space="0" w:color="auto"/>
              <w:bottom w:val="nil"/>
              <w:right w:val="nil"/>
            </w:tcBorders>
            <w:shd w:val="clear" w:color="000000" w:fill="FFFFFF"/>
            <w:noWrap/>
            <w:vAlign w:val="center"/>
            <w:hideMark/>
          </w:tcPr>
          <w:p w14:paraId="4BD7329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168" w:type="dxa"/>
            <w:tcBorders>
              <w:top w:val="nil"/>
              <w:left w:val="nil"/>
              <w:bottom w:val="nil"/>
              <w:right w:val="nil"/>
            </w:tcBorders>
            <w:shd w:val="clear" w:color="000000" w:fill="FFFFFF"/>
            <w:noWrap/>
            <w:vAlign w:val="center"/>
            <w:hideMark/>
          </w:tcPr>
          <w:p w14:paraId="19BDA62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w:t>
            </w:r>
          </w:p>
        </w:tc>
        <w:tc>
          <w:tcPr>
            <w:tcW w:w="1436" w:type="dxa"/>
            <w:tcBorders>
              <w:top w:val="nil"/>
              <w:left w:val="nil"/>
              <w:bottom w:val="nil"/>
              <w:right w:val="nil"/>
            </w:tcBorders>
            <w:shd w:val="clear" w:color="000000" w:fill="FFFFFF"/>
            <w:noWrap/>
            <w:vAlign w:val="center"/>
            <w:hideMark/>
          </w:tcPr>
          <w:p w14:paraId="1B9BD5F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FFFFF"/>
            <w:noWrap/>
            <w:vAlign w:val="center"/>
            <w:hideMark/>
          </w:tcPr>
          <w:p w14:paraId="446C86F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512,6113949</w:t>
            </w:r>
          </w:p>
        </w:tc>
        <w:tc>
          <w:tcPr>
            <w:tcW w:w="1742" w:type="dxa"/>
            <w:tcBorders>
              <w:top w:val="nil"/>
              <w:left w:val="nil"/>
              <w:bottom w:val="nil"/>
              <w:right w:val="nil"/>
            </w:tcBorders>
            <w:shd w:val="clear" w:color="000000" w:fill="FFFFFF"/>
            <w:noWrap/>
            <w:vAlign w:val="center"/>
            <w:hideMark/>
          </w:tcPr>
          <w:p w14:paraId="1281FBC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1069,98632</w:t>
            </w:r>
          </w:p>
        </w:tc>
        <w:tc>
          <w:tcPr>
            <w:tcW w:w="2319" w:type="dxa"/>
            <w:tcBorders>
              <w:top w:val="nil"/>
              <w:left w:val="nil"/>
              <w:bottom w:val="nil"/>
              <w:right w:val="single" w:sz="8" w:space="0" w:color="auto"/>
            </w:tcBorders>
            <w:shd w:val="clear" w:color="000000" w:fill="FFFFFF"/>
            <w:noWrap/>
            <w:vAlign w:val="center"/>
            <w:hideMark/>
          </w:tcPr>
          <w:p w14:paraId="1FA509E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108,7324493</w:t>
            </w:r>
          </w:p>
        </w:tc>
      </w:tr>
      <w:tr w:rsidR="00FF4B8F" w:rsidRPr="00FF4B8F" w14:paraId="202BB6DB" w14:textId="77777777" w:rsidTr="00FF4B8F">
        <w:trPr>
          <w:trHeight w:val="253"/>
        </w:trPr>
        <w:tc>
          <w:tcPr>
            <w:tcW w:w="1216" w:type="dxa"/>
            <w:tcBorders>
              <w:top w:val="nil"/>
              <w:left w:val="single" w:sz="8" w:space="0" w:color="auto"/>
              <w:bottom w:val="nil"/>
              <w:right w:val="nil"/>
            </w:tcBorders>
            <w:shd w:val="clear" w:color="000000" w:fill="F2F2F2"/>
            <w:noWrap/>
            <w:vAlign w:val="center"/>
            <w:hideMark/>
          </w:tcPr>
          <w:p w14:paraId="580CD05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168" w:type="dxa"/>
            <w:tcBorders>
              <w:top w:val="nil"/>
              <w:left w:val="nil"/>
              <w:bottom w:val="nil"/>
              <w:right w:val="nil"/>
            </w:tcBorders>
            <w:shd w:val="clear" w:color="000000" w:fill="F2F2F2"/>
            <w:noWrap/>
            <w:vAlign w:val="center"/>
            <w:hideMark/>
          </w:tcPr>
          <w:p w14:paraId="7EA191C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w:t>
            </w:r>
          </w:p>
        </w:tc>
        <w:tc>
          <w:tcPr>
            <w:tcW w:w="1436" w:type="dxa"/>
            <w:tcBorders>
              <w:top w:val="nil"/>
              <w:left w:val="nil"/>
              <w:bottom w:val="nil"/>
              <w:right w:val="nil"/>
            </w:tcBorders>
            <w:shd w:val="clear" w:color="000000" w:fill="F2F2F2"/>
            <w:noWrap/>
            <w:vAlign w:val="center"/>
            <w:hideMark/>
          </w:tcPr>
          <w:p w14:paraId="1762D9B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2F2F2"/>
            <w:noWrap/>
            <w:vAlign w:val="center"/>
            <w:hideMark/>
          </w:tcPr>
          <w:p w14:paraId="4646E12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534,3839018</w:t>
            </w:r>
          </w:p>
        </w:tc>
        <w:tc>
          <w:tcPr>
            <w:tcW w:w="1742" w:type="dxa"/>
            <w:tcBorders>
              <w:top w:val="nil"/>
              <w:left w:val="nil"/>
              <w:bottom w:val="nil"/>
              <w:right w:val="nil"/>
            </w:tcBorders>
            <w:shd w:val="clear" w:color="000000" w:fill="F2F2F2"/>
            <w:noWrap/>
            <w:vAlign w:val="center"/>
            <w:hideMark/>
          </w:tcPr>
          <w:p w14:paraId="28394ED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1087,60136</w:t>
            </w:r>
          </w:p>
        </w:tc>
        <w:tc>
          <w:tcPr>
            <w:tcW w:w="2319" w:type="dxa"/>
            <w:tcBorders>
              <w:top w:val="nil"/>
              <w:left w:val="nil"/>
              <w:bottom w:val="nil"/>
              <w:right w:val="single" w:sz="8" w:space="0" w:color="auto"/>
            </w:tcBorders>
            <w:shd w:val="clear" w:color="000000" w:fill="F2F2F2"/>
            <w:noWrap/>
            <w:vAlign w:val="center"/>
            <w:hideMark/>
          </w:tcPr>
          <w:p w14:paraId="39918F1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103,5243495</w:t>
            </w:r>
          </w:p>
        </w:tc>
      </w:tr>
      <w:tr w:rsidR="00FF4B8F" w:rsidRPr="00FF4B8F" w14:paraId="31C688B4" w14:textId="77777777" w:rsidTr="00FF4B8F">
        <w:trPr>
          <w:trHeight w:val="253"/>
        </w:trPr>
        <w:tc>
          <w:tcPr>
            <w:tcW w:w="1216" w:type="dxa"/>
            <w:tcBorders>
              <w:top w:val="nil"/>
              <w:left w:val="single" w:sz="8" w:space="0" w:color="auto"/>
              <w:bottom w:val="nil"/>
              <w:right w:val="nil"/>
            </w:tcBorders>
            <w:shd w:val="clear" w:color="000000" w:fill="FFFFFF"/>
            <w:noWrap/>
            <w:vAlign w:val="center"/>
            <w:hideMark/>
          </w:tcPr>
          <w:p w14:paraId="4812C44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168" w:type="dxa"/>
            <w:tcBorders>
              <w:top w:val="nil"/>
              <w:left w:val="nil"/>
              <w:bottom w:val="nil"/>
              <w:right w:val="nil"/>
            </w:tcBorders>
            <w:shd w:val="clear" w:color="000000" w:fill="FFFFFF"/>
            <w:noWrap/>
            <w:vAlign w:val="center"/>
            <w:hideMark/>
          </w:tcPr>
          <w:p w14:paraId="1301A88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w:t>
            </w:r>
          </w:p>
        </w:tc>
        <w:tc>
          <w:tcPr>
            <w:tcW w:w="1436" w:type="dxa"/>
            <w:tcBorders>
              <w:top w:val="nil"/>
              <w:left w:val="nil"/>
              <w:bottom w:val="nil"/>
              <w:right w:val="nil"/>
            </w:tcBorders>
            <w:shd w:val="clear" w:color="000000" w:fill="FFFFFF"/>
            <w:noWrap/>
            <w:vAlign w:val="center"/>
            <w:hideMark/>
          </w:tcPr>
          <w:p w14:paraId="41AADB6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FFFFF"/>
            <w:noWrap/>
            <w:vAlign w:val="center"/>
            <w:hideMark/>
          </w:tcPr>
          <w:p w14:paraId="52AF8CC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503,1119533</w:t>
            </w:r>
          </w:p>
        </w:tc>
        <w:tc>
          <w:tcPr>
            <w:tcW w:w="1742" w:type="dxa"/>
            <w:tcBorders>
              <w:top w:val="nil"/>
              <w:left w:val="nil"/>
              <w:bottom w:val="nil"/>
              <w:right w:val="nil"/>
            </w:tcBorders>
            <w:shd w:val="clear" w:color="000000" w:fill="FFFFFF"/>
            <w:noWrap/>
            <w:vAlign w:val="center"/>
            <w:hideMark/>
          </w:tcPr>
          <w:p w14:paraId="33B98FE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1053,652601</w:t>
            </w:r>
          </w:p>
        </w:tc>
        <w:tc>
          <w:tcPr>
            <w:tcW w:w="2319" w:type="dxa"/>
            <w:tcBorders>
              <w:top w:val="nil"/>
              <w:left w:val="nil"/>
              <w:bottom w:val="nil"/>
              <w:right w:val="single" w:sz="8" w:space="0" w:color="auto"/>
            </w:tcBorders>
            <w:shd w:val="clear" w:color="000000" w:fill="FFFFFF"/>
            <w:noWrap/>
            <w:vAlign w:val="center"/>
            <w:hideMark/>
          </w:tcPr>
          <w:p w14:paraId="70D18AC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109,4270656</w:t>
            </w:r>
          </w:p>
        </w:tc>
      </w:tr>
      <w:tr w:rsidR="00FF4B8F" w:rsidRPr="00FF4B8F" w14:paraId="76689025" w14:textId="77777777" w:rsidTr="00FF4B8F">
        <w:trPr>
          <w:trHeight w:val="253"/>
        </w:trPr>
        <w:tc>
          <w:tcPr>
            <w:tcW w:w="1216" w:type="dxa"/>
            <w:tcBorders>
              <w:top w:val="nil"/>
              <w:left w:val="single" w:sz="8" w:space="0" w:color="auto"/>
              <w:bottom w:val="nil"/>
              <w:right w:val="nil"/>
            </w:tcBorders>
            <w:shd w:val="clear" w:color="000000" w:fill="F2F2F2"/>
            <w:noWrap/>
            <w:vAlign w:val="center"/>
            <w:hideMark/>
          </w:tcPr>
          <w:p w14:paraId="28773E1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168" w:type="dxa"/>
            <w:tcBorders>
              <w:top w:val="nil"/>
              <w:left w:val="nil"/>
              <w:bottom w:val="nil"/>
              <w:right w:val="nil"/>
            </w:tcBorders>
            <w:shd w:val="clear" w:color="000000" w:fill="F2F2F2"/>
            <w:noWrap/>
            <w:vAlign w:val="center"/>
            <w:hideMark/>
          </w:tcPr>
          <w:p w14:paraId="0195533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w:t>
            </w:r>
          </w:p>
        </w:tc>
        <w:tc>
          <w:tcPr>
            <w:tcW w:w="1436" w:type="dxa"/>
            <w:tcBorders>
              <w:top w:val="nil"/>
              <w:left w:val="nil"/>
              <w:bottom w:val="nil"/>
              <w:right w:val="nil"/>
            </w:tcBorders>
            <w:shd w:val="clear" w:color="000000" w:fill="F2F2F2"/>
            <w:noWrap/>
            <w:vAlign w:val="center"/>
            <w:hideMark/>
          </w:tcPr>
          <w:p w14:paraId="58A5550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2F2F2"/>
            <w:noWrap/>
            <w:vAlign w:val="center"/>
            <w:hideMark/>
          </w:tcPr>
          <w:p w14:paraId="59BC637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557,3345597</w:t>
            </w:r>
          </w:p>
        </w:tc>
        <w:tc>
          <w:tcPr>
            <w:tcW w:w="1742" w:type="dxa"/>
            <w:tcBorders>
              <w:top w:val="nil"/>
              <w:left w:val="nil"/>
              <w:bottom w:val="nil"/>
              <w:right w:val="nil"/>
            </w:tcBorders>
            <w:shd w:val="clear" w:color="000000" w:fill="F2F2F2"/>
            <w:noWrap/>
            <w:vAlign w:val="center"/>
            <w:hideMark/>
          </w:tcPr>
          <w:p w14:paraId="2B406A5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1178,111215</w:t>
            </w:r>
          </w:p>
        </w:tc>
        <w:tc>
          <w:tcPr>
            <w:tcW w:w="2319" w:type="dxa"/>
            <w:tcBorders>
              <w:top w:val="nil"/>
              <w:left w:val="nil"/>
              <w:bottom w:val="nil"/>
              <w:right w:val="single" w:sz="8" w:space="0" w:color="auto"/>
            </w:tcBorders>
            <w:shd w:val="clear" w:color="000000" w:fill="F2F2F2"/>
            <w:noWrap/>
            <w:vAlign w:val="center"/>
            <w:hideMark/>
          </w:tcPr>
          <w:p w14:paraId="613CD94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111,3831261</w:t>
            </w:r>
          </w:p>
        </w:tc>
      </w:tr>
      <w:tr w:rsidR="00FF4B8F" w:rsidRPr="00FF4B8F" w14:paraId="74F1315B" w14:textId="77777777" w:rsidTr="00FF4B8F">
        <w:trPr>
          <w:trHeight w:val="253"/>
        </w:trPr>
        <w:tc>
          <w:tcPr>
            <w:tcW w:w="1216" w:type="dxa"/>
            <w:tcBorders>
              <w:top w:val="nil"/>
              <w:left w:val="single" w:sz="8" w:space="0" w:color="auto"/>
              <w:bottom w:val="nil"/>
              <w:right w:val="nil"/>
            </w:tcBorders>
            <w:shd w:val="clear" w:color="000000" w:fill="FFFFFF"/>
            <w:noWrap/>
            <w:vAlign w:val="center"/>
            <w:hideMark/>
          </w:tcPr>
          <w:p w14:paraId="246ED85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168" w:type="dxa"/>
            <w:tcBorders>
              <w:top w:val="nil"/>
              <w:left w:val="nil"/>
              <w:bottom w:val="nil"/>
              <w:right w:val="nil"/>
            </w:tcBorders>
            <w:shd w:val="clear" w:color="000000" w:fill="FFFFFF"/>
            <w:noWrap/>
            <w:vAlign w:val="center"/>
            <w:hideMark/>
          </w:tcPr>
          <w:p w14:paraId="4B6EA06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w:t>
            </w:r>
          </w:p>
        </w:tc>
        <w:tc>
          <w:tcPr>
            <w:tcW w:w="1436" w:type="dxa"/>
            <w:tcBorders>
              <w:top w:val="nil"/>
              <w:left w:val="nil"/>
              <w:bottom w:val="nil"/>
              <w:right w:val="nil"/>
            </w:tcBorders>
            <w:shd w:val="clear" w:color="000000" w:fill="FFFFFF"/>
            <w:noWrap/>
            <w:vAlign w:val="center"/>
            <w:hideMark/>
          </w:tcPr>
          <w:p w14:paraId="6E0B7F1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w:t>
            </w:r>
          </w:p>
        </w:tc>
        <w:tc>
          <w:tcPr>
            <w:tcW w:w="1742" w:type="dxa"/>
            <w:tcBorders>
              <w:top w:val="nil"/>
              <w:left w:val="nil"/>
              <w:bottom w:val="nil"/>
              <w:right w:val="nil"/>
            </w:tcBorders>
            <w:shd w:val="clear" w:color="000000" w:fill="FFFFFF"/>
            <w:noWrap/>
            <w:vAlign w:val="center"/>
            <w:hideMark/>
          </w:tcPr>
          <w:p w14:paraId="4A180EC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570,3106961</w:t>
            </w:r>
          </w:p>
        </w:tc>
        <w:tc>
          <w:tcPr>
            <w:tcW w:w="1742" w:type="dxa"/>
            <w:tcBorders>
              <w:top w:val="nil"/>
              <w:left w:val="nil"/>
              <w:bottom w:val="nil"/>
              <w:right w:val="nil"/>
            </w:tcBorders>
            <w:shd w:val="clear" w:color="000000" w:fill="FFFFFF"/>
            <w:noWrap/>
            <w:vAlign w:val="center"/>
            <w:hideMark/>
          </w:tcPr>
          <w:p w14:paraId="17FC4F7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1219,418222</w:t>
            </w:r>
          </w:p>
        </w:tc>
        <w:tc>
          <w:tcPr>
            <w:tcW w:w="2319" w:type="dxa"/>
            <w:tcBorders>
              <w:top w:val="nil"/>
              <w:left w:val="nil"/>
              <w:bottom w:val="nil"/>
              <w:right w:val="single" w:sz="8" w:space="0" w:color="auto"/>
            </w:tcBorders>
            <w:shd w:val="clear" w:color="000000" w:fill="FFFFFF"/>
            <w:noWrap/>
            <w:vAlign w:val="center"/>
            <w:hideMark/>
          </w:tcPr>
          <w:p w14:paraId="4580B01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113,8164742</w:t>
            </w:r>
          </w:p>
        </w:tc>
      </w:tr>
      <w:tr w:rsidR="00FF4B8F" w:rsidRPr="00FF4B8F" w14:paraId="205F3DB7" w14:textId="77777777" w:rsidTr="00FF4B8F">
        <w:trPr>
          <w:trHeight w:val="253"/>
        </w:trPr>
        <w:tc>
          <w:tcPr>
            <w:tcW w:w="1216" w:type="dxa"/>
            <w:tcBorders>
              <w:top w:val="nil"/>
              <w:left w:val="single" w:sz="8" w:space="0" w:color="auto"/>
              <w:bottom w:val="nil"/>
              <w:right w:val="nil"/>
            </w:tcBorders>
            <w:shd w:val="clear" w:color="000000" w:fill="F2F2F2"/>
            <w:noWrap/>
            <w:vAlign w:val="center"/>
            <w:hideMark/>
          </w:tcPr>
          <w:p w14:paraId="63FF74A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168" w:type="dxa"/>
            <w:tcBorders>
              <w:top w:val="nil"/>
              <w:left w:val="nil"/>
              <w:bottom w:val="nil"/>
              <w:right w:val="nil"/>
            </w:tcBorders>
            <w:shd w:val="clear" w:color="000000" w:fill="F2F2F2"/>
            <w:noWrap/>
            <w:vAlign w:val="center"/>
            <w:hideMark/>
          </w:tcPr>
          <w:p w14:paraId="5A2C248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2F2F2"/>
            <w:noWrap/>
            <w:vAlign w:val="center"/>
            <w:hideMark/>
          </w:tcPr>
          <w:p w14:paraId="6A824FC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2F2F2"/>
            <w:noWrap/>
            <w:vAlign w:val="center"/>
            <w:hideMark/>
          </w:tcPr>
          <w:p w14:paraId="243B14A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537,0224183</w:t>
            </w:r>
          </w:p>
        </w:tc>
        <w:tc>
          <w:tcPr>
            <w:tcW w:w="1742" w:type="dxa"/>
            <w:tcBorders>
              <w:top w:val="nil"/>
              <w:left w:val="nil"/>
              <w:bottom w:val="nil"/>
              <w:right w:val="nil"/>
            </w:tcBorders>
            <w:shd w:val="clear" w:color="000000" w:fill="F2F2F2"/>
            <w:noWrap/>
            <w:vAlign w:val="center"/>
            <w:hideMark/>
          </w:tcPr>
          <w:p w14:paraId="09942D9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1083,978823</w:t>
            </w:r>
          </w:p>
        </w:tc>
        <w:tc>
          <w:tcPr>
            <w:tcW w:w="2319" w:type="dxa"/>
            <w:tcBorders>
              <w:top w:val="nil"/>
              <w:left w:val="nil"/>
              <w:bottom w:val="nil"/>
              <w:right w:val="single" w:sz="8" w:space="0" w:color="auto"/>
            </w:tcBorders>
            <w:shd w:val="clear" w:color="000000" w:fill="F2F2F2"/>
            <w:noWrap/>
            <w:vAlign w:val="center"/>
            <w:hideMark/>
          </w:tcPr>
          <w:p w14:paraId="14A5314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101,8498271</w:t>
            </w:r>
          </w:p>
        </w:tc>
      </w:tr>
      <w:tr w:rsidR="00FF4B8F" w:rsidRPr="00FF4B8F" w14:paraId="635D14C3" w14:textId="77777777" w:rsidTr="00FF4B8F">
        <w:trPr>
          <w:trHeight w:val="253"/>
        </w:trPr>
        <w:tc>
          <w:tcPr>
            <w:tcW w:w="1216" w:type="dxa"/>
            <w:tcBorders>
              <w:top w:val="nil"/>
              <w:left w:val="single" w:sz="8" w:space="0" w:color="auto"/>
              <w:bottom w:val="nil"/>
              <w:right w:val="nil"/>
            </w:tcBorders>
            <w:shd w:val="clear" w:color="000000" w:fill="FFFFFF"/>
            <w:noWrap/>
            <w:vAlign w:val="center"/>
            <w:hideMark/>
          </w:tcPr>
          <w:p w14:paraId="00CF6AA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168" w:type="dxa"/>
            <w:tcBorders>
              <w:top w:val="nil"/>
              <w:left w:val="nil"/>
              <w:bottom w:val="nil"/>
              <w:right w:val="nil"/>
            </w:tcBorders>
            <w:shd w:val="clear" w:color="000000" w:fill="FFFFFF"/>
            <w:noWrap/>
            <w:vAlign w:val="center"/>
            <w:hideMark/>
          </w:tcPr>
          <w:p w14:paraId="303C367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FFFFF"/>
            <w:noWrap/>
            <w:vAlign w:val="center"/>
            <w:hideMark/>
          </w:tcPr>
          <w:p w14:paraId="1102D90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FFFFF"/>
            <w:noWrap/>
            <w:vAlign w:val="center"/>
            <w:hideMark/>
          </w:tcPr>
          <w:p w14:paraId="354D172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638,3015432</w:t>
            </w:r>
          </w:p>
        </w:tc>
        <w:tc>
          <w:tcPr>
            <w:tcW w:w="1742" w:type="dxa"/>
            <w:tcBorders>
              <w:top w:val="nil"/>
              <w:left w:val="nil"/>
              <w:bottom w:val="nil"/>
              <w:right w:val="nil"/>
            </w:tcBorders>
            <w:shd w:val="clear" w:color="000000" w:fill="FFFFFF"/>
            <w:noWrap/>
            <w:vAlign w:val="center"/>
            <w:hideMark/>
          </w:tcPr>
          <w:p w14:paraId="697D41E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1169,44656</w:t>
            </w:r>
          </w:p>
        </w:tc>
        <w:tc>
          <w:tcPr>
            <w:tcW w:w="2319" w:type="dxa"/>
            <w:tcBorders>
              <w:top w:val="nil"/>
              <w:left w:val="nil"/>
              <w:bottom w:val="nil"/>
              <w:right w:val="single" w:sz="8" w:space="0" w:color="auto"/>
            </w:tcBorders>
            <w:shd w:val="clear" w:color="000000" w:fill="FFFFFF"/>
            <w:noWrap/>
            <w:vAlign w:val="center"/>
            <w:hideMark/>
          </w:tcPr>
          <w:p w14:paraId="055685F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83,21224072</w:t>
            </w:r>
          </w:p>
        </w:tc>
      </w:tr>
      <w:tr w:rsidR="00FF4B8F" w:rsidRPr="00FF4B8F" w14:paraId="7ABD9196" w14:textId="77777777" w:rsidTr="00FF4B8F">
        <w:trPr>
          <w:trHeight w:val="253"/>
        </w:trPr>
        <w:tc>
          <w:tcPr>
            <w:tcW w:w="1216" w:type="dxa"/>
            <w:tcBorders>
              <w:top w:val="nil"/>
              <w:left w:val="single" w:sz="8" w:space="0" w:color="auto"/>
              <w:bottom w:val="nil"/>
              <w:right w:val="nil"/>
            </w:tcBorders>
            <w:shd w:val="clear" w:color="000000" w:fill="F2F2F2"/>
            <w:noWrap/>
            <w:vAlign w:val="center"/>
            <w:hideMark/>
          </w:tcPr>
          <w:p w14:paraId="04F26F1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168" w:type="dxa"/>
            <w:tcBorders>
              <w:top w:val="nil"/>
              <w:left w:val="nil"/>
              <w:bottom w:val="nil"/>
              <w:right w:val="nil"/>
            </w:tcBorders>
            <w:shd w:val="clear" w:color="000000" w:fill="F2F2F2"/>
            <w:noWrap/>
            <w:vAlign w:val="center"/>
            <w:hideMark/>
          </w:tcPr>
          <w:p w14:paraId="639D38B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2F2F2"/>
            <w:noWrap/>
            <w:vAlign w:val="center"/>
            <w:hideMark/>
          </w:tcPr>
          <w:p w14:paraId="2195E9D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w:t>
            </w:r>
          </w:p>
        </w:tc>
        <w:tc>
          <w:tcPr>
            <w:tcW w:w="1742" w:type="dxa"/>
            <w:tcBorders>
              <w:top w:val="nil"/>
              <w:left w:val="nil"/>
              <w:bottom w:val="nil"/>
              <w:right w:val="nil"/>
            </w:tcBorders>
            <w:shd w:val="clear" w:color="000000" w:fill="F2F2F2"/>
            <w:noWrap/>
            <w:vAlign w:val="center"/>
            <w:hideMark/>
          </w:tcPr>
          <w:p w14:paraId="0F38FF1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593,5105164</w:t>
            </w:r>
          </w:p>
        </w:tc>
        <w:tc>
          <w:tcPr>
            <w:tcW w:w="1742" w:type="dxa"/>
            <w:tcBorders>
              <w:top w:val="nil"/>
              <w:left w:val="nil"/>
              <w:bottom w:val="nil"/>
              <w:right w:val="nil"/>
            </w:tcBorders>
            <w:shd w:val="clear" w:color="000000" w:fill="F2F2F2"/>
            <w:noWrap/>
            <w:vAlign w:val="center"/>
            <w:hideMark/>
          </w:tcPr>
          <w:p w14:paraId="189F570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1361,834662</w:t>
            </w:r>
          </w:p>
        </w:tc>
        <w:tc>
          <w:tcPr>
            <w:tcW w:w="2319" w:type="dxa"/>
            <w:tcBorders>
              <w:top w:val="nil"/>
              <w:left w:val="nil"/>
              <w:bottom w:val="nil"/>
              <w:right w:val="single" w:sz="8" w:space="0" w:color="auto"/>
            </w:tcBorders>
            <w:shd w:val="clear" w:color="000000" w:fill="F2F2F2"/>
            <w:noWrap/>
            <w:vAlign w:val="center"/>
            <w:hideMark/>
          </w:tcPr>
          <w:p w14:paraId="33DB2F9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129,4541756</w:t>
            </w:r>
          </w:p>
        </w:tc>
      </w:tr>
      <w:tr w:rsidR="00FF4B8F" w:rsidRPr="00FF4B8F" w14:paraId="153260E6" w14:textId="77777777" w:rsidTr="00FF4B8F">
        <w:trPr>
          <w:trHeight w:val="253"/>
        </w:trPr>
        <w:tc>
          <w:tcPr>
            <w:tcW w:w="1216" w:type="dxa"/>
            <w:tcBorders>
              <w:top w:val="nil"/>
              <w:left w:val="single" w:sz="8" w:space="0" w:color="auto"/>
              <w:bottom w:val="nil"/>
              <w:right w:val="nil"/>
            </w:tcBorders>
            <w:shd w:val="clear" w:color="000000" w:fill="FFFFFF"/>
            <w:noWrap/>
            <w:vAlign w:val="center"/>
            <w:hideMark/>
          </w:tcPr>
          <w:p w14:paraId="5587309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168" w:type="dxa"/>
            <w:tcBorders>
              <w:top w:val="nil"/>
              <w:left w:val="nil"/>
              <w:bottom w:val="nil"/>
              <w:right w:val="nil"/>
            </w:tcBorders>
            <w:shd w:val="clear" w:color="000000" w:fill="FFFFFF"/>
            <w:noWrap/>
            <w:vAlign w:val="center"/>
            <w:hideMark/>
          </w:tcPr>
          <w:p w14:paraId="3E60BA1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FFFFF"/>
            <w:noWrap/>
            <w:vAlign w:val="center"/>
            <w:hideMark/>
          </w:tcPr>
          <w:p w14:paraId="1FD01A5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742" w:type="dxa"/>
            <w:tcBorders>
              <w:top w:val="nil"/>
              <w:left w:val="nil"/>
              <w:bottom w:val="nil"/>
              <w:right w:val="nil"/>
            </w:tcBorders>
            <w:shd w:val="clear" w:color="000000" w:fill="FFFFFF"/>
            <w:noWrap/>
            <w:vAlign w:val="center"/>
            <w:hideMark/>
          </w:tcPr>
          <w:p w14:paraId="0D902DF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636,2380197</w:t>
            </w:r>
          </w:p>
        </w:tc>
        <w:tc>
          <w:tcPr>
            <w:tcW w:w="1742" w:type="dxa"/>
            <w:tcBorders>
              <w:top w:val="nil"/>
              <w:left w:val="nil"/>
              <w:bottom w:val="nil"/>
              <w:right w:val="nil"/>
            </w:tcBorders>
            <w:shd w:val="clear" w:color="000000" w:fill="FFFFFF"/>
            <w:noWrap/>
            <w:vAlign w:val="center"/>
            <w:hideMark/>
          </w:tcPr>
          <w:p w14:paraId="6F41125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1346,457758</w:t>
            </w:r>
          </w:p>
        </w:tc>
        <w:tc>
          <w:tcPr>
            <w:tcW w:w="2319" w:type="dxa"/>
            <w:tcBorders>
              <w:top w:val="nil"/>
              <w:left w:val="nil"/>
              <w:bottom w:val="nil"/>
              <w:right w:val="single" w:sz="8" w:space="0" w:color="auto"/>
            </w:tcBorders>
            <w:shd w:val="clear" w:color="000000" w:fill="FFFFFF"/>
            <w:noWrap/>
            <w:vAlign w:val="center"/>
            <w:hideMark/>
          </w:tcPr>
          <w:p w14:paraId="2E69356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111,627994</w:t>
            </w:r>
          </w:p>
        </w:tc>
      </w:tr>
      <w:tr w:rsidR="00FF4B8F" w:rsidRPr="00FF4B8F" w14:paraId="08F30545" w14:textId="77777777" w:rsidTr="00FF4B8F">
        <w:trPr>
          <w:trHeight w:val="253"/>
        </w:trPr>
        <w:tc>
          <w:tcPr>
            <w:tcW w:w="1216" w:type="dxa"/>
            <w:tcBorders>
              <w:top w:val="nil"/>
              <w:left w:val="single" w:sz="8" w:space="0" w:color="auto"/>
              <w:bottom w:val="nil"/>
              <w:right w:val="nil"/>
            </w:tcBorders>
            <w:shd w:val="clear" w:color="000000" w:fill="F2F2F2"/>
            <w:noWrap/>
            <w:vAlign w:val="center"/>
            <w:hideMark/>
          </w:tcPr>
          <w:p w14:paraId="48BC1F0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168" w:type="dxa"/>
            <w:tcBorders>
              <w:top w:val="nil"/>
              <w:left w:val="nil"/>
              <w:bottom w:val="nil"/>
              <w:right w:val="nil"/>
            </w:tcBorders>
            <w:shd w:val="clear" w:color="000000" w:fill="F2F2F2"/>
            <w:noWrap/>
            <w:vAlign w:val="center"/>
            <w:hideMark/>
          </w:tcPr>
          <w:p w14:paraId="73FF810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2F2F2"/>
            <w:noWrap/>
            <w:vAlign w:val="center"/>
            <w:hideMark/>
          </w:tcPr>
          <w:p w14:paraId="2C068EF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2F2F2"/>
            <w:noWrap/>
            <w:vAlign w:val="center"/>
            <w:hideMark/>
          </w:tcPr>
          <w:p w14:paraId="12A758E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526,4631169</w:t>
            </w:r>
          </w:p>
        </w:tc>
        <w:tc>
          <w:tcPr>
            <w:tcW w:w="1742" w:type="dxa"/>
            <w:tcBorders>
              <w:top w:val="nil"/>
              <w:left w:val="nil"/>
              <w:bottom w:val="nil"/>
              <w:right w:val="nil"/>
            </w:tcBorders>
            <w:shd w:val="clear" w:color="000000" w:fill="F2F2F2"/>
            <w:noWrap/>
            <w:vAlign w:val="center"/>
            <w:hideMark/>
          </w:tcPr>
          <w:p w14:paraId="390A27C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1096,187632</w:t>
            </w:r>
          </w:p>
        </w:tc>
        <w:tc>
          <w:tcPr>
            <w:tcW w:w="2319" w:type="dxa"/>
            <w:tcBorders>
              <w:top w:val="nil"/>
              <w:left w:val="nil"/>
              <w:bottom w:val="nil"/>
              <w:right w:val="single" w:sz="8" w:space="0" w:color="auto"/>
            </w:tcBorders>
            <w:shd w:val="clear" w:color="000000" w:fill="F2F2F2"/>
            <w:noWrap/>
            <w:vAlign w:val="center"/>
            <w:hideMark/>
          </w:tcPr>
          <w:p w14:paraId="55A3D36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108,2173655</w:t>
            </w:r>
          </w:p>
        </w:tc>
      </w:tr>
      <w:tr w:rsidR="00FF4B8F" w:rsidRPr="00FF4B8F" w14:paraId="7C8F3044" w14:textId="77777777" w:rsidTr="00FF4B8F">
        <w:trPr>
          <w:trHeight w:val="253"/>
        </w:trPr>
        <w:tc>
          <w:tcPr>
            <w:tcW w:w="1216" w:type="dxa"/>
            <w:tcBorders>
              <w:top w:val="nil"/>
              <w:left w:val="single" w:sz="8" w:space="0" w:color="auto"/>
              <w:bottom w:val="nil"/>
              <w:right w:val="nil"/>
            </w:tcBorders>
            <w:shd w:val="clear" w:color="000000" w:fill="FFFFFF"/>
            <w:noWrap/>
            <w:vAlign w:val="center"/>
            <w:hideMark/>
          </w:tcPr>
          <w:p w14:paraId="6E1DE78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168" w:type="dxa"/>
            <w:tcBorders>
              <w:top w:val="nil"/>
              <w:left w:val="nil"/>
              <w:bottom w:val="nil"/>
              <w:right w:val="nil"/>
            </w:tcBorders>
            <w:shd w:val="clear" w:color="000000" w:fill="FFFFFF"/>
            <w:noWrap/>
            <w:vAlign w:val="center"/>
            <w:hideMark/>
          </w:tcPr>
          <w:p w14:paraId="0C48207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FFFFF"/>
            <w:noWrap/>
            <w:vAlign w:val="center"/>
            <w:hideMark/>
          </w:tcPr>
          <w:p w14:paraId="4612BAA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FFFFF"/>
            <w:noWrap/>
            <w:vAlign w:val="center"/>
            <w:hideMark/>
          </w:tcPr>
          <w:p w14:paraId="578FFD7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572,9316075</w:t>
            </w:r>
          </w:p>
        </w:tc>
        <w:tc>
          <w:tcPr>
            <w:tcW w:w="1742" w:type="dxa"/>
            <w:tcBorders>
              <w:top w:val="nil"/>
              <w:left w:val="nil"/>
              <w:bottom w:val="nil"/>
              <w:right w:val="nil"/>
            </w:tcBorders>
            <w:shd w:val="clear" w:color="000000" w:fill="FFFFFF"/>
            <w:noWrap/>
            <w:vAlign w:val="center"/>
            <w:hideMark/>
          </w:tcPr>
          <w:p w14:paraId="49FCE70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1206,485156</w:t>
            </w:r>
          </w:p>
        </w:tc>
        <w:tc>
          <w:tcPr>
            <w:tcW w:w="2319" w:type="dxa"/>
            <w:tcBorders>
              <w:top w:val="nil"/>
              <w:left w:val="nil"/>
              <w:bottom w:val="nil"/>
              <w:right w:val="single" w:sz="8" w:space="0" w:color="auto"/>
            </w:tcBorders>
            <w:shd w:val="clear" w:color="000000" w:fill="FFFFFF"/>
            <w:noWrap/>
            <w:vAlign w:val="center"/>
            <w:hideMark/>
          </w:tcPr>
          <w:p w14:paraId="0636BA2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110,5810082</w:t>
            </w:r>
          </w:p>
        </w:tc>
      </w:tr>
      <w:tr w:rsidR="00FF4B8F" w:rsidRPr="00FF4B8F" w14:paraId="7939205C" w14:textId="77777777" w:rsidTr="00FF4B8F">
        <w:trPr>
          <w:trHeight w:val="253"/>
        </w:trPr>
        <w:tc>
          <w:tcPr>
            <w:tcW w:w="1216" w:type="dxa"/>
            <w:tcBorders>
              <w:top w:val="nil"/>
              <w:left w:val="single" w:sz="8" w:space="0" w:color="auto"/>
              <w:bottom w:val="nil"/>
              <w:right w:val="nil"/>
            </w:tcBorders>
            <w:shd w:val="clear" w:color="000000" w:fill="F2F2F2"/>
            <w:noWrap/>
            <w:vAlign w:val="center"/>
            <w:hideMark/>
          </w:tcPr>
          <w:p w14:paraId="1C3BAE5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168" w:type="dxa"/>
            <w:tcBorders>
              <w:top w:val="nil"/>
              <w:left w:val="nil"/>
              <w:bottom w:val="nil"/>
              <w:right w:val="nil"/>
            </w:tcBorders>
            <w:shd w:val="clear" w:color="000000" w:fill="F2F2F2"/>
            <w:noWrap/>
            <w:vAlign w:val="center"/>
            <w:hideMark/>
          </w:tcPr>
          <w:p w14:paraId="389B3EF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2F2F2"/>
            <w:noWrap/>
            <w:vAlign w:val="center"/>
            <w:hideMark/>
          </w:tcPr>
          <w:p w14:paraId="36CAF53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w:t>
            </w:r>
          </w:p>
        </w:tc>
        <w:tc>
          <w:tcPr>
            <w:tcW w:w="1742" w:type="dxa"/>
            <w:tcBorders>
              <w:top w:val="nil"/>
              <w:left w:val="nil"/>
              <w:bottom w:val="nil"/>
              <w:right w:val="nil"/>
            </w:tcBorders>
            <w:shd w:val="clear" w:color="000000" w:fill="F2F2F2"/>
            <w:noWrap/>
            <w:vAlign w:val="center"/>
            <w:hideMark/>
          </w:tcPr>
          <w:p w14:paraId="232D883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661,9988313</w:t>
            </w:r>
          </w:p>
        </w:tc>
        <w:tc>
          <w:tcPr>
            <w:tcW w:w="1742" w:type="dxa"/>
            <w:tcBorders>
              <w:top w:val="nil"/>
              <w:left w:val="nil"/>
              <w:bottom w:val="nil"/>
              <w:right w:val="nil"/>
            </w:tcBorders>
            <w:shd w:val="clear" w:color="000000" w:fill="F2F2F2"/>
            <w:noWrap/>
            <w:vAlign w:val="center"/>
            <w:hideMark/>
          </w:tcPr>
          <w:p w14:paraId="24CF3B9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1368,903243</w:t>
            </w:r>
          </w:p>
        </w:tc>
        <w:tc>
          <w:tcPr>
            <w:tcW w:w="2319" w:type="dxa"/>
            <w:tcBorders>
              <w:top w:val="nil"/>
              <w:left w:val="nil"/>
              <w:bottom w:val="nil"/>
              <w:right w:val="single" w:sz="8" w:space="0" w:color="auto"/>
            </w:tcBorders>
            <w:shd w:val="clear" w:color="000000" w:fill="F2F2F2"/>
            <w:noWrap/>
            <w:vAlign w:val="center"/>
            <w:hideMark/>
          </w:tcPr>
          <w:p w14:paraId="3D2CC2C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106,7833323</w:t>
            </w:r>
          </w:p>
        </w:tc>
      </w:tr>
      <w:tr w:rsidR="00FF4B8F" w:rsidRPr="00FF4B8F" w14:paraId="26140C06" w14:textId="77777777" w:rsidTr="00FF4B8F">
        <w:trPr>
          <w:trHeight w:val="253"/>
        </w:trPr>
        <w:tc>
          <w:tcPr>
            <w:tcW w:w="1216" w:type="dxa"/>
            <w:tcBorders>
              <w:top w:val="nil"/>
              <w:left w:val="single" w:sz="8" w:space="0" w:color="auto"/>
              <w:bottom w:val="nil"/>
              <w:right w:val="nil"/>
            </w:tcBorders>
            <w:shd w:val="clear" w:color="000000" w:fill="FFFFFF"/>
            <w:noWrap/>
            <w:vAlign w:val="center"/>
            <w:hideMark/>
          </w:tcPr>
          <w:p w14:paraId="1F9B61F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168" w:type="dxa"/>
            <w:tcBorders>
              <w:top w:val="nil"/>
              <w:left w:val="nil"/>
              <w:bottom w:val="nil"/>
              <w:right w:val="nil"/>
            </w:tcBorders>
            <w:shd w:val="clear" w:color="000000" w:fill="FFFFFF"/>
            <w:noWrap/>
            <w:vAlign w:val="center"/>
            <w:hideMark/>
          </w:tcPr>
          <w:p w14:paraId="270ABE1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FFFFF"/>
            <w:noWrap/>
            <w:vAlign w:val="center"/>
            <w:hideMark/>
          </w:tcPr>
          <w:p w14:paraId="622A4A8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742" w:type="dxa"/>
            <w:tcBorders>
              <w:top w:val="nil"/>
              <w:left w:val="nil"/>
              <w:bottom w:val="nil"/>
              <w:right w:val="nil"/>
            </w:tcBorders>
            <w:shd w:val="clear" w:color="000000" w:fill="FFFFFF"/>
            <w:noWrap/>
            <w:vAlign w:val="center"/>
            <w:hideMark/>
          </w:tcPr>
          <w:p w14:paraId="0B79C0F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802,8018551</w:t>
            </w:r>
          </w:p>
        </w:tc>
        <w:tc>
          <w:tcPr>
            <w:tcW w:w="1742" w:type="dxa"/>
            <w:tcBorders>
              <w:top w:val="nil"/>
              <w:left w:val="nil"/>
              <w:bottom w:val="nil"/>
              <w:right w:val="nil"/>
            </w:tcBorders>
            <w:shd w:val="clear" w:color="000000" w:fill="FFFFFF"/>
            <w:noWrap/>
            <w:vAlign w:val="center"/>
            <w:hideMark/>
          </w:tcPr>
          <w:p w14:paraId="58EB6AE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1683,709546</w:t>
            </w:r>
          </w:p>
        </w:tc>
        <w:tc>
          <w:tcPr>
            <w:tcW w:w="2319" w:type="dxa"/>
            <w:tcBorders>
              <w:top w:val="nil"/>
              <w:left w:val="nil"/>
              <w:bottom w:val="nil"/>
              <w:right w:val="single" w:sz="8" w:space="0" w:color="auto"/>
            </w:tcBorders>
            <w:shd w:val="clear" w:color="000000" w:fill="FFFFFF"/>
            <w:noWrap/>
            <w:vAlign w:val="center"/>
            <w:hideMark/>
          </w:tcPr>
          <w:p w14:paraId="5A706D0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109,7291548</w:t>
            </w:r>
          </w:p>
        </w:tc>
      </w:tr>
      <w:tr w:rsidR="00FF4B8F" w:rsidRPr="00FF4B8F" w14:paraId="3ACA9EFB" w14:textId="77777777" w:rsidTr="00FF4B8F">
        <w:trPr>
          <w:trHeight w:val="253"/>
        </w:trPr>
        <w:tc>
          <w:tcPr>
            <w:tcW w:w="1216" w:type="dxa"/>
            <w:tcBorders>
              <w:top w:val="nil"/>
              <w:left w:val="single" w:sz="8" w:space="0" w:color="auto"/>
              <w:bottom w:val="nil"/>
              <w:right w:val="nil"/>
            </w:tcBorders>
            <w:shd w:val="clear" w:color="000000" w:fill="F2F2F2"/>
            <w:noWrap/>
            <w:vAlign w:val="center"/>
            <w:hideMark/>
          </w:tcPr>
          <w:p w14:paraId="6A1E118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168" w:type="dxa"/>
            <w:tcBorders>
              <w:top w:val="nil"/>
              <w:left w:val="nil"/>
              <w:bottom w:val="nil"/>
              <w:right w:val="nil"/>
            </w:tcBorders>
            <w:shd w:val="clear" w:color="000000" w:fill="F2F2F2"/>
            <w:noWrap/>
            <w:vAlign w:val="center"/>
            <w:hideMark/>
          </w:tcPr>
          <w:p w14:paraId="1E934F9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2F2F2"/>
            <w:noWrap/>
            <w:vAlign w:val="center"/>
            <w:hideMark/>
          </w:tcPr>
          <w:p w14:paraId="1461551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25</w:t>
            </w:r>
          </w:p>
        </w:tc>
        <w:tc>
          <w:tcPr>
            <w:tcW w:w="1742" w:type="dxa"/>
            <w:tcBorders>
              <w:top w:val="nil"/>
              <w:left w:val="nil"/>
              <w:bottom w:val="nil"/>
              <w:right w:val="nil"/>
            </w:tcBorders>
            <w:shd w:val="clear" w:color="000000" w:fill="F2F2F2"/>
            <w:noWrap/>
            <w:vAlign w:val="center"/>
            <w:hideMark/>
          </w:tcPr>
          <w:p w14:paraId="750AD34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651,130121</w:t>
            </w:r>
          </w:p>
        </w:tc>
        <w:tc>
          <w:tcPr>
            <w:tcW w:w="1742" w:type="dxa"/>
            <w:tcBorders>
              <w:top w:val="nil"/>
              <w:left w:val="nil"/>
              <w:bottom w:val="nil"/>
              <w:right w:val="nil"/>
            </w:tcBorders>
            <w:shd w:val="clear" w:color="000000" w:fill="F2F2F2"/>
            <w:noWrap/>
            <w:vAlign w:val="center"/>
            <w:hideMark/>
          </w:tcPr>
          <w:p w14:paraId="3B596A1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1495,290707</w:t>
            </w:r>
          </w:p>
        </w:tc>
        <w:tc>
          <w:tcPr>
            <w:tcW w:w="2319" w:type="dxa"/>
            <w:tcBorders>
              <w:top w:val="nil"/>
              <w:left w:val="nil"/>
              <w:bottom w:val="nil"/>
              <w:right w:val="single" w:sz="8" w:space="0" w:color="auto"/>
            </w:tcBorders>
            <w:shd w:val="clear" w:color="000000" w:fill="F2F2F2"/>
            <w:noWrap/>
            <w:vAlign w:val="center"/>
            <w:hideMark/>
          </w:tcPr>
          <w:p w14:paraId="7048FAC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129,6454517</w:t>
            </w:r>
          </w:p>
        </w:tc>
      </w:tr>
      <w:tr w:rsidR="00FF4B8F" w:rsidRPr="00FF4B8F" w14:paraId="249A7F12" w14:textId="77777777" w:rsidTr="00FF4B8F">
        <w:trPr>
          <w:trHeight w:val="253"/>
        </w:trPr>
        <w:tc>
          <w:tcPr>
            <w:tcW w:w="1216" w:type="dxa"/>
            <w:tcBorders>
              <w:top w:val="nil"/>
              <w:left w:val="single" w:sz="8" w:space="0" w:color="auto"/>
              <w:bottom w:val="nil"/>
              <w:right w:val="nil"/>
            </w:tcBorders>
            <w:shd w:val="clear" w:color="000000" w:fill="FFFFFF"/>
            <w:noWrap/>
            <w:vAlign w:val="center"/>
            <w:hideMark/>
          </w:tcPr>
          <w:p w14:paraId="0A41DDA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168" w:type="dxa"/>
            <w:tcBorders>
              <w:top w:val="nil"/>
              <w:left w:val="nil"/>
              <w:bottom w:val="nil"/>
              <w:right w:val="nil"/>
            </w:tcBorders>
            <w:shd w:val="clear" w:color="000000" w:fill="FFFFFF"/>
            <w:noWrap/>
            <w:vAlign w:val="center"/>
            <w:hideMark/>
          </w:tcPr>
          <w:p w14:paraId="1BDFFFD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w:t>
            </w:r>
          </w:p>
        </w:tc>
        <w:tc>
          <w:tcPr>
            <w:tcW w:w="1436" w:type="dxa"/>
            <w:tcBorders>
              <w:top w:val="nil"/>
              <w:left w:val="nil"/>
              <w:bottom w:val="nil"/>
              <w:right w:val="nil"/>
            </w:tcBorders>
            <w:shd w:val="clear" w:color="000000" w:fill="FFFFFF"/>
            <w:noWrap/>
            <w:vAlign w:val="center"/>
            <w:hideMark/>
          </w:tcPr>
          <w:p w14:paraId="7B65D3B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FFFFF"/>
            <w:noWrap/>
            <w:vAlign w:val="center"/>
            <w:hideMark/>
          </w:tcPr>
          <w:p w14:paraId="0C77BE5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996,0138075</w:t>
            </w:r>
          </w:p>
        </w:tc>
        <w:tc>
          <w:tcPr>
            <w:tcW w:w="1742" w:type="dxa"/>
            <w:tcBorders>
              <w:top w:val="nil"/>
              <w:left w:val="nil"/>
              <w:bottom w:val="nil"/>
              <w:right w:val="nil"/>
            </w:tcBorders>
            <w:shd w:val="clear" w:color="000000" w:fill="FFFFFF"/>
            <w:noWrap/>
            <w:vAlign w:val="center"/>
            <w:hideMark/>
          </w:tcPr>
          <w:p w14:paraId="68CDE58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2146,286794</w:t>
            </w:r>
          </w:p>
        </w:tc>
        <w:tc>
          <w:tcPr>
            <w:tcW w:w="2319" w:type="dxa"/>
            <w:tcBorders>
              <w:top w:val="nil"/>
              <w:left w:val="nil"/>
              <w:bottom w:val="nil"/>
              <w:right w:val="single" w:sz="8" w:space="0" w:color="auto"/>
            </w:tcBorders>
            <w:shd w:val="clear" w:color="000000" w:fill="FFFFFF"/>
            <w:noWrap/>
            <w:vAlign w:val="center"/>
            <w:hideMark/>
          </w:tcPr>
          <w:p w14:paraId="3DEC12D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115,4876547</w:t>
            </w:r>
          </w:p>
        </w:tc>
      </w:tr>
      <w:tr w:rsidR="00FF4B8F" w:rsidRPr="00FF4B8F" w14:paraId="5405789E"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5609904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168" w:type="dxa"/>
            <w:tcBorders>
              <w:top w:val="nil"/>
              <w:left w:val="nil"/>
              <w:bottom w:val="nil"/>
              <w:right w:val="nil"/>
            </w:tcBorders>
            <w:shd w:val="clear" w:color="000000" w:fill="F2F2F2"/>
            <w:noWrap/>
            <w:vAlign w:val="center"/>
            <w:hideMark/>
          </w:tcPr>
          <w:p w14:paraId="47F1039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w:t>
            </w:r>
          </w:p>
        </w:tc>
        <w:tc>
          <w:tcPr>
            <w:tcW w:w="1436" w:type="dxa"/>
            <w:tcBorders>
              <w:top w:val="nil"/>
              <w:left w:val="nil"/>
              <w:bottom w:val="nil"/>
              <w:right w:val="nil"/>
            </w:tcBorders>
            <w:shd w:val="clear" w:color="000000" w:fill="F2F2F2"/>
            <w:noWrap/>
            <w:vAlign w:val="center"/>
            <w:hideMark/>
          </w:tcPr>
          <w:p w14:paraId="0423346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2F2F2"/>
            <w:noWrap/>
            <w:vAlign w:val="center"/>
            <w:hideMark/>
          </w:tcPr>
          <w:p w14:paraId="559E6C5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1078,693504</w:t>
            </w:r>
          </w:p>
        </w:tc>
        <w:tc>
          <w:tcPr>
            <w:tcW w:w="1742" w:type="dxa"/>
            <w:tcBorders>
              <w:top w:val="nil"/>
              <w:left w:val="nil"/>
              <w:bottom w:val="nil"/>
              <w:right w:val="nil"/>
            </w:tcBorders>
            <w:shd w:val="clear" w:color="000000" w:fill="F2F2F2"/>
            <w:noWrap/>
            <w:vAlign w:val="center"/>
            <w:hideMark/>
          </w:tcPr>
          <w:p w14:paraId="39AF61C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2267,060899</w:t>
            </w:r>
          </w:p>
        </w:tc>
        <w:tc>
          <w:tcPr>
            <w:tcW w:w="2319" w:type="dxa"/>
            <w:tcBorders>
              <w:top w:val="nil"/>
              <w:left w:val="nil"/>
              <w:bottom w:val="nil"/>
              <w:right w:val="single" w:sz="8" w:space="0" w:color="auto"/>
            </w:tcBorders>
            <w:shd w:val="clear" w:color="000000" w:fill="F2F2F2"/>
            <w:noWrap/>
            <w:vAlign w:val="center"/>
            <w:hideMark/>
          </w:tcPr>
          <w:p w14:paraId="184617A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110,1672895</w:t>
            </w:r>
          </w:p>
        </w:tc>
      </w:tr>
      <w:tr w:rsidR="00FF4B8F" w:rsidRPr="00FF4B8F" w14:paraId="0D1EFA2D"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70F12C4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168" w:type="dxa"/>
            <w:tcBorders>
              <w:top w:val="nil"/>
              <w:left w:val="nil"/>
              <w:bottom w:val="nil"/>
              <w:right w:val="nil"/>
            </w:tcBorders>
            <w:shd w:val="clear" w:color="000000" w:fill="FFFFFF"/>
            <w:noWrap/>
            <w:vAlign w:val="center"/>
            <w:hideMark/>
          </w:tcPr>
          <w:p w14:paraId="6F3C625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w:t>
            </w:r>
          </w:p>
        </w:tc>
        <w:tc>
          <w:tcPr>
            <w:tcW w:w="1436" w:type="dxa"/>
            <w:tcBorders>
              <w:top w:val="nil"/>
              <w:left w:val="nil"/>
              <w:bottom w:val="nil"/>
              <w:right w:val="nil"/>
            </w:tcBorders>
            <w:shd w:val="clear" w:color="000000" w:fill="FFFFFF"/>
            <w:noWrap/>
            <w:vAlign w:val="center"/>
            <w:hideMark/>
          </w:tcPr>
          <w:p w14:paraId="7A9515B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FFFFF"/>
            <w:noWrap/>
            <w:vAlign w:val="center"/>
            <w:hideMark/>
          </w:tcPr>
          <w:p w14:paraId="4470032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1218,78301</w:t>
            </w:r>
          </w:p>
        </w:tc>
        <w:tc>
          <w:tcPr>
            <w:tcW w:w="1742" w:type="dxa"/>
            <w:tcBorders>
              <w:top w:val="nil"/>
              <w:left w:val="nil"/>
              <w:bottom w:val="nil"/>
              <w:right w:val="nil"/>
            </w:tcBorders>
            <w:shd w:val="clear" w:color="000000" w:fill="FFFFFF"/>
            <w:noWrap/>
            <w:vAlign w:val="center"/>
            <w:hideMark/>
          </w:tcPr>
          <w:p w14:paraId="18359CA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2490,112634</w:t>
            </w:r>
          </w:p>
        </w:tc>
        <w:tc>
          <w:tcPr>
            <w:tcW w:w="2319" w:type="dxa"/>
            <w:tcBorders>
              <w:top w:val="nil"/>
              <w:left w:val="nil"/>
              <w:bottom w:val="nil"/>
              <w:right w:val="single" w:sz="8" w:space="0" w:color="auto"/>
            </w:tcBorders>
            <w:shd w:val="clear" w:color="000000" w:fill="FFFFFF"/>
            <w:noWrap/>
            <w:vAlign w:val="center"/>
            <w:hideMark/>
          </w:tcPr>
          <w:p w14:paraId="5BC76FF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104,3114002</w:t>
            </w:r>
          </w:p>
        </w:tc>
      </w:tr>
      <w:tr w:rsidR="00FF4B8F" w:rsidRPr="00FF4B8F" w14:paraId="3D357C5C"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7870409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168" w:type="dxa"/>
            <w:tcBorders>
              <w:top w:val="nil"/>
              <w:left w:val="nil"/>
              <w:bottom w:val="nil"/>
              <w:right w:val="nil"/>
            </w:tcBorders>
            <w:shd w:val="clear" w:color="000000" w:fill="F2F2F2"/>
            <w:noWrap/>
            <w:vAlign w:val="center"/>
            <w:hideMark/>
          </w:tcPr>
          <w:p w14:paraId="056B2CE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w:t>
            </w:r>
          </w:p>
        </w:tc>
        <w:tc>
          <w:tcPr>
            <w:tcW w:w="1436" w:type="dxa"/>
            <w:tcBorders>
              <w:top w:val="nil"/>
              <w:left w:val="nil"/>
              <w:bottom w:val="nil"/>
              <w:right w:val="nil"/>
            </w:tcBorders>
            <w:shd w:val="clear" w:color="000000" w:fill="F2F2F2"/>
            <w:noWrap/>
            <w:vAlign w:val="center"/>
            <w:hideMark/>
          </w:tcPr>
          <w:p w14:paraId="7BA5CB5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2F2F2"/>
            <w:noWrap/>
            <w:vAlign w:val="center"/>
            <w:hideMark/>
          </w:tcPr>
          <w:p w14:paraId="2275CDE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1055,127892</w:t>
            </w:r>
          </w:p>
        </w:tc>
        <w:tc>
          <w:tcPr>
            <w:tcW w:w="1742" w:type="dxa"/>
            <w:tcBorders>
              <w:top w:val="nil"/>
              <w:left w:val="nil"/>
              <w:bottom w:val="nil"/>
              <w:right w:val="nil"/>
            </w:tcBorders>
            <w:shd w:val="clear" w:color="000000" w:fill="F2F2F2"/>
            <w:noWrap/>
            <w:vAlign w:val="center"/>
            <w:hideMark/>
          </w:tcPr>
          <w:p w14:paraId="1C67D02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2198,383271</w:t>
            </w:r>
          </w:p>
        </w:tc>
        <w:tc>
          <w:tcPr>
            <w:tcW w:w="2319" w:type="dxa"/>
            <w:tcBorders>
              <w:top w:val="nil"/>
              <w:left w:val="nil"/>
              <w:bottom w:val="nil"/>
              <w:right w:val="single" w:sz="8" w:space="0" w:color="auto"/>
            </w:tcBorders>
            <w:shd w:val="clear" w:color="000000" w:fill="F2F2F2"/>
            <w:noWrap/>
            <w:vAlign w:val="center"/>
            <w:hideMark/>
          </w:tcPr>
          <w:p w14:paraId="55A8865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108,3523038</w:t>
            </w:r>
          </w:p>
        </w:tc>
      </w:tr>
      <w:tr w:rsidR="00FF4B8F" w:rsidRPr="00FF4B8F" w14:paraId="6F74FC86"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47F0B25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168" w:type="dxa"/>
            <w:tcBorders>
              <w:top w:val="nil"/>
              <w:left w:val="nil"/>
              <w:bottom w:val="nil"/>
              <w:right w:val="nil"/>
            </w:tcBorders>
            <w:shd w:val="clear" w:color="000000" w:fill="FFFFFF"/>
            <w:noWrap/>
            <w:vAlign w:val="center"/>
            <w:hideMark/>
          </w:tcPr>
          <w:p w14:paraId="77F649B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w:t>
            </w:r>
          </w:p>
        </w:tc>
        <w:tc>
          <w:tcPr>
            <w:tcW w:w="1436" w:type="dxa"/>
            <w:tcBorders>
              <w:top w:val="nil"/>
              <w:left w:val="nil"/>
              <w:bottom w:val="nil"/>
              <w:right w:val="nil"/>
            </w:tcBorders>
            <w:shd w:val="clear" w:color="000000" w:fill="FFFFFF"/>
            <w:noWrap/>
            <w:vAlign w:val="center"/>
            <w:hideMark/>
          </w:tcPr>
          <w:p w14:paraId="3E7694F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FFFFF"/>
            <w:noWrap/>
            <w:vAlign w:val="center"/>
            <w:hideMark/>
          </w:tcPr>
          <w:p w14:paraId="663ED85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1292,70868</w:t>
            </w:r>
          </w:p>
        </w:tc>
        <w:tc>
          <w:tcPr>
            <w:tcW w:w="1742" w:type="dxa"/>
            <w:tcBorders>
              <w:top w:val="nil"/>
              <w:left w:val="nil"/>
              <w:bottom w:val="nil"/>
              <w:right w:val="nil"/>
            </w:tcBorders>
            <w:shd w:val="clear" w:color="000000" w:fill="FFFFFF"/>
            <w:noWrap/>
            <w:vAlign w:val="center"/>
            <w:hideMark/>
          </w:tcPr>
          <w:p w14:paraId="13FF974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2779,090019</w:t>
            </w:r>
          </w:p>
        </w:tc>
        <w:tc>
          <w:tcPr>
            <w:tcW w:w="2319" w:type="dxa"/>
            <w:tcBorders>
              <w:top w:val="nil"/>
              <w:left w:val="nil"/>
              <w:bottom w:val="nil"/>
              <w:right w:val="single" w:sz="8" w:space="0" w:color="auto"/>
            </w:tcBorders>
            <w:shd w:val="clear" w:color="000000" w:fill="FFFFFF"/>
            <w:noWrap/>
            <w:vAlign w:val="center"/>
            <w:hideMark/>
          </w:tcPr>
          <w:p w14:paraId="4F5AF4F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114,981926</w:t>
            </w:r>
          </w:p>
        </w:tc>
      </w:tr>
      <w:tr w:rsidR="00FF4B8F" w:rsidRPr="00FF4B8F" w14:paraId="13FD6D79"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76089B7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168" w:type="dxa"/>
            <w:tcBorders>
              <w:top w:val="nil"/>
              <w:left w:val="nil"/>
              <w:bottom w:val="nil"/>
              <w:right w:val="nil"/>
            </w:tcBorders>
            <w:shd w:val="clear" w:color="000000" w:fill="F2F2F2"/>
            <w:noWrap/>
            <w:vAlign w:val="center"/>
            <w:hideMark/>
          </w:tcPr>
          <w:p w14:paraId="4341D92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w:t>
            </w:r>
          </w:p>
        </w:tc>
        <w:tc>
          <w:tcPr>
            <w:tcW w:w="1436" w:type="dxa"/>
            <w:tcBorders>
              <w:top w:val="nil"/>
              <w:left w:val="nil"/>
              <w:bottom w:val="nil"/>
              <w:right w:val="nil"/>
            </w:tcBorders>
            <w:shd w:val="clear" w:color="000000" w:fill="F2F2F2"/>
            <w:noWrap/>
            <w:vAlign w:val="center"/>
            <w:hideMark/>
          </w:tcPr>
          <w:p w14:paraId="5034D02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w:t>
            </w:r>
          </w:p>
        </w:tc>
        <w:tc>
          <w:tcPr>
            <w:tcW w:w="1742" w:type="dxa"/>
            <w:tcBorders>
              <w:top w:val="nil"/>
              <w:left w:val="nil"/>
              <w:bottom w:val="nil"/>
              <w:right w:val="nil"/>
            </w:tcBorders>
            <w:shd w:val="clear" w:color="000000" w:fill="F2F2F2"/>
            <w:noWrap/>
            <w:vAlign w:val="center"/>
            <w:hideMark/>
          </w:tcPr>
          <w:p w14:paraId="1521AB2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1368,040882</w:t>
            </w:r>
          </w:p>
        </w:tc>
        <w:tc>
          <w:tcPr>
            <w:tcW w:w="1742" w:type="dxa"/>
            <w:tcBorders>
              <w:top w:val="nil"/>
              <w:left w:val="nil"/>
              <w:bottom w:val="nil"/>
              <w:right w:val="nil"/>
            </w:tcBorders>
            <w:shd w:val="clear" w:color="000000" w:fill="F2F2F2"/>
            <w:noWrap/>
            <w:vAlign w:val="center"/>
            <w:hideMark/>
          </w:tcPr>
          <w:p w14:paraId="47B0BCB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2737,457226</w:t>
            </w:r>
          </w:p>
        </w:tc>
        <w:tc>
          <w:tcPr>
            <w:tcW w:w="2319" w:type="dxa"/>
            <w:tcBorders>
              <w:top w:val="nil"/>
              <w:left w:val="nil"/>
              <w:bottom w:val="nil"/>
              <w:right w:val="single" w:sz="8" w:space="0" w:color="auto"/>
            </w:tcBorders>
            <w:shd w:val="clear" w:color="000000" w:fill="F2F2F2"/>
            <w:noWrap/>
            <w:vAlign w:val="center"/>
            <w:hideMark/>
          </w:tcPr>
          <w:p w14:paraId="6245348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100,1005425</w:t>
            </w:r>
          </w:p>
        </w:tc>
      </w:tr>
      <w:tr w:rsidR="00FF4B8F" w:rsidRPr="00FF4B8F" w14:paraId="736639A9"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7C5D7E8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168" w:type="dxa"/>
            <w:tcBorders>
              <w:top w:val="nil"/>
              <w:left w:val="nil"/>
              <w:bottom w:val="nil"/>
              <w:right w:val="nil"/>
            </w:tcBorders>
            <w:shd w:val="clear" w:color="000000" w:fill="FFFFFF"/>
            <w:noWrap/>
            <w:vAlign w:val="center"/>
            <w:hideMark/>
          </w:tcPr>
          <w:p w14:paraId="29CC6E3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FFFFF"/>
            <w:noWrap/>
            <w:vAlign w:val="center"/>
            <w:hideMark/>
          </w:tcPr>
          <w:p w14:paraId="22AC239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FFFFF"/>
            <w:noWrap/>
            <w:vAlign w:val="center"/>
            <w:hideMark/>
          </w:tcPr>
          <w:p w14:paraId="40DE573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1078,457647</w:t>
            </w:r>
          </w:p>
        </w:tc>
        <w:tc>
          <w:tcPr>
            <w:tcW w:w="1742" w:type="dxa"/>
            <w:tcBorders>
              <w:top w:val="nil"/>
              <w:left w:val="nil"/>
              <w:bottom w:val="nil"/>
              <w:right w:val="nil"/>
            </w:tcBorders>
            <w:shd w:val="clear" w:color="000000" w:fill="FFFFFF"/>
            <w:noWrap/>
            <w:vAlign w:val="center"/>
            <w:hideMark/>
          </w:tcPr>
          <w:p w14:paraId="2CC56A8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2307,307332</w:t>
            </w:r>
          </w:p>
        </w:tc>
        <w:tc>
          <w:tcPr>
            <w:tcW w:w="2319" w:type="dxa"/>
            <w:tcBorders>
              <w:top w:val="nil"/>
              <w:left w:val="nil"/>
              <w:bottom w:val="nil"/>
              <w:right w:val="single" w:sz="8" w:space="0" w:color="auto"/>
            </w:tcBorders>
            <w:shd w:val="clear" w:color="000000" w:fill="FFFFFF"/>
            <w:noWrap/>
            <w:vAlign w:val="center"/>
            <w:hideMark/>
          </w:tcPr>
          <w:p w14:paraId="2C9536D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113,9451037</w:t>
            </w:r>
          </w:p>
        </w:tc>
      </w:tr>
      <w:tr w:rsidR="00FF4B8F" w:rsidRPr="00FF4B8F" w14:paraId="581ED2EC"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33BEFAE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168" w:type="dxa"/>
            <w:tcBorders>
              <w:top w:val="nil"/>
              <w:left w:val="nil"/>
              <w:bottom w:val="nil"/>
              <w:right w:val="nil"/>
            </w:tcBorders>
            <w:shd w:val="clear" w:color="000000" w:fill="F2F2F2"/>
            <w:noWrap/>
            <w:vAlign w:val="center"/>
            <w:hideMark/>
          </w:tcPr>
          <w:p w14:paraId="40AB9EE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2F2F2"/>
            <w:noWrap/>
            <w:vAlign w:val="center"/>
            <w:hideMark/>
          </w:tcPr>
          <w:p w14:paraId="12FC900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2F2F2"/>
            <w:noWrap/>
            <w:vAlign w:val="center"/>
            <w:hideMark/>
          </w:tcPr>
          <w:p w14:paraId="7E2D997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1367,847096</w:t>
            </w:r>
          </w:p>
        </w:tc>
        <w:tc>
          <w:tcPr>
            <w:tcW w:w="1742" w:type="dxa"/>
            <w:tcBorders>
              <w:top w:val="nil"/>
              <w:left w:val="nil"/>
              <w:bottom w:val="nil"/>
              <w:right w:val="nil"/>
            </w:tcBorders>
            <w:shd w:val="clear" w:color="000000" w:fill="F2F2F2"/>
            <w:noWrap/>
            <w:vAlign w:val="center"/>
            <w:hideMark/>
          </w:tcPr>
          <w:p w14:paraId="3665EE1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2871,725614</w:t>
            </w:r>
          </w:p>
        </w:tc>
        <w:tc>
          <w:tcPr>
            <w:tcW w:w="2319" w:type="dxa"/>
            <w:tcBorders>
              <w:top w:val="nil"/>
              <w:left w:val="nil"/>
              <w:bottom w:val="nil"/>
              <w:right w:val="single" w:sz="8" w:space="0" w:color="auto"/>
            </w:tcBorders>
            <w:shd w:val="clear" w:color="000000" w:fill="F2F2F2"/>
            <w:noWrap/>
            <w:vAlign w:val="center"/>
            <w:hideMark/>
          </w:tcPr>
          <w:p w14:paraId="7F6B72C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109,944929</w:t>
            </w:r>
          </w:p>
        </w:tc>
      </w:tr>
      <w:tr w:rsidR="00FF4B8F" w:rsidRPr="00FF4B8F" w14:paraId="238E147B"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318E7C2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168" w:type="dxa"/>
            <w:tcBorders>
              <w:top w:val="nil"/>
              <w:left w:val="nil"/>
              <w:bottom w:val="nil"/>
              <w:right w:val="nil"/>
            </w:tcBorders>
            <w:shd w:val="clear" w:color="000000" w:fill="FFFFFF"/>
            <w:noWrap/>
            <w:vAlign w:val="center"/>
            <w:hideMark/>
          </w:tcPr>
          <w:p w14:paraId="423EBF6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FFFFF"/>
            <w:noWrap/>
            <w:vAlign w:val="center"/>
            <w:hideMark/>
          </w:tcPr>
          <w:p w14:paraId="7C41082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w:t>
            </w:r>
          </w:p>
        </w:tc>
        <w:tc>
          <w:tcPr>
            <w:tcW w:w="1742" w:type="dxa"/>
            <w:tcBorders>
              <w:top w:val="nil"/>
              <w:left w:val="nil"/>
              <w:bottom w:val="nil"/>
              <w:right w:val="nil"/>
            </w:tcBorders>
            <w:shd w:val="clear" w:color="000000" w:fill="FFFFFF"/>
            <w:noWrap/>
            <w:vAlign w:val="center"/>
            <w:hideMark/>
          </w:tcPr>
          <w:p w14:paraId="65E30CD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1422,38514</w:t>
            </w:r>
          </w:p>
        </w:tc>
        <w:tc>
          <w:tcPr>
            <w:tcW w:w="1742" w:type="dxa"/>
            <w:tcBorders>
              <w:top w:val="nil"/>
              <w:left w:val="nil"/>
              <w:bottom w:val="nil"/>
              <w:right w:val="nil"/>
            </w:tcBorders>
            <w:shd w:val="clear" w:color="000000" w:fill="FFFFFF"/>
            <w:noWrap/>
            <w:vAlign w:val="center"/>
            <w:hideMark/>
          </w:tcPr>
          <w:p w14:paraId="5271AA2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3008,249023</w:t>
            </w:r>
          </w:p>
        </w:tc>
        <w:tc>
          <w:tcPr>
            <w:tcW w:w="2319" w:type="dxa"/>
            <w:tcBorders>
              <w:top w:val="nil"/>
              <w:left w:val="nil"/>
              <w:bottom w:val="nil"/>
              <w:right w:val="single" w:sz="8" w:space="0" w:color="auto"/>
            </w:tcBorders>
            <w:shd w:val="clear" w:color="000000" w:fill="FFFFFF"/>
            <w:noWrap/>
            <w:vAlign w:val="center"/>
            <w:hideMark/>
          </w:tcPr>
          <w:p w14:paraId="6D990CD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111,4932825</w:t>
            </w:r>
          </w:p>
        </w:tc>
      </w:tr>
      <w:tr w:rsidR="00FF4B8F" w:rsidRPr="00FF4B8F" w14:paraId="5787FA19"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1CB4891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168" w:type="dxa"/>
            <w:tcBorders>
              <w:top w:val="nil"/>
              <w:left w:val="nil"/>
              <w:bottom w:val="nil"/>
              <w:right w:val="nil"/>
            </w:tcBorders>
            <w:shd w:val="clear" w:color="000000" w:fill="F2F2F2"/>
            <w:noWrap/>
            <w:vAlign w:val="center"/>
            <w:hideMark/>
          </w:tcPr>
          <w:p w14:paraId="54FB884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2F2F2"/>
            <w:noWrap/>
            <w:vAlign w:val="center"/>
            <w:hideMark/>
          </w:tcPr>
          <w:p w14:paraId="50A8C91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742" w:type="dxa"/>
            <w:tcBorders>
              <w:top w:val="nil"/>
              <w:left w:val="nil"/>
              <w:bottom w:val="nil"/>
              <w:right w:val="nil"/>
            </w:tcBorders>
            <w:shd w:val="clear" w:color="000000" w:fill="F2F2F2"/>
            <w:noWrap/>
            <w:vAlign w:val="center"/>
            <w:hideMark/>
          </w:tcPr>
          <w:p w14:paraId="763840E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1449,204319</w:t>
            </w:r>
          </w:p>
        </w:tc>
        <w:tc>
          <w:tcPr>
            <w:tcW w:w="1742" w:type="dxa"/>
            <w:tcBorders>
              <w:top w:val="nil"/>
              <w:left w:val="nil"/>
              <w:bottom w:val="nil"/>
              <w:right w:val="nil"/>
            </w:tcBorders>
            <w:shd w:val="clear" w:color="000000" w:fill="F2F2F2"/>
            <w:noWrap/>
            <w:vAlign w:val="center"/>
            <w:hideMark/>
          </w:tcPr>
          <w:p w14:paraId="671E3F1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3680,006537</w:t>
            </w:r>
          </w:p>
        </w:tc>
        <w:tc>
          <w:tcPr>
            <w:tcW w:w="2319" w:type="dxa"/>
            <w:tcBorders>
              <w:top w:val="nil"/>
              <w:left w:val="nil"/>
              <w:bottom w:val="nil"/>
              <w:right w:val="single" w:sz="8" w:space="0" w:color="auto"/>
            </w:tcBorders>
            <w:shd w:val="clear" w:color="000000" w:fill="F2F2F2"/>
            <w:noWrap/>
            <w:vAlign w:val="center"/>
            <w:hideMark/>
          </w:tcPr>
          <w:p w14:paraId="0E686F7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153,9328988</w:t>
            </w:r>
          </w:p>
        </w:tc>
      </w:tr>
      <w:tr w:rsidR="00FF4B8F" w:rsidRPr="00FF4B8F" w14:paraId="421B0EA9"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169265D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168" w:type="dxa"/>
            <w:tcBorders>
              <w:top w:val="nil"/>
              <w:left w:val="nil"/>
              <w:bottom w:val="nil"/>
              <w:right w:val="nil"/>
            </w:tcBorders>
            <w:shd w:val="clear" w:color="000000" w:fill="FFFFFF"/>
            <w:noWrap/>
            <w:vAlign w:val="center"/>
            <w:hideMark/>
          </w:tcPr>
          <w:p w14:paraId="09593A3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FFFFF"/>
            <w:noWrap/>
            <w:vAlign w:val="center"/>
            <w:hideMark/>
          </w:tcPr>
          <w:p w14:paraId="3F1A9B9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FFFFF"/>
            <w:noWrap/>
            <w:vAlign w:val="center"/>
            <w:hideMark/>
          </w:tcPr>
          <w:p w14:paraId="7AD0646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1093,634443</w:t>
            </w:r>
          </w:p>
        </w:tc>
        <w:tc>
          <w:tcPr>
            <w:tcW w:w="1742" w:type="dxa"/>
            <w:tcBorders>
              <w:top w:val="nil"/>
              <w:left w:val="nil"/>
              <w:bottom w:val="nil"/>
              <w:right w:val="nil"/>
            </w:tcBorders>
            <w:shd w:val="clear" w:color="000000" w:fill="FFFFFF"/>
            <w:noWrap/>
            <w:vAlign w:val="center"/>
            <w:hideMark/>
          </w:tcPr>
          <w:p w14:paraId="27A9584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2433,903001</w:t>
            </w:r>
          </w:p>
        </w:tc>
        <w:tc>
          <w:tcPr>
            <w:tcW w:w="2319" w:type="dxa"/>
            <w:tcBorders>
              <w:top w:val="nil"/>
              <w:left w:val="nil"/>
              <w:bottom w:val="nil"/>
              <w:right w:val="single" w:sz="8" w:space="0" w:color="auto"/>
            </w:tcBorders>
            <w:shd w:val="clear" w:color="000000" w:fill="FFFFFF"/>
            <w:noWrap/>
            <w:vAlign w:val="center"/>
            <w:hideMark/>
          </w:tcPr>
          <w:p w14:paraId="26AC7BE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122,5517875</w:t>
            </w:r>
          </w:p>
        </w:tc>
      </w:tr>
      <w:tr w:rsidR="00FF4B8F" w:rsidRPr="00FF4B8F" w14:paraId="3721906B"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230E41E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168" w:type="dxa"/>
            <w:tcBorders>
              <w:top w:val="nil"/>
              <w:left w:val="nil"/>
              <w:bottom w:val="nil"/>
              <w:right w:val="nil"/>
            </w:tcBorders>
            <w:shd w:val="clear" w:color="000000" w:fill="F2F2F2"/>
            <w:noWrap/>
            <w:vAlign w:val="center"/>
            <w:hideMark/>
          </w:tcPr>
          <w:p w14:paraId="750268C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2F2F2"/>
            <w:noWrap/>
            <w:vAlign w:val="center"/>
            <w:hideMark/>
          </w:tcPr>
          <w:p w14:paraId="787B30F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2F2F2"/>
            <w:noWrap/>
            <w:vAlign w:val="center"/>
            <w:hideMark/>
          </w:tcPr>
          <w:p w14:paraId="2911C83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1348,108934</w:t>
            </w:r>
          </w:p>
        </w:tc>
        <w:tc>
          <w:tcPr>
            <w:tcW w:w="1742" w:type="dxa"/>
            <w:tcBorders>
              <w:top w:val="nil"/>
              <w:left w:val="nil"/>
              <w:bottom w:val="nil"/>
              <w:right w:val="nil"/>
            </w:tcBorders>
            <w:shd w:val="clear" w:color="000000" w:fill="F2F2F2"/>
            <w:noWrap/>
            <w:vAlign w:val="center"/>
            <w:hideMark/>
          </w:tcPr>
          <w:p w14:paraId="2A3A11F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3351,560048</w:t>
            </w:r>
          </w:p>
        </w:tc>
        <w:tc>
          <w:tcPr>
            <w:tcW w:w="2319" w:type="dxa"/>
            <w:tcBorders>
              <w:top w:val="nil"/>
              <w:left w:val="nil"/>
              <w:bottom w:val="nil"/>
              <w:right w:val="single" w:sz="8" w:space="0" w:color="auto"/>
            </w:tcBorders>
            <w:shd w:val="clear" w:color="000000" w:fill="F2F2F2"/>
            <w:noWrap/>
            <w:vAlign w:val="center"/>
            <w:hideMark/>
          </w:tcPr>
          <w:p w14:paraId="10D0D90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148,6119604</w:t>
            </w:r>
          </w:p>
        </w:tc>
      </w:tr>
      <w:tr w:rsidR="00FF4B8F" w:rsidRPr="00FF4B8F" w14:paraId="144B9F44"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1DAE344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168" w:type="dxa"/>
            <w:tcBorders>
              <w:top w:val="nil"/>
              <w:left w:val="nil"/>
              <w:bottom w:val="nil"/>
              <w:right w:val="nil"/>
            </w:tcBorders>
            <w:shd w:val="clear" w:color="000000" w:fill="FFFFFF"/>
            <w:noWrap/>
            <w:vAlign w:val="center"/>
            <w:hideMark/>
          </w:tcPr>
          <w:p w14:paraId="3F189F1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FFFFF"/>
            <w:noWrap/>
            <w:vAlign w:val="center"/>
            <w:hideMark/>
          </w:tcPr>
          <w:p w14:paraId="2E9B6B7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w:t>
            </w:r>
          </w:p>
        </w:tc>
        <w:tc>
          <w:tcPr>
            <w:tcW w:w="1742" w:type="dxa"/>
            <w:tcBorders>
              <w:top w:val="nil"/>
              <w:left w:val="nil"/>
              <w:bottom w:val="nil"/>
              <w:right w:val="nil"/>
            </w:tcBorders>
            <w:shd w:val="clear" w:color="000000" w:fill="FFFFFF"/>
            <w:noWrap/>
            <w:vAlign w:val="center"/>
            <w:hideMark/>
          </w:tcPr>
          <w:p w14:paraId="1B76FD6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1923,047052</w:t>
            </w:r>
          </w:p>
        </w:tc>
        <w:tc>
          <w:tcPr>
            <w:tcW w:w="1742" w:type="dxa"/>
            <w:tcBorders>
              <w:top w:val="nil"/>
              <w:left w:val="nil"/>
              <w:bottom w:val="nil"/>
              <w:right w:val="nil"/>
            </w:tcBorders>
            <w:shd w:val="clear" w:color="000000" w:fill="FFFFFF"/>
            <w:noWrap/>
            <w:vAlign w:val="center"/>
            <w:hideMark/>
          </w:tcPr>
          <w:p w14:paraId="3EE49A0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3979,227535</w:t>
            </w:r>
          </w:p>
        </w:tc>
        <w:tc>
          <w:tcPr>
            <w:tcW w:w="2319" w:type="dxa"/>
            <w:tcBorders>
              <w:top w:val="nil"/>
              <w:left w:val="nil"/>
              <w:bottom w:val="nil"/>
              <w:right w:val="single" w:sz="8" w:space="0" w:color="auto"/>
            </w:tcBorders>
            <w:shd w:val="clear" w:color="000000" w:fill="FFFFFF"/>
            <w:noWrap/>
            <w:vAlign w:val="center"/>
            <w:hideMark/>
          </w:tcPr>
          <w:p w14:paraId="62F60C8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106,9230459</w:t>
            </w:r>
          </w:p>
        </w:tc>
      </w:tr>
      <w:tr w:rsidR="00FF4B8F" w:rsidRPr="00FF4B8F" w14:paraId="6DDD4D58"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3429AFB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168" w:type="dxa"/>
            <w:tcBorders>
              <w:top w:val="nil"/>
              <w:left w:val="nil"/>
              <w:bottom w:val="nil"/>
              <w:right w:val="nil"/>
            </w:tcBorders>
            <w:shd w:val="clear" w:color="000000" w:fill="F2F2F2"/>
            <w:noWrap/>
            <w:vAlign w:val="center"/>
            <w:hideMark/>
          </w:tcPr>
          <w:p w14:paraId="3E4712A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2F2F2"/>
            <w:noWrap/>
            <w:vAlign w:val="center"/>
            <w:hideMark/>
          </w:tcPr>
          <w:p w14:paraId="47A2ED8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742" w:type="dxa"/>
            <w:tcBorders>
              <w:top w:val="nil"/>
              <w:left w:val="nil"/>
              <w:bottom w:val="nil"/>
              <w:right w:val="nil"/>
            </w:tcBorders>
            <w:shd w:val="clear" w:color="000000" w:fill="F2F2F2"/>
            <w:noWrap/>
            <w:vAlign w:val="center"/>
            <w:hideMark/>
          </w:tcPr>
          <w:p w14:paraId="507F269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1496,970009</w:t>
            </w:r>
          </w:p>
        </w:tc>
        <w:tc>
          <w:tcPr>
            <w:tcW w:w="1742" w:type="dxa"/>
            <w:tcBorders>
              <w:top w:val="nil"/>
              <w:left w:val="nil"/>
              <w:bottom w:val="nil"/>
              <w:right w:val="nil"/>
            </w:tcBorders>
            <w:shd w:val="clear" w:color="000000" w:fill="F2F2F2"/>
            <w:noWrap/>
            <w:vAlign w:val="center"/>
            <w:hideMark/>
          </w:tcPr>
          <w:p w14:paraId="38F9355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3752,402943</w:t>
            </w:r>
          </w:p>
        </w:tc>
        <w:tc>
          <w:tcPr>
            <w:tcW w:w="2319" w:type="dxa"/>
            <w:tcBorders>
              <w:top w:val="nil"/>
              <w:left w:val="nil"/>
              <w:bottom w:val="nil"/>
              <w:right w:val="single" w:sz="8" w:space="0" w:color="auto"/>
            </w:tcBorders>
            <w:shd w:val="clear" w:color="000000" w:fill="F2F2F2"/>
            <w:noWrap/>
            <w:vAlign w:val="center"/>
            <w:hideMark/>
          </w:tcPr>
          <w:p w14:paraId="4B7F4DE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150,6665411</w:t>
            </w:r>
          </w:p>
        </w:tc>
      </w:tr>
      <w:tr w:rsidR="00FF4B8F" w:rsidRPr="00FF4B8F" w14:paraId="227B0F3B"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5DED176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168" w:type="dxa"/>
            <w:tcBorders>
              <w:top w:val="nil"/>
              <w:left w:val="nil"/>
              <w:bottom w:val="nil"/>
              <w:right w:val="nil"/>
            </w:tcBorders>
            <w:shd w:val="clear" w:color="000000" w:fill="FFFFFF"/>
            <w:noWrap/>
            <w:vAlign w:val="center"/>
            <w:hideMark/>
          </w:tcPr>
          <w:p w14:paraId="6BA80D7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FFFFF"/>
            <w:noWrap/>
            <w:vAlign w:val="center"/>
            <w:hideMark/>
          </w:tcPr>
          <w:p w14:paraId="2919141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25</w:t>
            </w:r>
          </w:p>
        </w:tc>
        <w:tc>
          <w:tcPr>
            <w:tcW w:w="1742" w:type="dxa"/>
            <w:tcBorders>
              <w:top w:val="nil"/>
              <w:left w:val="nil"/>
              <w:bottom w:val="nil"/>
              <w:right w:val="nil"/>
            </w:tcBorders>
            <w:shd w:val="clear" w:color="000000" w:fill="FFFFFF"/>
            <w:noWrap/>
            <w:vAlign w:val="center"/>
            <w:hideMark/>
          </w:tcPr>
          <w:p w14:paraId="4223FD5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1491,538828</w:t>
            </w:r>
          </w:p>
        </w:tc>
        <w:tc>
          <w:tcPr>
            <w:tcW w:w="1742" w:type="dxa"/>
            <w:tcBorders>
              <w:top w:val="nil"/>
              <w:left w:val="nil"/>
              <w:bottom w:val="nil"/>
              <w:right w:val="nil"/>
            </w:tcBorders>
            <w:shd w:val="clear" w:color="000000" w:fill="FFFFFF"/>
            <w:noWrap/>
            <w:vAlign w:val="center"/>
            <w:hideMark/>
          </w:tcPr>
          <w:p w14:paraId="79BA9D5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3603,104013</w:t>
            </w:r>
          </w:p>
        </w:tc>
        <w:tc>
          <w:tcPr>
            <w:tcW w:w="2319" w:type="dxa"/>
            <w:tcBorders>
              <w:top w:val="nil"/>
              <w:left w:val="nil"/>
              <w:bottom w:val="nil"/>
              <w:right w:val="single" w:sz="8" w:space="0" w:color="auto"/>
            </w:tcBorders>
            <w:shd w:val="clear" w:color="000000" w:fill="FFFFFF"/>
            <w:noWrap/>
            <w:vAlign w:val="center"/>
            <w:hideMark/>
          </w:tcPr>
          <w:p w14:paraId="0731F47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141,5695753</w:t>
            </w:r>
          </w:p>
        </w:tc>
      </w:tr>
      <w:tr w:rsidR="00FF4B8F" w:rsidRPr="00FF4B8F" w14:paraId="382029B2"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66041A2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w:t>
            </w:r>
          </w:p>
        </w:tc>
        <w:tc>
          <w:tcPr>
            <w:tcW w:w="1168" w:type="dxa"/>
            <w:tcBorders>
              <w:top w:val="nil"/>
              <w:left w:val="nil"/>
              <w:bottom w:val="nil"/>
              <w:right w:val="nil"/>
            </w:tcBorders>
            <w:shd w:val="clear" w:color="000000" w:fill="F2F2F2"/>
            <w:noWrap/>
            <w:vAlign w:val="center"/>
            <w:hideMark/>
          </w:tcPr>
          <w:p w14:paraId="466C548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w:t>
            </w:r>
          </w:p>
        </w:tc>
        <w:tc>
          <w:tcPr>
            <w:tcW w:w="1436" w:type="dxa"/>
            <w:tcBorders>
              <w:top w:val="nil"/>
              <w:left w:val="nil"/>
              <w:bottom w:val="nil"/>
              <w:right w:val="nil"/>
            </w:tcBorders>
            <w:shd w:val="clear" w:color="000000" w:fill="F2F2F2"/>
            <w:noWrap/>
            <w:vAlign w:val="center"/>
            <w:hideMark/>
          </w:tcPr>
          <w:p w14:paraId="44F4DE9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2F2F2"/>
            <w:noWrap/>
            <w:vAlign w:val="center"/>
            <w:hideMark/>
          </w:tcPr>
          <w:p w14:paraId="010C559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1830,679469</w:t>
            </w:r>
          </w:p>
        </w:tc>
        <w:tc>
          <w:tcPr>
            <w:tcW w:w="1742" w:type="dxa"/>
            <w:tcBorders>
              <w:top w:val="nil"/>
              <w:left w:val="nil"/>
              <w:bottom w:val="nil"/>
              <w:right w:val="nil"/>
            </w:tcBorders>
            <w:shd w:val="clear" w:color="000000" w:fill="F2F2F2"/>
            <w:noWrap/>
            <w:vAlign w:val="center"/>
            <w:hideMark/>
          </w:tcPr>
          <w:p w14:paraId="513C830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3857,270178</w:t>
            </w:r>
          </w:p>
        </w:tc>
        <w:tc>
          <w:tcPr>
            <w:tcW w:w="2319" w:type="dxa"/>
            <w:tcBorders>
              <w:top w:val="nil"/>
              <w:left w:val="nil"/>
              <w:bottom w:val="nil"/>
              <w:right w:val="single" w:sz="8" w:space="0" w:color="auto"/>
            </w:tcBorders>
            <w:shd w:val="clear" w:color="000000" w:fill="F2F2F2"/>
            <w:noWrap/>
            <w:vAlign w:val="center"/>
            <w:hideMark/>
          </w:tcPr>
          <w:p w14:paraId="197BA97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110,7015588</w:t>
            </w:r>
          </w:p>
        </w:tc>
      </w:tr>
      <w:tr w:rsidR="00FF4B8F" w:rsidRPr="00FF4B8F" w14:paraId="6D4F87CD"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44EC5CB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w:t>
            </w:r>
          </w:p>
        </w:tc>
        <w:tc>
          <w:tcPr>
            <w:tcW w:w="1168" w:type="dxa"/>
            <w:tcBorders>
              <w:top w:val="nil"/>
              <w:left w:val="nil"/>
              <w:bottom w:val="nil"/>
              <w:right w:val="nil"/>
            </w:tcBorders>
            <w:shd w:val="clear" w:color="000000" w:fill="FFFFFF"/>
            <w:noWrap/>
            <w:vAlign w:val="center"/>
            <w:hideMark/>
          </w:tcPr>
          <w:p w14:paraId="3AAEBF0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w:t>
            </w:r>
          </w:p>
        </w:tc>
        <w:tc>
          <w:tcPr>
            <w:tcW w:w="1436" w:type="dxa"/>
            <w:tcBorders>
              <w:top w:val="nil"/>
              <w:left w:val="nil"/>
              <w:bottom w:val="nil"/>
              <w:right w:val="nil"/>
            </w:tcBorders>
            <w:shd w:val="clear" w:color="000000" w:fill="FFFFFF"/>
            <w:noWrap/>
            <w:vAlign w:val="center"/>
            <w:hideMark/>
          </w:tcPr>
          <w:p w14:paraId="5CE2B5B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FFFFF"/>
            <w:noWrap/>
            <w:vAlign w:val="center"/>
            <w:hideMark/>
          </w:tcPr>
          <w:p w14:paraId="0061652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2018,65136</w:t>
            </w:r>
          </w:p>
        </w:tc>
        <w:tc>
          <w:tcPr>
            <w:tcW w:w="1742" w:type="dxa"/>
            <w:tcBorders>
              <w:top w:val="nil"/>
              <w:left w:val="nil"/>
              <w:bottom w:val="nil"/>
              <w:right w:val="nil"/>
            </w:tcBorders>
            <w:shd w:val="clear" w:color="000000" w:fill="FFFFFF"/>
            <w:noWrap/>
            <w:vAlign w:val="center"/>
            <w:hideMark/>
          </w:tcPr>
          <w:p w14:paraId="33733E5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4085,808555</w:t>
            </w:r>
          </w:p>
        </w:tc>
        <w:tc>
          <w:tcPr>
            <w:tcW w:w="2319" w:type="dxa"/>
            <w:tcBorders>
              <w:top w:val="nil"/>
              <w:left w:val="nil"/>
              <w:bottom w:val="nil"/>
              <w:right w:val="single" w:sz="8" w:space="0" w:color="auto"/>
            </w:tcBorders>
            <w:shd w:val="clear" w:color="000000" w:fill="FFFFFF"/>
            <w:noWrap/>
            <w:vAlign w:val="center"/>
            <w:hideMark/>
          </w:tcPr>
          <w:p w14:paraId="672ABAD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102,4028832</w:t>
            </w:r>
          </w:p>
        </w:tc>
      </w:tr>
      <w:tr w:rsidR="00FF4B8F" w:rsidRPr="00FF4B8F" w14:paraId="3E96B452"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1F19A34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w:t>
            </w:r>
          </w:p>
        </w:tc>
        <w:tc>
          <w:tcPr>
            <w:tcW w:w="1168" w:type="dxa"/>
            <w:tcBorders>
              <w:top w:val="nil"/>
              <w:left w:val="nil"/>
              <w:bottom w:val="nil"/>
              <w:right w:val="nil"/>
            </w:tcBorders>
            <w:shd w:val="clear" w:color="000000" w:fill="F2F2F2"/>
            <w:noWrap/>
            <w:vAlign w:val="center"/>
            <w:hideMark/>
          </w:tcPr>
          <w:p w14:paraId="359ACD7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w:t>
            </w:r>
          </w:p>
        </w:tc>
        <w:tc>
          <w:tcPr>
            <w:tcW w:w="1436" w:type="dxa"/>
            <w:tcBorders>
              <w:top w:val="nil"/>
              <w:left w:val="nil"/>
              <w:bottom w:val="nil"/>
              <w:right w:val="nil"/>
            </w:tcBorders>
            <w:shd w:val="clear" w:color="000000" w:fill="F2F2F2"/>
            <w:noWrap/>
            <w:vAlign w:val="center"/>
            <w:hideMark/>
          </w:tcPr>
          <w:p w14:paraId="0EC917D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2F2F2"/>
            <w:noWrap/>
            <w:vAlign w:val="center"/>
            <w:hideMark/>
          </w:tcPr>
          <w:p w14:paraId="53A3484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2228,597455</w:t>
            </w:r>
          </w:p>
        </w:tc>
        <w:tc>
          <w:tcPr>
            <w:tcW w:w="1742" w:type="dxa"/>
            <w:tcBorders>
              <w:top w:val="nil"/>
              <w:left w:val="nil"/>
              <w:bottom w:val="nil"/>
              <w:right w:val="nil"/>
            </w:tcBorders>
            <w:shd w:val="clear" w:color="000000" w:fill="F2F2F2"/>
            <w:noWrap/>
            <w:vAlign w:val="center"/>
            <w:hideMark/>
          </w:tcPr>
          <w:p w14:paraId="3A188AB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4569,290898</w:t>
            </w:r>
          </w:p>
        </w:tc>
        <w:tc>
          <w:tcPr>
            <w:tcW w:w="2319" w:type="dxa"/>
            <w:tcBorders>
              <w:top w:val="nil"/>
              <w:left w:val="nil"/>
              <w:bottom w:val="nil"/>
              <w:right w:val="single" w:sz="8" w:space="0" w:color="auto"/>
            </w:tcBorders>
            <w:shd w:val="clear" w:color="000000" w:fill="F2F2F2"/>
            <w:noWrap/>
            <w:vAlign w:val="center"/>
            <w:hideMark/>
          </w:tcPr>
          <w:p w14:paraId="5A8F17F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105,0298894</w:t>
            </w:r>
          </w:p>
        </w:tc>
      </w:tr>
      <w:tr w:rsidR="00FF4B8F" w:rsidRPr="00FF4B8F" w14:paraId="2B4679E3"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36908EF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w:t>
            </w:r>
          </w:p>
        </w:tc>
        <w:tc>
          <w:tcPr>
            <w:tcW w:w="1168" w:type="dxa"/>
            <w:tcBorders>
              <w:top w:val="nil"/>
              <w:left w:val="nil"/>
              <w:bottom w:val="nil"/>
              <w:right w:val="nil"/>
            </w:tcBorders>
            <w:shd w:val="clear" w:color="000000" w:fill="FFFFFF"/>
            <w:noWrap/>
            <w:vAlign w:val="center"/>
            <w:hideMark/>
          </w:tcPr>
          <w:p w14:paraId="62C9B07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w:t>
            </w:r>
          </w:p>
        </w:tc>
        <w:tc>
          <w:tcPr>
            <w:tcW w:w="1436" w:type="dxa"/>
            <w:tcBorders>
              <w:top w:val="nil"/>
              <w:left w:val="nil"/>
              <w:bottom w:val="nil"/>
              <w:right w:val="nil"/>
            </w:tcBorders>
            <w:shd w:val="clear" w:color="000000" w:fill="FFFFFF"/>
            <w:noWrap/>
            <w:vAlign w:val="center"/>
            <w:hideMark/>
          </w:tcPr>
          <w:p w14:paraId="6E84709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FFFFF"/>
            <w:noWrap/>
            <w:vAlign w:val="center"/>
            <w:hideMark/>
          </w:tcPr>
          <w:p w14:paraId="69DF5D9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2019,310915</w:t>
            </w:r>
          </w:p>
        </w:tc>
        <w:tc>
          <w:tcPr>
            <w:tcW w:w="1742" w:type="dxa"/>
            <w:tcBorders>
              <w:top w:val="nil"/>
              <w:left w:val="nil"/>
              <w:bottom w:val="nil"/>
              <w:right w:val="nil"/>
            </w:tcBorders>
            <w:shd w:val="clear" w:color="000000" w:fill="FFFFFF"/>
            <w:noWrap/>
            <w:vAlign w:val="center"/>
            <w:hideMark/>
          </w:tcPr>
          <w:p w14:paraId="3917427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4158,00446</w:t>
            </w:r>
          </w:p>
        </w:tc>
        <w:tc>
          <w:tcPr>
            <w:tcW w:w="2319" w:type="dxa"/>
            <w:tcBorders>
              <w:top w:val="nil"/>
              <w:left w:val="nil"/>
              <w:bottom w:val="nil"/>
              <w:right w:val="single" w:sz="8" w:space="0" w:color="auto"/>
            </w:tcBorders>
            <w:shd w:val="clear" w:color="000000" w:fill="FFFFFF"/>
            <w:noWrap/>
            <w:vAlign w:val="center"/>
            <w:hideMark/>
          </w:tcPr>
          <w:p w14:paraId="4C5D1DA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105,912048</w:t>
            </w:r>
          </w:p>
        </w:tc>
      </w:tr>
      <w:tr w:rsidR="00FF4B8F" w:rsidRPr="00FF4B8F" w14:paraId="5588C2FC"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49BECF7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w:t>
            </w:r>
          </w:p>
        </w:tc>
        <w:tc>
          <w:tcPr>
            <w:tcW w:w="1168" w:type="dxa"/>
            <w:tcBorders>
              <w:top w:val="nil"/>
              <w:left w:val="nil"/>
              <w:bottom w:val="nil"/>
              <w:right w:val="nil"/>
            </w:tcBorders>
            <w:shd w:val="clear" w:color="000000" w:fill="F2F2F2"/>
            <w:noWrap/>
            <w:vAlign w:val="center"/>
            <w:hideMark/>
          </w:tcPr>
          <w:p w14:paraId="382A8F9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w:t>
            </w:r>
          </w:p>
        </w:tc>
        <w:tc>
          <w:tcPr>
            <w:tcW w:w="1436" w:type="dxa"/>
            <w:tcBorders>
              <w:top w:val="nil"/>
              <w:left w:val="nil"/>
              <w:bottom w:val="nil"/>
              <w:right w:val="nil"/>
            </w:tcBorders>
            <w:shd w:val="clear" w:color="000000" w:fill="F2F2F2"/>
            <w:noWrap/>
            <w:vAlign w:val="center"/>
            <w:hideMark/>
          </w:tcPr>
          <w:p w14:paraId="53D3F2B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2F2F2"/>
            <w:noWrap/>
            <w:vAlign w:val="center"/>
            <w:hideMark/>
          </w:tcPr>
          <w:p w14:paraId="051251C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2674,950974</w:t>
            </w:r>
          </w:p>
        </w:tc>
        <w:tc>
          <w:tcPr>
            <w:tcW w:w="1742" w:type="dxa"/>
            <w:tcBorders>
              <w:top w:val="nil"/>
              <w:left w:val="nil"/>
              <w:bottom w:val="nil"/>
              <w:right w:val="nil"/>
            </w:tcBorders>
            <w:shd w:val="clear" w:color="000000" w:fill="F2F2F2"/>
            <w:noWrap/>
            <w:vAlign w:val="center"/>
            <w:hideMark/>
          </w:tcPr>
          <w:p w14:paraId="2AD84B8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5040,663229</w:t>
            </w:r>
          </w:p>
        </w:tc>
        <w:tc>
          <w:tcPr>
            <w:tcW w:w="2319" w:type="dxa"/>
            <w:tcBorders>
              <w:top w:val="nil"/>
              <w:left w:val="nil"/>
              <w:bottom w:val="nil"/>
              <w:right w:val="single" w:sz="8" w:space="0" w:color="auto"/>
            </w:tcBorders>
            <w:shd w:val="clear" w:color="000000" w:fill="F2F2F2"/>
            <w:noWrap/>
            <w:vAlign w:val="center"/>
            <w:hideMark/>
          </w:tcPr>
          <w:p w14:paraId="46D787F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88,43946221</w:t>
            </w:r>
          </w:p>
        </w:tc>
      </w:tr>
      <w:tr w:rsidR="00FF4B8F" w:rsidRPr="00FF4B8F" w14:paraId="2D59563B"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7AAD21B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w:t>
            </w:r>
          </w:p>
        </w:tc>
        <w:tc>
          <w:tcPr>
            <w:tcW w:w="1168" w:type="dxa"/>
            <w:tcBorders>
              <w:top w:val="nil"/>
              <w:left w:val="nil"/>
              <w:bottom w:val="nil"/>
              <w:right w:val="nil"/>
            </w:tcBorders>
            <w:shd w:val="clear" w:color="000000" w:fill="FFFFFF"/>
            <w:noWrap/>
            <w:vAlign w:val="center"/>
            <w:hideMark/>
          </w:tcPr>
          <w:p w14:paraId="5EF3B0C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w:t>
            </w:r>
          </w:p>
        </w:tc>
        <w:tc>
          <w:tcPr>
            <w:tcW w:w="1436" w:type="dxa"/>
            <w:tcBorders>
              <w:top w:val="nil"/>
              <w:left w:val="nil"/>
              <w:bottom w:val="nil"/>
              <w:right w:val="nil"/>
            </w:tcBorders>
            <w:shd w:val="clear" w:color="000000" w:fill="FFFFFF"/>
            <w:noWrap/>
            <w:vAlign w:val="center"/>
            <w:hideMark/>
          </w:tcPr>
          <w:p w14:paraId="45D2158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w:t>
            </w:r>
          </w:p>
        </w:tc>
        <w:tc>
          <w:tcPr>
            <w:tcW w:w="1742" w:type="dxa"/>
            <w:tcBorders>
              <w:top w:val="nil"/>
              <w:left w:val="nil"/>
              <w:bottom w:val="nil"/>
              <w:right w:val="nil"/>
            </w:tcBorders>
            <w:shd w:val="clear" w:color="000000" w:fill="FFFFFF"/>
            <w:noWrap/>
            <w:vAlign w:val="center"/>
            <w:hideMark/>
          </w:tcPr>
          <w:p w14:paraId="2790448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3053,537511</w:t>
            </w:r>
          </w:p>
        </w:tc>
        <w:tc>
          <w:tcPr>
            <w:tcW w:w="1742" w:type="dxa"/>
            <w:tcBorders>
              <w:top w:val="nil"/>
              <w:left w:val="nil"/>
              <w:bottom w:val="nil"/>
              <w:right w:val="nil"/>
            </w:tcBorders>
            <w:shd w:val="clear" w:color="000000" w:fill="FFFFFF"/>
            <w:noWrap/>
            <w:vAlign w:val="center"/>
            <w:hideMark/>
          </w:tcPr>
          <w:p w14:paraId="64A1547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5136,339749</w:t>
            </w:r>
          </w:p>
        </w:tc>
        <w:tc>
          <w:tcPr>
            <w:tcW w:w="2319" w:type="dxa"/>
            <w:tcBorders>
              <w:top w:val="nil"/>
              <w:left w:val="nil"/>
              <w:bottom w:val="nil"/>
              <w:right w:val="single" w:sz="8" w:space="0" w:color="auto"/>
            </w:tcBorders>
            <w:shd w:val="clear" w:color="000000" w:fill="FFFFFF"/>
            <w:noWrap/>
            <w:vAlign w:val="center"/>
            <w:hideMark/>
          </w:tcPr>
          <w:p w14:paraId="1C3160C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68,20948589</w:t>
            </w:r>
          </w:p>
        </w:tc>
      </w:tr>
      <w:tr w:rsidR="00FF4B8F" w:rsidRPr="00FF4B8F" w14:paraId="515A603D"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574DDCE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w:t>
            </w:r>
          </w:p>
        </w:tc>
        <w:tc>
          <w:tcPr>
            <w:tcW w:w="1168" w:type="dxa"/>
            <w:tcBorders>
              <w:top w:val="nil"/>
              <w:left w:val="nil"/>
              <w:bottom w:val="nil"/>
              <w:right w:val="nil"/>
            </w:tcBorders>
            <w:shd w:val="clear" w:color="000000" w:fill="F2F2F2"/>
            <w:noWrap/>
            <w:vAlign w:val="center"/>
            <w:hideMark/>
          </w:tcPr>
          <w:p w14:paraId="6120E1C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2F2F2"/>
            <w:noWrap/>
            <w:vAlign w:val="center"/>
            <w:hideMark/>
          </w:tcPr>
          <w:p w14:paraId="4582C19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2F2F2"/>
            <w:noWrap/>
            <w:vAlign w:val="center"/>
            <w:hideMark/>
          </w:tcPr>
          <w:p w14:paraId="444AD64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2139,252589</w:t>
            </w:r>
          </w:p>
        </w:tc>
        <w:tc>
          <w:tcPr>
            <w:tcW w:w="1742" w:type="dxa"/>
            <w:tcBorders>
              <w:top w:val="nil"/>
              <w:left w:val="nil"/>
              <w:bottom w:val="nil"/>
              <w:right w:val="nil"/>
            </w:tcBorders>
            <w:shd w:val="clear" w:color="000000" w:fill="F2F2F2"/>
            <w:noWrap/>
            <w:vAlign w:val="center"/>
            <w:hideMark/>
          </w:tcPr>
          <w:p w14:paraId="060BB37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4295,053069</w:t>
            </w:r>
          </w:p>
        </w:tc>
        <w:tc>
          <w:tcPr>
            <w:tcW w:w="2319" w:type="dxa"/>
            <w:tcBorders>
              <w:top w:val="nil"/>
              <w:left w:val="nil"/>
              <w:bottom w:val="nil"/>
              <w:right w:val="single" w:sz="8" w:space="0" w:color="auto"/>
            </w:tcBorders>
            <w:shd w:val="clear" w:color="000000" w:fill="F2F2F2"/>
            <w:noWrap/>
            <w:vAlign w:val="center"/>
            <w:hideMark/>
          </w:tcPr>
          <w:p w14:paraId="09EFD8B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100,773536</w:t>
            </w:r>
          </w:p>
        </w:tc>
      </w:tr>
      <w:tr w:rsidR="00FF4B8F" w:rsidRPr="00FF4B8F" w14:paraId="25A71F2A"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132AE9F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lastRenderedPageBreak/>
              <w:t>30</w:t>
            </w:r>
          </w:p>
        </w:tc>
        <w:tc>
          <w:tcPr>
            <w:tcW w:w="1168" w:type="dxa"/>
            <w:tcBorders>
              <w:top w:val="nil"/>
              <w:left w:val="nil"/>
              <w:bottom w:val="nil"/>
              <w:right w:val="nil"/>
            </w:tcBorders>
            <w:shd w:val="clear" w:color="000000" w:fill="FFFFFF"/>
            <w:noWrap/>
            <w:vAlign w:val="center"/>
            <w:hideMark/>
          </w:tcPr>
          <w:p w14:paraId="705F62F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FFFFF"/>
            <w:noWrap/>
            <w:vAlign w:val="center"/>
            <w:hideMark/>
          </w:tcPr>
          <w:p w14:paraId="1665096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FFFFF"/>
            <w:noWrap/>
            <w:vAlign w:val="center"/>
            <w:hideMark/>
          </w:tcPr>
          <w:p w14:paraId="3D25B21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3001,402707</w:t>
            </w:r>
          </w:p>
        </w:tc>
        <w:tc>
          <w:tcPr>
            <w:tcW w:w="1742" w:type="dxa"/>
            <w:tcBorders>
              <w:top w:val="nil"/>
              <w:left w:val="nil"/>
              <w:bottom w:val="nil"/>
              <w:right w:val="nil"/>
            </w:tcBorders>
            <w:shd w:val="clear" w:color="000000" w:fill="FFFFFF"/>
            <w:noWrap/>
            <w:vAlign w:val="center"/>
            <w:hideMark/>
          </w:tcPr>
          <w:p w14:paraId="6A2F079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5767,179578</w:t>
            </w:r>
          </w:p>
        </w:tc>
        <w:tc>
          <w:tcPr>
            <w:tcW w:w="2319" w:type="dxa"/>
            <w:tcBorders>
              <w:top w:val="nil"/>
              <w:left w:val="nil"/>
              <w:bottom w:val="nil"/>
              <w:right w:val="single" w:sz="8" w:space="0" w:color="auto"/>
            </w:tcBorders>
            <w:shd w:val="clear" w:color="000000" w:fill="FFFFFF"/>
            <w:noWrap/>
            <w:vAlign w:val="center"/>
            <w:hideMark/>
          </w:tcPr>
          <w:p w14:paraId="2943B5E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92,14947615</w:t>
            </w:r>
          </w:p>
        </w:tc>
      </w:tr>
      <w:tr w:rsidR="00FF4B8F" w:rsidRPr="00FF4B8F" w14:paraId="28EDA1A5"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17634E7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w:t>
            </w:r>
          </w:p>
        </w:tc>
        <w:tc>
          <w:tcPr>
            <w:tcW w:w="1168" w:type="dxa"/>
            <w:tcBorders>
              <w:top w:val="nil"/>
              <w:left w:val="nil"/>
              <w:bottom w:val="nil"/>
              <w:right w:val="nil"/>
            </w:tcBorders>
            <w:shd w:val="clear" w:color="000000" w:fill="F2F2F2"/>
            <w:noWrap/>
            <w:vAlign w:val="center"/>
            <w:hideMark/>
          </w:tcPr>
          <w:p w14:paraId="57C644F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2F2F2"/>
            <w:noWrap/>
            <w:vAlign w:val="center"/>
            <w:hideMark/>
          </w:tcPr>
          <w:p w14:paraId="6C5146E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w:t>
            </w:r>
          </w:p>
        </w:tc>
        <w:tc>
          <w:tcPr>
            <w:tcW w:w="1742" w:type="dxa"/>
            <w:tcBorders>
              <w:top w:val="nil"/>
              <w:left w:val="nil"/>
              <w:bottom w:val="nil"/>
              <w:right w:val="nil"/>
            </w:tcBorders>
            <w:shd w:val="clear" w:color="000000" w:fill="F2F2F2"/>
            <w:noWrap/>
            <w:vAlign w:val="center"/>
            <w:hideMark/>
          </w:tcPr>
          <w:p w14:paraId="0519A6B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3513,634161</w:t>
            </w:r>
          </w:p>
        </w:tc>
        <w:tc>
          <w:tcPr>
            <w:tcW w:w="1742" w:type="dxa"/>
            <w:tcBorders>
              <w:top w:val="nil"/>
              <w:left w:val="nil"/>
              <w:bottom w:val="nil"/>
              <w:right w:val="nil"/>
            </w:tcBorders>
            <w:shd w:val="clear" w:color="000000" w:fill="F2F2F2"/>
            <w:noWrap/>
            <w:vAlign w:val="center"/>
            <w:hideMark/>
          </w:tcPr>
          <w:p w14:paraId="441EA21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5771,431268</w:t>
            </w:r>
          </w:p>
        </w:tc>
        <w:tc>
          <w:tcPr>
            <w:tcW w:w="2319" w:type="dxa"/>
            <w:tcBorders>
              <w:top w:val="nil"/>
              <w:left w:val="nil"/>
              <w:bottom w:val="nil"/>
              <w:right w:val="single" w:sz="8" w:space="0" w:color="auto"/>
            </w:tcBorders>
            <w:shd w:val="clear" w:color="000000" w:fill="F2F2F2"/>
            <w:noWrap/>
            <w:vAlign w:val="center"/>
            <w:hideMark/>
          </w:tcPr>
          <w:p w14:paraId="663C0DE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64,2581727</w:t>
            </w:r>
          </w:p>
        </w:tc>
      </w:tr>
      <w:tr w:rsidR="00FF4B8F" w:rsidRPr="00FF4B8F" w14:paraId="2291E032"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3F5F0B2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w:t>
            </w:r>
          </w:p>
        </w:tc>
        <w:tc>
          <w:tcPr>
            <w:tcW w:w="1168" w:type="dxa"/>
            <w:tcBorders>
              <w:top w:val="nil"/>
              <w:left w:val="nil"/>
              <w:bottom w:val="nil"/>
              <w:right w:val="nil"/>
            </w:tcBorders>
            <w:shd w:val="clear" w:color="000000" w:fill="FFFFFF"/>
            <w:noWrap/>
            <w:vAlign w:val="center"/>
            <w:hideMark/>
          </w:tcPr>
          <w:p w14:paraId="3C3C040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FFFFF"/>
            <w:noWrap/>
            <w:vAlign w:val="center"/>
            <w:hideMark/>
          </w:tcPr>
          <w:p w14:paraId="65735C1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742" w:type="dxa"/>
            <w:tcBorders>
              <w:top w:val="nil"/>
              <w:left w:val="nil"/>
              <w:bottom w:val="nil"/>
              <w:right w:val="nil"/>
            </w:tcBorders>
            <w:shd w:val="clear" w:color="000000" w:fill="FFFFFF"/>
            <w:noWrap/>
            <w:vAlign w:val="center"/>
            <w:hideMark/>
          </w:tcPr>
          <w:p w14:paraId="15A1504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3629,894938</w:t>
            </w:r>
          </w:p>
        </w:tc>
        <w:tc>
          <w:tcPr>
            <w:tcW w:w="1742" w:type="dxa"/>
            <w:tcBorders>
              <w:top w:val="nil"/>
              <w:left w:val="nil"/>
              <w:bottom w:val="nil"/>
              <w:right w:val="nil"/>
            </w:tcBorders>
            <w:shd w:val="clear" w:color="000000" w:fill="FFFFFF"/>
            <w:noWrap/>
            <w:vAlign w:val="center"/>
            <w:hideMark/>
          </w:tcPr>
          <w:p w14:paraId="6892614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7232,841739</w:t>
            </w:r>
          </w:p>
        </w:tc>
        <w:tc>
          <w:tcPr>
            <w:tcW w:w="2319" w:type="dxa"/>
            <w:tcBorders>
              <w:top w:val="nil"/>
              <w:left w:val="nil"/>
              <w:bottom w:val="nil"/>
              <w:right w:val="single" w:sz="8" w:space="0" w:color="auto"/>
            </w:tcBorders>
            <w:shd w:val="clear" w:color="000000" w:fill="FFFFFF"/>
            <w:noWrap/>
            <w:vAlign w:val="center"/>
            <w:hideMark/>
          </w:tcPr>
          <w:p w14:paraId="52ABC42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99,25760558</w:t>
            </w:r>
          </w:p>
        </w:tc>
      </w:tr>
      <w:tr w:rsidR="00FF4B8F" w:rsidRPr="00FF4B8F" w14:paraId="3F4217D0"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51529C9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w:t>
            </w:r>
          </w:p>
        </w:tc>
        <w:tc>
          <w:tcPr>
            <w:tcW w:w="1168" w:type="dxa"/>
            <w:tcBorders>
              <w:top w:val="nil"/>
              <w:left w:val="nil"/>
              <w:bottom w:val="nil"/>
              <w:right w:val="nil"/>
            </w:tcBorders>
            <w:shd w:val="clear" w:color="000000" w:fill="F2F2F2"/>
            <w:noWrap/>
            <w:vAlign w:val="center"/>
            <w:hideMark/>
          </w:tcPr>
          <w:p w14:paraId="694DBF5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2F2F2"/>
            <w:noWrap/>
            <w:vAlign w:val="center"/>
            <w:hideMark/>
          </w:tcPr>
          <w:p w14:paraId="66B35EA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2F2F2"/>
            <w:noWrap/>
            <w:vAlign w:val="center"/>
            <w:hideMark/>
          </w:tcPr>
          <w:p w14:paraId="0A43F16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1998,706403</w:t>
            </w:r>
          </w:p>
        </w:tc>
        <w:tc>
          <w:tcPr>
            <w:tcW w:w="1742" w:type="dxa"/>
            <w:tcBorders>
              <w:top w:val="nil"/>
              <w:left w:val="nil"/>
              <w:bottom w:val="nil"/>
              <w:right w:val="nil"/>
            </w:tcBorders>
            <w:shd w:val="clear" w:color="000000" w:fill="F2F2F2"/>
            <w:noWrap/>
            <w:vAlign w:val="center"/>
            <w:hideMark/>
          </w:tcPr>
          <w:p w14:paraId="6B91057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4143,75046</w:t>
            </w:r>
          </w:p>
        </w:tc>
        <w:tc>
          <w:tcPr>
            <w:tcW w:w="2319" w:type="dxa"/>
            <w:tcBorders>
              <w:top w:val="nil"/>
              <w:left w:val="nil"/>
              <w:bottom w:val="nil"/>
              <w:right w:val="single" w:sz="8" w:space="0" w:color="auto"/>
            </w:tcBorders>
            <w:shd w:val="clear" w:color="000000" w:fill="F2F2F2"/>
            <w:noWrap/>
            <w:vAlign w:val="center"/>
            <w:hideMark/>
          </w:tcPr>
          <w:p w14:paraId="358B622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107,3216182</w:t>
            </w:r>
          </w:p>
        </w:tc>
      </w:tr>
      <w:tr w:rsidR="00FF4B8F" w:rsidRPr="00FF4B8F" w14:paraId="0A4D566A"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65985AA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w:t>
            </w:r>
          </w:p>
        </w:tc>
        <w:tc>
          <w:tcPr>
            <w:tcW w:w="1168" w:type="dxa"/>
            <w:tcBorders>
              <w:top w:val="nil"/>
              <w:left w:val="nil"/>
              <w:bottom w:val="nil"/>
              <w:right w:val="nil"/>
            </w:tcBorders>
            <w:shd w:val="clear" w:color="000000" w:fill="FFFFFF"/>
            <w:noWrap/>
            <w:vAlign w:val="center"/>
            <w:hideMark/>
          </w:tcPr>
          <w:p w14:paraId="20D9CB0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FFFFF"/>
            <w:noWrap/>
            <w:vAlign w:val="center"/>
            <w:hideMark/>
          </w:tcPr>
          <w:p w14:paraId="5E4F6F2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FFFFF"/>
            <w:noWrap/>
            <w:vAlign w:val="center"/>
            <w:hideMark/>
          </w:tcPr>
          <w:p w14:paraId="2868760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2765,312026</w:t>
            </w:r>
          </w:p>
        </w:tc>
        <w:tc>
          <w:tcPr>
            <w:tcW w:w="1742" w:type="dxa"/>
            <w:tcBorders>
              <w:top w:val="nil"/>
              <w:left w:val="nil"/>
              <w:bottom w:val="nil"/>
              <w:right w:val="nil"/>
            </w:tcBorders>
            <w:shd w:val="clear" w:color="000000" w:fill="FFFFFF"/>
            <w:noWrap/>
            <w:vAlign w:val="center"/>
            <w:hideMark/>
          </w:tcPr>
          <w:p w14:paraId="4A83AC6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5956,533413</w:t>
            </w:r>
          </w:p>
        </w:tc>
        <w:tc>
          <w:tcPr>
            <w:tcW w:w="2319" w:type="dxa"/>
            <w:tcBorders>
              <w:top w:val="nil"/>
              <w:left w:val="nil"/>
              <w:bottom w:val="nil"/>
              <w:right w:val="single" w:sz="8" w:space="0" w:color="auto"/>
            </w:tcBorders>
            <w:shd w:val="clear" w:color="000000" w:fill="FFFFFF"/>
            <w:noWrap/>
            <w:vAlign w:val="center"/>
            <w:hideMark/>
          </w:tcPr>
          <w:p w14:paraId="3878B89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115,4018554</w:t>
            </w:r>
          </w:p>
        </w:tc>
      </w:tr>
      <w:tr w:rsidR="00FF4B8F" w:rsidRPr="00FF4B8F" w14:paraId="7DB68BEA"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53F8DBC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w:t>
            </w:r>
          </w:p>
        </w:tc>
        <w:tc>
          <w:tcPr>
            <w:tcW w:w="1168" w:type="dxa"/>
            <w:tcBorders>
              <w:top w:val="nil"/>
              <w:left w:val="nil"/>
              <w:bottom w:val="nil"/>
              <w:right w:val="nil"/>
            </w:tcBorders>
            <w:shd w:val="clear" w:color="000000" w:fill="F2F2F2"/>
            <w:noWrap/>
            <w:vAlign w:val="center"/>
            <w:hideMark/>
          </w:tcPr>
          <w:p w14:paraId="0D142EC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2F2F2"/>
            <w:noWrap/>
            <w:vAlign w:val="center"/>
            <w:hideMark/>
          </w:tcPr>
          <w:p w14:paraId="5A530E5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w:t>
            </w:r>
          </w:p>
        </w:tc>
        <w:tc>
          <w:tcPr>
            <w:tcW w:w="1742" w:type="dxa"/>
            <w:tcBorders>
              <w:top w:val="nil"/>
              <w:left w:val="nil"/>
              <w:bottom w:val="nil"/>
              <w:right w:val="nil"/>
            </w:tcBorders>
            <w:shd w:val="clear" w:color="000000" w:fill="F2F2F2"/>
            <w:noWrap/>
            <w:vAlign w:val="center"/>
            <w:hideMark/>
          </w:tcPr>
          <w:p w14:paraId="3F5AD49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3084,730931</w:t>
            </w:r>
          </w:p>
        </w:tc>
        <w:tc>
          <w:tcPr>
            <w:tcW w:w="1742" w:type="dxa"/>
            <w:tcBorders>
              <w:top w:val="nil"/>
              <w:left w:val="nil"/>
              <w:bottom w:val="nil"/>
              <w:right w:val="nil"/>
            </w:tcBorders>
            <w:shd w:val="clear" w:color="000000" w:fill="F2F2F2"/>
            <w:noWrap/>
            <w:vAlign w:val="center"/>
            <w:hideMark/>
          </w:tcPr>
          <w:p w14:paraId="1A9B41C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6743,604326</w:t>
            </w:r>
          </w:p>
        </w:tc>
        <w:tc>
          <w:tcPr>
            <w:tcW w:w="2319" w:type="dxa"/>
            <w:tcBorders>
              <w:top w:val="nil"/>
              <w:left w:val="nil"/>
              <w:bottom w:val="nil"/>
              <w:right w:val="single" w:sz="8" w:space="0" w:color="auto"/>
            </w:tcBorders>
            <w:shd w:val="clear" w:color="000000" w:fill="F2F2F2"/>
            <w:noWrap/>
            <w:vAlign w:val="center"/>
            <w:hideMark/>
          </w:tcPr>
          <w:p w14:paraId="5138739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118,6124001</w:t>
            </w:r>
          </w:p>
        </w:tc>
      </w:tr>
      <w:tr w:rsidR="00FF4B8F" w:rsidRPr="00FF4B8F" w14:paraId="3FB1C78F"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5F22951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w:t>
            </w:r>
          </w:p>
        </w:tc>
        <w:tc>
          <w:tcPr>
            <w:tcW w:w="1168" w:type="dxa"/>
            <w:tcBorders>
              <w:top w:val="nil"/>
              <w:left w:val="nil"/>
              <w:bottom w:val="nil"/>
              <w:right w:val="nil"/>
            </w:tcBorders>
            <w:shd w:val="clear" w:color="000000" w:fill="FFFFFF"/>
            <w:noWrap/>
            <w:vAlign w:val="center"/>
            <w:hideMark/>
          </w:tcPr>
          <w:p w14:paraId="4CBE10E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FFFFF"/>
            <w:noWrap/>
            <w:vAlign w:val="center"/>
            <w:hideMark/>
          </w:tcPr>
          <w:p w14:paraId="329A882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742" w:type="dxa"/>
            <w:tcBorders>
              <w:top w:val="nil"/>
              <w:left w:val="nil"/>
              <w:bottom w:val="nil"/>
              <w:right w:val="nil"/>
            </w:tcBorders>
            <w:shd w:val="clear" w:color="000000" w:fill="FFFFFF"/>
            <w:noWrap/>
            <w:vAlign w:val="center"/>
            <w:hideMark/>
          </w:tcPr>
          <w:p w14:paraId="6D6699D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4265,298401</w:t>
            </w:r>
          </w:p>
        </w:tc>
        <w:tc>
          <w:tcPr>
            <w:tcW w:w="1742" w:type="dxa"/>
            <w:tcBorders>
              <w:top w:val="nil"/>
              <w:left w:val="nil"/>
              <w:bottom w:val="nil"/>
              <w:right w:val="nil"/>
            </w:tcBorders>
            <w:shd w:val="clear" w:color="000000" w:fill="FFFFFF"/>
            <w:noWrap/>
            <w:vAlign w:val="center"/>
            <w:hideMark/>
          </w:tcPr>
          <w:p w14:paraId="142873C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6873,258236</w:t>
            </w:r>
          </w:p>
        </w:tc>
        <w:tc>
          <w:tcPr>
            <w:tcW w:w="2319" w:type="dxa"/>
            <w:tcBorders>
              <w:top w:val="nil"/>
              <w:left w:val="nil"/>
              <w:bottom w:val="nil"/>
              <w:right w:val="single" w:sz="8" w:space="0" w:color="auto"/>
            </w:tcBorders>
            <w:shd w:val="clear" w:color="000000" w:fill="FFFFFF"/>
            <w:noWrap/>
            <w:vAlign w:val="center"/>
            <w:hideMark/>
          </w:tcPr>
          <w:p w14:paraId="6EEE1BE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61,14366664</w:t>
            </w:r>
          </w:p>
        </w:tc>
      </w:tr>
      <w:tr w:rsidR="00FF4B8F" w:rsidRPr="00FF4B8F" w14:paraId="37BC8072"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224193F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w:t>
            </w:r>
          </w:p>
        </w:tc>
        <w:tc>
          <w:tcPr>
            <w:tcW w:w="1168" w:type="dxa"/>
            <w:tcBorders>
              <w:top w:val="nil"/>
              <w:left w:val="nil"/>
              <w:bottom w:val="nil"/>
              <w:right w:val="nil"/>
            </w:tcBorders>
            <w:shd w:val="clear" w:color="000000" w:fill="F2F2F2"/>
            <w:noWrap/>
            <w:vAlign w:val="center"/>
            <w:hideMark/>
          </w:tcPr>
          <w:p w14:paraId="48D71EF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2F2F2"/>
            <w:noWrap/>
            <w:vAlign w:val="center"/>
            <w:hideMark/>
          </w:tcPr>
          <w:p w14:paraId="7FCC8DB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25</w:t>
            </w:r>
          </w:p>
        </w:tc>
        <w:tc>
          <w:tcPr>
            <w:tcW w:w="1742" w:type="dxa"/>
            <w:tcBorders>
              <w:top w:val="nil"/>
              <w:left w:val="nil"/>
              <w:bottom w:val="nil"/>
              <w:right w:val="nil"/>
            </w:tcBorders>
            <w:shd w:val="clear" w:color="000000" w:fill="F2F2F2"/>
            <w:noWrap/>
            <w:vAlign w:val="center"/>
            <w:hideMark/>
          </w:tcPr>
          <w:p w14:paraId="6565ECC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3892,49312</w:t>
            </w:r>
          </w:p>
        </w:tc>
        <w:tc>
          <w:tcPr>
            <w:tcW w:w="1742" w:type="dxa"/>
            <w:tcBorders>
              <w:top w:val="nil"/>
              <w:left w:val="nil"/>
              <w:bottom w:val="nil"/>
              <w:right w:val="nil"/>
            </w:tcBorders>
            <w:shd w:val="clear" w:color="000000" w:fill="F2F2F2"/>
            <w:noWrap/>
            <w:vAlign w:val="center"/>
            <w:hideMark/>
          </w:tcPr>
          <w:p w14:paraId="1239E18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8615,159964</w:t>
            </w:r>
          </w:p>
        </w:tc>
        <w:tc>
          <w:tcPr>
            <w:tcW w:w="2319" w:type="dxa"/>
            <w:tcBorders>
              <w:top w:val="nil"/>
              <w:left w:val="nil"/>
              <w:bottom w:val="nil"/>
              <w:right w:val="single" w:sz="8" w:space="0" w:color="auto"/>
            </w:tcBorders>
            <w:shd w:val="clear" w:color="000000" w:fill="F2F2F2"/>
            <w:noWrap/>
            <w:vAlign w:val="center"/>
            <w:hideMark/>
          </w:tcPr>
          <w:p w14:paraId="518D608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121,3275579</w:t>
            </w:r>
          </w:p>
        </w:tc>
      </w:tr>
      <w:tr w:rsidR="00FF4B8F" w:rsidRPr="00FF4B8F" w14:paraId="2820B956"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55985CB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w:t>
            </w:r>
          </w:p>
        </w:tc>
        <w:tc>
          <w:tcPr>
            <w:tcW w:w="1168" w:type="dxa"/>
            <w:tcBorders>
              <w:top w:val="nil"/>
              <w:left w:val="nil"/>
              <w:bottom w:val="nil"/>
              <w:right w:val="nil"/>
            </w:tcBorders>
            <w:shd w:val="clear" w:color="000000" w:fill="FFFFFF"/>
            <w:noWrap/>
            <w:vAlign w:val="center"/>
            <w:hideMark/>
          </w:tcPr>
          <w:p w14:paraId="512AE23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w:t>
            </w:r>
          </w:p>
        </w:tc>
        <w:tc>
          <w:tcPr>
            <w:tcW w:w="1436" w:type="dxa"/>
            <w:tcBorders>
              <w:top w:val="nil"/>
              <w:left w:val="nil"/>
              <w:bottom w:val="nil"/>
              <w:right w:val="nil"/>
            </w:tcBorders>
            <w:shd w:val="clear" w:color="000000" w:fill="FFFFFF"/>
            <w:noWrap/>
            <w:vAlign w:val="center"/>
            <w:hideMark/>
          </w:tcPr>
          <w:p w14:paraId="7535B8E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FFFFF"/>
            <w:noWrap/>
            <w:vAlign w:val="center"/>
            <w:hideMark/>
          </w:tcPr>
          <w:p w14:paraId="2903CDC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3278,143418</w:t>
            </w:r>
          </w:p>
        </w:tc>
        <w:tc>
          <w:tcPr>
            <w:tcW w:w="1742" w:type="dxa"/>
            <w:tcBorders>
              <w:top w:val="nil"/>
              <w:left w:val="nil"/>
              <w:bottom w:val="nil"/>
              <w:right w:val="nil"/>
            </w:tcBorders>
            <w:shd w:val="clear" w:color="000000" w:fill="FFFFFF"/>
            <w:noWrap/>
            <w:vAlign w:val="center"/>
            <w:hideMark/>
          </w:tcPr>
          <w:p w14:paraId="11FA7DB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6056,139053</w:t>
            </w:r>
          </w:p>
        </w:tc>
        <w:tc>
          <w:tcPr>
            <w:tcW w:w="2319" w:type="dxa"/>
            <w:tcBorders>
              <w:top w:val="nil"/>
              <w:left w:val="nil"/>
              <w:bottom w:val="nil"/>
              <w:right w:val="single" w:sz="8" w:space="0" w:color="auto"/>
            </w:tcBorders>
            <w:shd w:val="clear" w:color="000000" w:fill="FFFFFF"/>
            <w:noWrap/>
            <w:vAlign w:val="center"/>
            <w:hideMark/>
          </w:tcPr>
          <w:p w14:paraId="51B5022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84,74295604</w:t>
            </w:r>
          </w:p>
        </w:tc>
      </w:tr>
      <w:tr w:rsidR="00FF4B8F" w:rsidRPr="00FF4B8F" w14:paraId="101EC037"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0A72D4F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w:t>
            </w:r>
          </w:p>
        </w:tc>
        <w:tc>
          <w:tcPr>
            <w:tcW w:w="1168" w:type="dxa"/>
            <w:tcBorders>
              <w:top w:val="nil"/>
              <w:left w:val="nil"/>
              <w:bottom w:val="nil"/>
              <w:right w:val="nil"/>
            </w:tcBorders>
            <w:shd w:val="clear" w:color="000000" w:fill="F2F2F2"/>
            <w:noWrap/>
            <w:vAlign w:val="center"/>
            <w:hideMark/>
          </w:tcPr>
          <w:p w14:paraId="725FB39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w:t>
            </w:r>
          </w:p>
        </w:tc>
        <w:tc>
          <w:tcPr>
            <w:tcW w:w="1436" w:type="dxa"/>
            <w:tcBorders>
              <w:top w:val="nil"/>
              <w:left w:val="nil"/>
              <w:bottom w:val="nil"/>
              <w:right w:val="nil"/>
            </w:tcBorders>
            <w:shd w:val="clear" w:color="000000" w:fill="F2F2F2"/>
            <w:noWrap/>
            <w:vAlign w:val="center"/>
            <w:hideMark/>
          </w:tcPr>
          <w:p w14:paraId="5C7A38E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2F2F2"/>
            <w:noWrap/>
            <w:vAlign w:val="center"/>
            <w:hideMark/>
          </w:tcPr>
          <w:p w14:paraId="57E57F2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3505,786018</w:t>
            </w:r>
          </w:p>
        </w:tc>
        <w:tc>
          <w:tcPr>
            <w:tcW w:w="1742" w:type="dxa"/>
            <w:tcBorders>
              <w:top w:val="nil"/>
              <w:left w:val="nil"/>
              <w:bottom w:val="nil"/>
              <w:right w:val="nil"/>
            </w:tcBorders>
            <w:shd w:val="clear" w:color="000000" w:fill="F2F2F2"/>
            <w:noWrap/>
            <w:vAlign w:val="center"/>
            <w:hideMark/>
          </w:tcPr>
          <w:p w14:paraId="1A4B224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7122,679243</w:t>
            </w:r>
          </w:p>
        </w:tc>
        <w:tc>
          <w:tcPr>
            <w:tcW w:w="2319" w:type="dxa"/>
            <w:tcBorders>
              <w:top w:val="nil"/>
              <w:left w:val="nil"/>
              <w:bottom w:val="nil"/>
              <w:right w:val="single" w:sz="8" w:space="0" w:color="auto"/>
            </w:tcBorders>
            <w:shd w:val="clear" w:color="000000" w:fill="F2F2F2"/>
            <w:noWrap/>
            <w:vAlign w:val="center"/>
            <w:hideMark/>
          </w:tcPr>
          <w:p w14:paraId="4F6FD3D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103,1692524</w:t>
            </w:r>
          </w:p>
        </w:tc>
      </w:tr>
      <w:tr w:rsidR="00FF4B8F" w:rsidRPr="00FF4B8F" w14:paraId="537B6CBE"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06C0C10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w:t>
            </w:r>
          </w:p>
        </w:tc>
        <w:tc>
          <w:tcPr>
            <w:tcW w:w="1168" w:type="dxa"/>
            <w:tcBorders>
              <w:top w:val="nil"/>
              <w:left w:val="nil"/>
              <w:bottom w:val="nil"/>
              <w:right w:val="nil"/>
            </w:tcBorders>
            <w:shd w:val="clear" w:color="000000" w:fill="FFFFFF"/>
            <w:noWrap/>
            <w:vAlign w:val="center"/>
            <w:hideMark/>
          </w:tcPr>
          <w:p w14:paraId="2BBA8C4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w:t>
            </w:r>
          </w:p>
        </w:tc>
        <w:tc>
          <w:tcPr>
            <w:tcW w:w="1436" w:type="dxa"/>
            <w:tcBorders>
              <w:top w:val="nil"/>
              <w:left w:val="nil"/>
              <w:bottom w:val="nil"/>
              <w:right w:val="nil"/>
            </w:tcBorders>
            <w:shd w:val="clear" w:color="000000" w:fill="FFFFFF"/>
            <w:noWrap/>
            <w:vAlign w:val="center"/>
            <w:hideMark/>
          </w:tcPr>
          <w:p w14:paraId="2EA44BF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FFFFF"/>
            <w:noWrap/>
            <w:vAlign w:val="center"/>
            <w:hideMark/>
          </w:tcPr>
          <w:p w14:paraId="7004450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3690,543758</w:t>
            </w:r>
          </w:p>
        </w:tc>
        <w:tc>
          <w:tcPr>
            <w:tcW w:w="1742" w:type="dxa"/>
            <w:tcBorders>
              <w:top w:val="nil"/>
              <w:left w:val="nil"/>
              <w:bottom w:val="nil"/>
              <w:right w:val="nil"/>
            </w:tcBorders>
            <w:shd w:val="clear" w:color="000000" w:fill="FFFFFF"/>
            <w:noWrap/>
            <w:vAlign w:val="center"/>
            <w:hideMark/>
          </w:tcPr>
          <w:p w14:paraId="6EDA3EF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7655,723416</w:t>
            </w:r>
          </w:p>
        </w:tc>
        <w:tc>
          <w:tcPr>
            <w:tcW w:w="2319" w:type="dxa"/>
            <w:tcBorders>
              <w:top w:val="nil"/>
              <w:left w:val="nil"/>
              <w:bottom w:val="nil"/>
              <w:right w:val="single" w:sz="8" w:space="0" w:color="auto"/>
            </w:tcBorders>
            <w:shd w:val="clear" w:color="000000" w:fill="FFFFFF"/>
            <w:noWrap/>
            <w:vAlign w:val="center"/>
            <w:hideMark/>
          </w:tcPr>
          <w:p w14:paraId="45AE86F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107,4416107</w:t>
            </w:r>
          </w:p>
        </w:tc>
      </w:tr>
      <w:tr w:rsidR="00FF4B8F" w:rsidRPr="00FF4B8F" w14:paraId="66D3F0D1"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4107A0C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w:t>
            </w:r>
          </w:p>
        </w:tc>
        <w:tc>
          <w:tcPr>
            <w:tcW w:w="1168" w:type="dxa"/>
            <w:tcBorders>
              <w:top w:val="nil"/>
              <w:left w:val="nil"/>
              <w:bottom w:val="nil"/>
              <w:right w:val="nil"/>
            </w:tcBorders>
            <w:shd w:val="clear" w:color="000000" w:fill="F2F2F2"/>
            <w:noWrap/>
            <w:vAlign w:val="center"/>
            <w:hideMark/>
          </w:tcPr>
          <w:p w14:paraId="5CAF870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w:t>
            </w:r>
          </w:p>
        </w:tc>
        <w:tc>
          <w:tcPr>
            <w:tcW w:w="1436" w:type="dxa"/>
            <w:tcBorders>
              <w:top w:val="nil"/>
              <w:left w:val="nil"/>
              <w:bottom w:val="nil"/>
              <w:right w:val="nil"/>
            </w:tcBorders>
            <w:shd w:val="clear" w:color="000000" w:fill="F2F2F2"/>
            <w:noWrap/>
            <w:vAlign w:val="center"/>
            <w:hideMark/>
          </w:tcPr>
          <w:p w14:paraId="54DCBD4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2F2F2"/>
            <w:noWrap/>
            <w:vAlign w:val="center"/>
            <w:hideMark/>
          </w:tcPr>
          <w:p w14:paraId="33558E6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3252,102358</w:t>
            </w:r>
          </w:p>
        </w:tc>
        <w:tc>
          <w:tcPr>
            <w:tcW w:w="1742" w:type="dxa"/>
            <w:tcBorders>
              <w:top w:val="nil"/>
              <w:left w:val="nil"/>
              <w:bottom w:val="nil"/>
              <w:right w:val="nil"/>
            </w:tcBorders>
            <w:shd w:val="clear" w:color="000000" w:fill="F2F2F2"/>
            <w:noWrap/>
            <w:vAlign w:val="center"/>
            <w:hideMark/>
          </w:tcPr>
          <w:p w14:paraId="7443ED5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6924,913423</w:t>
            </w:r>
          </w:p>
        </w:tc>
        <w:tc>
          <w:tcPr>
            <w:tcW w:w="2319" w:type="dxa"/>
            <w:tcBorders>
              <w:top w:val="nil"/>
              <w:left w:val="nil"/>
              <w:bottom w:val="nil"/>
              <w:right w:val="single" w:sz="8" w:space="0" w:color="auto"/>
            </w:tcBorders>
            <w:shd w:val="clear" w:color="000000" w:fill="F2F2F2"/>
            <w:noWrap/>
            <w:vAlign w:val="center"/>
            <w:hideMark/>
          </w:tcPr>
          <w:p w14:paraId="6CF3FA3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112,9365149</w:t>
            </w:r>
          </w:p>
        </w:tc>
      </w:tr>
      <w:tr w:rsidR="00FF4B8F" w:rsidRPr="00FF4B8F" w14:paraId="0E66D9E2"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6BCA691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w:t>
            </w:r>
          </w:p>
        </w:tc>
        <w:tc>
          <w:tcPr>
            <w:tcW w:w="1168" w:type="dxa"/>
            <w:tcBorders>
              <w:top w:val="nil"/>
              <w:left w:val="nil"/>
              <w:bottom w:val="nil"/>
              <w:right w:val="nil"/>
            </w:tcBorders>
            <w:shd w:val="clear" w:color="000000" w:fill="FFFFFF"/>
            <w:noWrap/>
            <w:vAlign w:val="center"/>
            <w:hideMark/>
          </w:tcPr>
          <w:p w14:paraId="4F2EE8D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w:t>
            </w:r>
          </w:p>
        </w:tc>
        <w:tc>
          <w:tcPr>
            <w:tcW w:w="1436" w:type="dxa"/>
            <w:tcBorders>
              <w:top w:val="nil"/>
              <w:left w:val="nil"/>
              <w:bottom w:val="nil"/>
              <w:right w:val="nil"/>
            </w:tcBorders>
            <w:shd w:val="clear" w:color="000000" w:fill="FFFFFF"/>
            <w:noWrap/>
            <w:vAlign w:val="center"/>
            <w:hideMark/>
          </w:tcPr>
          <w:p w14:paraId="55A7EE4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FFFFF"/>
            <w:noWrap/>
            <w:vAlign w:val="center"/>
            <w:hideMark/>
          </w:tcPr>
          <w:p w14:paraId="266DEA8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3773,732839</w:t>
            </w:r>
          </w:p>
        </w:tc>
        <w:tc>
          <w:tcPr>
            <w:tcW w:w="1742" w:type="dxa"/>
            <w:tcBorders>
              <w:top w:val="nil"/>
              <w:left w:val="nil"/>
              <w:bottom w:val="nil"/>
              <w:right w:val="nil"/>
            </w:tcBorders>
            <w:shd w:val="clear" w:color="000000" w:fill="FFFFFF"/>
            <w:noWrap/>
            <w:vAlign w:val="center"/>
            <w:hideMark/>
          </w:tcPr>
          <w:p w14:paraId="61CAD56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8167,037522</w:t>
            </w:r>
          </w:p>
        </w:tc>
        <w:tc>
          <w:tcPr>
            <w:tcW w:w="2319" w:type="dxa"/>
            <w:tcBorders>
              <w:top w:val="nil"/>
              <w:left w:val="nil"/>
              <w:bottom w:val="nil"/>
              <w:right w:val="single" w:sz="8" w:space="0" w:color="auto"/>
            </w:tcBorders>
            <w:shd w:val="clear" w:color="000000" w:fill="FFFFFF"/>
            <w:noWrap/>
            <w:vAlign w:val="center"/>
            <w:hideMark/>
          </w:tcPr>
          <w:p w14:paraId="3D695EC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116,4180103</w:t>
            </w:r>
          </w:p>
        </w:tc>
      </w:tr>
      <w:tr w:rsidR="00FF4B8F" w:rsidRPr="00FF4B8F" w14:paraId="0EACB086"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1AC16CC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w:t>
            </w:r>
          </w:p>
        </w:tc>
        <w:tc>
          <w:tcPr>
            <w:tcW w:w="1168" w:type="dxa"/>
            <w:tcBorders>
              <w:top w:val="nil"/>
              <w:left w:val="nil"/>
              <w:bottom w:val="nil"/>
              <w:right w:val="nil"/>
            </w:tcBorders>
            <w:shd w:val="clear" w:color="000000" w:fill="F2F2F2"/>
            <w:noWrap/>
            <w:vAlign w:val="center"/>
            <w:hideMark/>
          </w:tcPr>
          <w:p w14:paraId="0977A2B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w:t>
            </w:r>
          </w:p>
        </w:tc>
        <w:tc>
          <w:tcPr>
            <w:tcW w:w="1436" w:type="dxa"/>
            <w:tcBorders>
              <w:top w:val="nil"/>
              <w:left w:val="nil"/>
              <w:bottom w:val="nil"/>
              <w:right w:val="nil"/>
            </w:tcBorders>
            <w:shd w:val="clear" w:color="000000" w:fill="F2F2F2"/>
            <w:noWrap/>
            <w:vAlign w:val="center"/>
            <w:hideMark/>
          </w:tcPr>
          <w:p w14:paraId="4DA9B00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w:t>
            </w:r>
          </w:p>
        </w:tc>
        <w:tc>
          <w:tcPr>
            <w:tcW w:w="1742" w:type="dxa"/>
            <w:tcBorders>
              <w:top w:val="nil"/>
              <w:left w:val="nil"/>
              <w:bottom w:val="nil"/>
              <w:right w:val="nil"/>
            </w:tcBorders>
            <w:shd w:val="clear" w:color="000000" w:fill="F2F2F2"/>
            <w:noWrap/>
            <w:vAlign w:val="center"/>
            <w:hideMark/>
          </w:tcPr>
          <w:p w14:paraId="01D1DD5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4040,202857</w:t>
            </w:r>
          </w:p>
        </w:tc>
        <w:tc>
          <w:tcPr>
            <w:tcW w:w="1742" w:type="dxa"/>
            <w:tcBorders>
              <w:top w:val="nil"/>
              <w:left w:val="nil"/>
              <w:bottom w:val="nil"/>
              <w:right w:val="nil"/>
            </w:tcBorders>
            <w:shd w:val="clear" w:color="000000" w:fill="F2F2F2"/>
            <w:noWrap/>
            <w:vAlign w:val="center"/>
            <w:hideMark/>
          </w:tcPr>
          <w:p w14:paraId="6B246D2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8365,503292</w:t>
            </w:r>
          </w:p>
        </w:tc>
        <w:tc>
          <w:tcPr>
            <w:tcW w:w="2319" w:type="dxa"/>
            <w:tcBorders>
              <w:top w:val="nil"/>
              <w:left w:val="nil"/>
              <w:bottom w:val="nil"/>
              <w:right w:val="single" w:sz="8" w:space="0" w:color="auto"/>
            </w:tcBorders>
            <w:shd w:val="clear" w:color="000000" w:fill="F2F2F2"/>
            <w:noWrap/>
            <w:vAlign w:val="center"/>
            <w:hideMark/>
          </w:tcPr>
          <w:p w14:paraId="6F7C4D4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107,0565164</w:t>
            </w:r>
          </w:p>
        </w:tc>
      </w:tr>
      <w:tr w:rsidR="00FF4B8F" w:rsidRPr="00FF4B8F" w14:paraId="15F5AE2B"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11FCCC8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w:t>
            </w:r>
          </w:p>
        </w:tc>
        <w:tc>
          <w:tcPr>
            <w:tcW w:w="1168" w:type="dxa"/>
            <w:tcBorders>
              <w:top w:val="nil"/>
              <w:left w:val="nil"/>
              <w:bottom w:val="nil"/>
              <w:right w:val="nil"/>
            </w:tcBorders>
            <w:shd w:val="clear" w:color="000000" w:fill="FFFFFF"/>
            <w:noWrap/>
            <w:vAlign w:val="center"/>
            <w:hideMark/>
          </w:tcPr>
          <w:p w14:paraId="2A3F850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FFFFF"/>
            <w:noWrap/>
            <w:vAlign w:val="center"/>
            <w:hideMark/>
          </w:tcPr>
          <w:p w14:paraId="61DF2E8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FFFFF"/>
            <w:noWrap/>
            <w:vAlign w:val="center"/>
            <w:hideMark/>
          </w:tcPr>
          <w:p w14:paraId="4A094B8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3167,158711</w:t>
            </w:r>
          </w:p>
        </w:tc>
        <w:tc>
          <w:tcPr>
            <w:tcW w:w="1742" w:type="dxa"/>
            <w:tcBorders>
              <w:top w:val="nil"/>
              <w:left w:val="nil"/>
              <w:bottom w:val="nil"/>
              <w:right w:val="nil"/>
            </w:tcBorders>
            <w:shd w:val="clear" w:color="000000" w:fill="FFFFFF"/>
            <w:noWrap/>
            <w:vAlign w:val="center"/>
            <w:hideMark/>
          </w:tcPr>
          <w:p w14:paraId="61A393B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6678,444734</w:t>
            </w:r>
          </w:p>
        </w:tc>
        <w:tc>
          <w:tcPr>
            <w:tcW w:w="2319" w:type="dxa"/>
            <w:tcBorders>
              <w:top w:val="nil"/>
              <w:left w:val="nil"/>
              <w:bottom w:val="nil"/>
              <w:right w:val="single" w:sz="8" w:space="0" w:color="auto"/>
            </w:tcBorders>
            <w:shd w:val="clear" w:color="000000" w:fill="FFFFFF"/>
            <w:noWrap/>
            <w:vAlign w:val="center"/>
            <w:hideMark/>
          </w:tcPr>
          <w:p w14:paraId="5B66E89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110,86549</w:t>
            </w:r>
          </w:p>
        </w:tc>
      </w:tr>
      <w:tr w:rsidR="00FF4B8F" w:rsidRPr="00FF4B8F" w14:paraId="0266FF15"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0D275BC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w:t>
            </w:r>
          </w:p>
        </w:tc>
        <w:tc>
          <w:tcPr>
            <w:tcW w:w="1168" w:type="dxa"/>
            <w:tcBorders>
              <w:top w:val="nil"/>
              <w:left w:val="nil"/>
              <w:bottom w:val="nil"/>
              <w:right w:val="nil"/>
            </w:tcBorders>
            <w:shd w:val="clear" w:color="000000" w:fill="F2F2F2"/>
            <w:noWrap/>
            <w:vAlign w:val="center"/>
            <w:hideMark/>
          </w:tcPr>
          <w:p w14:paraId="39F87E9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2F2F2"/>
            <w:noWrap/>
            <w:vAlign w:val="center"/>
            <w:hideMark/>
          </w:tcPr>
          <w:p w14:paraId="0D1D418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2F2F2"/>
            <w:noWrap/>
            <w:vAlign w:val="center"/>
            <w:hideMark/>
          </w:tcPr>
          <w:p w14:paraId="36675CE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4072,008072</w:t>
            </w:r>
          </w:p>
        </w:tc>
        <w:tc>
          <w:tcPr>
            <w:tcW w:w="1742" w:type="dxa"/>
            <w:tcBorders>
              <w:top w:val="nil"/>
              <w:left w:val="nil"/>
              <w:bottom w:val="nil"/>
              <w:right w:val="nil"/>
            </w:tcBorders>
            <w:shd w:val="clear" w:color="000000" w:fill="F2F2F2"/>
            <w:noWrap/>
            <w:vAlign w:val="center"/>
            <w:hideMark/>
          </w:tcPr>
          <w:p w14:paraId="36644F6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9032,095603</w:t>
            </w:r>
          </w:p>
        </w:tc>
        <w:tc>
          <w:tcPr>
            <w:tcW w:w="2319" w:type="dxa"/>
            <w:tcBorders>
              <w:top w:val="nil"/>
              <w:left w:val="nil"/>
              <w:bottom w:val="nil"/>
              <w:right w:val="single" w:sz="8" w:space="0" w:color="auto"/>
            </w:tcBorders>
            <w:shd w:val="clear" w:color="000000" w:fill="F2F2F2"/>
            <w:noWrap/>
            <w:vAlign w:val="center"/>
            <w:hideMark/>
          </w:tcPr>
          <w:p w14:paraId="4148014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121,8093737</w:t>
            </w:r>
          </w:p>
        </w:tc>
      </w:tr>
      <w:tr w:rsidR="00FF4B8F" w:rsidRPr="00FF4B8F" w14:paraId="1B412800"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445471C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w:t>
            </w:r>
          </w:p>
        </w:tc>
        <w:tc>
          <w:tcPr>
            <w:tcW w:w="1168" w:type="dxa"/>
            <w:tcBorders>
              <w:top w:val="nil"/>
              <w:left w:val="nil"/>
              <w:bottom w:val="nil"/>
              <w:right w:val="nil"/>
            </w:tcBorders>
            <w:shd w:val="clear" w:color="000000" w:fill="FFFFFF"/>
            <w:noWrap/>
            <w:vAlign w:val="center"/>
            <w:hideMark/>
          </w:tcPr>
          <w:p w14:paraId="769D3B5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FFFFF"/>
            <w:noWrap/>
            <w:vAlign w:val="center"/>
            <w:hideMark/>
          </w:tcPr>
          <w:p w14:paraId="08F9EF2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w:t>
            </w:r>
          </w:p>
        </w:tc>
        <w:tc>
          <w:tcPr>
            <w:tcW w:w="1742" w:type="dxa"/>
            <w:tcBorders>
              <w:top w:val="nil"/>
              <w:left w:val="nil"/>
              <w:bottom w:val="nil"/>
              <w:right w:val="nil"/>
            </w:tcBorders>
            <w:shd w:val="clear" w:color="000000" w:fill="FFFFFF"/>
            <w:noWrap/>
            <w:vAlign w:val="center"/>
            <w:hideMark/>
          </w:tcPr>
          <w:p w14:paraId="7758FC9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4642,151444</w:t>
            </w:r>
          </w:p>
        </w:tc>
        <w:tc>
          <w:tcPr>
            <w:tcW w:w="1742" w:type="dxa"/>
            <w:tcBorders>
              <w:top w:val="nil"/>
              <w:left w:val="nil"/>
              <w:bottom w:val="nil"/>
              <w:right w:val="nil"/>
            </w:tcBorders>
            <w:shd w:val="clear" w:color="000000" w:fill="FFFFFF"/>
            <w:noWrap/>
            <w:vAlign w:val="center"/>
            <w:hideMark/>
          </w:tcPr>
          <w:p w14:paraId="2BDF20F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9831,727116</w:t>
            </w:r>
          </w:p>
        </w:tc>
        <w:tc>
          <w:tcPr>
            <w:tcW w:w="2319" w:type="dxa"/>
            <w:tcBorders>
              <w:top w:val="nil"/>
              <w:left w:val="nil"/>
              <w:bottom w:val="nil"/>
              <w:right w:val="single" w:sz="8" w:space="0" w:color="auto"/>
            </w:tcBorders>
            <w:shd w:val="clear" w:color="000000" w:fill="FFFFFF"/>
            <w:noWrap/>
            <w:vAlign w:val="center"/>
            <w:hideMark/>
          </w:tcPr>
          <w:p w14:paraId="2A019F1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111,7924681</w:t>
            </w:r>
          </w:p>
        </w:tc>
      </w:tr>
      <w:tr w:rsidR="00FF4B8F" w:rsidRPr="00FF4B8F" w14:paraId="523B700E"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2DA8380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w:t>
            </w:r>
          </w:p>
        </w:tc>
        <w:tc>
          <w:tcPr>
            <w:tcW w:w="1168" w:type="dxa"/>
            <w:tcBorders>
              <w:top w:val="nil"/>
              <w:left w:val="nil"/>
              <w:bottom w:val="nil"/>
              <w:right w:val="nil"/>
            </w:tcBorders>
            <w:shd w:val="clear" w:color="000000" w:fill="F2F2F2"/>
            <w:noWrap/>
            <w:vAlign w:val="center"/>
            <w:hideMark/>
          </w:tcPr>
          <w:p w14:paraId="297A4EF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2F2F2"/>
            <w:noWrap/>
            <w:vAlign w:val="center"/>
            <w:hideMark/>
          </w:tcPr>
          <w:p w14:paraId="54334AB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742" w:type="dxa"/>
            <w:tcBorders>
              <w:top w:val="nil"/>
              <w:left w:val="nil"/>
              <w:bottom w:val="nil"/>
              <w:right w:val="nil"/>
            </w:tcBorders>
            <w:shd w:val="clear" w:color="000000" w:fill="F2F2F2"/>
            <w:noWrap/>
            <w:vAlign w:val="center"/>
            <w:hideMark/>
          </w:tcPr>
          <w:p w14:paraId="4EC54BA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4798,892917</w:t>
            </w:r>
          </w:p>
        </w:tc>
        <w:tc>
          <w:tcPr>
            <w:tcW w:w="1742" w:type="dxa"/>
            <w:tcBorders>
              <w:top w:val="nil"/>
              <w:left w:val="nil"/>
              <w:bottom w:val="nil"/>
              <w:right w:val="nil"/>
            </w:tcBorders>
            <w:shd w:val="clear" w:color="000000" w:fill="F2F2F2"/>
            <w:noWrap/>
            <w:vAlign w:val="center"/>
            <w:hideMark/>
          </w:tcPr>
          <w:p w14:paraId="01F4405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11173,71231</w:t>
            </w:r>
          </w:p>
        </w:tc>
        <w:tc>
          <w:tcPr>
            <w:tcW w:w="2319" w:type="dxa"/>
            <w:tcBorders>
              <w:top w:val="nil"/>
              <w:left w:val="nil"/>
              <w:bottom w:val="nil"/>
              <w:right w:val="single" w:sz="8" w:space="0" w:color="auto"/>
            </w:tcBorders>
            <w:shd w:val="clear" w:color="000000" w:fill="F2F2F2"/>
            <w:noWrap/>
            <w:vAlign w:val="center"/>
            <w:hideMark/>
          </w:tcPr>
          <w:p w14:paraId="1254974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132,8393757</w:t>
            </w:r>
          </w:p>
        </w:tc>
      </w:tr>
      <w:tr w:rsidR="00FF4B8F" w:rsidRPr="00FF4B8F" w14:paraId="539C0295"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4D46B8F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w:t>
            </w:r>
          </w:p>
        </w:tc>
        <w:tc>
          <w:tcPr>
            <w:tcW w:w="1168" w:type="dxa"/>
            <w:tcBorders>
              <w:top w:val="nil"/>
              <w:left w:val="nil"/>
              <w:bottom w:val="nil"/>
              <w:right w:val="nil"/>
            </w:tcBorders>
            <w:shd w:val="clear" w:color="000000" w:fill="FFFFFF"/>
            <w:noWrap/>
            <w:vAlign w:val="center"/>
            <w:hideMark/>
          </w:tcPr>
          <w:p w14:paraId="2D3249C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FFFFF"/>
            <w:noWrap/>
            <w:vAlign w:val="center"/>
            <w:hideMark/>
          </w:tcPr>
          <w:p w14:paraId="7D440DC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FFFFF"/>
            <w:noWrap/>
            <w:vAlign w:val="center"/>
            <w:hideMark/>
          </w:tcPr>
          <w:p w14:paraId="36D2ADD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3152,67127</w:t>
            </w:r>
          </w:p>
        </w:tc>
        <w:tc>
          <w:tcPr>
            <w:tcW w:w="1742" w:type="dxa"/>
            <w:tcBorders>
              <w:top w:val="nil"/>
              <w:left w:val="nil"/>
              <w:bottom w:val="nil"/>
              <w:right w:val="nil"/>
            </w:tcBorders>
            <w:shd w:val="clear" w:color="000000" w:fill="FFFFFF"/>
            <w:noWrap/>
            <w:vAlign w:val="center"/>
            <w:hideMark/>
          </w:tcPr>
          <w:p w14:paraId="4B6403D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6551,68484</w:t>
            </w:r>
          </w:p>
        </w:tc>
        <w:tc>
          <w:tcPr>
            <w:tcW w:w="2319" w:type="dxa"/>
            <w:tcBorders>
              <w:top w:val="nil"/>
              <w:left w:val="nil"/>
              <w:bottom w:val="nil"/>
              <w:right w:val="single" w:sz="8" w:space="0" w:color="auto"/>
            </w:tcBorders>
            <w:shd w:val="clear" w:color="000000" w:fill="FFFFFF"/>
            <w:noWrap/>
            <w:vAlign w:val="center"/>
            <w:hideMark/>
          </w:tcPr>
          <w:p w14:paraId="56F36CA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107,8137642</w:t>
            </w:r>
          </w:p>
        </w:tc>
      </w:tr>
      <w:tr w:rsidR="00FF4B8F" w:rsidRPr="00FF4B8F" w14:paraId="1B99732E"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231BE5A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w:t>
            </w:r>
          </w:p>
        </w:tc>
        <w:tc>
          <w:tcPr>
            <w:tcW w:w="1168" w:type="dxa"/>
            <w:tcBorders>
              <w:top w:val="nil"/>
              <w:left w:val="nil"/>
              <w:bottom w:val="nil"/>
              <w:right w:val="nil"/>
            </w:tcBorders>
            <w:shd w:val="clear" w:color="000000" w:fill="F2F2F2"/>
            <w:noWrap/>
            <w:vAlign w:val="center"/>
            <w:hideMark/>
          </w:tcPr>
          <w:p w14:paraId="0045CAC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2F2F2"/>
            <w:noWrap/>
            <w:vAlign w:val="center"/>
            <w:hideMark/>
          </w:tcPr>
          <w:p w14:paraId="1080F3F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2F2F2"/>
            <w:noWrap/>
            <w:vAlign w:val="center"/>
            <w:hideMark/>
          </w:tcPr>
          <w:p w14:paraId="3E1CCD2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4478,641872</w:t>
            </w:r>
          </w:p>
        </w:tc>
        <w:tc>
          <w:tcPr>
            <w:tcW w:w="1742" w:type="dxa"/>
            <w:tcBorders>
              <w:top w:val="nil"/>
              <w:left w:val="nil"/>
              <w:bottom w:val="nil"/>
              <w:right w:val="nil"/>
            </w:tcBorders>
            <w:shd w:val="clear" w:color="000000" w:fill="F2F2F2"/>
            <w:noWrap/>
            <w:vAlign w:val="center"/>
            <w:hideMark/>
          </w:tcPr>
          <w:p w14:paraId="71F7721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9859,164251</w:t>
            </w:r>
          </w:p>
        </w:tc>
        <w:tc>
          <w:tcPr>
            <w:tcW w:w="2319" w:type="dxa"/>
            <w:tcBorders>
              <w:top w:val="nil"/>
              <w:left w:val="nil"/>
              <w:bottom w:val="nil"/>
              <w:right w:val="single" w:sz="8" w:space="0" w:color="auto"/>
            </w:tcBorders>
            <w:shd w:val="clear" w:color="000000" w:fill="F2F2F2"/>
            <w:noWrap/>
            <w:vAlign w:val="center"/>
            <w:hideMark/>
          </w:tcPr>
          <w:p w14:paraId="3CE0EAB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120,1373661</w:t>
            </w:r>
          </w:p>
        </w:tc>
      </w:tr>
      <w:tr w:rsidR="00FF4B8F" w:rsidRPr="00FF4B8F" w14:paraId="5B213409"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68E4797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w:t>
            </w:r>
          </w:p>
        </w:tc>
        <w:tc>
          <w:tcPr>
            <w:tcW w:w="1168" w:type="dxa"/>
            <w:tcBorders>
              <w:top w:val="nil"/>
              <w:left w:val="nil"/>
              <w:bottom w:val="nil"/>
              <w:right w:val="nil"/>
            </w:tcBorders>
            <w:shd w:val="clear" w:color="000000" w:fill="FFFFFF"/>
            <w:noWrap/>
            <w:vAlign w:val="center"/>
            <w:hideMark/>
          </w:tcPr>
          <w:p w14:paraId="201578B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FFFFF"/>
            <w:noWrap/>
            <w:vAlign w:val="center"/>
            <w:hideMark/>
          </w:tcPr>
          <w:p w14:paraId="72C4E92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w:t>
            </w:r>
          </w:p>
        </w:tc>
        <w:tc>
          <w:tcPr>
            <w:tcW w:w="1742" w:type="dxa"/>
            <w:tcBorders>
              <w:top w:val="nil"/>
              <w:left w:val="nil"/>
              <w:bottom w:val="nil"/>
              <w:right w:val="nil"/>
            </w:tcBorders>
            <w:shd w:val="clear" w:color="000000" w:fill="FFFFFF"/>
            <w:noWrap/>
            <w:vAlign w:val="center"/>
            <w:hideMark/>
          </w:tcPr>
          <w:p w14:paraId="07328EB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4631,589484</w:t>
            </w:r>
          </w:p>
        </w:tc>
        <w:tc>
          <w:tcPr>
            <w:tcW w:w="1742" w:type="dxa"/>
            <w:tcBorders>
              <w:top w:val="nil"/>
              <w:left w:val="nil"/>
              <w:bottom w:val="nil"/>
              <w:right w:val="nil"/>
            </w:tcBorders>
            <w:shd w:val="clear" w:color="000000" w:fill="FFFFFF"/>
            <w:noWrap/>
            <w:vAlign w:val="center"/>
            <w:hideMark/>
          </w:tcPr>
          <w:p w14:paraId="39999F7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12852,1412</w:t>
            </w:r>
          </w:p>
        </w:tc>
        <w:tc>
          <w:tcPr>
            <w:tcW w:w="2319" w:type="dxa"/>
            <w:tcBorders>
              <w:top w:val="nil"/>
              <w:left w:val="nil"/>
              <w:bottom w:val="nil"/>
              <w:right w:val="single" w:sz="8" w:space="0" w:color="auto"/>
            </w:tcBorders>
            <w:shd w:val="clear" w:color="000000" w:fill="FFFFFF"/>
            <w:noWrap/>
            <w:vAlign w:val="center"/>
            <w:hideMark/>
          </w:tcPr>
          <w:p w14:paraId="5587F07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177,488781</w:t>
            </w:r>
          </w:p>
        </w:tc>
      </w:tr>
      <w:tr w:rsidR="00FF4B8F" w:rsidRPr="00FF4B8F" w14:paraId="6981A716"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23D6348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w:t>
            </w:r>
          </w:p>
        </w:tc>
        <w:tc>
          <w:tcPr>
            <w:tcW w:w="1168" w:type="dxa"/>
            <w:tcBorders>
              <w:top w:val="nil"/>
              <w:left w:val="nil"/>
              <w:bottom w:val="nil"/>
              <w:right w:val="nil"/>
            </w:tcBorders>
            <w:shd w:val="clear" w:color="000000" w:fill="F2F2F2"/>
            <w:noWrap/>
            <w:vAlign w:val="center"/>
            <w:hideMark/>
          </w:tcPr>
          <w:p w14:paraId="6BAB0C0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2F2F2"/>
            <w:noWrap/>
            <w:vAlign w:val="center"/>
            <w:hideMark/>
          </w:tcPr>
          <w:p w14:paraId="1BF8ECE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742" w:type="dxa"/>
            <w:tcBorders>
              <w:top w:val="nil"/>
              <w:left w:val="nil"/>
              <w:bottom w:val="nil"/>
              <w:right w:val="nil"/>
            </w:tcBorders>
            <w:shd w:val="clear" w:color="000000" w:fill="F2F2F2"/>
            <w:noWrap/>
            <w:vAlign w:val="center"/>
            <w:hideMark/>
          </w:tcPr>
          <w:p w14:paraId="37A4AEF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4911,068113</w:t>
            </w:r>
          </w:p>
        </w:tc>
        <w:tc>
          <w:tcPr>
            <w:tcW w:w="1742" w:type="dxa"/>
            <w:tcBorders>
              <w:top w:val="nil"/>
              <w:left w:val="nil"/>
              <w:bottom w:val="nil"/>
              <w:right w:val="nil"/>
            </w:tcBorders>
            <w:shd w:val="clear" w:color="000000" w:fill="F2F2F2"/>
            <w:noWrap/>
            <w:vAlign w:val="center"/>
            <w:hideMark/>
          </w:tcPr>
          <w:p w14:paraId="43D9D05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10828,09224</w:t>
            </w:r>
          </w:p>
        </w:tc>
        <w:tc>
          <w:tcPr>
            <w:tcW w:w="2319" w:type="dxa"/>
            <w:tcBorders>
              <w:top w:val="nil"/>
              <w:left w:val="nil"/>
              <w:bottom w:val="nil"/>
              <w:right w:val="single" w:sz="8" w:space="0" w:color="auto"/>
            </w:tcBorders>
            <w:shd w:val="clear" w:color="000000" w:fill="F2F2F2"/>
            <w:noWrap/>
            <w:vAlign w:val="center"/>
            <w:hideMark/>
          </w:tcPr>
          <w:p w14:paraId="161973F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120,4834465</w:t>
            </w:r>
          </w:p>
        </w:tc>
      </w:tr>
      <w:tr w:rsidR="00FF4B8F" w:rsidRPr="00FF4B8F" w14:paraId="1496E4BB"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2DF3DC3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w:t>
            </w:r>
          </w:p>
        </w:tc>
        <w:tc>
          <w:tcPr>
            <w:tcW w:w="1168" w:type="dxa"/>
            <w:tcBorders>
              <w:top w:val="nil"/>
              <w:left w:val="nil"/>
              <w:bottom w:val="nil"/>
              <w:right w:val="nil"/>
            </w:tcBorders>
            <w:shd w:val="clear" w:color="000000" w:fill="FFFFFF"/>
            <w:noWrap/>
            <w:vAlign w:val="center"/>
            <w:hideMark/>
          </w:tcPr>
          <w:p w14:paraId="7F54396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FFFFF"/>
            <w:noWrap/>
            <w:vAlign w:val="center"/>
            <w:hideMark/>
          </w:tcPr>
          <w:p w14:paraId="5D2AA47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25</w:t>
            </w:r>
          </w:p>
        </w:tc>
        <w:tc>
          <w:tcPr>
            <w:tcW w:w="1742" w:type="dxa"/>
            <w:tcBorders>
              <w:top w:val="nil"/>
              <w:left w:val="nil"/>
              <w:bottom w:val="nil"/>
              <w:right w:val="nil"/>
            </w:tcBorders>
            <w:shd w:val="clear" w:color="000000" w:fill="FFFFFF"/>
            <w:noWrap/>
            <w:vAlign w:val="center"/>
            <w:hideMark/>
          </w:tcPr>
          <w:p w14:paraId="47F556A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6647,369319</w:t>
            </w:r>
          </w:p>
        </w:tc>
        <w:tc>
          <w:tcPr>
            <w:tcW w:w="1742" w:type="dxa"/>
            <w:tcBorders>
              <w:top w:val="nil"/>
              <w:left w:val="nil"/>
              <w:bottom w:val="nil"/>
              <w:right w:val="nil"/>
            </w:tcBorders>
            <w:shd w:val="clear" w:color="000000" w:fill="FFFFFF"/>
            <w:noWrap/>
            <w:vAlign w:val="center"/>
            <w:hideMark/>
          </w:tcPr>
          <w:p w14:paraId="2A0A3F8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12241,73667</w:t>
            </w:r>
          </w:p>
        </w:tc>
        <w:tc>
          <w:tcPr>
            <w:tcW w:w="2319" w:type="dxa"/>
            <w:tcBorders>
              <w:top w:val="nil"/>
              <w:left w:val="nil"/>
              <w:bottom w:val="nil"/>
              <w:right w:val="single" w:sz="8" w:space="0" w:color="auto"/>
            </w:tcBorders>
            <w:shd w:val="clear" w:color="000000" w:fill="FFFFFF"/>
            <w:noWrap/>
            <w:vAlign w:val="center"/>
            <w:hideMark/>
          </w:tcPr>
          <w:p w14:paraId="6634D9D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84,15911748</w:t>
            </w:r>
          </w:p>
        </w:tc>
      </w:tr>
      <w:tr w:rsidR="00FF4B8F" w:rsidRPr="00FF4B8F" w14:paraId="1FE887AE"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7BD18D8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w:t>
            </w:r>
          </w:p>
        </w:tc>
        <w:tc>
          <w:tcPr>
            <w:tcW w:w="1168" w:type="dxa"/>
            <w:tcBorders>
              <w:top w:val="nil"/>
              <w:left w:val="nil"/>
              <w:bottom w:val="nil"/>
              <w:right w:val="nil"/>
            </w:tcBorders>
            <w:shd w:val="clear" w:color="000000" w:fill="F2F2F2"/>
            <w:noWrap/>
            <w:vAlign w:val="center"/>
            <w:hideMark/>
          </w:tcPr>
          <w:p w14:paraId="3130868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w:t>
            </w:r>
          </w:p>
        </w:tc>
        <w:tc>
          <w:tcPr>
            <w:tcW w:w="1436" w:type="dxa"/>
            <w:tcBorders>
              <w:top w:val="nil"/>
              <w:left w:val="nil"/>
              <w:bottom w:val="nil"/>
              <w:right w:val="nil"/>
            </w:tcBorders>
            <w:shd w:val="clear" w:color="000000" w:fill="F2F2F2"/>
            <w:noWrap/>
            <w:vAlign w:val="center"/>
            <w:hideMark/>
          </w:tcPr>
          <w:p w14:paraId="2DA6ED1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2F2F2"/>
            <w:noWrap/>
            <w:vAlign w:val="center"/>
            <w:hideMark/>
          </w:tcPr>
          <w:p w14:paraId="77E2A70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4289,665489</w:t>
            </w:r>
          </w:p>
        </w:tc>
        <w:tc>
          <w:tcPr>
            <w:tcW w:w="1742" w:type="dxa"/>
            <w:tcBorders>
              <w:top w:val="nil"/>
              <w:left w:val="nil"/>
              <w:bottom w:val="nil"/>
              <w:right w:val="nil"/>
            </w:tcBorders>
            <w:shd w:val="clear" w:color="000000" w:fill="F2F2F2"/>
            <w:noWrap/>
            <w:vAlign w:val="center"/>
            <w:hideMark/>
          </w:tcPr>
          <w:p w14:paraId="4D2FAF2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8863,292754</w:t>
            </w:r>
          </w:p>
        </w:tc>
        <w:tc>
          <w:tcPr>
            <w:tcW w:w="2319" w:type="dxa"/>
            <w:tcBorders>
              <w:top w:val="nil"/>
              <w:left w:val="nil"/>
              <w:bottom w:val="nil"/>
              <w:right w:val="single" w:sz="8" w:space="0" w:color="auto"/>
            </w:tcBorders>
            <w:shd w:val="clear" w:color="000000" w:fill="F2F2F2"/>
            <w:noWrap/>
            <w:vAlign w:val="center"/>
            <w:hideMark/>
          </w:tcPr>
          <w:p w14:paraId="395F811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106,6196718</w:t>
            </w:r>
          </w:p>
        </w:tc>
      </w:tr>
      <w:tr w:rsidR="00FF4B8F" w:rsidRPr="00FF4B8F" w14:paraId="73E8C48A"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36A9F1C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w:t>
            </w:r>
          </w:p>
        </w:tc>
        <w:tc>
          <w:tcPr>
            <w:tcW w:w="1168" w:type="dxa"/>
            <w:tcBorders>
              <w:top w:val="nil"/>
              <w:left w:val="nil"/>
              <w:bottom w:val="nil"/>
              <w:right w:val="nil"/>
            </w:tcBorders>
            <w:shd w:val="clear" w:color="000000" w:fill="FFFFFF"/>
            <w:noWrap/>
            <w:vAlign w:val="center"/>
            <w:hideMark/>
          </w:tcPr>
          <w:p w14:paraId="30AC674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w:t>
            </w:r>
          </w:p>
        </w:tc>
        <w:tc>
          <w:tcPr>
            <w:tcW w:w="1436" w:type="dxa"/>
            <w:tcBorders>
              <w:top w:val="nil"/>
              <w:left w:val="nil"/>
              <w:bottom w:val="nil"/>
              <w:right w:val="nil"/>
            </w:tcBorders>
            <w:shd w:val="clear" w:color="000000" w:fill="FFFFFF"/>
            <w:noWrap/>
            <w:vAlign w:val="center"/>
            <w:hideMark/>
          </w:tcPr>
          <w:p w14:paraId="6102294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FFFFF"/>
            <w:noWrap/>
            <w:vAlign w:val="center"/>
            <w:hideMark/>
          </w:tcPr>
          <w:p w14:paraId="2AF5EAD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4652,014741</w:t>
            </w:r>
          </w:p>
        </w:tc>
        <w:tc>
          <w:tcPr>
            <w:tcW w:w="1742" w:type="dxa"/>
            <w:tcBorders>
              <w:top w:val="nil"/>
              <w:left w:val="nil"/>
              <w:bottom w:val="nil"/>
              <w:right w:val="nil"/>
            </w:tcBorders>
            <w:shd w:val="clear" w:color="000000" w:fill="FFFFFF"/>
            <w:noWrap/>
            <w:vAlign w:val="center"/>
            <w:hideMark/>
          </w:tcPr>
          <w:p w14:paraId="373E615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9827,152655</w:t>
            </w:r>
          </w:p>
        </w:tc>
        <w:tc>
          <w:tcPr>
            <w:tcW w:w="2319" w:type="dxa"/>
            <w:tcBorders>
              <w:top w:val="nil"/>
              <w:left w:val="nil"/>
              <w:bottom w:val="nil"/>
              <w:right w:val="single" w:sz="8" w:space="0" w:color="auto"/>
            </w:tcBorders>
            <w:shd w:val="clear" w:color="000000" w:fill="FFFFFF"/>
            <w:noWrap/>
            <w:vAlign w:val="center"/>
            <w:hideMark/>
          </w:tcPr>
          <w:p w14:paraId="6F2830E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111,2450884</w:t>
            </w:r>
          </w:p>
        </w:tc>
      </w:tr>
      <w:tr w:rsidR="00FF4B8F" w:rsidRPr="00FF4B8F" w14:paraId="23439786"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43C8CC0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w:t>
            </w:r>
          </w:p>
        </w:tc>
        <w:tc>
          <w:tcPr>
            <w:tcW w:w="1168" w:type="dxa"/>
            <w:tcBorders>
              <w:top w:val="nil"/>
              <w:left w:val="nil"/>
              <w:bottom w:val="nil"/>
              <w:right w:val="nil"/>
            </w:tcBorders>
            <w:shd w:val="clear" w:color="000000" w:fill="F2F2F2"/>
            <w:noWrap/>
            <w:vAlign w:val="center"/>
            <w:hideMark/>
          </w:tcPr>
          <w:p w14:paraId="0947358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w:t>
            </w:r>
          </w:p>
        </w:tc>
        <w:tc>
          <w:tcPr>
            <w:tcW w:w="1436" w:type="dxa"/>
            <w:tcBorders>
              <w:top w:val="nil"/>
              <w:left w:val="nil"/>
              <w:bottom w:val="nil"/>
              <w:right w:val="nil"/>
            </w:tcBorders>
            <w:shd w:val="clear" w:color="000000" w:fill="F2F2F2"/>
            <w:noWrap/>
            <w:vAlign w:val="center"/>
            <w:hideMark/>
          </w:tcPr>
          <w:p w14:paraId="0BDD5CD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2F2F2"/>
            <w:noWrap/>
            <w:vAlign w:val="center"/>
            <w:hideMark/>
          </w:tcPr>
          <w:p w14:paraId="463FE4B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5182,379978</w:t>
            </w:r>
          </w:p>
        </w:tc>
        <w:tc>
          <w:tcPr>
            <w:tcW w:w="1742" w:type="dxa"/>
            <w:tcBorders>
              <w:top w:val="nil"/>
              <w:left w:val="nil"/>
              <w:bottom w:val="nil"/>
              <w:right w:val="nil"/>
            </w:tcBorders>
            <w:shd w:val="clear" w:color="000000" w:fill="F2F2F2"/>
            <w:noWrap/>
            <w:vAlign w:val="center"/>
            <w:hideMark/>
          </w:tcPr>
          <w:p w14:paraId="1C374D2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11283,76387</w:t>
            </w:r>
          </w:p>
        </w:tc>
        <w:tc>
          <w:tcPr>
            <w:tcW w:w="2319" w:type="dxa"/>
            <w:tcBorders>
              <w:top w:val="nil"/>
              <w:left w:val="nil"/>
              <w:bottom w:val="nil"/>
              <w:right w:val="single" w:sz="8" w:space="0" w:color="auto"/>
            </w:tcBorders>
            <w:shd w:val="clear" w:color="000000" w:fill="F2F2F2"/>
            <w:noWrap/>
            <w:vAlign w:val="center"/>
            <w:hideMark/>
          </w:tcPr>
          <w:p w14:paraId="10979BE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117,7332406</w:t>
            </w:r>
          </w:p>
        </w:tc>
      </w:tr>
      <w:tr w:rsidR="00FF4B8F" w:rsidRPr="00FF4B8F" w14:paraId="5B5D5C42"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7318BD8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w:t>
            </w:r>
          </w:p>
        </w:tc>
        <w:tc>
          <w:tcPr>
            <w:tcW w:w="1168" w:type="dxa"/>
            <w:tcBorders>
              <w:top w:val="nil"/>
              <w:left w:val="nil"/>
              <w:bottom w:val="nil"/>
              <w:right w:val="nil"/>
            </w:tcBorders>
            <w:shd w:val="clear" w:color="000000" w:fill="FFFFFF"/>
            <w:noWrap/>
            <w:vAlign w:val="center"/>
            <w:hideMark/>
          </w:tcPr>
          <w:p w14:paraId="172BD9A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w:t>
            </w:r>
          </w:p>
        </w:tc>
        <w:tc>
          <w:tcPr>
            <w:tcW w:w="1436" w:type="dxa"/>
            <w:tcBorders>
              <w:top w:val="nil"/>
              <w:left w:val="nil"/>
              <w:bottom w:val="nil"/>
              <w:right w:val="nil"/>
            </w:tcBorders>
            <w:shd w:val="clear" w:color="000000" w:fill="FFFFFF"/>
            <w:noWrap/>
            <w:vAlign w:val="center"/>
            <w:hideMark/>
          </w:tcPr>
          <w:p w14:paraId="084AC8F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FFFFF"/>
            <w:noWrap/>
            <w:vAlign w:val="center"/>
            <w:hideMark/>
          </w:tcPr>
          <w:p w14:paraId="380BB27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4710,481986</w:t>
            </w:r>
          </w:p>
        </w:tc>
        <w:tc>
          <w:tcPr>
            <w:tcW w:w="1742" w:type="dxa"/>
            <w:tcBorders>
              <w:top w:val="nil"/>
              <w:left w:val="nil"/>
              <w:bottom w:val="nil"/>
              <w:right w:val="nil"/>
            </w:tcBorders>
            <w:shd w:val="clear" w:color="000000" w:fill="FFFFFF"/>
            <w:noWrap/>
            <w:vAlign w:val="center"/>
            <w:hideMark/>
          </w:tcPr>
          <w:p w14:paraId="33CB900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10245,52741</w:t>
            </w:r>
          </w:p>
        </w:tc>
        <w:tc>
          <w:tcPr>
            <w:tcW w:w="2319" w:type="dxa"/>
            <w:tcBorders>
              <w:top w:val="nil"/>
              <w:left w:val="nil"/>
              <w:bottom w:val="nil"/>
              <w:right w:val="single" w:sz="8" w:space="0" w:color="auto"/>
            </w:tcBorders>
            <w:shd w:val="clear" w:color="000000" w:fill="FFFFFF"/>
            <w:noWrap/>
            <w:vAlign w:val="center"/>
            <w:hideMark/>
          </w:tcPr>
          <w:p w14:paraId="2361008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117,5048633</w:t>
            </w:r>
          </w:p>
        </w:tc>
      </w:tr>
      <w:tr w:rsidR="00FF4B8F" w:rsidRPr="00FF4B8F" w14:paraId="0D393F6C"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27A9326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w:t>
            </w:r>
          </w:p>
        </w:tc>
        <w:tc>
          <w:tcPr>
            <w:tcW w:w="1168" w:type="dxa"/>
            <w:tcBorders>
              <w:top w:val="nil"/>
              <w:left w:val="nil"/>
              <w:bottom w:val="nil"/>
              <w:right w:val="nil"/>
            </w:tcBorders>
            <w:shd w:val="clear" w:color="000000" w:fill="F2F2F2"/>
            <w:noWrap/>
            <w:vAlign w:val="center"/>
            <w:hideMark/>
          </w:tcPr>
          <w:p w14:paraId="210099B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w:t>
            </w:r>
          </w:p>
        </w:tc>
        <w:tc>
          <w:tcPr>
            <w:tcW w:w="1436" w:type="dxa"/>
            <w:tcBorders>
              <w:top w:val="nil"/>
              <w:left w:val="nil"/>
              <w:bottom w:val="nil"/>
              <w:right w:val="nil"/>
            </w:tcBorders>
            <w:shd w:val="clear" w:color="000000" w:fill="F2F2F2"/>
            <w:noWrap/>
            <w:vAlign w:val="center"/>
            <w:hideMark/>
          </w:tcPr>
          <w:p w14:paraId="2F16406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2F2F2"/>
            <w:noWrap/>
            <w:vAlign w:val="center"/>
            <w:hideMark/>
          </w:tcPr>
          <w:p w14:paraId="03B15C0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5899,426592</w:t>
            </w:r>
          </w:p>
        </w:tc>
        <w:tc>
          <w:tcPr>
            <w:tcW w:w="1742" w:type="dxa"/>
            <w:tcBorders>
              <w:top w:val="nil"/>
              <w:left w:val="nil"/>
              <w:bottom w:val="nil"/>
              <w:right w:val="nil"/>
            </w:tcBorders>
            <w:shd w:val="clear" w:color="000000" w:fill="F2F2F2"/>
            <w:noWrap/>
            <w:vAlign w:val="center"/>
            <w:hideMark/>
          </w:tcPr>
          <w:p w14:paraId="462348C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12469,51236</w:t>
            </w:r>
          </w:p>
        </w:tc>
        <w:tc>
          <w:tcPr>
            <w:tcW w:w="2319" w:type="dxa"/>
            <w:tcBorders>
              <w:top w:val="nil"/>
              <w:left w:val="nil"/>
              <w:bottom w:val="nil"/>
              <w:right w:val="single" w:sz="8" w:space="0" w:color="auto"/>
            </w:tcBorders>
            <w:shd w:val="clear" w:color="000000" w:fill="F2F2F2"/>
            <w:noWrap/>
            <w:vAlign w:val="center"/>
            <w:hideMark/>
          </w:tcPr>
          <w:p w14:paraId="52AB35B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111,3682096</w:t>
            </w:r>
          </w:p>
        </w:tc>
      </w:tr>
      <w:tr w:rsidR="00FF4B8F" w:rsidRPr="00FF4B8F" w14:paraId="15C83D33"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6842C8B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w:t>
            </w:r>
          </w:p>
        </w:tc>
        <w:tc>
          <w:tcPr>
            <w:tcW w:w="1168" w:type="dxa"/>
            <w:tcBorders>
              <w:top w:val="nil"/>
              <w:left w:val="nil"/>
              <w:bottom w:val="nil"/>
              <w:right w:val="nil"/>
            </w:tcBorders>
            <w:shd w:val="clear" w:color="000000" w:fill="FFFFFF"/>
            <w:noWrap/>
            <w:vAlign w:val="center"/>
            <w:hideMark/>
          </w:tcPr>
          <w:p w14:paraId="651AA39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w:t>
            </w:r>
          </w:p>
        </w:tc>
        <w:tc>
          <w:tcPr>
            <w:tcW w:w="1436" w:type="dxa"/>
            <w:tcBorders>
              <w:top w:val="nil"/>
              <w:left w:val="nil"/>
              <w:bottom w:val="nil"/>
              <w:right w:val="nil"/>
            </w:tcBorders>
            <w:shd w:val="clear" w:color="000000" w:fill="FFFFFF"/>
            <w:noWrap/>
            <w:vAlign w:val="center"/>
            <w:hideMark/>
          </w:tcPr>
          <w:p w14:paraId="4A03B26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w:t>
            </w:r>
          </w:p>
        </w:tc>
        <w:tc>
          <w:tcPr>
            <w:tcW w:w="1742" w:type="dxa"/>
            <w:tcBorders>
              <w:top w:val="nil"/>
              <w:left w:val="nil"/>
              <w:bottom w:val="nil"/>
              <w:right w:val="nil"/>
            </w:tcBorders>
            <w:shd w:val="clear" w:color="000000" w:fill="FFFFFF"/>
            <w:noWrap/>
            <w:vAlign w:val="center"/>
            <w:hideMark/>
          </w:tcPr>
          <w:p w14:paraId="0ADFD04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6090,601832</w:t>
            </w:r>
          </w:p>
        </w:tc>
        <w:tc>
          <w:tcPr>
            <w:tcW w:w="1742" w:type="dxa"/>
            <w:tcBorders>
              <w:top w:val="nil"/>
              <w:left w:val="nil"/>
              <w:bottom w:val="nil"/>
              <w:right w:val="nil"/>
            </w:tcBorders>
            <w:shd w:val="clear" w:color="000000" w:fill="FFFFFF"/>
            <w:noWrap/>
            <w:vAlign w:val="center"/>
            <w:hideMark/>
          </w:tcPr>
          <w:p w14:paraId="4745990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12291,0346</w:t>
            </w:r>
          </w:p>
        </w:tc>
        <w:tc>
          <w:tcPr>
            <w:tcW w:w="2319" w:type="dxa"/>
            <w:tcBorders>
              <w:top w:val="nil"/>
              <w:left w:val="nil"/>
              <w:bottom w:val="nil"/>
              <w:right w:val="single" w:sz="8" w:space="0" w:color="auto"/>
            </w:tcBorders>
            <w:shd w:val="clear" w:color="000000" w:fill="FFFFFF"/>
            <w:noWrap/>
            <w:vAlign w:val="center"/>
            <w:hideMark/>
          </w:tcPr>
          <w:p w14:paraId="540D1AC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101,8032854</w:t>
            </w:r>
          </w:p>
        </w:tc>
      </w:tr>
      <w:tr w:rsidR="00FF4B8F" w:rsidRPr="00FF4B8F" w14:paraId="0782F973"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3DE0944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w:t>
            </w:r>
          </w:p>
        </w:tc>
        <w:tc>
          <w:tcPr>
            <w:tcW w:w="1168" w:type="dxa"/>
            <w:tcBorders>
              <w:top w:val="nil"/>
              <w:left w:val="nil"/>
              <w:bottom w:val="nil"/>
              <w:right w:val="nil"/>
            </w:tcBorders>
            <w:shd w:val="clear" w:color="000000" w:fill="F2F2F2"/>
            <w:noWrap/>
            <w:vAlign w:val="center"/>
            <w:hideMark/>
          </w:tcPr>
          <w:p w14:paraId="6BA493C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2F2F2"/>
            <w:noWrap/>
            <w:vAlign w:val="center"/>
            <w:hideMark/>
          </w:tcPr>
          <w:p w14:paraId="23C6E19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2F2F2"/>
            <w:noWrap/>
            <w:vAlign w:val="center"/>
            <w:hideMark/>
          </w:tcPr>
          <w:p w14:paraId="1FC80CE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4636,020566</w:t>
            </w:r>
          </w:p>
        </w:tc>
        <w:tc>
          <w:tcPr>
            <w:tcW w:w="1742" w:type="dxa"/>
            <w:tcBorders>
              <w:top w:val="nil"/>
              <w:left w:val="nil"/>
              <w:bottom w:val="nil"/>
              <w:right w:val="nil"/>
            </w:tcBorders>
            <w:shd w:val="clear" w:color="000000" w:fill="F2F2F2"/>
            <w:noWrap/>
            <w:vAlign w:val="center"/>
            <w:hideMark/>
          </w:tcPr>
          <w:p w14:paraId="58A2FD1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10047,62368</w:t>
            </w:r>
          </w:p>
        </w:tc>
        <w:tc>
          <w:tcPr>
            <w:tcW w:w="2319" w:type="dxa"/>
            <w:tcBorders>
              <w:top w:val="nil"/>
              <w:left w:val="nil"/>
              <w:bottom w:val="nil"/>
              <w:right w:val="single" w:sz="8" w:space="0" w:color="auto"/>
            </w:tcBorders>
            <w:shd w:val="clear" w:color="000000" w:fill="F2F2F2"/>
            <w:noWrap/>
            <w:vAlign w:val="center"/>
            <w:hideMark/>
          </w:tcPr>
          <w:p w14:paraId="7FD41DA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116,7294888</w:t>
            </w:r>
          </w:p>
        </w:tc>
      </w:tr>
      <w:tr w:rsidR="00FF4B8F" w:rsidRPr="00FF4B8F" w14:paraId="09D28C5B"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46A8597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w:t>
            </w:r>
          </w:p>
        </w:tc>
        <w:tc>
          <w:tcPr>
            <w:tcW w:w="1168" w:type="dxa"/>
            <w:tcBorders>
              <w:top w:val="nil"/>
              <w:left w:val="nil"/>
              <w:bottom w:val="nil"/>
              <w:right w:val="nil"/>
            </w:tcBorders>
            <w:shd w:val="clear" w:color="000000" w:fill="FFFFFF"/>
            <w:noWrap/>
            <w:vAlign w:val="center"/>
            <w:hideMark/>
          </w:tcPr>
          <w:p w14:paraId="437CF5E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FFFFF"/>
            <w:noWrap/>
            <w:vAlign w:val="center"/>
            <w:hideMark/>
          </w:tcPr>
          <w:p w14:paraId="2BF2B0A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FFFFF"/>
            <w:noWrap/>
            <w:vAlign w:val="center"/>
            <w:hideMark/>
          </w:tcPr>
          <w:p w14:paraId="186FDBA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6388,394864</w:t>
            </w:r>
          </w:p>
        </w:tc>
        <w:tc>
          <w:tcPr>
            <w:tcW w:w="1742" w:type="dxa"/>
            <w:tcBorders>
              <w:top w:val="nil"/>
              <w:left w:val="nil"/>
              <w:bottom w:val="nil"/>
              <w:right w:val="nil"/>
            </w:tcBorders>
            <w:shd w:val="clear" w:color="000000" w:fill="FFFFFF"/>
            <w:noWrap/>
            <w:vAlign w:val="center"/>
            <w:hideMark/>
          </w:tcPr>
          <w:p w14:paraId="164B29A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13668,48969</w:t>
            </w:r>
          </w:p>
        </w:tc>
        <w:tc>
          <w:tcPr>
            <w:tcW w:w="2319" w:type="dxa"/>
            <w:tcBorders>
              <w:top w:val="nil"/>
              <w:left w:val="nil"/>
              <w:bottom w:val="nil"/>
              <w:right w:val="single" w:sz="8" w:space="0" w:color="auto"/>
            </w:tcBorders>
            <w:shd w:val="clear" w:color="000000" w:fill="FFFFFF"/>
            <w:noWrap/>
            <w:vAlign w:val="center"/>
            <w:hideMark/>
          </w:tcPr>
          <w:p w14:paraId="5C88DEA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113,9581222</w:t>
            </w:r>
          </w:p>
        </w:tc>
      </w:tr>
      <w:tr w:rsidR="00FF4B8F" w:rsidRPr="00FF4B8F" w14:paraId="09B195B0"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6D5F30C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w:t>
            </w:r>
          </w:p>
        </w:tc>
        <w:tc>
          <w:tcPr>
            <w:tcW w:w="1168" w:type="dxa"/>
            <w:tcBorders>
              <w:top w:val="nil"/>
              <w:left w:val="nil"/>
              <w:bottom w:val="nil"/>
              <w:right w:val="nil"/>
            </w:tcBorders>
            <w:shd w:val="clear" w:color="000000" w:fill="F2F2F2"/>
            <w:noWrap/>
            <w:vAlign w:val="center"/>
            <w:hideMark/>
          </w:tcPr>
          <w:p w14:paraId="77E0666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2F2F2"/>
            <w:noWrap/>
            <w:vAlign w:val="center"/>
            <w:hideMark/>
          </w:tcPr>
          <w:p w14:paraId="76C5DC0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w:t>
            </w:r>
          </w:p>
        </w:tc>
        <w:tc>
          <w:tcPr>
            <w:tcW w:w="1742" w:type="dxa"/>
            <w:tcBorders>
              <w:top w:val="nil"/>
              <w:left w:val="nil"/>
              <w:bottom w:val="nil"/>
              <w:right w:val="nil"/>
            </w:tcBorders>
            <w:shd w:val="clear" w:color="000000" w:fill="F2F2F2"/>
            <w:noWrap/>
            <w:vAlign w:val="center"/>
            <w:hideMark/>
          </w:tcPr>
          <w:p w14:paraId="1F96EB8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8195,897773</w:t>
            </w:r>
          </w:p>
        </w:tc>
        <w:tc>
          <w:tcPr>
            <w:tcW w:w="1742" w:type="dxa"/>
            <w:tcBorders>
              <w:top w:val="nil"/>
              <w:left w:val="nil"/>
              <w:bottom w:val="nil"/>
              <w:right w:val="nil"/>
            </w:tcBorders>
            <w:shd w:val="clear" w:color="000000" w:fill="F2F2F2"/>
            <w:noWrap/>
            <w:vAlign w:val="center"/>
            <w:hideMark/>
          </w:tcPr>
          <w:p w14:paraId="7BD79FE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16311,26067</w:t>
            </w:r>
          </w:p>
        </w:tc>
        <w:tc>
          <w:tcPr>
            <w:tcW w:w="2319" w:type="dxa"/>
            <w:tcBorders>
              <w:top w:val="nil"/>
              <w:left w:val="nil"/>
              <w:bottom w:val="nil"/>
              <w:right w:val="single" w:sz="8" w:space="0" w:color="auto"/>
            </w:tcBorders>
            <w:shd w:val="clear" w:color="000000" w:fill="F2F2F2"/>
            <w:noWrap/>
            <w:vAlign w:val="center"/>
            <w:hideMark/>
          </w:tcPr>
          <w:p w14:paraId="1A1DF0F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99,01737573</w:t>
            </w:r>
          </w:p>
        </w:tc>
      </w:tr>
      <w:tr w:rsidR="00FF4B8F" w:rsidRPr="00FF4B8F" w14:paraId="27664AA9"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7CC83AA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w:t>
            </w:r>
          </w:p>
        </w:tc>
        <w:tc>
          <w:tcPr>
            <w:tcW w:w="1168" w:type="dxa"/>
            <w:tcBorders>
              <w:top w:val="nil"/>
              <w:left w:val="nil"/>
              <w:bottom w:val="nil"/>
              <w:right w:val="nil"/>
            </w:tcBorders>
            <w:shd w:val="clear" w:color="000000" w:fill="FFFFFF"/>
            <w:noWrap/>
            <w:vAlign w:val="center"/>
            <w:hideMark/>
          </w:tcPr>
          <w:p w14:paraId="287E2D7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FFFFF"/>
            <w:noWrap/>
            <w:vAlign w:val="center"/>
            <w:hideMark/>
          </w:tcPr>
          <w:p w14:paraId="0BA24B1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742" w:type="dxa"/>
            <w:tcBorders>
              <w:top w:val="nil"/>
              <w:left w:val="nil"/>
              <w:bottom w:val="nil"/>
              <w:right w:val="nil"/>
            </w:tcBorders>
            <w:shd w:val="clear" w:color="000000" w:fill="FFFFFF"/>
            <w:noWrap/>
            <w:vAlign w:val="center"/>
            <w:hideMark/>
          </w:tcPr>
          <w:p w14:paraId="6C27F25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7415,063356</w:t>
            </w:r>
          </w:p>
        </w:tc>
        <w:tc>
          <w:tcPr>
            <w:tcW w:w="1742" w:type="dxa"/>
            <w:tcBorders>
              <w:top w:val="nil"/>
              <w:left w:val="nil"/>
              <w:bottom w:val="nil"/>
              <w:right w:val="nil"/>
            </w:tcBorders>
            <w:shd w:val="clear" w:color="000000" w:fill="FFFFFF"/>
            <w:noWrap/>
            <w:vAlign w:val="center"/>
            <w:hideMark/>
          </w:tcPr>
          <w:p w14:paraId="5389FCC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16944,79479</w:t>
            </w:r>
          </w:p>
        </w:tc>
        <w:tc>
          <w:tcPr>
            <w:tcW w:w="2319" w:type="dxa"/>
            <w:tcBorders>
              <w:top w:val="nil"/>
              <w:left w:val="nil"/>
              <w:bottom w:val="nil"/>
              <w:right w:val="single" w:sz="8" w:space="0" w:color="auto"/>
            </w:tcBorders>
            <w:shd w:val="clear" w:color="000000" w:fill="FFFFFF"/>
            <w:noWrap/>
            <w:vAlign w:val="center"/>
            <w:hideMark/>
          </w:tcPr>
          <w:p w14:paraId="6FB254A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128,5185436</w:t>
            </w:r>
          </w:p>
        </w:tc>
      </w:tr>
      <w:tr w:rsidR="00FF4B8F" w:rsidRPr="00FF4B8F" w14:paraId="0F63FFE9"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1A4AEDA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w:t>
            </w:r>
          </w:p>
        </w:tc>
        <w:tc>
          <w:tcPr>
            <w:tcW w:w="1168" w:type="dxa"/>
            <w:tcBorders>
              <w:top w:val="nil"/>
              <w:left w:val="nil"/>
              <w:bottom w:val="nil"/>
              <w:right w:val="nil"/>
            </w:tcBorders>
            <w:shd w:val="clear" w:color="000000" w:fill="F2F2F2"/>
            <w:noWrap/>
            <w:vAlign w:val="center"/>
            <w:hideMark/>
          </w:tcPr>
          <w:p w14:paraId="478C7C6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2F2F2"/>
            <w:noWrap/>
            <w:vAlign w:val="center"/>
            <w:hideMark/>
          </w:tcPr>
          <w:p w14:paraId="738D7FF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2F2F2"/>
            <w:noWrap/>
            <w:vAlign w:val="center"/>
            <w:hideMark/>
          </w:tcPr>
          <w:p w14:paraId="16730CE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4733,422256</w:t>
            </w:r>
          </w:p>
        </w:tc>
        <w:tc>
          <w:tcPr>
            <w:tcW w:w="1742" w:type="dxa"/>
            <w:tcBorders>
              <w:top w:val="nil"/>
              <w:left w:val="nil"/>
              <w:bottom w:val="nil"/>
              <w:right w:val="nil"/>
            </w:tcBorders>
            <w:shd w:val="clear" w:color="000000" w:fill="F2F2F2"/>
            <w:noWrap/>
            <w:vAlign w:val="center"/>
            <w:hideMark/>
          </w:tcPr>
          <w:p w14:paraId="56C3FD5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9892,037916</w:t>
            </w:r>
          </w:p>
        </w:tc>
        <w:tc>
          <w:tcPr>
            <w:tcW w:w="2319" w:type="dxa"/>
            <w:tcBorders>
              <w:top w:val="nil"/>
              <w:left w:val="nil"/>
              <w:bottom w:val="nil"/>
              <w:right w:val="single" w:sz="8" w:space="0" w:color="auto"/>
            </w:tcBorders>
            <w:shd w:val="clear" w:color="000000" w:fill="F2F2F2"/>
            <w:noWrap/>
            <w:vAlign w:val="center"/>
            <w:hideMark/>
          </w:tcPr>
          <w:p w14:paraId="37DC097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108,9827905</w:t>
            </w:r>
          </w:p>
        </w:tc>
      </w:tr>
      <w:tr w:rsidR="00FF4B8F" w:rsidRPr="00FF4B8F" w14:paraId="34217ABC"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0A5D53C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w:t>
            </w:r>
          </w:p>
        </w:tc>
        <w:tc>
          <w:tcPr>
            <w:tcW w:w="1168" w:type="dxa"/>
            <w:tcBorders>
              <w:top w:val="nil"/>
              <w:left w:val="nil"/>
              <w:bottom w:val="nil"/>
              <w:right w:val="nil"/>
            </w:tcBorders>
            <w:shd w:val="clear" w:color="000000" w:fill="FFFFFF"/>
            <w:noWrap/>
            <w:vAlign w:val="center"/>
            <w:hideMark/>
          </w:tcPr>
          <w:p w14:paraId="3963D3B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FFFFF"/>
            <w:noWrap/>
            <w:vAlign w:val="center"/>
            <w:hideMark/>
          </w:tcPr>
          <w:p w14:paraId="45BE8FF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FFFFF"/>
            <w:noWrap/>
            <w:vAlign w:val="center"/>
            <w:hideMark/>
          </w:tcPr>
          <w:p w14:paraId="3AA6BBB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6612,791518</w:t>
            </w:r>
          </w:p>
        </w:tc>
        <w:tc>
          <w:tcPr>
            <w:tcW w:w="1742" w:type="dxa"/>
            <w:tcBorders>
              <w:top w:val="nil"/>
              <w:left w:val="nil"/>
              <w:bottom w:val="nil"/>
              <w:right w:val="nil"/>
            </w:tcBorders>
            <w:shd w:val="clear" w:color="000000" w:fill="FFFFFF"/>
            <w:noWrap/>
            <w:vAlign w:val="center"/>
            <w:hideMark/>
          </w:tcPr>
          <w:p w14:paraId="297B6CE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14424,0091</w:t>
            </w:r>
          </w:p>
        </w:tc>
        <w:tc>
          <w:tcPr>
            <w:tcW w:w="2319" w:type="dxa"/>
            <w:tcBorders>
              <w:top w:val="nil"/>
              <w:left w:val="nil"/>
              <w:bottom w:val="nil"/>
              <w:right w:val="single" w:sz="8" w:space="0" w:color="auto"/>
            </w:tcBorders>
            <w:shd w:val="clear" w:color="000000" w:fill="FFFFFF"/>
            <w:noWrap/>
            <w:vAlign w:val="center"/>
            <w:hideMark/>
          </w:tcPr>
          <w:p w14:paraId="7F0D166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118,1228465</w:t>
            </w:r>
          </w:p>
        </w:tc>
      </w:tr>
      <w:tr w:rsidR="00FF4B8F" w:rsidRPr="00FF4B8F" w14:paraId="7DE2F24C"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036E47F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w:t>
            </w:r>
          </w:p>
        </w:tc>
        <w:tc>
          <w:tcPr>
            <w:tcW w:w="1168" w:type="dxa"/>
            <w:tcBorders>
              <w:top w:val="nil"/>
              <w:left w:val="nil"/>
              <w:bottom w:val="nil"/>
              <w:right w:val="nil"/>
            </w:tcBorders>
            <w:shd w:val="clear" w:color="000000" w:fill="F2F2F2"/>
            <w:noWrap/>
            <w:vAlign w:val="center"/>
            <w:hideMark/>
          </w:tcPr>
          <w:p w14:paraId="38CB245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2F2F2"/>
            <w:noWrap/>
            <w:vAlign w:val="center"/>
            <w:hideMark/>
          </w:tcPr>
          <w:p w14:paraId="643D3EF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w:t>
            </w:r>
          </w:p>
        </w:tc>
        <w:tc>
          <w:tcPr>
            <w:tcW w:w="1742" w:type="dxa"/>
            <w:tcBorders>
              <w:top w:val="nil"/>
              <w:left w:val="nil"/>
              <w:bottom w:val="nil"/>
              <w:right w:val="nil"/>
            </w:tcBorders>
            <w:shd w:val="clear" w:color="000000" w:fill="F2F2F2"/>
            <w:noWrap/>
            <w:vAlign w:val="center"/>
            <w:hideMark/>
          </w:tcPr>
          <w:p w14:paraId="1CA5A07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9381,482415</w:t>
            </w:r>
          </w:p>
        </w:tc>
        <w:tc>
          <w:tcPr>
            <w:tcW w:w="1742" w:type="dxa"/>
            <w:tcBorders>
              <w:top w:val="nil"/>
              <w:left w:val="nil"/>
              <w:bottom w:val="nil"/>
              <w:right w:val="nil"/>
            </w:tcBorders>
            <w:shd w:val="clear" w:color="000000" w:fill="F2F2F2"/>
            <w:noWrap/>
            <w:vAlign w:val="center"/>
            <w:hideMark/>
          </w:tcPr>
          <w:p w14:paraId="190AA09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22051,08302</w:t>
            </w:r>
          </w:p>
        </w:tc>
        <w:tc>
          <w:tcPr>
            <w:tcW w:w="2319" w:type="dxa"/>
            <w:tcBorders>
              <w:top w:val="nil"/>
              <w:left w:val="nil"/>
              <w:bottom w:val="nil"/>
              <w:right w:val="single" w:sz="8" w:space="0" w:color="auto"/>
            </w:tcBorders>
            <w:shd w:val="clear" w:color="000000" w:fill="F2F2F2"/>
            <w:noWrap/>
            <w:vAlign w:val="center"/>
            <w:hideMark/>
          </w:tcPr>
          <w:p w14:paraId="47BECD9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135,0490258</w:t>
            </w:r>
          </w:p>
        </w:tc>
      </w:tr>
      <w:tr w:rsidR="00FF4B8F" w:rsidRPr="00FF4B8F" w14:paraId="14BE61B7"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06764DE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w:t>
            </w:r>
          </w:p>
        </w:tc>
        <w:tc>
          <w:tcPr>
            <w:tcW w:w="1168" w:type="dxa"/>
            <w:tcBorders>
              <w:top w:val="nil"/>
              <w:left w:val="nil"/>
              <w:bottom w:val="nil"/>
              <w:right w:val="nil"/>
            </w:tcBorders>
            <w:shd w:val="clear" w:color="000000" w:fill="FFFFFF"/>
            <w:noWrap/>
            <w:vAlign w:val="center"/>
            <w:hideMark/>
          </w:tcPr>
          <w:p w14:paraId="0396D61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FFFFF"/>
            <w:noWrap/>
            <w:vAlign w:val="center"/>
            <w:hideMark/>
          </w:tcPr>
          <w:p w14:paraId="4CA09F1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742" w:type="dxa"/>
            <w:tcBorders>
              <w:top w:val="nil"/>
              <w:left w:val="nil"/>
              <w:bottom w:val="nil"/>
              <w:right w:val="nil"/>
            </w:tcBorders>
            <w:shd w:val="clear" w:color="000000" w:fill="FFFFFF"/>
            <w:noWrap/>
            <w:vAlign w:val="center"/>
            <w:hideMark/>
          </w:tcPr>
          <w:p w14:paraId="490390D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7162,221347</w:t>
            </w:r>
          </w:p>
        </w:tc>
        <w:tc>
          <w:tcPr>
            <w:tcW w:w="1742" w:type="dxa"/>
            <w:tcBorders>
              <w:top w:val="nil"/>
              <w:left w:val="nil"/>
              <w:bottom w:val="nil"/>
              <w:right w:val="nil"/>
            </w:tcBorders>
            <w:shd w:val="clear" w:color="000000" w:fill="FFFFFF"/>
            <w:noWrap/>
            <w:vAlign w:val="center"/>
            <w:hideMark/>
          </w:tcPr>
          <w:p w14:paraId="28D95CE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18947,70408</w:t>
            </w:r>
          </w:p>
        </w:tc>
        <w:tc>
          <w:tcPr>
            <w:tcW w:w="2319" w:type="dxa"/>
            <w:tcBorders>
              <w:top w:val="nil"/>
              <w:left w:val="nil"/>
              <w:bottom w:val="nil"/>
              <w:right w:val="single" w:sz="8" w:space="0" w:color="auto"/>
            </w:tcBorders>
            <w:shd w:val="clear" w:color="000000" w:fill="FFFFFF"/>
            <w:noWrap/>
            <w:vAlign w:val="center"/>
            <w:hideMark/>
          </w:tcPr>
          <w:p w14:paraId="35CD017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164,5506634</w:t>
            </w:r>
          </w:p>
        </w:tc>
      </w:tr>
      <w:tr w:rsidR="00FF4B8F" w:rsidRPr="00FF4B8F" w14:paraId="413DCBFD" w14:textId="77777777" w:rsidTr="00FF4B8F">
        <w:trPr>
          <w:trHeight w:val="253"/>
        </w:trPr>
        <w:tc>
          <w:tcPr>
            <w:tcW w:w="1216" w:type="dxa"/>
            <w:tcBorders>
              <w:top w:val="nil"/>
              <w:left w:val="single" w:sz="8" w:space="0" w:color="auto"/>
              <w:bottom w:val="single" w:sz="8" w:space="0" w:color="auto"/>
              <w:right w:val="nil"/>
            </w:tcBorders>
            <w:shd w:val="clear" w:color="000000" w:fill="F2F2F2"/>
            <w:noWrap/>
            <w:vAlign w:val="center"/>
            <w:hideMark/>
          </w:tcPr>
          <w:p w14:paraId="66B76C6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w:t>
            </w:r>
          </w:p>
        </w:tc>
        <w:tc>
          <w:tcPr>
            <w:tcW w:w="1168" w:type="dxa"/>
            <w:tcBorders>
              <w:top w:val="nil"/>
              <w:left w:val="nil"/>
              <w:bottom w:val="single" w:sz="8" w:space="0" w:color="auto"/>
              <w:right w:val="nil"/>
            </w:tcBorders>
            <w:shd w:val="clear" w:color="000000" w:fill="F2F2F2"/>
            <w:noWrap/>
            <w:vAlign w:val="center"/>
            <w:hideMark/>
          </w:tcPr>
          <w:p w14:paraId="25C61A0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single" w:sz="8" w:space="0" w:color="auto"/>
              <w:right w:val="nil"/>
            </w:tcBorders>
            <w:shd w:val="clear" w:color="000000" w:fill="F2F2F2"/>
            <w:noWrap/>
            <w:vAlign w:val="center"/>
            <w:hideMark/>
          </w:tcPr>
          <w:p w14:paraId="3BE19FB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25</w:t>
            </w:r>
          </w:p>
        </w:tc>
        <w:tc>
          <w:tcPr>
            <w:tcW w:w="1742" w:type="dxa"/>
            <w:tcBorders>
              <w:top w:val="nil"/>
              <w:left w:val="nil"/>
              <w:bottom w:val="single" w:sz="8" w:space="0" w:color="auto"/>
              <w:right w:val="nil"/>
            </w:tcBorders>
            <w:shd w:val="clear" w:color="000000" w:fill="F2F2F2"/>
            <w:noWrap/>
            <w:vAlign w:val="center"/>
            <w:hideMark/>
          </w:tcPr>
          <w:p w14:paraId="59B8FE2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9893,294857</w:t>
            </w:r>
          </w:p>
        </w:tc>
        <w:tc>
          <w:tcPr>
            <w:tcW w:w="1742" w:type="dxa"/>
            <w:tcBorders>
              <w:top w:val="nil"/>
              <w:left w:val="nil"/>
              <w:bottom w:val="single" w:sz="8" w:space="0" w:color="auto"/>
              <w:right w:val="nil"/>
            </w:tcBorders>
            <w:shd w:val="clear" w:color="000000" w:fill="F2F2F2"/>
            <w:noWrap/>
            <w:vAlign w:val="center"/>
            <w:hideMark/>
          </w:tcPr>
          <w:p w14:paraId="28FB13B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21077,62579</w:t>
            </w:r>
          </w:p>
        </w:tc>
        <w:tc>
          <w:tcPr>
            <w:tcW w:w="2319" w:type="dxa"/>
            <w:tcBorders>
              <w:top w:val="nil"/>
              <w:left w:val="nil"/>
              <w:bottom w:val="single" w:sz="8" w:space="0" w:color="auto"/>
              <w:right w:val="single" w:sz="8" w:space="0" w:color="auto"/>
            </w:tcBorders>
            <w:shd w:val="clear" w:color="000000" w:fill="F2F2F2"/>
            <w:noWrap/>
            <w:vAlign w:val="center"/>
            <w:hideMark/>
          </w:tcPr>
          <w:p w14:paraId="4330C68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113,0496068</w:t>
            </w:r>
          </w:p>
        </w:tc>
      </w:tr>
    </w:tbl>
    <w:p w14:paraId="45CA31F0" w14:textId="1B4440C5" w:rsidR="007B2BAF" w:rsidRDefault="0002731C" w:rsidP="0002731C">
      <w:pPr>
        <w:pStyle w:val="Descripcin"/>
        <w:jc w:val="center"/>
      </w:pPr>
      <w:bookmarkStart w:id="87" w:name="_Toc188757133"/>
      <w:r>
        <w:t xml:space="preserve">Tabla </w:t>
      </w:r>
      <w:fldSimple w:instr=" SEQ Tabla \* ARABIC ">
        <w:r w:rsidR="008A14B6">
          <w:rPr>
            <w:noProof/>
          </w:rPr>
          <w:t>11</w:t>
        </w:r>
      </w:fldSimple>
      <w:r>
        <w:t xml:space="preserve"> </w:t>
      </w:r>
      <w:r w:rsidRPr="001F351B">
        <w:t>Duración y aumento de tiempo por experimento en segundos</w:t>
      </w:r>
      <w:bookmarkEnd w:id="87"/>
    </w:p>
    <w:p w14:paraId="299DF94B" w14:textId="77777777" w:rsidR="007850F1" w:rsidRDefault="00910376" w:rsidP="007850F1">
      <w:pPr>
        <w:keepNext/>
        <w:jc w:val="center"/>
      </w:pPr>
      <w:r>
        <w:rPr>
          <w:noProof/>
        </w:rPr>
        <w:lastRenderedPageBreak/>
        <w:drawing>
          <wp:inline distT="0" distB="0" distL="0" distR="0" wp14:anchorId="3FB6FAB3" wp14:editId="69BC88C1">
            <wp:extent cx="4572000" cy="2743200"/>
            <wp:effectExtent l="0" t="0" r="0" b="0"/>
            <wp:docPr id="1314331557" name="Gráfico 1">
              <a:extLst xmlns:a="http://schemas.openxmlformats.org/drawingml/2006/main">
                <a:ext uri="{FF2B5EF4-FFF2-40B4-BE49-F238E27FC236}">
                  <a16:creationId xmlns:a16="http://schemas.microsoft.com/office/drawing/2014/main" id="{81D64F77-FD4B-26B2-6CB0-64D0425697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500F317" w14:textId="10789366" w:rsidR="00910376" w:rsidRDefault="007850F1" w:rsidP="007850F1">
      <w:pPr>
        <w:pStyle w:val="Descripcin"/>
        <w:jc w:val="center"/>
        <w:rPr>
          <w:highlight w:val="lightGray"/>
        </w:rPr>
      </w:pPr>
      <w:bookmarkStart w:id="88" w:name="_Toc187187759"/>
      <w:r>
        <w:t xml:space="preserve">Gráfico </w:t>
      </w:r>
      <w:fldSimple w:instr=" SEQ Gráfico \* ARABIC ">
        <w:r w:rsidR="008A14B6">
          <w:rPr>
            <w:noProof/>
          </w:rPr>
          <w:t>5</w:t>
        </w:r>
      </w:fldSimple>
      <w:r>
        <w:t xml:space="preserve"> Duración en horas de cada experimento</w:t>
      </w:r>
      <w:bookmarkEnd w:id="88"/>
    </w:p>
    <w:p w14:paraId="6273B44D" w14:textId="67FA58EC" w:rsidR="00121785" w:rsidRPr="007F3A07" w:rsidRDefault="00D32CEC" w:rsidP="00FD6380">
      <w:pPr>
        <w:pStyle w:val="Ttulo1"/>
        <w:numPr>
          <w:ilvl w:val="0"/>
          <w:numId w:val="24"/>
        </w:numPr>
        <w:jc w:val="both"/>
        <w:rPr>
          <w:rFonts w:cs="Arial"/>
        </w:rPr>
      </w:pPr>
      <w:r>
        <w:rPr>
          <w:rFonts w:cs="Arial"/>
        </w:rPr>
        <w:t xml:space="preserve"> </w:t>
      </w:r>
      <w:bookmarkStart w:id="89" w:name="_Toc188135159"/>
      <w:bookmarkStart w:id="90" w:name="_Toc188751567"/>
      <w:r w:rsidR="00CB170E" w:rsidRPr="5666102F">
        <w:rPr>
          <w:rFonts w:cs="Arial"/>
        </w:rPr>
        <w:t>Conclusiones</w:t>
      </w:r>
      <w:bookmarkEnd w:id="89"/>
      <w:bookmarkEnd w:id="90"/>
    </w:p>
    <w:p w14:paraId="294C0B09" w14:textId="73C8BEC0" w:rsidR="00845A82" w:rsidRPr="007F3A07" w:rsidRDefault="00845A82" w:rsidP="00B343CA">
      <w:pPr>
        <w:jc w:val="both"/>
        <w:rPr>
          <w:rFonts w:cs="Arial"/>
        </w:rPr>
      </w:pPr>
      <w:r w:rsidRPr="007F3A07">
        <w:rPr>
          <w:rFonts w:cs="Arial"/>
        </w:rPr>
        <w:t xml:space="preserve">Comparando los resultados obtenidos con los del artículo base, se evidencia que el algoritmo propuesto es capaz de replicar </w:t>
      </w:r>
      <w:r w:rsidR="003D51A5">
        <w:rPr>
          <w:rFonts w:cs="Arial"/>
        </w:rPr>
        <w:t xml:space="preserve">el funcionamiento </w:t>
      </w:r>
      <w:r w:rsidRPr="007F3A07">
        <w:rPr>
          <w:rFonts w:cs="Arial"/>
        </w:rPr>
        <w:t xml:space="preserve">original, </w:t>
      </w:r>
      <w:r w:rsidR="005B67EA">
        <w:rPr>
          <w:rFonts w:cs="Arial"/>
        </w:rPr>
        <w:t>p</w:t>
      </w:r>
      <w:r w:rsidR="005A2C71">
        <w:rPr>
          <w:rFonts w:cs="Arial"/>
        </w:rPr>
        <w:t>ero con</w:t>
      </w:r>
      <w:r w:rsidRPr="007F3A07">
        <w:rPr>
          <w:rFonts w:cs="Arial"/>
        </w:rPr>
        <w:t xml:space="preserve"> los </w:t>
      </w:r>
      <w:r w:rsidR="005A2C71">
        <w:rPr>
          <w:rFonts w:cs="Arial"/>
        </w:rPr>
        <w:t>cambios</w:t>
      </w:r>
      <w:r w:rsidR="00BF6ED4">
        <w:rPr>
          <w:rFonts w:cs="Arial"/>
        </w:rPr>
        <w:t xml:space="preserve"> propuestos por nosotros, s</w:t>
      </w:r>
      <w:r w:rsidR="005F66DF">
        <w:rPr>
          <w:rFonts w:cs="Arial"/>
        </w:rPr>
        <w:t xml:space="preserve">e </w:t>
      </w:r>
      <w:r w:rsidR="00736157">
        <w:rPr>
          <w:rFonts w:cs="Arial"/>
        </w:rPr>
        <w:t>llegó</w:t>
      </w:r>
      <w:r w:rsidR="004001E8">
        <w:rPr>
          <w:rFonts w:cs="Arial"/>
        </w:rPr>
        <w:t xml:space="preserve"> a realizar una nueva serie de pruebas</w:t>
      </w:r>
      <w:r w:rsidR="008039B0">
        <w:rPr>
          <w:rFonts w:cs="Arial"/>
        </w:rPr>
        <w:t xml:space="preserve"> </w:t>
      </w:r>
      <w:r w:rsidR="004D1364">
        <w:rPr>
          <w:rFonts w:cs="Arial"/>
        </w:rPr>
        <w:t>y serie de pasos a realizar</w:t>
      </w:r>
      <w:r w:rsidR="00272FA5">
        <w:rPr>
          <w:rFonts w:cs="Arial"/>
        </w:rPr>
        <w:t xml:space="preserve">, con el fin de </w:t>
      </w:r>
      <w:r w:rsidR="00E37D20">
        <w:rPr>
          <w:rFonts w:cs="Arial"/>
        </w:rPr>
        <w:t>resolver</w:t>
      </w:r>
      <w:r w:rsidR="00272FA5">
        <w:rPr>
          <w:rFonts w:cs="Arial"/>
        </w:rPr>
        <w:t xml:space="preserve"> el problema </w:t>
      </w:r>
      <w:r w:rsidR="008F1B41">
        <w:rPr>
          <w:rFonts w:cs="Arial"/>
        </w:rPr>
        <w:t>de</w:t>
      </w:r>
      <w:r w:rsidR="00806022">
        <w:rPr>
          <w:rFonts w:cs="Arial"/>
        </w:rPr>
        <w:t xml:space="preserve"> un </w:t>
      </w:r>
      <w:r w:rsidR="00A33406" w:rsidRPr="00A33406">
        <w:rPr>
          <w:rFonts w:cs="Arial"/>
          <w:b/>
          <w:bCs/>
        </w:rPr>
        <w:t>HVRP–FVL</w:t>
      </w:r>
    </w:p>
    <w:p w14:paraId="65500F31" w14:textId="77777777" w:rsidR="00845A82" w:rsidRPr="007F3A07" w:rsidRDefault="00845A82" w:rsidP="00B343CA">
      <w:pPr>
        <w:numPr>
          <w:ilvl w:val="0"/>
          <w:numId w:val="5"/>
        </w:numPr>
        <w:jc w:val="both"/>
        <w:rPr>
          <w:rFonts w:cs="Arial"/>
        </w:rPr>
      </w:pPr>
      <w:r w:rsidRPr="007F3A07">
        <w:rPr>
          <w:rFonts w:cs="Arial"/>
          <w:b/>
          <w:bCs/>
        </w:rPr>
        <w:t>Resultados alcanzados</w:t>
      </w:r>
      <w:r w:rsidRPr="007F3A07">
        <w:rPr>
          <w:rFonts w:cs="Arial"/>
        </w:rPr>
        <w:t>:</w:t>
      </w:r>
    </w:p>
    <w:p w14:paraId="4B63AA1C" w14:textId="5FF1D51E" w:rsidR="00845A82" w:rsidRPr="007F3A07" w:rsidRDefault="00845A82" w:rsidP="00B343CA">
      <w:pPr>
        <w:numPr>
          <w:ilvl w:val="1"/>
          <w:numId w:val="5"/>
        </w:numPr>
        <w:jc w:val="both"/>
        <w:rPr>
          <w:rFonts w:cs="Arial"/>
        </w:rPr>
      </w:pPr>
      <w:r w:rsidRPr="007F3A07">
        <w:rPr>
          <w:rFonts w:cs="Arial"/>
        </w:rPr>
        <w:t xml:space="preserve">Se logró implementar un algoritmo genético desde cero, respetando las funciones de fitness descritas en el paper base. </w:t>
      </w:r>
      <w:r w:rsidR="00AA55DA">
        <w:rPr>
          <w:rFonts w:cs="Arial"/>
        </w:rPr>
        <w:t>En cambio</w:t>
      </w:r>
      <w:r w:rsidR="00E37D20">
        <w:rPr>
          <w:rFonts w:cs="Arial"/>
        </w:rPr>
        <w:t>,</w:t>
      </w:r>
      <w:r w:rsidR="00AA55DA">
        <w:rPr>
          <w:rFonts w:cs="Arial"/>
        </w:rPr>
        <w:t xml:space="preserve"> se realiza</w:t>
      </w:r>
      <w:r w:rsidR="009D09EB">
        <w:rPr>
          <w:rFonts w:cs="Arial"/>
        </w:rPr>
        <w:t xml:space="preserve">ron otras consideraciones eh incluso se </w:t>
      </w:r>
      <w:r w:rsidR="00736157">
        <w:rPr>
          <w:rFonts w:cs="Arial"/>
        </w:rPr>
        <w:t>llevó</w:t>
      </w:r>
      <w:r w:rsidR="009D09EB">
        <w:rPr>
          <w:rFonts w:cs="Arial"/>
        </w:rPr>
        <w:t xml:space="preserve"> a un nuevo paso el cual no estaba documen</w:t>
      </w:r>
      <w:r w:rsidR="00FC6A27">
        <w:rPr>
          <w:rFonts w:cs="Arial"/>
        </w:rPr>
        <w:t xml:space="preserve">tado en el paper, estas </w:t>
      </w:r>
      <w:r w:rsidR="00736157">
        <w:rPr>
          <w:rFonts w:cs="Arial"/>
        </w:rPr>
        <w:t>serían</w:t>
      </w:r>
      <w:r w:rsidR="00B62FCC">
        <w:rPr>
          <w:rFonts w:cs="Arial"/>
        </w:rPr>
        <w:t>,</w:t>
      </w:r>
      <w:r w:rsidR="00FC6A27">
        <w:rPr>
          <w:rFonts w:cs="Arial"/>
        </w:rPr>
        <w:t xml:space="preserve"> por ejemplo</w:t>
      </w:r>
      <w:r w:rsidR="00B62FCC">
        <w:rPr>
          <w:rFonts w:cs="Arial"/>
        </w:rPr>
        <w:t>,</w:t>
      </w:r>
      <w:r w:rsidR="00FC6A27">
        <w:rPr>
          <w:rFonts w:cs="Arial"/>
        </w:rPr>
        <w:t xml:space="preserve"> mantener los valores durante el Crossover, así evitando la perdida </w:t>
      </w:r>
      <w:r w:rsidR="000D1333">
        <w:rPr>
          <w:rFonts w:cs="Arial"/>
        </w:rPr>
        <w:t xml:space="preserve">población, y </w:t>
      </w:r>
      <w:r w:rsidR="00E37D20">
        <w:rPr>
          <w:rFonts w:cs="Arial"/>
        </w:rPr>
        <w:t>más</w:t>
      </w:r>
      <w:r w:rsidR="000D1333">
        <w:rPr>
          <w:rFonts w:cs="Arial"/>
        </w:rPr>
        <w:t xml:space="preserve"> importante </w:t>
      </w:r>
      <w:r w:rsidR="00E37D20">
        <w:rPr>
          <w:rFonts w:cs="Arial"/>
        </w:rPr>
        <w:t>aún</w:t>
      </w:r>
      <w:r w:rsidR="000D1333">
        <w:rPr>
          <w:rFonts w:cs="Arial"/>
        </w:rPr>
        <w:t xml:space="preserve"> </w:t>
      </w:r>
      <w:r w:rsidR="00E37D20">
        <w:rPr>
          <w:rFonts w:cs="Arial"/>
        </w:rPr>
        <w:t>sería</w:t>
      </w:r>
      <w:r w:rsidR="00215958">
        <w:rPr>
          <w:rFonts w:cs="Arial"/>
        </w:rPr>
        <w:t>,</w:t>
      </w:r>
      <w:r w:rsidR="004B63FF">
        <w:rPr>
          <w:rFonts w:cs="Arial"/>
        </w:rPr>
        <w:t xml:space="preserve"> </w:t>
      </w:r>
      <w:r w:rsidR="00126923">
        <w:rPr>
          <w:rFonts w:cs="Arial"/>
        </w:rPr>
        <w:t>el mejoramiento</w:t>
      </w:r>
      <w:r w:rsidR="00C57E05">
        <w:rPr>
          <w:rFonts w:cs="Arial"/>
        </w:rPr>
        <w:t xml:space="preserve"> en si de los candidatos al generar N1 y N2</w:t>
      </w:r>
      <w:r w:rsidR="00097941">
        <w:rPr>
          <w:rFonts w:cs="Arial"/>
        </w:rPr>
        <w:t xml:space="preserve">. Paso </w:t>
      </w:r>
      <w:r w:rsidR="001B45BF">
        <w:rPr>
          <w:rFonts w:cs="Arial"/>
        </w:rPr>
        <w:t xml:space="preserve">que ayuda en gran medida al funcionamiento y facilitación del </w:t>
      </w:r>
      <w:r w:rsidR="001B45BF" w:rsidRPr="00A33406">
        <w:rPr>
          <w:rFonts w:cs="Arial"/>
          <w:b/>
          <w:bCs/>
        </w:rPr>
        <w:t>HVRP–FVL</w:t>
      </w:r>
      <w:r w:rsidR="001B45BF">
        <w:rPr>
          <w:rFonts w:cs="Arial"/>
          <w:b/>
          <w:bCs/>
        </w:rPr>
        <w:t>.</w:t>
      </w:r>
    </w:p>
    <w:p w14:paraId="6E491E86" w14:textId="098D5584" w:rsidR="00845A82" w:rsidRPr="007F3A07" w:rsidRDefault="00845A82" w:rsidP="00B343CA">
      <w:pPr>
        <w:numPr>
          <w:ilvl w:val="1"/>
          <w:numId w:val="5"/>
        </w:numPr>
        <w:jc w:val="both"/>
        <w:rPr>
          <w:rFonts w:cs="Arial"/>
        </w:rPr>
      </w:pPr>
      <w:r w:rsidRPr="007F3A07">
        <w:rPr>
          <w:rFonts w:cs="Arial"/>
        </w:rPr>
        <w:t>El algoritmo entregó soluciones comparables al artículo base en términos de la</w:t>
      </w:r>
      <w:r w:rsidR="002608AD" w:rsidRPr="007F3A07">
        <w:rPr>
          <w:rFonts w:cs="Arial"/>
        </w:rPr>
        <w:t xml:space="preserve">s rutas a usar por cada </w:t>
      </w:r>
      <w:r w:rsidR="00C30AD7" w:rsidRPr="007F3A07">
        <w:rPr>
          <w:rFonts w:cs="Arial"/>
        </w:rPr>
        <w:t>camión</w:t>
      </w:r>
      <w:r w:rsidR="002608AD" w:rsidRPr="007F3A07">
        <w:rPr>
          <w:rFonts w:cs="Arial"/>
        </w:rPr>
        <w:t xml:space="preserve">, </w:t>
      </w:r>
      <w:r w:rsidR="00BE1F4B">
        <w:rPr>
          <w:rFonts w:cs="Arial"/>
        </w:rPr>
        <w:t>mostrando</w:t>
      </w:r>
      <w:r w:rsidR="002608AD" w:rsidRPr="007F3A07">
        <w:rPr>
          <w:rFonts w:cs="Arial"/>
        </w:rPr>
        <w:t xml:space="preserve"> que se </w:t>
      </w:r>
      <w:r w:rsidR="00F67A4A" w:rsidRPr="007F3A07">
        <w:rPr>
          <w:rFonts w:cs="Arial"/>
        </w:rPr>
        <w:t>logró</w:t>
      </w:r>
      <w:r w:rsidR="002608AD" w:rsidRPr="007F3A07">
        <w:rPr>
          <w:rFonts w:cs="Arial"/>
        </w:rPr>
        <w:t xml:space="preserve"> </w:t>
      </w:r>
      <w:r w:rsidR="00EC4B92" w:rsidRPr="007F3A07">
        <w:rPr>
          <w:rFonts w:cs="Arial"/>
        </w:rPr>
        <w:t>el resultado esperado</w:t>
      </w:r>
      <w:r w:rsidR="001B45BF">
        <w:rPr>
          <w:rFonts w:cs="Arial"/>
        </w:rPr>
        <w:t xml:space="preserve"> en los casos de estudio</w:t>
      </w:r>
      <w:r w:rsidR="00C30AD7" w:rsidRPr="007F3A07">
        <w:rPr>
          <w:rFonts w:cs="Arial"/>
        </w:rPr>
        <w:t>.</w:t>
      </w:r>
    </w:p>
    <w:p w14:paraId="0624E502" w14:textId="77777777" w:rsidR="00845A82" w:rsidRPr="007F3A07" w:rsidRDefault="00845A82" w:rsidP="00B343CA">
      <w:pPr>
        <w:numPr>
          <w:ilvl w:val="0"/>
          <w:numId w:val="5"/>
        </w:numPr>
        <w:jc w:val="both"/>
        <w:rPr>
          <w:rFonts w:cs="Arial"/>
        </w:rPr>
      </w:pPr>
      <w:r w:rsidRPr="007F3A07">
        <w:rPr>
          <w:rFonts w:cs="Arial"/>
          <w:b/>
          <w:bCs/>
        </w:rPr>
        <w:t>Limitaciones</w:t>
      </w:r>
      <w:r w:rsidRPr="007F3A07">
        <w:rPr>
          <w:rFonts w:cs="Arial"/>
        </w:rPr>
        <w:t>:</w:t>
      </w:r>
    </w:p>
    <w:p w14:paraId="46667A1E" w14:textId="2A78137A" w:rsidR="00845A82" w:rsidRPr="007F3A07" w:rsidRDefault="00845A82" w:rsidP="00B343CA">
      <w:pPr>
        <w:numPr>
          <w:ilvl w:val="1"/>
          <w:numId w:val="5"/>
        </w:numPr>
        <w:jc w:val="both"/>
        <w:rPr>
          <w:rFonts w:cs="Arial"/>
        </w:rPr>
      </w:pPr>
      <w:r w:rsidRPr="007F3A07">
        <w:rPr>
          <w:rFonts w:cs="Arial"/>
        </w:rPr>
        <w:t>Aunque el algoritmo genético ofreció buenos resultados, el tiempo de ejecución podría ser mejorado mediante la implementación de optimizaciones adicionales</w:t>
      </w:r>
      <w:r w:rsidR="0006495F" w:rsidRPr="007F3A07">
        <w:rPr>
          <w:rFonts w:cs="Arial"/>
        </w:rPr>
        <w:t>, ya que los datos no clarificados por</w:t>
      </w:r>
      <w:r w:rsidR="004A5930" w:rsidRPr="007F3A07">
        <w:rPr>
          <w:rFonts w:cs="Arial"/>
        </w:rPr>
        <w:t xml:space="preserve"> </w:t>
      </w:r>
      <w:r w:rsidR="0006495F" w:rsidRPr="007F3A07">
        <w:rPr>
          <w:rFonts w:cs="Arial"/>
        </w:rPr>
        <w:t xml:space="preserve">parte de la fuente pueden </w:t>
      </w:r>
      <w:r w:rsidR="00AA1AF5" w:rsidRPr="007F3A07">
        <w:rPr>
          <w:rFonts w:cs="Arial"/>
        </w:rPr>
        <w:t xml:space="preserve">cambiar </w:t>
      </w:r>
      <w:r w:rsidR="00D1720B" w:rsidRPr="007F3A07">
        <w:rPr>
          <w:rFonts w:cs="Arial"/>
        </w:rPr>
        <w:t xml:space="preserve">drásticamente </w:t>
      </w:r>
      <w:r w:rsidR="00BD2132" w:rsidRPr="007F3A07">
        <w:rPr>
          <w:rFonts w:cs="Arial"/>
        </w:rPr>
        <w:t>el resultado</w:t>
      </w:r>
      <w:r w:rsidR="00E35C7F" w:rsidRPr="007F3A07">
        <w:rPr>
          <w:rFonts w:cs="Arial"/>
        </w:rPr>
        <w:t xml:space="preserve"> de los ejemplos</w:t>
      </w:r>
      <w:r w:rsidR="00594534">
        <w:rPr>
          <w:rFonts w:cs="Arial"/>
        </w:rPr>
        <w:t xml:space="preserve"> y afectar en gran medida </w:t>
      </w:r>
      <w:r w:rsidR="00CF0B05">
        <w:rPr>
          <w:rFonts w:cs="Arial"/>
        </w:rPr>
        <w:t>los valores obtenidos en las pruebas</w:t>
      </w:r>
      <w:r w:rsidRPr="007F3A07">
        <w:rPr>
          <w:rFonts w:cs="Arial"/>
        </w:rPr>
        <w:t>.</w:t>
      </w:r>
    </w:p>
    <w:p w14:paraId="712DC4CD" w14:textId="77777777" w:rsidR="00397090" w:rsidRPr="007F3A07" w:rsidRDefault="00397090" w:rsidP="00397090">
      <w:pPr>
        <w:ind w:left="1440"/>
        <w:jc w:val="both"/>
        <w:rPr>
          <w:rFonts w:cs="Arial"/>
        </w:rPr>
      </w:pPr>
    </w:p>
    <w:p w14:paraId="0F6EB6EC" w14:textId="3E20F97F" w:rsidR="00845A82" w:rsidRPr="007F3A07" w:rsidRDefault="00845A82" w:rsidP="00E37D20">
      <w:pPr>
        <w:numPr>
          <w:ilvl w:val="0"/>
          <w:numId w:val="5"/>
        </w:numPr>
        <w:jc w:val="both"/>
        <w:rPr>
          <w:rFonts w:cs="Arial"/>
        </w:rPr>
      </w:pPr>
      <w:r w:rsidRPr="007F3A07">
        <w:rPr>
          <w:rFonts w:cs="Arial"/>
          <w:b/>
          <w:bCs/>
        </w:rPr>
        <w:lastRenderedPageBreak/>
        <w:t>Propuestas futuras</w:t>
      </w:r>
      <w:r w:rsidRPr="007F3A07">
        <w:rPr>
          <w:rFonts w:cs="Arial"/>
        </w:rPr>
        <w:t>:</w:t>
      </w:r>
    </w:p>
    <w:p w14:paraId="256C3E33" w14:textId="44A88260" w:rsidR="00845A82" w:rsidRPr="007F3A07" w:rsidRDefault="00845A82" w:rsidP="00B343CA">
      <w:pPr>
        <w:numPr>
          <w:ilvl w:val="1"/>
          <w:numId w:val="5"/>
        </w:numPr>
        <w:jc w:val="both"/>
        <w:rPr>
          <w:rFonts w:cs="Arial"/>
        </w:rPr>
      </w:pPr>
      <w:r w:rsidRPr="007F3A07">
        <w:rPr>
          <w:rFonts w:cs="Arial"/>
        </w:rPr>
        <w:t>Explorar métodos híbridos que combinen metaheurísticas y enfoques exactos para balancear mejor la calidad de las soluciones y el tiempo de ejecución.</w:t>
      </w:r>
    </w:p>
    <w:p w14:paraId="5903AECB" w14:textId="55DD5B1E" w:rsidR="004B414B" w:rsidRPr="007F3A07" w:rsidRDefault="00CF3149" w:rsidP="00B343CA">
      <w:pPr>
        <w:numPr>
          <w:ilvl w:val="1"/>
          <w:numId w:val="5"/>
        </w:numPr>
        <w:jc w:val="both"/>
        <w:rPr>
          <w:rFonts w:cs="Arial"/>
        </w:rPr>
      </w:pPr>
      <w:r>
        <w:rPr>
          <w:rFonts w:cs="Arial"/>
        </w:rPr>
        <w:t xml:space="preserve">Desarrollar las pruebas con </w:t>
      </w:r>
      <w:r w:rsidR="0032285B">
        <w:rPr>
          <w:rFonts w:cs="Arial"/>
        </w:rPr>
        <w:t>información local</w:t>
      </w:r>
      <w:r w:rsidR="00BB4F23">
        <w:rPr>
          <w:rFonts w:cs="Arial"/>
        </w:rPr>
        <w:t>.</w:t>
      </w:r>
    </w:p>
    <w:p w14:paraId="60DC89B5" w14:textId="6FA06B45" w:rsidR="00B343CA" w:rsidRDefault="00CB6FA2" w:rsidP="0092072C">
      <w:pPr>
        <w:numPr>
          <w:ilvl w:val="1"/>
          <w:numId w:val="5"/>
        </w:numPr>
        <w:jc w:val="both"/>
        <w:rPr>
          <w:rFonts w:cs="Arial"/>
        </w:rPr>
      </w:pPr>
      <w:r>
        <w:rPr>
          <w:rFonts w:cs="Arial"/>
        </w:rPr>
        <w:t>Pruebas con hardware</w:t>
      </w:r>
      <w:r w:rsidR="006E2B12">
        <w:rPr>
          <w:rFonts w:cs="Arial"/>
        </w:rPr>
        <w:t xml:space="preserve"> </w:t>
      </w:r>
      <w:r w:rsidR="00897BD2">
        <w:rPr>
          <w:rFonts w:cs="Arial"/>
        </w:rPr>
        <w:t xml:space="preserve">de mayor capacidad, con el fin </w:t>
      </w:r>
      <w:r w:rsidR="00BD260C">
        <w:rPr>
          <w:rFonts w:cs="Arial"/>
        </w:rPr>
        <w:t xml:space="preserve">de mejorar </w:t>
      </w:r>
      <w:r w:rsidR="00825652">
        <w:rPr>
          <w:rFonts w:cs="Arial"/>
        </w:rPr>
        <w:t>el rendimiento</w:t>
      </w:r>
      <w:r w:rsidR="000D06F0">
        <w:rPr>
          <w:rFonts w:cs="Arial"/>
        </w:rPr>
        <w:t xml:space="preserve"> y </w:t>
      </w:r>
      <w:r w:rsidR="0079243F">
        <w:rPr>
          <w:rFonts w:cs="Arial"/>
        </w:rPr>
        <w:t xml:space="preserve">encontrar el balance para </w:t>
      </w:r>
      <w:r w:rsidR="009F4432">
        <w:rPr>
          <w:rFonts w:cs="Arial"/>
        </w:rPr>
        <w:t>la resolución de este tipo de problemas.</w:t>
      </w:r>
      <w:r w:rsidR="00B343CA">
        <w:rPr>
          <w:rFonts w:cs="Arial"/>
        </w:rPr>
        <w:br w:type="page"/>
      </w:r>
    </w:p>
    <w:p w14:paraId="3AA3B61F" w14:textId="25F556F5" w:rsidR="00B343CA" w:rsidRDefault="00B343CA" w:rsidP="00FD6380">
      <w:pPr>
        <w:pStyle w:val="Ttulo1"/>
        <w:numPr>
          <w:ilvl w:val="0"/>
          <w:numId w:val="24"/>
        </w:numPr>
        <w:jc w:val="both"/>
        <w:rPr>
          <w:rFonts w:cs="Arial"/>
        </w:rPr>
      </w:pPr>
      <w:bookmarkStart w:id="91" w:name="_Toc188135160"/>
      <w:bookmarkStart w:id="92" w:name="_Toc188751568"/>
      <w:r w:rsidRPr="5666102F">
        <w:rPr>
          <w:rFonts w:cs="Arial"/>
        </w:rPr>
        <w:lastRenderedPageBreak/>
        <w:t>Referencias</w:t>
      </w:r>
      <w:bookmarkEnd w:id="91"/>
      <w:bookmarkEnd w:id="92"/>
    </w:p>
    <w:sdt>
      <w:sdtPr>
        <w:rPr>
          <w:rFonts w:cs="Arial"/>
          <w:color w:val="000000"/>
        </w:rPr>
        <w:tag w:val="MENDELEY_BIBLIOGRAPHY"/>
        <w:id w:val="-1883695044"/>
        <w:placeholder>
          <w:docPart w:val="DefaultPlaceholder_-1854013440"/>
        </w:placeholder>
      </w:sdtPr>
      <w:sdtEndPr/>
      <w:sdtContent>
        <w:p w14:paraId="408A7172" w14:textId="77777777" w:rsidR="006A4D8D" w:rsidRPr="00CB4F15" w:rsidRDefault="006A4D8D">
          <w:pPr>
            <w:autoSpaceDE w:val="0"/>
            <w:autoSpaceDN w:val="0"/>
            <w:ind w:left="2400" w:hanging="480"/>
            <w:divId w:val="772941697"/>
            <w:rPr>
              <w:rFonts w:eastAsia="Times New Roman"/>
              <w:kern w:val="0"/>
              <w:sz w:val="24"/>
              <w:szCs w:val="24"/>
              <w:lang w:val="en-US"/>
              <w14:ligatures w14:val="none"/>
            </w:rPr>
          </w:pPr>
          <w:r w:rsidRPr="00CB4F15">
            <w:rPr>
              <w:rFonts w:eastAsia="Times New Roman"/>
              <w:lang w:val="en-US"/>
            </w:rPr>
            <w:t xml:space="preserve">Acer. (n.d.). </w:t>
          </w:r>
          <w:r w:rsidRPr="00CB4F15">
            <w:rPr>
              <w:rFonts w:eastAsia="Times New Roman"/>
              <w:i/>
              <w:lang w:val="en-US"/>
            </w:rPr>
            <w:t>Nitro 5 (AN515-45</w:t>
          </w:r>
          <w:r w:rsidR="00307CBB" w:rsidRPr="00CB4F15">
            <w:rPr>
              <w:rFonts w:eastAsia="Times New Roman"/>
              <w:i/>
              <w:lang w:val="en-US"/>
            </w:rPr>
            <w:t xml:space="preserve">) </w:t>
          </w:r>
          <w:r w:rsidR="00307CBB" w:rsidRPr="00CB4F15">
            <w:rPr>
              <w:rFonts w:eastAsia="Times New Roman"/>
              <w:lang w:val="en-US"/>
            </w:rPr>
            <w:t>.</w:t>
          </w:r>
          <w:r w:rsidRPr="00CB4F15">
            <w:rPr>
              <w:rFonts w:eastAsia="Times New Roman"/>
              <w:lang w:val="en-US"/>
            </w:rPr>
            <w:t xml:space="preserve"> Retrieved January 5, 2025, from </w:t>
          </w:r>
          <w:r w:rsidR="00685855" w:rsidRPr="00CB4F15">
            <w:rPr>
              <w:rFonts w:eastAsia="Times New Roman"/>
              <w:lang w:val="en-US"/>
            </w:rPr>
            <w:t>https://www.acer.com/mx-es/laptops/nitro/nitro-5/pdp/NH.Q7MAL.001</w:t>
          </w:r>
        </w:p>
        <w:p w14:paraId="1A2EFDD4" w14:textId="77777777" w:rsidR="006A4D8D" w:rsidRPr="00CB4F15" w:rsidRDefault="006A4D8D">
          <w:pPr>
            <w:autoSpaceDE w:val="0"/>
            <w:autoSpaceDN w:val="0"/>
            <w:ind w:left="2400" w:hanging="480"/>
            <w:divId w:val="1707557878"/>
            <w:rPr>
              <w:rFonts w:eastAsia="Times New Roman"/>
              <w:lang w:val="en-US"/>
            </w:rPr>
          </w:pPr>
          <w:r>
            <w:rPr>
              <w:rFonts w:eastAsia="Times New Roman"/>
            </w:rPr>
            <w:t xml:space="preserve">Archetti, C., Speranza, M. G. &amp; Vigo, D. (2014). </w:t>
          </w:r>
          <w:r w:rsidRPr="00CB4F15">
            <w:rPr>
              <w:rFonts w:eastAsia="Times New Roman"/>
              <w:lang w:val="en-US"/>
            </w:rPr>
            <w:t xml:space="preserve">Vehicle Routing: Problems, Methods, and Applications. In </w:t>
          </w:r>
          <w:r w:rsidRPr="00CB4F15">
            <w:rPr>
              <w:rFonts w:eastAsia="Times New Roman"/>
              <w:i/>
              <w:lang w:val="en-US"/>
            </w:rPr>
            <w:t>Vehicle Routing</w:t>
          </w:r>
          <w:r w:rsidRPr="00CB4F15">
            <w:rPr>
              <w:rFonts w:eastAsia="Times New Roman"/>
              <w:lang w:val="en-US"/>
            </w:rPr>
            <w:t xml:space="preserve"> (Second). Society for Industrial and Applied Mathematics. https://doi.org/10.1137/1.9781611973594.ch10</w:t>
          </w:r>
        </w:p>
        <w:p w14:paraId="17CC7892" w14:textId="77777777" w:rsidR="006A4D8D" w:rsidRPr="00CB4F15" w:rsidRDefault="006A4D8D">
          <w:pPr>
            <w:autoSpaceDE w:val="0"/>
            <w:autoSpaceDN w:val="0"/>
            <w:ind w:left="2400" w:hanging="480"/>
            <w:divId w:val="1798059951"/>
            <w:rPr>
              <w:rFonts w:eastAsia="Times New Roman"/>
              <w:lang w:val="en-US"/>
            </w:rPr>
          </w:pPr>
          <w:r w:rsidRPr="00CB4F15">
            <w:rPr>
              <w:rFonts w:eastAsia="Times New Roman"/>
              <w:lang w:val="en-US"/>
            </w:rPr>
            <w:t xml:space="preserve">ASUS. (2023). </w:t>
          </w:r>
          <w:r w:rsidRPr="00CB4F15">
            <w:rPr>
              <w:rFonts w:eastAsia="Times New Roman"/>
              <w:i/>
              <w:lang w:val="en-US"/>
            </w:rPr>
            <w:t>ASUS TUF Gaming F15 (2023</w:t>
          </w:r>
          <w:r w:rsidR="00307CBB" w:rsidRPr="00CB4F15">
            <w:rPr>
              <w:rFonts w:eastAsia="Times New Roman"/>
              <w:i/>
              <w:lang w:val="en-US"/>
            </w:rPr>
            <w:t xml:space="preserve">) </w:t>
          </w:r>
          <w:r w:rsidR="00307CBB" w:rsidRPr="00CB4F15">
            <w:rPr>
              <w:rFonts w:eastAsia="Times New Roman"/>
              <w:lang w:val="en-US"/>
            </w:rPr>
            <w:t>.</w:t>
          </w:r>
          <w:r w:rsidRPr="00CB4F15">
            <w:rPr>
              <w:rFonts w:eastAsia="Times New Roman"/>
              <w:lang w:val="en-US"/>
            </w:rPr>
            <w:t xml:space="preserve"> https://www.asus.com/cl/laptops/for-gaming/tuf-gaming/asus-tuf-gaming-f15-2023/techspec/</w:t>
          </w:r>
        </w:p>
        <w:p w14:paraId="1A3A489E" w14:textId="77777777" w:rsidR="006A4D8D" w:rsidRPr="00CB4F15" w:rsidRDefault="006A4D8D">
          <w:pPr>
            <w:autoSpaceDE w:val="0"/>
            <w:autoSpaceDN w:val="0"/>
            <w:ind w:left="2400" w:hanging="480"/>
            <w:divId w:val="1433555283"/>
            <w:rPr>
              <w:rFonts w:eastAsia="Times New Roman"/>
              <w:lang w:val="en-US"/>
            </w:rPr>
          </w:pPr>
          <w:r w:rsidRPr="00CB4F15">
            <w:rPr>
              <w:rFonts w:eastAsia="Times New Roman"/>
              <w:lang w:val="en-US"/>
            </w:rPr>
            <w:t xml:space="preserve">Bektaş, T. &amp; Laporte, G. (2011). The Pollution-Routing Problem. </w:t>
          </w:r>
          <w:r w:rsidRPr="00CB4F15">
            <w:rPr>
              <w:rFonts w:eastAsia="Times New Roman"/>
              <w:i/>
              <w:lang w:val="en-US"/>
            </w:rPr>
            <w:t>Transportation Research Part B: Methodological</w:t>
          </w:r>
          <w:r w:rsidRPr="00CB4F15">
            <w:rPr>
              <w:rFonts w:eastAsia="Times New Roman"/>
              <w:lang w:val="en-US"/>
            </w:rPr>
            <w:t xml:space="preserve">, </w:t>
          </w:r>
          <w:r w:rsidRPr="00CB4F15">
            <w:rPr>
              <w:rFonts w:eastAsia="Times New Roman"/>
              <w:i/>
              <w:lang w:val="en-US"/>
            </w:rPr>
            <w:t>45</w:t>
          </w:r>
          <w:r w:rsidRPr="00CB4F15">
            <w:rPr>
              <w:rFonts w:eastAsia="Times New Roman"/>
              <w:lang w:val="en-US"/>
            </w:rPr>
            <w:t>(8), 1232–1250. https://doi.org/10.1016/j.trb.2011.02.004</w:t>
          </w:r>
        </w:p>
        <w:p w14:paraId="49008521" w14:textId="77777777" w:rsidR="006A4D8D" w:rsidRPr="00CB4F15" w:rsidRDefault="006A4D8D">
          <w:pPr>
            <w:autoSpaceDE w:val="0"/>
            <w:autoSpaceDN w:val="0"/>
            <w:ind w:left="2400" w:hanging="480"/>
            <w:divId w:val="1254514874"/>
            <w:rPr>
              <w:rFonts w:eastAsia="Times New Roman"/>
              <w:lang w:val="en-US"/>
            </w:rPr>
          </w:pPr>
          <w:r>
            <w:rPr>
              <w:rFonts w:eastAsia="Times New Roman"/>
            </w:rPr>
            <w:t xml:space="preserve">Bibiana Rocha Medina, L., Cristina González La Rota, E. &amp; Arturo Orjuela Castro, J. (n.d.). Una revisión al estado del arte del </w:t>
          </w:r>
          <w:proofErr w:type="spellStart"/>
          <w:r w:rsidR="00307CBB">
            <w:rPr>
              <w:rFonts w:eastAsia="Times New Roman"/>
            </w:rPr>
            <w:t>proble-ma</w:t>
          </w:r>
          <w:proofErr w:type="spellEnd"/>
          <w:r>
            <w:rPr>
              <w:rFonts w:eastAsia="Times New Roman"/>
            </w:rPr>
            <w:t xml:space="preserve"> de ruteo de vehículos: Evolución </w:t>
          </w:r>
          <w:proofErr w:type="spellStart"/>
          <w:r w:rsidR="00307CBB">
            <w:rPr>
              <w:rFonts w:eastAsia="Times New Roman"/>
            </w:rPr>
            <w:t>histó</w:t>
          </w:r>
          <w:proofErr w:type="spellEnd"/>
          <w:r w:rsidR="00307CBB">
            <w:rPr>
              <w:rFonts w:eastAsia="Times New Roman"/>
            </w:rPr>
            <w:t>-rica</w:t>
          </w:r>
          <w:r>
            <w:rPr>
              <w:rFonts w:eastAsia="Times New Roman"/>
            </w:rPr>
            <w:t xml:space="preserve"> y métodos de solución State of the art review of the vehicle routing problem: A historic account with solving methods. </w:t>
          </w:r>
          <w:r w:rsidRPr="00CB4F15">
            <w:rPr>
              <w:rFonts w:eastAsia="Times New Roman"/>
              <w:lang w:val="en-US"/>
            </w:rPr>
            <w:t xml:space="preserve">In </w:t>
          </w:r>
          <w:r w:rsidRPr="00CB4F15">
            <w:rPr>
              <w:rFonts w:eastAsia="Times New Roman"/>
              <w:i/>
              <w:lang w:val="en-US"/>
            </w:rPr>
            <w:t>Ingeniería</w:t>
          </w:r>
          <w:r w:rsidRPr="00CB4F15">
            <w:rPr>
              <w:rFonts w:eastAsia="Times New Roman"/>
              <w:lang w:val="en-US"/>
            </w:rPr>
            <w:t xml:space="preserve"> (Vol. </w:t>
          </w:r>
          <w:r w:rsidR="00307CBB" w:rsidRPr="00CB4F15">
            <w:rPr>
              <w:rFonts w:eastAsia="Times New Roman"/>
              <w:lang w:val="en-US"/>
            </w:rPr>
            <w:t>16, Issue 2).</w:t>
          </w:r>
          <w:r w:rsidR="00EF6659" w:rsidRPr="00CB4F15">
            <w:rPr>
              <w:rFonts w:eastAsia="Times New Roman"/>
              <w:lang w:val="en-US"/>
            </w:rPr>
            <w:t xml:space="preserve"> https://www.redalyc.org/articulo.oa?id=498850173004</w:t>
          </w:r>
        </w:p>
        <w:p w14:paraId="34001184" w14:textId="77777777" w:rsidR="006A4D8D" w:rsidRPr="00CB4F15" w:rsidRDefault="006A4D8D">
          <w:pPr>
            <w:autoSpaceDE w:val="0"/>
            <w:autoSpaceDN w:val="0"/>
            <w:ind w:left="2400" w:hanging="480"/>
            <w:divId w:val="77603312"/>
            <w:rPr>
              <w:rFonts w:eastAsia="Times New Roman"/>
              <w:lang w:val="en-US"/>
            </w:rPr>
          </w:pPr>
          <w:r w:rsidRPr="00CB4F15">
            <w:rPr>
              <w:rFonts w:eastAsia="Times New Roman"/>
              <w:lang w:val="en-US"/>
            </w:rPr>
            <w:t xml:space="preserve">Braekers, K., Ramaekers, K. &amp; Van Nieuwenhuyse, I. (2016). The vehicle routing problem: State of the art classification and review. </w:t>
          </w:r>
          <w:r w:rsidRPr="00CB4F15">
            <w:rPr>
              <w:rFonts w:eastAsia="Times New Roman"/>
              <w:i/>
              <w:lang w:val="en-US"/>
            </w:rPr>
            <w:t>Computers and Industrial Engineering</w:t>
          </w:r>
          <w:r w:rsidRPr="00CB4F15">
            <w:rPr>
              <w:rFonts w:eastAsia="Times New Roman"/>
              <w:lang w:val="en-US"/>
            </w:rPr>
            <w:t xml:space="preserve">, </w:t>
          </w:r>
          <w:r w:rsidRPr="00CB4F15">
            <w:rPr>
              <w:rFonts w:eastAsia="Times New Roman"/>
              <w:i/>
              <w:lang w:val="en-US"/>
            </w:rPr>
            <w:t>99</w:t>
          </w:r>
          <w:r w:rsidRPr="00CB4F15">
            <w:rPr>
              <w:rFonts w:eastAsia="Times New Roman"/>
              <w:lang w:val="en-US"/>
            </w:rPr>
            <w:t>, 300–313. https://doi.org/10.1016/J.CIE.2015.12.007</w:t>
          </w:r>
        </w:p>
        <w:p w14:paraId="01ACB638" w14:textId="77777777" w:rsidR="006A4D8D" w:rsidRPr="00CB4F15" w:rsidRDefault="006A4D8D">
          <w:pPr>
            <w:autoSpaceDE w:val="0"/>
            <w:autoSpaceDN w:val="0"/>
            <w:ind w:left="2400" w:hanging="480"/>
            <w:divId w:val="1621380431"/>
            <w:rPr>
              <w:rFonts w:eastAsia="Times New Roman"/>
              <w:lang w:val="en-US"/>
            </w:rPr>
          </w:pPr>
          <w:r w:rsidRPr="00CB4F15">
            <w:rPr>
              <w:rFonts w:eastAsia="Times New Roman"/>
              <w:lang w:val="en-US"/>
            </w:rPr>
            <w:t xml:space="preserve">Demir, E., Bektaş, T. &amp; Laporte, G. (2011). A comparative analysis of several vehicle emission models for road freight transportation. </w:t>
          </w:r>
          <w:r w:rsidRPr="00CB4F15">
            <w:rPr>
              <w:rFonts w:eastAsia="Times New Roman"/>
              <w:i/>
              <w:lang w:val="en-US"/>
            </w:rPr>
            <w:t>Transportation Research Part D: Transport and Environment</w:t>
          </w:r>
          <w:r w:rsidRPr="00CB4F15">
            <w:rPr>
              <w:rFonts w:eastAsia="Times New Roman"/>
              <w:lang w:val="en-US"/>
            </w:rPr>
            <w:t xml:space="preserve">, </w:t>
          </w:r>
          <w:r w:rsidRPr="00CB4F15">
            <w:rPr>
              <w:rFonts w:eastAsia="Times New Roman"/>
              <w:i/>
              <w:lang w:val="en-US"/>
            </w:rPr>
            <w:t>16</w:t>
          </w:r>
          <w:r w:rsidRPr="00CB4F15">
            <w:rPr>
              <w:rFonts w:eastAsia="Times New Roman"/>
              <w:lang w:val="en-US"/>
            </w:rPr>
            <w:t>(5), 347–357. https://doi.org/10.1016/J.TRD.2011.01.011</w:t>
          </w:r>
        </w:p>
        <w:p w14:paraId="59D73DD6" w14:textId="77777777" w:rsidR="006A4D8D" w:rsidRDefault="006A4D8D">
          <w:pPr>
            <w:autoSpaceDE w:val="0"/>
            <w:autoSpaceDN w:val="0"/>
            <w:ind w:left="2400" w:hanging="480"/>
            <w:divId w:val="1235815413"/>
            <w:rPr>
              <w:rFonts w:eastAsia="Times New Roman"/>
            </w:rPr>
          </w:pPr>
          <w:r w:rsidRPr="00CB4F15">
            <w:rPr>
              <w:rFonts w:eastAsia="Times New Roman"/>
              <w:lang w:val="en-US"/>
            </w:rPr>
            <w:t xml:space="preserve">Hasle, G., Lie, K. A. &amp; Quak, E. (2007). </w:t>
          </w:r>
          <w:r>
            <w:rPr>
              <w:rFonts w:eastAsia="Times New Roman"/>
            </w:rPr>
            <w:t xml:space="preserve">Geometric modelling, numerical simulation, and optimization: Applied mathematics at SINTEF. </w:t>
          </w:r>
          <w:r>
            <w:rPr>
              <w:rFonts w:eastAsia="Times New Roman"/>
              <w:i/>
            </w:rPr>
            <w:t>Geometric Modelling, Numerical Simulation, and Optimization: Applied Mathematics at SINTEF</w:t>
          </w:r>
          <w:r>
            <w:rPr>
              <w:rFonts w:eastAsia="Times New Roman"/>
            </w:rPr>
            <w:t>, 1–558. https://doi.org/10.1007/978-3-540-68783-2/COVER</w:t>
          </w:r>
        </w:p>
        <w:p w14:paraId="316C1D20" w14:textId="77777777" w:rsidR="006A4D8D" w:rsidRDefault="006A4D8D">
          <w:pPr>
            <w:autoSpaceDE w:val="0"/>
            <w:autoSpaceDN w:val="0"/>
            <w:ind w:left="2400" w:hanging="480"/>
            <w:divId w:val="1321885822"/>
            <w:rPr>
              <w:rFonts w:eastAsia="Times New Roman"/>
            </w:rPr>
          </w:pPr>
          <w:r>
            <w:rPr>
              <w:rFonts w:eastAsia="Times New Roman"/>
            </w:rPr>
            <w:t xml:space="preserve">Laporte, G. (1992). The traveling salesman problem: An overview of exact and approximate algorithms. </w:t>
          </w:r>
          <w:r>
            <w:rPr>
              <w:rFonts w:eastAsia="Times New Roman"/>
              <w:i/>
            </w:rPr>
            <w:t>European Journal of Operational Research</w:t>
          </w:r>
          <w:r>
            <w:rPr>
              <w:rFonts w:eastAsia="Times New Roman"/>
            </w:rPr>
            <w:t xml:space="preserve">, </w:t>
          </w:r>
          <w:r>
            <w:rPr>
              <w:rFonts w:eastAsia="Times New Roman"/>
              <w:i/>
            </w:rPr>
            <w:t>59</w:t>
          </w:r>
          <w:r>
            <w:rPr>
              <w:rFonts w:eastAsia="Times New Roman"/>
            </w:rPr>
            <w:t>(2), 231–247. https://doi.org/10.1016/0377-2217(92)90138-Y</w:t>
          </w:r>
        </w:p>
        <w:p w14:paraId="1BA63210" w14:textId="77777777" w:rsidR="006A4D8D" w:rsidRDefault="006A4D8D">
          <w:pPr>
            <w:autoSpaceDE w:val="0"/>
            <w:autoSpaceDN w:val="0"/>
            <w:ind w:left="2400" w:hanging="480"/>
            <w:divId w:val="1469007458"/>
            <w:rPr>
              <w:rFonts w:eastAsia="Times New Roman"/>
            </w:rPr>
          </w:pPr>
          <w:r>
            <w:rPr>
              <w:rFonts w:eastAsia="Times New Roman"/>
            </w:rPr>
            <w:lastRenderedPageBreak/>
            <w:t xml:space="preserve">Liu, J., Yuan, B., Hu, Y. &amp; Smith, A. E. (n.d.). </w:t>
          </w:r>
          <w:r>
            <w:rPr>
              <w:rFonts w:eastAsia="Times New Roman"/>
              <w:i/>
            </w:rPr>
            <w:t>The finished vehicle routing problem with a heterogeneous transport fleet</w:t>
          </w:r>
          <w:r>
            <w:rPr>
              <w:rFonts w:eastAsia="Times New Roman"/>
            </w:rPr>
            <w:t>. https://ssrn.com/abstract=4239703</w:t>
          </w:r>
        </w:p>
        <w:p w14:paraId="51DB56B2" w14:textId="77777777" w:rsidR="006A4D8D" w:rsidRDefault="006A4D8D">
          <w:pPr>
            <w:autoSpaceDE w:val="0"/>
            <w:autoSpaceDN w:val="0"/>
            <w:ind w:left="2400" w:hanging="480"/>
            <w:divId w:val="584261476"/>
            <w:rPr>
              <w:rFonts w:eastAsia="Times New Roman"/>
            </w:rPr>
          </w:pPr>
          <w:r>
            <w:rPr>
              <w:rFonts w:eastAsia="Times New Roman"/>
            </w:rPr>
            <w:t xml:space="preserve">Liu, J., Yuan, B. &amp; Zan, Y. (2023). </w:t>
          </w:r>
          <w:r>
            <w:rPr>
              <w:rFonts w:eastAsia="Times New Roman"/>
              <w:i/>
            </w:rPr>
            <w:t>The finished vehicle routing problem with a heterogeneous transport fleet</w:t>
          </w:r>
          <w:r>
            <w:rPr>
              <w:rFonts w:eastAsia="Times New Roman"/>
            </w:rPr>
            <w:t>. https://doi.org/10.21203/rs.3.rs-2942819/v1</w:t>
          </w:r>
        </w:p>
        <w:p w14:paraId="6699BE0F" w14:textId="77777777" w:rsidR="006A4D8D" w:rsidRDefault="006A4D8D">
          <w:pPr>
            <w:autoSpaceDE w:val="0"/>
            <w:autoSpaceDN w:val="0"/>
            <w:ind w:left="2400" w:hanging="480"/>
            <w:divId w:val="1479615601"/>
            <w:rPr>
              <w:rFonts w:eastAsia="Times New Roman"/>
            </w:rPr>
          </w:pPr>
          <w:r>
            <w:rPr>
              <w:rFonts w:eastAsia="Times New Roman"/>
            </w:rPr>
            <w:t xml:space="preserve">Núñez, J. &amp; Cotejo, A. J. (n.d.). </w:t>
          </w:r>
          <w:r>
            <w:rPr>
              <w:rFonts w:eastAsia="Times New Roman"/>
              <w:i/>
              <w:iCs/>
            </w:rPr>
            <w:t>Pseudocódigo + Diagramas de Flujo + Introducción a los lenguajes: C y Python.</w:t>
          </w:r>
          <w:r>
            <w:rPr>
              <w:rFonts w:eastAsia="Times New Roman"/>
            </w:rPr>
            <w:t xml:space="preserve"> Retrieved January 5, 2025, from </w:t>
          </w:r>
          <w:r w:rsidR="00685855">
            <w:rPr>
              <w:rFonts w:eastAsia="Times New Roman"/>
            </w:rPr>
            <w:t>https://xn--jesusnuez-r6a.com/wp-content/uploads/pseudoy_cypython.pdf</w:t>
          </w:r>
        </w:p>
        <w:p w14:paraId="331D25A9" w14:textId="77777777" w:rsidR="00307CBB" w:rsidRDefault="00307CBB">
          <w:pPr>
            <w:autoSpaceDE w:val="0"/>
            <w:autoSpaceDN w:val="0"/>
            <w:ind w:left="2400" w:hanging="480"/>
            <w:divId w:val="495419059"/>
            <w:rPr>
              <w:rFonts w:eastAsia="Times New Roman"/>
            </w:rPr>
          </w:pPr>
          <w:r>
            <w:rPr>
              <w:rFonts w:eastAsia="Times New Roman"/>
              <w:i/>
            </w:rPr>
            <w:t>OpenStreetMap</w:t>
          </w:r>
          <w:r>
            <w:rPr>
              <w:rFonts w:eastAsia="Times New Roman"/>
            </w:rPr>
            <w:t>. (n.d.). Retrieved January 5, 2025, from https://www.openstreetmap.org/</w:t>
          </w:r>
        </w:p>
        <w:p w14:paraId="003A8091" w14:textId="77777777" w:rsidR="00307CBB" w:rsidRDefault="00307CBB">
          <w:pPr>
            <w:autoSpaceDE w:val="0"/>
            <w:autoSpaceDN w:val="0"/>
            <w:ind w:left="2400" w:hanging="480"/>
            <w:divId w:val="768430641"/>
            <w:rPr>
              <w:rFonts w:eastAsia="Times New Roman"/>
            </w:rPr>
          </w:pPr>
          <w:r>
            <w:rPr>
              <w:rFonts w:eastAsia="Times New Roman"/>
              <w:i/>
            </w:rPr>
            <w:t>Overpass API Wiki</w:t>
          </w:r>
          <w:r>
            <w:rPr>
              <w:rFonts w:eastAsia="Times New Roman"/>
            </w:rPr>
            <w:t>. (n.d.). Retrieved January 5, 2025, from https://wiki.openstreetmap.org/wiki/Overpass_API</w:t>
          </w:r>
        </w:p>
        <w:p w14:paraId="5F62E8AE" w14:textId="77777777" w:rsidR="00307CBB" w:rsidRDefault="00307CBB">
          <w:pPr>
            <w:autoSpaceDE w:val="0"/>
            <w:autoSpaceDN w:val="0"/>
            <w:ind w:left="2400" w:hanging="480"/>
            <w:divId w:val="1327321707"/>
            <w:rPr>
              <w:rFonts w:eastAsia="Times New Roman"/>
            </w:rPr>
          </w:pPr>
          <w:r>
            <w:rPr>
              <w:rFonts w:eastAsia="Times New Roman"/>
              <w:i/>
            </w:rPr>
            <w:t>OverPass Turbo</w:t>
          </w:r>
          <w:r>
            <w:rPr>
              <w:rFonts w:eastAsia="Times New Roman"/>
            </w:rPr>
            <w:t>. (n.d.). Retrieved January 5, 2025, from https://overpass-turbo.eu</w:t>
          </w:r>
        </w:p>
        <w:p w14:paraId="70854948" w14:textId="77777777" w:rsidR="00307CBB" w:rsidRDefault="00307CBB">
          <w:pPr>
            <w:autoSpaceDE w:val="0"/>
            <w:autoSpaceDN w:val="0"/>
            <w:ind w:left="2400" w:hanging="480"/>
            <w:divId w:val="60952912"/>
            <w:rPr>
              <w:rFonts w:eastAsia="Times New Roman"/>
            </w:rPr>
          </w:pPr>
          <w:r>
            <w:rPr>
              <w:rFonts w:eastAsia="Times New Roman"/>
              <w:i/>
            </w:rPr>
            <w:t>PMX Crossover / Manuel Alabor | Observable</w:t>
          </w:r>
          <w:r>
            <w:rPr>
              <w:rFonts w:eastAsia="Times New Roman"/>
            </w:rPr>
            <w:t>. (n.d.). Retrieved January 5, 2025, from https://observablehq.com/@swissmanu/pmx-crossover</w:t>
          </w:r>
        </w:p>
        <w:p w14:paraId="445930DD" w14:textId="77777777" w:rsidR="00307CBB" w:rsidRDefault="00307CBB">
          <w:pPr>
            <w:autoSpaceDE w:val="0"/>
            <w:autoSpaceDN w:val="0"/>
            <w:ind w:left="2400" w:hanging="480"/>
            <w:divId w:val="1707758602"/>
            <w:rPr>
              <w:rFonts w:eastAsia="Times New Roman"/>
            </w:rPr>
          </w:pPr>
          <w:r>
            <w:rPr>
              <w:rFonts w:eastAsia="Times New Roman"/>
              <w:i/>
            </w:rPr>
            <w:t>PSeInt</w:t>
          </w:r>
          <w:r>
            <w:rPr>
              <w:rFonts w:eastAsia="Times New Roman"/>
            </w:rPr>
            <w:t>. (n.d.). Retrieved January 5, 2025, from https://pseint.sourceforge.net/slide/pseint.html</w:t>
          </w:r>
        </w:p>
        <w:p w14:paraId="2CB462BB" w14:textId="77777777" w:rsidR="00307CBB" w:rsidRDefault="00307CBB">
          <w:pPr>
            <w:autoSpaceDE w:val="0"/>
            <w:autoSpaceDN w:val="0"/>
            <w:ind w:left="2400" w:hanging="480"/>
            <w:divId w:val="686520284"/>
            <w:rPr>
              <w:rFonts w:eastAsia="Times New Roman"/>
            </w:rPr>
          </w:pPr>
          <w:r>
            <w:rPr>
              <w:rFonts w:eastAsia="Times New Roman"/>
              <w:i/>
            </w:rPr>
            <w:t>Python Release Python 3.10.0 | Python.org</w:t>
          </w:r>
          <w:r>
            <w:rPr>
              <w:rFonts w:eastAsia="Times New Roman"/>
            </w:rPr>
            <w:t>. (n.d.). Retrieved January 5, 2025, from https://www.python.org/downloads/release/python-3100/</w:t>
          </w:r>
        </w:p>
        <w:p w14:paraId="1F3C6E9C" w14:textId="77777777" w:rsidR="006A4D8D" w:rsidRDefault="006A4D8D">
          <w:pPr>
            <w:autoSpaceDE w:val="0"/>
            <w:autoSpaceDN w:val="0"/>
            <w:ind w:left="2400" w:hanging="480"/>
            <w:divId w:val="1450666481"/>
            <w:rPr>
              <w:rFonts w:eastAsia="Times New Roman"/>
            </w:rPr>
          </w:pPr>
          <w:r>
            <w:rPr>
              <w:rFonts w:eastAsia="Times New Roman"/>
            </w:rPr>
            <w:t xml:space="preserve">Rodríguez-Vásquez, W. C. (2020). Modelado de un problema de ruteo de vehículos con múltiples depósitos, ventanas de tiempo y flota heterogénea de un servicio de mensajería. </w:t>
          </w:r>
          <w:r>
            <w:rPr>
              <w:rFonts w:eastAsia="Times New Roman"/>
              <w:i/>
              <w:iCs/>
            </w:rPr>
            <w:t>Información Tecnológica</w:t>
          </w:r>
          <w:r>
            <w:rPr>
              <w:rFonts w:eastAsia="Times New Roman"/>
            </w:rPr>
            <w:t xml:space="preserve">, </w:t>
          </w:r>
          <w:r>
            <w:rPr>
              <w:rFonts w:eastAsia="Times New Roman"/>
              <w:i/>
              <w:iCs/>
            </w:rPr>
            <w:t>31</w:t>
          </w:r>
          <w:r>
            <w:rPr>
              <w:rFonts w:eastAsia="Times New Roman"/>
            </w:rPr>
            <w:t>(1), 207–214. https://doi.org/10.4067/S0718-07642020000100207</w:t>
          </w:r>
        </w:p>
        <w:p w14:paraId="6C6C25DE" w14:textId="77777777" w:rsidR="006A4D8D" w:rsidRDefault="006A4D8D">
          <w:pPr>
            <w:autoSpaceDE w:val="0"/>
            <w:autoSpaceDN w:val="0"/>
            <w:ind w:left="2400" w:hanging="480"/>
            <w:divId w:val="259879915"/>
            <w:rPr>
              <w:rFonts w:eastAsia="Times New Roman"/>
            </w:rPr>
          </w:pPr>
          <w:r>
            <w:rPr>
              <w:rFonts w:eastAsia="Times New Roman"/>
              <w:i/>
              <w:iCs/>
            </w:rPr>
            <w:t>Vehicle routing problem - Wikipedia</w:t>
          </w:r>
          <w:r>
            <w:rPr>
              <w:rFonts w:eastAsia="Times New Roman"/>
            </w:rPr>
            <w:t xml:space="preserve">. (n.d.). Retrieved January 5, 2025, from </w:t>
          </w:r>
          <w:r w:rsidR="00685855">
            <w:rPr>
              <w:rFonts w:eastAsia="Times New Roman"/>
            </w:rPr>
            <w:t>https://en.wikipedia.org/wiki/Vehicle_routing_problem#cite_ref-4</w:t>
          </w:r>
        </w:p>
        <w:p w14:paraId="4D8EFF2A" w14:textId="0BF5B5A1" w:rsidR="00B0000A" w:rsidRPr="00B0000A" w:rsidRDefault="00307CBB" w:rsidP="00685855">
          <w:pPr>
            <w:ind w:left="-1560"/>
            <w:rPr>
              <w:rFonts w:cs="Arial"/>
            </w:rPr>
          </w:pPr>
          <w:r>
            <w:rPr>
              <w:rFonts w:eastAsia="Times New Roman"/>
            </w:rPr>
            <w:t> </w:t>
          </w:r>
        </w:p>
      </w:sdtContent>
    </w:sdt>
    <w:sectPr w:rsidR="00B0000A" w:rsidRPr="00B0000A" w:rsidSect="00B93FD5">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1AD72E" w14:textId="77777777" w:rsidR="003F52CD" w:rsidRPr="00F67A4A" w:rsidRDefault="003F52CD" w:rsidP="0032370C">
      <w:pPr>
        <w:spacing w:after="0" w:line="240" w:lineRule="auto"/>
      </w:pPr>
      <w:r w:rsidRPr="00F67A4A">
        <w:separator/>
      </w:r>
    </w:p>
  </w:endnote>
  <w:endnote w:type="continuationSeparator" w:id="0">
    <w:p w14:paraId="7D9416D2" w14:textId="77777777" w:rsidR="003F52CD" w:rsidRPr="00F67A4A" w:rsidRDefault="003F52CD" w:rsidP="0032370C">
      <w:pPr>
        <w:spacing w:after="0" w:line="240" w:lineRule="auto"/>
      </w:pPr>
      <w:r w:rsidRPr="00F67A4A">
        <w:continuationSeparator/>
      </w:r>
    </w:p>
  </w:endnote>
  <w:endnote w:type="continuationNotice" w:id="1">
    <w:p w14:paraId="6D9D1A71" w14:textId="77777777" w:rsidR="003F52CD" w:rsidRPr="00F67A4A" w:rsidRDefault="003F52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quot;Arial&quot;,sans-serif">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3536149"/>
      <w:docPartObj>
        <w:docPartGallery w:val="Page Numbers (Bottom of Page)"/>
        <w:docPartUnique/>
      </w:docPartObj>
    </w:sdtPr>
    <w:sdtEndPr/>
    <w:sdtContent>
      <w:p w14:paraId="5B7C0C84" w14:textId="2C7A976B" w:rsidR="00B93FD5" w:rsidRDefault="00B93FD5">
        <w:pPr>
          <w:pStyle w:val="Piedepgina"/>
          <w:jc w:val="right"/>
        </w:pPr>
        <w:r>
          <w:fldChar w:fldCharType="begin"/>
        </w:r>
        <w:r>
          <w:instrText>PAGE   \* MERGEFORMAT</w:instrText>
        </w:r>
        <w:r>
          <w:fldChar w:fldCharType="separate"/>
        </w:r>
        <w:r w:rsidRPr="002C7990">
          <w:t>2</w:t>
        </w:r>
        <w:r>
          <w:fldChar w:fldCharType="end"/>
        </w:r>
      </w:p>
    </w:sdtContent>
  </w:sdt>
  <w:p w14:paraId="1FA51D85" w14:textId="665BF20A" w:rsidR="0032370C" w:rsidRPr="00F67A4A" w:rsidRDefault="0032370C" w:rsidP="00E94514">
    <w:pPr>
      <w:pStyle w:val="Piedepgina"/>
      <w:tabs>
        <w:tab w:val="left" w:pos="2895"/>
      </w:tabs>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BD0F2" w14:textId="0062978D" w:rsidR="00901CB7" w:rsidRDefault="00901CB7">
    <w:pPr>
      <w:pStyle w:val="Piedepgina"/>
      <w:jc w:val="right"/>
    </w:pPr>
  </w:p>
  <w:p w14:paraId="5C0B8CC3" w14:textId="77777777" w:rsidR="00B93FD5" w:rsidRDefault="00B93FD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4DE9BD" w14:textId="77777777" w:rsidR="003F52CD" w:rsidRPr="00F67A4A" w:rsidRDefault="003F52CD" w:rsidP="0032370C">
      <w:pPr>
        <w:spacing w:after="0" w:line="240" w:lineRule="auto"/>
      </w:pPr>
      <w:r w:rsidRPr="00F67A4A">
        <w:separator/>
      </w:r>
    </w:p>
  </w:footnote>
  <w:footnote w:type="continuationSeparator" w:id="0">
    <w:p w14:paraId="353E33A4" w14:textId="77777777" w:rsidR="003F52CD" w:rsidRPr="00F67A4A" w:rsidRDefault="003F52CD" w:rsidP="0032370C">
      <w:pPr>
        <w:spacing w:after="0" w:line="240" w:lineRule="auto"/>
      </w:pPr>
      <w:r w:rsidRPr="00F67A4A">
        <w:continuationSeparator/>
      </w:r>
    </w:p>
  </w:footnote>
  <w:footnote w:type="continuationNotice" w:id="1">
    <w:p w14:paraId="48B1A8F6" w14:textId="77777777" w:rsidR="003F52CD" w:rsidRPr="00F67A4A" w:rsidRDefault="003F52C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465EE"/>
    <w:multiLevelType w:val="multilevel"/>
    <w:tmpl w:val="3C7A8A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2678E6"/>
    <w:multiLevelType w:val="multilevel"/>
    <w:tmpl w:val="A6EE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564E8"/>
    <w:multiLevelType w:val="hybridMultilevel"/>
    <w:tmpl w:val="B6AC57B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CF71410"/>
    <w:multiLevelType w:val="hybridMultilevel"/>
    <w:tmpl w:val="FDA2E24E"/>
    <w:lvl w:ilvl="0" w:tplc="A52AC0C0">
      <w:start w:val="1"/>
      <w:numFmt w:val="decimal"/>
      <w:lvlText w:val="%1."/>
      <w:lvlJc w:val="left"/>
      <w:pPr>
        <w:ind w:left="1080" w:hanging="720"/>
      </w:pPr>
      <w:rPr>
        <w:rFonts w:eastAsiaTheme="minorHAnsi" w:hint="default"/>
        <w:sz w:val="22"/>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0D1050ED"/>
    <w:multiLevelType w:val="hybridMultilevel"/>
    <w:tmpl w:val="109C73A6"/>
    <w:lvl w:ilvl="0" w:tplc="340A000F">
      <w:start w:val="1"/>
      <w:numFmt w:val="decimal"/>
      <w:lvlText w:val="%1."/>
      <w:lvlJc w:val="left"/>
      <w:pPr>
        <w:ind w:left="360" w:hanging="360"/>
      </w:pPr>
      <w:rPr>
        <w:rFonts w:hint="default"/>
      </w:rPr>
    </w:lvl>
    <w:lvl w:ilvl="1" w:tplc="340A0001">
      <w:start w:val="1"/>
      <w:numFmt w:val="bullet"/>
      <w:lvlText w:val=""/>
      <w:lvlJc w:val="left"/>
      <w:pPr>
        <w:ind w:left="720" w:hanging="360"/>
      </w:pPr>
      <w:rPr>
        <w:rFonts w:ascii="Symbol" w:hAnsi="Symbol" w:hint="default"/>
      </w:r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5" w15:restartNumberingAfterBreak="0">
    <w:nsid w:val="0DC61F9C"/>
    <w:multiLevelType w:val="hybridMultilevel"/>
    <w:tmpl w:val="A9CEC52E"/>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B67AF4"/>
    <w:multiLevelType w:val="hybridMultilevel"/>
    <w:tmpl w:val="C5C494A8"/>
    <w:lvl w:ilvl="0" w:tplc="6F9E65E0">
      <w:start w:val="1"/>
      <w:numFmt w:val="decimal"/>
      <w:lvlText w:val="%1."/>
      <w:lvlJc w:val="left"/>
      <w:pPr>
        <w:ind w:left="1080" w:hanging="720"/>
      </w:pPr>
      <w:rPr>
        <w:rFonts w:eastAsiaTheme="minorHAnsi" w:hint="default"/>
        <w:sz w:val="22"/>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15DF39DF"/>
    <w:multiLevelType w:val="hybridMultilevel"/>
    <w:tmpl w:val="CE9E1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306B40B5"/>
    <w:multiLevelType w:val="multilevel"/>
    <w:tmpl w:val="61D0F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9C5057"/>
    <w:multiLevelType w:val="hybridMultilevel"/>
    <w:tmpl w:val="80D86AB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46545739"/>
    <w:multiLevelType w:val="multilevel"/>
    <w:tmpl w:val="BD482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4A78AD"/>
    <w:multiLevelType w:val="hybridMultilevel"/>
    <w:tmpl w:val="C1DCD13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3691843"/>
    <w:multiLevelType w:val="multilevel"/>
    <w:tmpl w:val="44BA0022"/>
    <w:lvl w:ilvl="0">
      <w:start w:val="7"/>
      <w:numFmt w:val="decimal"/>
      <w:lvlText w:val="%1."/>
      <w:lvlJc w:val="left"/>
      <w:pPr>
        <w:ind w:left="720" w:hanging="360"/>
      </w:pPr>
      <w:rPr>
        <w:rFonts w:hint="default"/>
        <w:b w:val="0"/>
        <w:bCs/>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705222B"/>
    <w:multiLevelType w:val="multilevel"/>
    <w:tmpl w:val="1F8E0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6C0120"/>
    <w:multiLevelType w:val="multilevel"/>
    <w:tmpl w:val="ACD2A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753843"/>
    <w:multiLevelType w:val="hybridMultilevel"/>
    <w:tmpl w:val="8B804296"/>
    <w:lvl w:ilvl="0" w:tplc="C068D824">
      <w:start w:val="1"/>
      <w:numFmt w:val="decimal"/>
      <w:lvlText w:val="%1."/>
      <w:lvlJc w:val="left"/>
      <w:pPr>
        <w:ind w:left="1352" w:hanging="360"/>
      </w:pPr>
      <w:rPr>
        <w:rFonts w:hint="default"/>
      </w:rPr>
    </w:lvl>
    <w:lvl w:ilvl="1" w:tplc="340A0019" w:tentative="1">
      <w:start w:val="1"/>
      <w:numFmt w:val="lowerLetter"/>
      <w:lvlText w:val="%2."/>
      <w:lvlJc w:val="left"/>
      <w:pPr>
        <w:ind w:left="2072" w:hanging="360"/>
      </w:pPr>
    </w:lvl>
    <w:lvl w:ilvl="2" w:tplc="340A001B" w:tentative="1">
      <w:start w:val="1"/>
      <w:numFmt w:val="lowerRoman"/>
      <w:lvlText w:val="%3."/>
      <w:lvlJc w:val="right"/>
      <w:pPr>
        <w:ind w:left="2792" w:hanging="180"/>
      </w:pPr>
    </w:lvl>
    <w:lvl w:ilvl="3" w:tplc="340A000F" w:tentative="1">
      <w:start w:val="1"/>
      <w:numFmt w:val="decimal"/>
      <w:lvlText w:val="%4."/>
      <w:lvlJc w:val="left"/>
      <w:pPr>
        <w:ind w:left="3512" w:hanging="360"/>
      </w:pPr>
    </w:lvl>
    <w:lvl w:ilvl="4" w:tplc="340A0019" w:tentative="1">
      <w:start w:val="1"/>
      <w:numFmt w:val="lowerLetter"/>
      <w:lvlText w:val="%5."/>
      <w:lvlJc w:val="left"/>
      <w:pPr>
        <w:ind w:left="4232" w:hanging="360"/>
      </w:pPr>
    </w:lvl>
    <w:lvl w:ilvl="5" w:tplc="340A001B" w:tentative="1">
      <w:start w:val="1"/>
      <w:numFmt w:val="lowerRoman"/>
      <w:lvlText w:val="%6."/>
      <w:lvlJc w:val="right"/>
      <w:pPr>
        <w:ind w:left="4952" w:hanging="180"/>
      </w:pPr>
    </w:lvl>
    <w:lvl w:ilvl="6" w:tplc="340A000F" w:tentative="1">
      <w:start w:val="1"/>
      <w:numFmt w:val="decimal"/>
      <w:lvlText w:val="%7."/>
      <w:lvlJc w:val="left"/>
      <w:pPr>
        <w:ind w:left="5672" w:hanging="360"/>
      </w:pPr>
    </w:lvl>
    <w:lvl w:ilvl="7" w:tplc="340A0019" w:tentative="1">
      <w:start w:val="1"/>
      <w:numFmt w:val="lowerLetter"/>
      <w:lvlText w:val="%8."/>
      <w:lvlJc w:val="left"/>
      <w:pPr>
        <w:ind w:left="6392" w:hanging="360"/>
      </w:pPr>
    </w:lvl>
    <w:lvl w:ilvl="8" w:tplc="340A001B" w:tentative="1">
      <w:start w:val="1"/>
      <w:numFmt w:val="lowerRoman"/>
      <w:lvlText w:val="%9."/>
      <w:lvlJc w:val="right"/>
      <w:pPr>
        <w:ind w:left="7112" w:hanging="180"/>
      </w:pPr>
    </w:lvl>
  </w:abstractNum>
  <w:abstractNum w:abstractNumId="16" w15:restartNumberingAfterBreak="0">
    <w:nsid w:val="68513A84"/>
    <w:multiLevelType w:val="hybridMultilevel"/>
    <w:tmpl w:val="194AA6E6"/>
    <w:lvl w:ilvl="0" w:tplc="0B2E221E">
      <w:start w:val="1"/>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694B21D6"/>
    <w:multiLevelType w:val="multilevel"/>
    <w:tmpl w:val="7E3AE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8A4D59"/>
    <w:multiLevelType w:val="hybridMultilevel"/>
    <w:tmpl w:val="D19874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6E905963"/>
    <w:multiLevelType w:val="hybridMultilevel"/>
    <w:tmpl w:val="07708C32"/>
    <w:lvl w:ilvl="0" w:tplc="C5226736">
      <w:start w:val="1"/>
      <w:numFmt w:val="bullet"/>
      <w:lvlText w:val="-"/>
      <w:lvlJc w:val="left"/>
      <w:pPr>
        <w:ind w:left="720" w:hanging="360"/>
      </w:pPr>
      <w:rPr>
        <w:rFonts w:ascii="&quot;Arial&quot;,sans-serif" w:hAnsi="&quot;Arial&quot;,sans-serif"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6FB71006"/>
    <w:multiLevelType w:val="hybridMultilevel"/>
    <w:tmpl w:val="AFE434C6"/>
    <w:lvl w:ilvl="0" w:tplc="0EA2E20C">
      <w:start w:val="1"/>
      <w:numFmt w:val="decimal"/>
      <w:lvlText w:val="%1."/>
      <w:lvlJc w:val="left"/>
      <w:pPr>
        <w:ind w:left="720" w:hanging="360"/>
      </w:pPr>
      <w:rPr>
        <w:rFonts w:hint="default"/>
        <w:b w:val="0"/>
        <w:bCs/>
        <w:sz w:val="40"/>
        <w:szCs w:val="4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707491B5"/>
    <w:multiLevelType w:val="hybridMultilevel"/>
    <w:tmpl w:val="FFFFFFFF"/>
    <w:lvl w:ilvl="0" w:tplc="C5226736">
      <w:start w:val="1"/>
      <w:numFmt w:val="bullet"/>
      <w:lvlText w:val="-"/>
      <w:lvlJc w:val="left"/>
      <w:pPr>
        <w:ind w:left="720" w:hanging="360"/>
      </w:pPr>
      <w:rPr>
        <w:rFonts w:ascii="&quot;Arial&quot;,sans-serif" w:hAnsi="&quot;Arial&quot;,sans-serif" w:hint="default"/>
      </w:rPr>
    </w:lvl>
    <w:lvl w:ilvl="1" w:tplc="D7C67D08">
      <w:start w:val="1"/>
      <w:numFmt w:val="bullet"/>
      <w:lvlText w:val="o"/>
      <w:lvlJc w:val="left"/>
      <w:pPr>
        <w:ind w:left="1440" w:hanging="360"/>
      </w:pPr>
      <w:rPr>
        <w:rFonts w:ascii="Courier New" w:hAnsi="Courier New" w:hint="default"/>
      </w:rPr>
    </w:lvl>
    <w:lvl w:ilvl="2" w:tplc="3D902256">
      <w:start w:val="1"/>
      <w:numFmt w:val="bullet"/>
      <w:lvlText w:val=""/>
      <w:lvlJc w:val="left"/>
      <w:pPr>
        <w:ind w:left="2160" w:hanging="360"/>
      </w:pPr>
      <w:rPr>
        <w:rFonts w:ascii="Wingdings" w:hAnsi="Wingdings" w:hint="default"/>
      </w:rPr>
    </w:lvl>
    <w:lvl w:ilvl="3" w:tplc="AF283FA6">
      <w:start w:val="1"/>
      <w:numFmt w:val="bullet"/>
      <w:lvlText w:val=""/>
      <w:lvlJc w:val="left"/>
      <w:pPr>
        <w:ind w:left="2880" w:hanging="360"/>
      </w:pPr>
      <w:rPr>
        <w:rFonts w:ascii="Symbol" w:hAnsi="Symbol" w:hint="default"/>
      </w:rPr>
    </w:lvl>
    <w:lvl w:ilvl="4" w:tplc="1B62D9CA">
      <w:start w:val="1"/>
      <w:numFmt w:val="bullet"/>
      <w:lvlText w:val="o"/>
      <w:lvlJc w:val="left"/>
      <w:pPr>
        <w:ind w:left="3600" w:hanging="360"/>
      </w:pPr>
      <w:rPr>
        <w:rFonts w:ascii="Courier New" w:hAnsi="Courier New" w:hint="default"/>
      </w:rPr>
    </w:lvl>
    <w:lvl w:ilvl="5" w:tplc="97701A60">
      <w:start w:val="1"/>
      <w:numFmt w:val="bullet"/>
      <w:lvlText w:val=""/>
      <w:lvlJc w:val="left"/>
      <w:pPr>
        <w:ind w:left="4320" w:hanging="360"/>
      </w:pPr>
      <w:rPr>
        <w:rFonts w:ascii="Wingdings" w:hAnsi="Wingdings" w:hint="default"/>
      </w:rPr>
    </w:lvl>
    <w:lvl w:ilvl="6" w:tplc="519C4E3C">
      <w:start w:val="1"/>
      <w:numFmt w:val="bullet"/>
      <w:lvlText w:val=""/>
      <w:lvlJc w:val="left"/>
      <w:pPr>
        <w:ind w:left="5040" w:hanging="360"/>
      </w:pPr>
      <w:rPr>
        <w:rFonts w:ascii="Symbol" w:hAnsi="Symbol" w:hint="default"/>
      </w:rPr>
    </w:lvl>
    <w:lvl w:ilvl="7" w:tplc="B7167A84">
      <w:start w:val="1"/>
      <w:numFmt w:val="bullet"/>
      <w:lvlText w:val="o"/>
      <w:lvlJc w:val="left"/>
      <w:pPr>
        <w:ind w:left="5760" w:hanging="360"/>
      </w:pPr>
      <w:rPr>
        <w:rFonts w:ascii="Courier New" w:hAnsi="Courier New" w:hint="default"/>
      </w:rPr>
    </w:lvl>
    <w:lvl w:ilvl="8" w:tplc="8A50C25C">
      <w:start w:val="1"/>
      <w:numFmt w:val="bullet"/>
      <w:lvlText w:val=""/>
      <w:lvlJc w:val="left"/>
      <w:pPr>
        <w:ind w:left="6480" w:hanging="360"/>
      </w:pPr>
      <w:rPr>
        <w:rFonts w:ascii="Wingdings" w:hAnsi="Wingdings" w:hint="default"/>
      </w:rPr>
    </w:lvl>
  </w:abstractNum>
  <w:abstractNum w:abstractNumId="22" w15:restartNumberingAfterBreak="0">
    <w:nsid w:val="7855375A"/>
    <w:multiLevelType w:val="multilevel"/>
    <w:tmpl w:val="C0587E18"/>
    <w:lvl w:ilvl="0">
      <w:start w:val="1"/>
      <w:numFmt w:val="decimal"/>
      <w:lvlText w:val="%1."/>
      <w:lvlJc w:val="left"/>
      <w:pPr>
        <w:ind w:left="720" w:hanging="360"/>
      </w:pPr>
      <w:rPr>
        <w:rFonts w:hint="default"/>
        <w:b w:val="0"/>
        <w:bCs/>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FED0790"/>
    <w:multiLevelType w:val="multilevel"/>
    <w:tmpl w:val="E5E6376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3982329">
    <w:abstractNumId w:val="14"/>
  </w:num>
  <w:num w:numId="2" w16cid:durableId="1768502892">
    <w:abstractNumId w:val="16"/>
  </w:num>
  <w:num w:numId="3" w16cid:durableId="2087722341">
    <w:abstractNumId w:val="3"/>
  </w:num>
  <w:num w:numId="4" w16cid:durableId="1713964349">
    <w:abstractNumId w:val="6"/>
  </w:num>
  <w:num w:numId="5" w16cid:durableId="766927060">
    <w:abstractNumId w:val="8"/>
  </w:num>
  <w:num w:numId="6" w16cid:durableId="2033606223">
    <w:abstractNumId w:val="23"/>
  </w:num>
  <w:num w:numId="7" w16cid:durableId="2009212245">
    <w:abstractNumId w:val="21"/>
  </w:num>
  <w:num w:numId="8" w16cid:durableId="386950287">
    <w:abstractNumId w:val="1"/>
  </w:num>
  <w:num w:numId="9" w16cid:durableId="17433056">
    <w:abstractNumId w:val="0"/>
  </w:num>
  <w:num w:numId="10" w16cid:durableId="1216502493">
    <w:abstractNumId w:val="7"/>
  </w:num>
  <w:num w:numId="11" w16cid:durableId="293491628">
    <w:abstractNumId w:val="9"/>
  </w:num>
  <w:num w:numId="12" w16cid:durableId="60031752">
    <w:abstractNumId w:val="18"/>
  </w:num>
  <w:num w:numId="13" w16cid:durableId="1667054996">
    <w:abstractNumId w:val="2"/>
  </w:num>
  <w:num w:numId="14" w16cid:durableId="490566365">
    <w:abstractNumId w:val="10"/>
  </w:num>
  <w:num w:numId="15" w16cid:durableId="1813254760">
    <w:abstractNumId w:val="20"/>
  </w:num>
  <w:num w:numId="16" w16cid:durableId="1693218919">
    <w:abstractNumId w:val="11"/>
  </w:num>
  <w:num w:numId="17" w16cid:durableId="245726066">
    <w:abstractNumId w:val="5"/>
  </w:num>
  <w:num w:numId="18" w16cid:durableId="712772246">
    <w:abstractNumId w:val="15"/>
  </w:num>
  <w:num w:numId="19" w16cid:durableId="2085102390">
    <w:abstractNumId w:val="22"/>
  </w:num>
  <w:num w:numId="20" w16cid:durableId="645165737">
    <w:abstractNumId w:val="4"/>
  </w:num>
  <w:num w:numId="21" w16cid:durableId="1204826024">
    <w:abstractNumId w:val="19"/>
  </w:num>
  <w:num w:numId="22" w16cid:durableId="709720918">
    <w:abstractNumId w:val="13"/>
  </w:num>
  <w:num w:numId="23" w16cid:durableId="1217279154">
    <w:abstractNumId w:val="17"/>
  </w:num>
  <w:num w:numId="24" w16cid:durableId="94412048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D9A"/>
    <w:rsid w:val="0000025B"/>
    <w:rsid w:val="00000852"/>
    <w:rsid w:val="00000933"/>
    <w:rsid w:val="0000111A"/>
    <w:rsid w:val="00001798"/>
    <w:rsid w:val="0000184B"/>
    <w:rsid w:val="00001BE5"/>
    <w:rsid w:val="0000233E"/>
    <w:rsid w:val="0000241D"/>
    <w:rsid w:val="000034E2"/>
    <w:rsid w:val="0000358C"/>
    <w:rsid w:val="000036E1"/>
    <w:rsid w:val="00003C35"/>
    <w:rsid w:val="0000409E"/>
    <w:rsid w:val="00004191"/>
    <w:rsid w:val="000061E9"/>
    <w:rsid w:val="00006B2B"/>
    <w:rsid w:val="00006E74"/>
    <w:rsid w:val="00007576"/>
    <w:rsid w:val="00007BDD"/>
    <w:rsid w:val="00007BF6"/>
    <w:rsid w:val="00007FFD"/>
    <w:rsid w:val="000100E1"/>
    <w:rsid w:val="0001063B"/>
    <w:rsid w:val="0001084C"/>
    <w:rsid w:val="000113B1"/>
    <w:rsid w:val="00011BD3"/>
    <w:rsid w:val="00012172"/>
    <w:rsid w:val="000126B2"/>
    <w:rsid w:val="00012815"/>
    <w:rsid w:val="00013E8E"/>
    <w:rsid w:val="0001456A"/>
    <w:rsid w:val="00014916"/>
    <w:rsid w:val="00014DF9"/>
    <w:rsid w:val="0001527E"/>
    <w:rsid w:val="0001568D"/>
    <w:rsid w:val="00016077"/>
    <w:rsid w:val="000160C7"/>
    <w:rsid w:val="00016533"/>
    <w:rsid w:val="000171E7"/>
    <w:rsid w:val="00017358"/>
    <w:rsid w:val="00017CA0"/>
    <w:rsid w:val="00021446"/>
    <w:rsid w:val="00022E69"/>
    <w:rsid w:val="00022F07"/>
    <w:rsid w:val="000236B5"/>
    <w:rsid w:val="00023D9D"/>
    <w:rsid w:val="00023ED7"/>
    <w:rsid w:val="0002471E"/>
    <w:rsid w:val="0002515A"/>
    <w:rsid w:val="0002564F"/>
    <w:rsid w:val="00025B4D"/>
    <w:rsid w:val="00025DF6"/>
    <w:rsid w:val="00025E78"/>
    <w:rsid w:val="00025FFB"/>
    <w:rsid w:val="0002651B"/>
    <w:rsid w:val="0002731C"/>
    <w:rsid w:val="00027FAF"/>
    <w:rsid w:val="000326A5"/>
    <w:rsid w:val="00032BE6"/>
    <w:rsid w:val="0003358C"/>
    <w:rsid w:val="000336C7"/>
    <w:rsid w:val="00034947"/>
    <w:rsid w:val="000358E6"/>
    <w:rsid w:val="0003632F"/>
    <w:rsid w:val="000367C1"/>
    <w:rsid w:val="000372BB"/>
    <w:rsid w:val="00037583"/>
    <w:rsid w:val="0003762A"/>
    <w:rsid w:val="00037CC3"/>
    <w:rsid w:val="0004009F"/>
    <w:rsid w:val="000401E9"/>
    <w:rsid w:val="00041B32"/>
    <w:rsid w:val="00042454"/>
    <w:rsid w:val="00043CF6"/>
    <w:rsid w:val="0004462B"/>
    <w:rsid w:val="00044726"/>
    <w:rsid w:val="00045C55"/>
    <w:rsid w:val="00045DC5"/>
    <w:rsid w:val="00045E54"/>
    <w:rsid w:val="00046908"/>
    <w:rsid w:val="00047E70"/>
    <w:rsid w:val="000508CC"/>
    <w:rsid w:val="000526E6"/>
    <w:rsid w:val="000540C7"/>
    <w:rsid w:val="0005458A"/>
    <w:rsid w:val="00054723"/>
    <w:rsid w:val="00054B86"/>
    <w:rsid w:val="00054EC7"/>
    <w:rsid w:val="0005546C"/>
    <w:rsid w:val="0005646C"/>
    <w:rsid w:val="00056F93"/>
    <w:rsid w:val="0005728F"/>
    <w:rsid w:val="00060219"/>
    <w:rsid w:val="00060262"/>
    <w:rsid w:val="0006080E"/>
    <w:rsid w:val="000609FB"/>
    <w:rsid w:val="00060E61"/>
    <w:rsid w:val="00061A2D"/>
    <w:rsid w:val="00061FBE"/>
    <w:rsid w:val="000629B3"/>
    <w:rsid w:val="00062C49"/>
    <w:rsid w:val="000638BD"/>
    <w:rsid w:val="0006402C"/>
    <w:rsid w:val="0006495F"/>
    <w:rsid w:val="00065472"/>
    <w:rsid w:val="000655DF"/>
    <w:rsid w:val="000657A0"/>
    <w:rsid w:val="00065A4E"/>
    <w:rsid w:val="000662C1"/>
    <w:rsid w:val="00066830"/>
    <w:rsid w:val="00066C37"/>
    <w:rsid w:val="000676B1"/>
    <w:rsid w:val="00067E61"/>
    <w:rsid w:val="0007078B"/>
    <w:rsid w:val="00070C0F"/>
    <w:rsid w:val="00070F4D"/>
    <w:rsid w:val="0007136C"/>
    <w:rsid w:val="000713BB"/>
    <w:rsid w:val="00071665"/>
    <w:rsid w:val="000723BD"/>
    <w:rsid w:val="00072454"/>
    <w:rsid w:val="000735F2"/>
    <w:rsid w:val="00074449"/>
    <w:rsid w:val="00075DA5"/>
    <w:rsid w:val="00076EAD"/>
    <w:rsid w:val="00077A79"/>
    <w:rsid w:val="0008016A"/>
    <w:rsid w:val="000821EC"/>
    <w:rsid w:val="0008430F"/>
    <w:rsid w:val="00084B03"/>
    <w:rsid w:val="000850D5"/>
    <w:rsid w:val="000853BA"/>
    <w:rsid w:val="000857D1"/>
    <w:rsid w:val="00085F8A"/>
    <w:rsid w:val="00086A27"/>
    <w:rsid w:val="00086C6F"/>
    <w:rsid w:val="000901AE"/>
    <w:rsid w:val="00091027"/>
    <w:rsid w:val="00091370"/>
    <w:rsid w:val="00091394"/>
    <w:rsid w:val="000917D7"/>
    <w:rsid w:val="00091842"/>
    <w:rsid w:val="0009191C"/>
    <w:rsid w:val="00091AFC"/>
    <w:rsid w:val="00092E1E"/>
    <w:rsid w:val="0009326C"/>
    <w:rsid w:val="0009329B"/>
    <w:rsid w:val="00093385"/>
    <w:rsid w:val="000938AC"/>
    <w:rsid w:val="00093AD0"/>
    <w:rsid w:val="000943C9"/>
    <w:rsid w:val="00094D88"/>
    <w:rsid w:val="00097237"/>
    <w:rsid w:val="00097877"/>
    <w:rsid w:val="00097941"/>
    <w:rsid w:val="000A025D"/>
    <w:rsid w:val="000A03C2"/>
    <w:rsid w:val="000A05C7"/>
    <w:rsid w:val="000A08B9"/>
    <w:rsid w:val="000A0A6D"/>
    <w:rsid w:val="000A0BCA"/>
    <w:rsid w:val="000A2114"/>
    <w:rsid w:val="000A23E9"/>
    <w:rsid w:val="000A344C"/>
    <w:rsid w:val="000A434E"/>
    <w:rsid w:val="000A4D5B"/>
    <w:rsid w:val="000A4F28"/>
    <w:rsid w:val="000A5BCC"/>
    <w:rsid w:val="000A5E92"/>
    <w:rsid w:val="000A64B6"/>
    <w:rsid w:val="000A66BA"/>
    <w:rsid w:val="000A7D34"/>
    <w:rsid w:val="000A7F9D"/>
    <w:rsid w:val="000B00CE"/>
    <w:rsid w:val="000B0CD4"/>
    <w:rsid w:val="000B1084"/>
    <w:rsid w:val="000B1293"/>
    <w:rsid w:val="000B1BD4"/>
    <w:rsid w:val="000B1D8A"/>
    <w:rsid w:val="000B2572"/>
    <w:rsid w:val="000B29E2"/>
    <w:rsid w:val="000B29F6"/>
    <w:rsid w:val="000B2A43"/>
    <w:rsid w:val="000B2B94"/>
    <w:rsid w:val="000B2CA2"/>
    <w:rsid w:val="000B2FC3"/>
    <w:rsid w:val="000B3BD7"/>
    <w:rsid w:val="000B3FA8"/>
    <w:rsid w:val="000B44BF"/>
    <w:rsid w:val="000B485E"/>
    <w:rsid w:val="000B584E"/>
    <w:rsid w:val="000B6061"/>
    <w:rsid w:val="000B63C7"/>
    <w:rsid w:val="000B683B"/>
    <w:rsid w:val="000B686E"/>
    <w:rsid w:val="000B692E"/>
    <w:rsid w:val="000B7607"/>
    <w:rsid w:val="000B7720"/>
    <w:rsid w:val="000B7BBE"/>
    <w:rsid w:val="000C0650"/>
    <w:rsid w:val="000C0856"/>
    <w:rsid w:val="000C101F"/>
    <w:rsid w:val="000C1D9C"/>
    <w:rsid w:val="000C1E79"/>
    <w:rsid w:val="000C24D6"/>
    <w:rsid w:val="000C3483"/>
    <w:rsid w:val="000C35D8"/>
    <w:rsid w:val="000C41FA"/>
    <w:rsid w:val="000C4B63"/>
    <w:rsid w:val="000C4FA9"/>
    <w:rsid w:val="000C5677"/>
    <w:rsid w:val="000C5854"/>
    <w:rsid w:val="000C5DA9"/>
    <w:rsid w:val="000C6081"/>
    <w:rsid w:val="000C60BE"/>
    <w:rsid w:val="000C6FD0"/>
    <w:rsid w:val="000D0053"/>
    <w:rsid w:val="000D06F0"/>
    <w:rsid w:val="000D09AE"/>
    <w:rsid w:val="000D0BF1"/>
    <w:rsid w:val="000D0FD5"/>
    <w:rsid w:val="000D1333"/>
    <w:rsid w:val="000D151F"/>
    <w:rsid w:val="000D21C2"/>
    <w:rsid w:val="000D2299"/>
    <w:rsid w:val="000D2A69"/>
    <w:rsid w:val="000D303A"/>
    <w:rsid w:val="000D484A"/>
    <w:rsid w:val="000D4E4D"/>
    <w:rsid w:val="000D52FA"/>
    <w:rsid w:val="000D5340"/>
    <w:rsid w:val="000D57B1"/>
    <w:rsid w:val="000D5E4F"/>
    <w:rsid w:val="000D6CA5"/>
    <w:rsid w:val="000D7613"/>
    <w:rsid w:val="000D7D77"/>
    <w:rsid w:val="000E08B7"/>
    <w:rsid w:val="000E142E"/>
    <w:rsid w:val="000E2438"/>
    <w:rsid w:val="000E29F6"/>
    <w:rsid w:val="000E2EB7"/>
    <w:rsid w:val="000E3D5D"/>
    <w:rsid w:val="000E4470"/>
    <w:rsid w:val="000E575B"/>
    <w:rsid w:val="000E5CBE"/>
    <w:rsid w:val="000E63B2"/>
    <w:rsid w:val="000E664E"/>
    <w:rsid w:val="000E6E2E"/>
    <w:rsid w:val="000E7050"/>
    <w:rsid w:val="000E71EB"/>
    <w:rsid w:val="000E7F9C"/>
    <w:rsid w:val="000F0E3E"/>
    <w:rsid w:val="000F1045"/>
    <w:rsid w:val="000F112E"/>
    <w:rsid w:val="000F156C"/>
    <w:rsid w:val="000F1A9C"/>
    <w:rsid w:val="000F2134"/>
    <w:rsid w:val="000F2365"/>
    <w:rsid w:val="000F281D"/>
    <w:rsid w:val="000F3752"/>
    <w:rsid w:val="000F3BB4"/>
    <w:rsid w:val="000F4253"/>
    <w:rsid w:val="000F4B44"/>
    <w:rsid w:val="000F4EAA"/>
    <w:rsid w:val="000F5906"/>
    <w:rsid w:val="000F63FE"/>
    <w:rsid w:val="000F7741"/>
    <w:rsid w:val="0010154E"/>
    <w:rsid w:val="00101703"/>
    <w:rsid w:val="00101704"/>
    <w:rsid w:val="00101D76"/>
    <w:rsid w:val="00101EB7"/>
    <w:rsid w:val="00102666"/>
    <w:rsid w:val="00103BDF"/>
    <w:rsid w:val="001040D7"/>
    <w:rsid w:val="0010482D"/>
    <w:rsid w:val="00105501"/>
    <w:rsid w:val="00105520"/>
    <w:rsid w:val="00105B94"/>
    <w:rsid w:val="001061AD"/>
    <w:rsid w:val="00106538"/>
    <w:rsid w:val="001109FC"/>
    <w:rsid w:val="00111BB3"/>
    <w:rsid w:val="00111F99"/>
    <w:rsid w:val="00113387"/>
    <w:rsid w:val="00113FA0"/>
    <w:rsid w:val="00113FBD"/>
    <w:rsid w:val="00114912"/>
    <w:rsid w:val="00114BD0"/>
    <w:rsid w:val="00115A94"/>
    <w:rsid w:val="00115BC4"/>
    <w:rsid w:val="001162A0"/>
    <w:rsid w:val="001173D1"/>
    <w:rsid w:val="00120689"/>
    <w:rsid w:val="00121745"/>
    <w:rsid w:val="00121785"/>
    <w:rsid w:val="0012213E"/>
    <w:rsid w:val="0012223F"/>
    <w:rsid w:val="00122854"/>
    <w:rsid w:val="001233B6"/>
    <w:rsid w:val="00123AA4"/>
    <w:rsid w:val="00123ACE"/>
    <w:rsid w:val="00123C03"/>
    <w:rsid w:val="00124807"/>
    <w:rsid w:val="00124DE5"/>
    <w:rsid w:val="00124F65"/>
    <w:rsid w:val="00125417"/>
    <w:rsid w:val="00125793"/>
    <w:rsid w:val="00125BEC"/>
    <w:rsid w:val="001264EF"/>
    <w:rsid w:val="00126923"/>
    <w:rsid w:val="00127A1F"/>
    <w:rsid w:val="001310AA"/>
    <w:rsid w:val="00131E4F"/>
    <w:rsid w:val="00133627"/>
    <w:rsid w:val="00134752"/>
    <w:rsid w:val="001347EC"/>
    <w:rsid w:val="001352FF"/>
    <w:rsid w:val="001354FA"/>
    <w:rsid w:val="0013590D"/>
    <w:rsid w:val="00135DBF"/>
    <w:rsid w:val="00135F70"/>
    <w:rsid w:val="001361F6"/>
    <w:rsid w:val="0013693B"/>
    <w:rsid w:val="00136C5F"/>
    <w:rsid w:val="0013712D"/>
    <w:rsid w:val="0013783E"/>
    <w:rsid w:val="00137F96"/>
    <w:rsid w:val="001407EB"/>
    <w:rsid w:val="00140CCB"/>
    <w:rsid w:val="00140E44"/>
    <w:rsid w:val="0014100A"/>
    <w:rsid w:val="0014116E"/>
    <w:rsid w:val="00141621"/>
    <w:rsid w:val="00141893"/>
    <w:rsid w:val="00141C5D"/>
    <w:rsid w:val="00142853"/>
    <w:rsid w:val="00142D96"/>
    <w:rsid w:val="0014382D"/>
    <w:rsid w:val="00143A87"/>
    <w:rsid w:val="00143C08"/>
    <w:rsid w:val="00144115"/>
    <w:rsid w:val="00144E23"/>
    <w:rsid w:val="00144F16"/>
    <w:rsid w:val="00145281"/>
    <w:rsid w:val="0014571D"/>
    <w:rsid w:val="00145C41"/>
    <w:rsid w:val="00145CC6"/>
    <w:rsid w:val="0014669B"/>
    <w:rsid w:val="00146A7E"/>
    <w:rsid w:val="001478F0"/>
    <w:rsid w:val="00152BA4"/>
    <w:rsid w:val="00152CEE"/>
    <w:rsid w:val="00152DBE"/>
    <w:rsid w:val="00152F66"/>
    <w:rsid w:val="00152F94"/>
    <w:rsid w:val="001537B2"/>
    <w:rsid w:val="001537CD"/>
    <w:rsid w:val="001539C9"/>
    <w:rsid w:val="00153AF2"/>
    <w:rsid w:val="00153DE3"/>
    <w:rsid w:val="00153FDA"/>
    <w:rsid w:val="00155DE2"/>
    <w:rsid w:val="00155F23"/>
    <w:rsid w:val="00156853"/>
    <w:rsid w:val="001579FB"/>
    <w:rsid w:val="001600B9"/>
    <w:rsid w:val="001605B9"/>
    <w:rsid w:val="001611F3"/>
    <w:rsid w:val="001613AC"/>
    <w:rsid w:val="00161944"/>
    <w:rsid w:val="00161C5E"/>
    <w:rsid w:val="001628EA"/>
    <w:rsid w:val="00162E6D"/>
    <w:rsid w:val="0016310B"/>
    <w:rsid w:val="0016345F"/>
    <w:rsid w:val="00164DB6"/>
    <w:rsid w:val="001652F1"/>
    <w:rsid w:val="00165429"/>
    <w:rsid w:val="00166C80"/>
    <w:rsid w:val="00166DE8"/>
    <w:rsid w:val="0016711F"/>
    <w:rsid w:val="00167C2B"/>
    <w:rsid w:val="00170554"/>
    <w:rsid w:val="00170D0E"/>
    <w:rsid w:val="001715C5"/>
    <w:rsid w:val="00171D15"/>
    <w:rsid w:val="00171E34"/>
    <w:rsid w:val="00172798"/>
    <w:rsid w:val="00173751"/>
    <w:rsid w:val="001737DA"/>
    <w:rsid w:val="001739A6"/>
    <w:rsid w:val="00174C13"/>
    <w:rsid w:val="00175390"/>
    <w:rsid w:val="00176970"/>
    <w:rsid w:val="00176ABA"/>
    <w:rsid w:val="00177950"/>
    <w:rsid w:val="00177B0D"/>
    <w:rsid w:val="001801E3"/>
    <w:rsid w:val="00180678"/>
    <w:rsid w:val="00180E8D"/>
    <w:rsid w:val="00180EEF"/>
    <w:rsid w:val="001811B8"/>
    <w:rsid w:val="001827A1"/>
    <w:rsid w:val="00182B04"/>
    <w:rsid w:val="00182B68"/>
    <w:rsid w:val="00183911"/>
    <w:rsid w:val="00184809"/>
    <w:rsid w:val="00184EAF"/>
    <w:rsid w:val="001851C5"/>
    <w:rsid w:val="0018652F"/>
    <w:rsid w:val="001877EF"/>
    <w:rsid w:val="00187C9D"/>
    <w:rsid w:val="00190356"/>
    <w:rsid w:val="00190782"/>
    <w:rsid w:val="00190FF6"/>
    <w:rsid w:val="00191208"/>
    <w:rsid w:val="00191228"/>
    <w:rsid w:val="00191FE0"/>
    <w:rsid w:val="00192001"/>
    <w:rsid w:val="001928D0"/>
    <w:rsid w:val="001928DE"/>
    <w:rsid w:val="0019403B"/>
    <w:rsid w:val="00194774"/>
    <w:rsid w:val="001948D2"/>
    <w:rsid w:val="0019495F"/>
    <w:rsid w:val="00195F8B"/>
    <w:rsid w:val="001961CD"/>
    <w:rsid w:val="00196CBA"/>
    <w:rsid w:val="00197B76"/>
    <w:rsid w:val="00197E3A"/>
    <w:rsid w:val="00197E62"/>
    <w:rsid w:val="001A19B6"/>
    <w:rsid w:val="001A1A37"/>
    <w:rsid w:val="001A2AB0"/>
    <w:rsid w:val="001A3156"/>
    <w:rsid w:val="001A3A92"/>
    <w:rsid w:val="001A435A"/>
    <w:rsid w:val="001A487F"/>
    <w:rsid w:val="001A4C29"/>
    <w:rsid w:val="001A53F3"/>
    <w:rsid w:val="001A5F2F"/>
    <w:rsid w:val="001A5F3A"/>
    <w:rsid w:val="001A65ED"/>
    <w:rsid w:val="001A6832"/>
    <w:rsid w:val="001A685C"/>
    <w:rsid w:val="001A6BC8"/>
    <w:rsid w:val="001A750B"/>
    <w:rsid w:val="001A78A6"/>
    <w:rsid w:val="001B143D"/>
    <w:rsid w:val="001B1765"/>
    <w:rsid w:val="001B2480"/>
    <w:rsid w:val="001B2633"/>
    <w:rsid w:val="001B3270"/>
    <w:rsid w:val="001B45BF"/>
    <w:rsid w:val="001B4E63"/>
    <w:rsid w:val="001B5197"/>
    <w:rsid w:val="001B5862"/>
    <w:rsid w:val="001B67C8"/>
    <w:rsid w:val="001B6956"/>
    <w:rsid w:val="001B7557"/>
    <w:rsid w:val="001C053E"/>
    <w:rsid w:val="001C1610"/>
    <w:rsid w:val="001C16DF"/>
    <w:rsid w:val="001C17D7"/>
    <w:rsid w:val="001C1C8C"/>
    <w:rsid w:val="001C1DF0"/>
    <w:rsid w:val="001C24F6"/>
    <w:rsid w:val="001C2AC6"/>
    <w:rsid w:val="001C2CE1"/>
    <w:rsid w:val="001C30B0"/>
    <w:rsid w:val="001C4715"/>
    <w:rsid w:val="001C49DE"/>
    <w:rsid w:val="001C4F04"/>
    <w:rsid w:val="001C5FA1"/>
    <w:rsid w:val="001C6A6E"/>
    <w:rsid w:val="001C77A3"/>
    <w:rsid w:val="001D0F95"/>
    <w:rsid w:val="001D10A6"/>
    <w:rsid w:val="001D11C7"/>
    <w:rsid w:val="001D1954"/>
    <w:rsid w:val="001D2B0A"/>
    <w:rsid w:val="001D3F62"/>
    <w:rsid w:val="001D4C3C"/>
    <w:rsid w:val="001D4F82"/>
    <w:rsid w:val="001D612D"/>
    <w:rsid w:val="001D63AD"/>
    <w:rsid w:val="001D63B2"/>
    <w:rsid w:val="001D6F80"/>
    <w:rsid w:val="001D7136"/>
    <w:rsid w:val="001D7569"/>
    <w:rsid w:val="001D7A2D"/>
    <w:rsid w:val="001D7A87"/>
    <w:rsid w:val="001E0371"/>
    <w:rsid w:val="001E0445"/>
    <w:rsid w:val="001E06C1"/>
    <w:rsid w:val="001E06D5"/>
    <w:rsid w:val="001E07C6"/>
    <w:rsid w:val="001E0800"/>
    <w:rsid w:val="001E3051"/>
    <w:rsid w:val="001E3586"/>
    <w:rsid w:val="001E35EA"/>
    <w:rsid w:val="001E3DA4"/>
    <w:rsid w:val="001E3E42"/>
    <w:rsid w:val="001E4855"/>
    <w:rsid w:val="001E5105"/>
    <w:rsid w:val="001E5280"/>
    <w:rsid w:val="001E532F"/>
    <w:rsid w:val="001E54BE"/>
    <w:rsid w:val="001E5808"/>
    <w:rsid w:val="001E5FCC"/>
    <w:rsid w:val="001E684B"/>
    <w:rsid w:val="001E6F28"/>
    <w:rsid w:val="001E7C5D"/>
    <w:rsid w:val="001F060E"/>
    <w:rsid w:val="001F12E2"/>
    <w:rsid w:val="001F1559"/>
    <w:rsid w:val="001F1692"/>
    <w:rsid w:val="001F1969"/>
    <w:rsid w:val="001F2228"/>
    <w:rsid w:val="001F2874"/>
    <w:rsid w:val="001F39C5"/>
    <w:rsid w:val="001F3A7E"/>
    <w:rsid w:val="001F4B85"/>
    <w:rsid w:val="001F5C13"/>
    <w:rsid w:val="001F617B"/>
    <w:rsid w:val="001F63EF"/>
    <w:rsid w:val="001F6511"/>
    <w:rsid w:val="001F6F39"/>
    <w:rsid w:val="002003E0"/>
    <w:rsid w:val="0020049E"/>
    <w:rsid w:val="0020062E"/>
    <w:rsid w:val="002006E7"/>
    <w:rsid w:val="00201836"/>
    <w:rsid w:val="00201BF5"/>
    <w:rsid w:val="00202079"/>
    <w:rsid w:val="00202180"/>
    <w:rsid w:val="00202406"/>
    <w:rsid w:val="0020280D"/>
    <w:rsid w:val="0020337D"/>
    <w:rsid w:val="00204474"/>
    <w:rsid w:val="002048C5"/>
    <w:rsid w:val="00206467"/>
    <w:rsid w:val="002066F2"/>
    <w:rsid w:val="00206E08"/>
    <w:rsid w:val="00206FB2"/>
    <w:rsid w:val="00207292"/>
    <w:rsid w:val="0020755A"/>
    <w:rsid w:val="0020760D"/>
    <w:rsid w:val="00207CFE"/>
    <w:rsid w:val="002102A9"/>
    <w:rsid w:val="00210509"/>
    <w:rsid w:val="00210883"/>
    <w:rsid w:val="00211F14"/>
    <w:rsid w:val="002120AA"/>
    <w:rsid w:val="00212D91"/>
    <w:rsid w:val="00212DAC"/>
    <w:rsid w:val="00212E21"/>
    <w:rsid w:val="002133C1"/>
    <w:rsid w:val="00213F77"/>
    <w:rsid w:val="0021417C"/>
    <w:rsid w:val="0021425C"/>
    <w:rsid w:val="002143D0"/>
    <w:rsid w:val="00215958"/>
    <w:rsid w:val="00215BDE"/>
    <w:rsid w:val="00215FCF"/>
    <w:rsid w:val="002163DD"/>
    <w:rsid w:val="00217A6C"/>
    <w:rsid w:val="00217ED7"/>
    <w:rsid w:val="00221186"/>
    <w:rsid w:val="002214AF"/>
    <w:rsid w:val="00221CED"/>
    <w:rsid w:val="002230C5"/>
    <w:rsid w:val="002242F0"/>
    <w:rsid w:val="00225E26"/>
    <w:rsid w:val="0022613E"/>
    <w:rsid w:val="002268B9"/>
    <w:rsid w:val="00227A90"/>
    <w:rsid w:val="00230708"/>
    <w:rsid w:val="00230B6B"/>
    <w:rsid w:val="0023160A"/>
    <w:rsid w:val="00231CC6"/>
    <w:rsid w:val="00232F19"/>
    <w:rsid w:val="002330A1"/>
    <w:rsid w:val="00234BFF"/>
    <w:rsid w:val="00235028"/>
    <w:rsid w:val="00236C3B"/>
    <w:rsid w:val="00236C95"/>
    <w:rsid w:val="0023773B"/>
    <w:rsid w:val="002377B7"/>
    <w:rsid w:val="00237BA0"/>
    <w:rsid w:val="00237E0A"/>
    <w:rsid w:val="00237FBF"/>
    <w:rsid w:val="0024058C"/>
    <w:rsid w:val="00241639"/>
    <w:rsid w:val="00241BA3"/>
    <w:rsid w:val="002427DC"/>
    <w:rsid w:val="002434D9"/>
    <w:rsid w:val="002437E0"/>
    <w:rsid w:val="002448E1"/>
    <w:rsid w:val="002450A4"/>
    <w:rsid w:val="002462E9"/>
    <w:rsid w:val="002469C4"/>
    <w:rsid w:val="00246D83"/>
    <w:rsid w:val="002474B9"/>
    <w:rsid w:val="00247FEE"/>
    <w:rsid w:val="0025017C"/>
    <w:rsid w:val="002502CE"/>
    <w:rsid w:val="00250D0B"/>
    <w:rsid w:val="00251157"/>
    <w:rsid w:val="00251542"/>
    <w:rsid w:val="00252C2F"/>
    <w:rsid w:val="002536ED"/>
    <w:rsid w:val="00253D11"/>
    <w:rsid w:val="0025420D"/>
    <w:rsid w:val="00254264"/>
    <w:rsid w:val="002557C2"/>
    <w:rsid w:val="00255E78"/>
    <w:rsid w:val="00255F06"/>
    <w:rsid w:val="00255F16"/>
    <w:rsid w:val="0025777B"/>
    <w:rsid w:val="0026037D"/>
    <w:rsid w:val="002608AD"/>
    <w:rsid w:val="00260D78"/>
    <w:rsid w:val="00260FE3"/>
    <w:rsid w:val="0026103B"/>
    <w:rsid w:val="002611E0"/>
    <w:rsid w:val="0026268A"/>
    <w:rsid w:val="0026281C"/>
    <w:rsid w:val="00263A49"/>
    <w:rsid w:val="00264539"/>
    <w:rsid w:val="0026457A"/>
    <w:rsid w:val="002647AE"/>
    <w:rsid w:val="0026499A"/>
    <w:rsid w:val="00265D84"/>
    <w:rsid w:val="00266CCC"/>
    <w:rsid w:val="00266D0F"/>
    <w:rsid w:val="00267085"/>
    <w:rsid w:val="00267267"/>
    <w:rsid w:val="00270583"/>
    <w:rsid w:val="00271A41"/>
    <w:rsid w:val="00272671"/>
    <w:rsid w:val="002729B3"/>
    <w:rsid w:val="00272FA5"/>
    <w:rsid w:val="0027330F"/>
    <w:rsid w:val="002734D9"/>
    <w:rsid w:val="00273A72"/>
    <w:rsid w:val="002743AA"/>
    <w:rsid w:val="00274B2A"/>
    <w:rsid w:val="00275943"/>
    <w:rsid w:val="00276046"/>
    <w:rsid w:val="00276280"/>
    <w:rsid w:val="002763F5"/>
    <w:rsid w:val="00276B1F"/>
    <w:rsid w:val="00277119"/>
    <w:rsid w:val="00277507"/>
    <w:rsid w:val="00277E95"/>
    <w:rsid w:val="00280FC9"/>
    <w:rsid w:val="00281A2B"/>
    <w:rsid w:val="00281EEE"/>
    <w:rsid w:val="00284C2A"/>
    <w:rsid w:val="00285010"/>
    <w:rsid w:val="00285789"/>
    <w:rsid w:val="00285CD1"/>
    <w:rsid w:val="002867BF"/>
    <w:rsid w:val="0028686B"/>
    <w:rsid w:val="00286EFB"/>
    <w:rsid w:val="0028756D"/>
    <w:rsid w:val="00287DD1"/>
    <w:rsid w:val="0029174E"/>
    <w:rsid w:val="00291964"/>
    <w:rsid w:val="00292AD7"/>
    <w:rsid w:val="002931C0"/>
    <w:rsid w:val="002933B8"/>
    <w:rsid w:val="00293D7A"/>
    <w:rsid w:val="00294040"/>
    <w:rsid w:val="00294320"/>
    <w:rsid w:val="0029457A"/>
    <w:rsid w:val="00294E07"/>
    <w:rsid w:val="0029506F"/>
    <w:rsid w:val="002959FE"/>
    <w:rsid w:val="00295DC7"/>
    <w:rsid w:val="00295F5C"/>
    <w:rsid w:val="00296ABB"/>
    <w:rsid w:val="00296D7F"/>
    <w:rsid w:val="00297B6D"/>
    <w:rsid w:val="002A063A"/>
    <w:rsid w:val="002A1346"/>
    <w:rsid w:val="002A19D1"/>
    <w:rsid w:val="002A4FFA"/>
    <w:rsid w:val="002A534F"/>
    <w:rsid w:val="002A6D4E"/>
    <w:rsid w:val="002A7742"/>
    <w:rsid w:val="002A7AB4"/>
    <w:rsid w:val="002A7CB6"/>
    <w:rsid w:val="002A7DC6"/>
    <w:rsid w:val="002B0014"/>
    <w:rsid w:val="002B0090"/>
    <w:rsid w:val="002B028C"/>
    <w:rsid w:val="002B0AD5"/>
    <w:rsid w:val="002B1900"/>
    <w:rsid w:val="002B1B23"/>
    <w:rsid w:val="002B21AD"/>
    <w:rsid w:val="002B34DA"/>
    <w:rsid w:val="002B400F"/>
    <w:rsid w:val="002B4184"/>
    <w:rsid w:val="002B4569"/>
    <w:rsid w:val="002B4D62"/>
    <w:rsid w:val="002B4F40"/>
    <w:rsid w:val="002B4F5B"/>
    <w:rsid w:val="002B4F85"/>
    <w:rsid w:val="002B55BD"/>
    <w:rsid w:val="002B5623"/>
    <w:rsid w:val="002B602C"/>
    <w:rsid w:val="002B7688"/>
    <w:rsid w:val="002B77FC"/>
    <w:rsid w:val="002B7CDA"/>
    <w:rsid w:val="002C026B"/>
    <w:rsid w:val="002C2A79"/>
    <w:rsid w:val="002C35C9"/>
    <w:rsid w:val="002C3977"/>
    <w:rsid w:val="002C3F97"/>
    <w:rsid w:val="002C4707"/>
    <w:rsid w:val="002C4C04"/>
    <w:rsid w:val="002C5241"/>
    <w:rsid w:val="002C5F94"/>
    <w:rsid w:val="002C6535"/>
    <w:rsid w:val="002C6B4E"/>
    <w:rsid w:val="002C7875"/>
    <w:rsid w:val="002C7990"/>
    <w:rsid w:val="002C7A58"/>
    <w:rsid w:val="002C7FB9"/>
    <w:rsid w:val="002D038E"/>
    <w:rsid w:val="002D04EE"/>
    <w:rsid w:val="002D0A86"/>
    <w:rsid w:val="002D0E44"/>
    <w:rsid w:val="002D1070"/>
    <w:rsid w:val="002D1261"/>
    <w:rsid w:val="002D1311"/>
    <w:rsid w:val="002D1C40"/>
    <w:rsid w:val="002D210B"/>
    <w:rsid w:val="002D2A6E"/>
    <w:rsid w:val="002D2E19"/>
    <w:rsid w:val="002D4289"/>
    <w:rsid w:val="002D5699"/>
    <w:rsid w:val="002D5E0B"/>
    <w:rsid w:val="002D7A9D"/>
    <w:rsid w:val="002E0974"/>
    <w:rsid w:val="002E1086"/>
    <w:rsid w:val="002E2BE0"/>
    <w:rsid w:val="002E39FA"/>
    <w:rsid w:val="002E3F7A"/>
    <w:rsid w:val="002E41AA"/>
    <w:rsid w:val="002E41E0"/>
    <w:rsid w:val="002E47AA"/>
    <w:rsid w:val="002E4D9D"/>
    <w:rsid w:val="002E6DC0"/>
    <w:rsid w:val="002E74F8"/>
    <w:rsid w:val="002F003D"/>
    <w:rsid w:val="002F06B8"/>
    <w:rsid w:val="002F0701"/>
    <w:rsid w:val="002F0786"/>
    <w:rsid w:val="002F0F66"/>
    <w:rsid w:val="002F1009"/>
    <w:rsid w:val="002F19C7"/>
    <w:rsid w:val="002F2010"/>
    <w:rsid w:val="002F2227"/>
    <w:rsid w:val="002F295C"/>
    <w:rsid w:val="002F2A96"/>
    <w:rsid w:val="002F3392"/>
    <w:rsid w:val="002F391E"/>
    <w:rsid w:val="002F3C8C"/>
    <w:rsid w:val="002F4233"/>
    <w:rsid w:val="002F4959"/>
    <w:rsid w:val="002F4D6D"/>
    <w:rsid w:val="002F52DC"/>
    <w:rsid w:val="002F5F12"/>
    <w:rsid w:val="002F60C1"/>
    <w:rsid w:val="002F6B70"/>
    <w:rsid w:val="002F6D24"/>
    <w:rsid w:val="002F6E20"/>
    <w:rsid w:val="002F7D30"/>
    <w:rsid w:val="002F7FA9"/>
    <w:rsid w:val="0030132E"/>
    <w:rsid w:val="003015BC"/>
    <w:rsid w:val="0030499B"/>
    <w:rsid w:val="0030539D"/>
    <w:rsid w:val="003054A5"/>
    <w:rsid w:val="00305F21"/>
    <w:rsid w:val="00306466"/>
    <w:rsid w:val="00306479"/>
    <w:rsid w:val="00306D73"/>
    <w:rsid w:val="00307194"/>
    <w:rsid w:val="00307CBB"/>
    <w:rsid w:val="00307DEF"/>
    <w:rsid w:val="00307F2C"/>
    <w:rsid w:val="00311060"/>
    <w:rsid w:val="00311788"/>
    <w:rsid w:val="00312231"/>
    <w:rsid w:val="003135D7"/>
    <w:rsid w:val="00314DF5"/>
    <w:rsid w:val="00314F13"/>
    <w:rsid w:val="00317235"/>
    <w:rsid w:val="003202BC"/>
    <w:rsid w:val="0032044F"/>
    <w:rsid w:val="0032065E"/>
    <w:rsid w:val="00320B2C"/>
    <w:rsid w:val="00320D81"/>
    <w:rsid w:val="00320E4E"/>
    <w:rsid w:val="00321417"/>
    <w:rsid w:val="00321D8C"/>
    <w:rsid w:val="003222FD"/>
    <w:rsid w:val="0032285B"/>
    <w:rsid w:val="0032370C"/>
    <w:rsid w:val="0032393A"/>
    <w:rsid w:val="003255E0"/>
    <w:rsid w:val="003266A2"/>
    <w:rsid w:val="00326C73"/>
    <w:rsid w:val="00326D70"/>
    <w:rsid w:val="00326E9F"/>
    <w:rsid w:val="00326ED2"/>
    <w:rsid w:val="003273A7"/>
    <w:rsid w:val="00327424"/>
    <w:rsid w:val="00330153"/>
    <w:rsid w:val="0033097B"/>
    <w:rsid w:val="00330AE1"/>
    <w:rsid w:val="00330AE2"/>
    <w:rsid w:val="00330BA2"/>
    <w:rsid w:val="00330DFF"/>
    <w:rsid w:val="00331174"/>
    <w:rsid w:val="00331B9B"/>
    <w:rsid w:val="00331BCB"/>
    <w:rsid w:val="003340E8"/>
    <w:rsid w:val="00334BA8"/>
    <w:rsid w:val="00336B05"/>
    <w:rsid w:val="00336E1C"/>
    <w:rsid w:val="00336E7D"/>
    <w:rsid w:val="00337064"/>
    <w:rsid w:val="003401E2"/>
    <w:rsid w:val="0034032A"/>
    <w:rsid w:val="00342B67"/>
    <w:rsid w:val="00343023"/>
    <w:rsid w:val="00343C97"/>
    <w:rsid w:val="00344541"/>
    <w:rsid w:val="00344A12"/>
    <w:rsid w:val="003457FF"/>
    <w:rsid w:val="00347845"/>
    <w:rsid w:val="0034784F"/>
    <w:rsid w:val="003479B6"/>
    <w:rsid w:val="00347D8B"/>
    <w:rsid w:val="00350D71"/>
    <w:rsid w:val="0035106B"/>
    <w:rsid w:val="0035120F"/>
    <w:rsid w:val="003513E3"/>
    <w:rsid w:val="00351C06"/>
    <w:rsid w:val="00352AC2"/>
    <w:rsid w:val="00352C67"/>
    <w:rsid w:val="00352E21"/>
    <w:rsid w:val="0035397A"/>
    <w:rsid w:val="00353998"/>
    <w:rsid w:val="00353D47"/>
    <w:rsid w:val="00354265"/>
    <w:rsid w:val="00354B96"/>
    <w:rsid w:val="003569A6"/>
    <w:rsid w:val="00356CBD"/>
    <w:rsid w:val="00356E59"/>
    <w:rsid w:val="00357628"/>
    <w:rsid w:val="003578A1"/>
    <w:rsid w:val="00361A68"/>
    <w:rsid w:val="003624C5"/>
    <w:rsid w:val="00362500"/>
    <w:rsid w:val="0036265E"/>
    <w:rsid w:val="0036298D"/>
    <w:rsid w:val="00362C86"/>
    <w:rsid w:val="0036312D"/>
    <w:rsid w:val="003633C6"/>
    <w:rsid w:val="00363D6C"/>
    <w:rsid w:val="003643F8"/>
    <w:rsid w:val="00364527"/>
    <w:rsid w:val="00364BEC"/>
    <w:rsid w:val="00364DB1"/>
    <w:rsid w:val="00364E5E"/>
    <w:rsid w:val="00364E8C"/>
    <w:rsid w:val="0036563B"/>
    <w:rsid w:val="00365AD6"/>
    <w:rsid w:val="00365B40"/>
    <w:rsid w:val="00366CE5"/>
    <w:rsid w:val="00367561"/>
    <w:rsid w:val="00367F02"/>
    <w:rsid w:val="0037044B"/>
    <w:rsid w:val="00370490"/>
    <w:rsid w:val="003713BB"/>
    <w:rsid w:val="00371F97"/>
    <w:rsid w:val="00373A59"/>
    <w:rsid w:val="00374534"/>
    <w:rsid w:val="00375344"/>
    <w:rsid w:val="003757F2"/>
    <w:rsid w:val="0037618D"/>
    <w:rsid w:val="003775A6"/>
    <w:rsid w:val="00380EB9"/>
    <w:rsid w:val="0038100B"/>
    <w:rsid w:val="00382D22"/>
    <w:rsid w:val="00383B18"/>
    <w:rsid w:val="00383D73"/>
    <w:rsid w:val="00384042"/>
    <w:rsid w:val="003845E6"/>
    <w:rsid w:val="00384A92"/>
    <w:rsid w:val="00384FF8"/>
    <w:rsid w:val="0038503E"/>
    <w:rsid w:val="00385164"/>
    <w:rsid w:val="003854E7"/>
    <w:rsid w:val="003858D6"/>
    <w:rsid w:val="00385DFB"/>
    <w:rsid w:val="0038602B"/>
    <w:rsid w:val="0038619B"/>
    <w:rsid w:val="003869F1"/>
    <w:rsid w:val="00386F62"/>
    <w:rsid w:val="003873FB"/>
    <w:rsid w:val="00387E76"/>
    <w:rsid w:val="003910D6"/>
    <w:rsid w:val="0039127B"/>
    <w:rsid w:val="003917B1"/>
    <w:rsid w:val="003932FA"/>
    <w:rsid w:val="00393982"/>
    <w:rsid w:val="003963C5"/>
    <w:rsid w:val="00397090"/>
    <w:rsid w:val="00397D91"/>
    <w:rsid w:val="003A02EA"/>
    <w:rsid w:val="003A050F"/>
    <w:rsid w:val="003A14F7"/>
    <w:rsid w:val="003A1B6E"/>
    <w:rsid w:val="003A29C8"/>
    <w:rsid w:val="003A3062"/>
    <w:rsid w:val="003A3B92"/>
    <w:rsid w:val="003A4563"/>
    <w:rsid w:val="003A4DBD"/>
    <w:rsid w:val="003A50AD"/>
    <w:rsid w:val="003A5A3F"/>
    <w:rsid w:val="003A64E6"/>
    <w:rsid w:val="003A681E"/>
    <w:rsid w:val="003A6C45"/>
    <w:rsid w:val="003A7E19"/>
    <w:rsid w:val="003B002E"/>
    <w:rsid w:val="003B02AB"/>
    <w:rsid w:val="003B174D"/>
    <w:rsid w:val="003B23CA"/>
    <w:rsid w:val="003B26BE"/>
    <w:rsid w:val="003B4450"/>
    <w:rsid w:val="003B4B0C"/>
    <w:rsid w:val="003B50AB"/>
    <w:rsid w:val="003B50C6"/>
    <w:rsid w:val="003B57CD"/>
    <w:rsid w:val="003B5A80"/>
    <w:rsid w:val="003B6101"/>
    <w:rsid w:val="003B65C3"/>
    <w:rsid w:val="003B6A12"/>
    <w:rsid w:val="003B6B10"/>
    <w:rsid w:val="003B70B9"/>
    <w:rsid w:val="003C0FAA"/>
    <w:rsid w:val="003C1238"/>
    <w:rsid w:val="003C2340"/>
    <w:rsid w:val="003C2A7C"/>
    <w:rsid w:val="003C2A9E"/>
    <w:rsid w:val="003C41AB"/>
    <w:rsid w:val="003C43B7"/>
    <w:rsid w:val="003C45A2"/>
    <w:rsid w:val="003C4F1E"/>
    <w:rsid w:val="003C4FCE"/>
    <w:rsid w:val="003C50DE"/>
    <w:rsid w:val="003C5EF9"/>
    <w:rsid w:val="003C63F5"/>
    <w:rsid w:val="003C6A41"/>
    <w:rsid w:val="003C6F0D"/>
    <w:rsid w:val="003C73AB"/>
    <w:rsid w:val="003C7BB2"/>
    <w:rsid w:val="003D0605"/>
    <w:rsid w:val="003D0829"/>
    <w:rsid w:val="003D0AF5"/>
    <w:rsid w:val="003D0B4B"/>
    <w:rsid w:val="003D0CFD"/>
    <w:rsid w:val="003D1296"/>
    <w:rsid w:val="003D1598"/>
    <w:rsid w:val="003D29CB"/>
    <w:rsid w:val="003D2F93"/>
    <w:rsid w:val="003D320B"/>
    <w:rsid w:val="003D3E18"/>
    <w:rsid w:val="003D4149"/>
    <w:rsid w:val="003D491E"/>
    <w:rsid w:val="003D4B54"/>
    <w:rsid w:val="003D51A5"/>
    <w:rsid w:val="003D5A38"/>
    <w:rsid w:val="003D79DE"/>
    <w:rsid w:val="003D7F41"/>
    <w:rsid w:val="003E1CB4"/>
    <w:rsid w:val="003E1E1F"/>
    <w:rsid w:val="003E1FA1"/>
    <w:rsid w:val="003E2DBD"/>
    <w:rsid w:val="003E2E68"/>
    <w:rsid w:val="003E3291"/>
    <w:rsid w:val="003E3A30"/>
    <w:rsid w:val="003E5383"/>
    <w:rsid w:val="003E551D"/>
    <w:rsid w:val="003E5C7B"/>
    <w:rsid w:val="003E5D4B"/>
    <w:rsid w:val="003E66DA"/>
    <w:rsid w:val="003E7770"/>
    <w:rsid w:val="003F05C8"/>
    <w:rsid w:val="003F0C7E"/>
    <w:rsid w:val="003F1124"/>
    <w:rsid w:val="003F1689"/>
    <w:rsid w:val="003F17F2"/>
    <w:rsid w:val="003F1D28"/>
    <w:rsid w:val="003F225D"/>
    <w:rsid w:val="003F2A5B"/>
    <w:rsid w:val="003F2F47"/>
    <w:rsid w:val="003F3147"/>
    <w:rsid w:val="003F3400"/>
    <w:rsid w:val="003F3FF6"/>
    <w:rsid w:val="003F462D"/>
    <w:rsid w:val="003F4936"/>
    <w:rsid w:val="003F4F7E"/>
    <w:rsid w:val="003F52CD"/>
    <w:rsid w:val="003F602B"/>
    <w:rsid w:val="003F605B"/>
    <w:rsid w:val="003F60D6"/>
    <w:rsid w:val="003F6CB0"/>
    <w:rsid w:val="003F6D92"/>
    <w:rsid w:val="003F6E28"/>
    <w:rsid w:val="003F7273"/>
    <w:rsid w:val="003F74A4"/>
    <w:rsid w:val="003F74AC"/>
    <w:rsid w:val="003F78F7"/>
    <w:rsid w:val="0040013F"/>
    <w:rsid w:val="0040014B"/>
    <w:rsid w:val="004001E8"/>
    <w:rsid w:val="004004F9"/>
    <w:rsid w:val="0040057C"/>
    <w:rsid w:val="004025CB"/>
    <w:rsid w:val="00402818"/>
    <w:rsid w:val="00402A70"/>
    <w:rsid w:val="00402FD1"/>
    <w:rsid w:val="0040305B"/>
    <w:rsid w:val="00403868"/>
    <w:rsid w:val="00404323"/>
    <w:rsid w:val="004046C9"/>
    <w:rsid w:val="0040531D"/>
    <w:rsid w:val="00405704"/>
    <w:rsid w:val="00405E6D"/>
    <w:rsid w:val="00407CB8"/>
    <w:rsid w:val="00411E38"/>
    <w:rsid w:val="00412E7F"/>
    <w:rsid w:val="004136C3"/>
    <w:rsid w:val="00413794"/>
    <w:rsid w:val="00413BE2"/>
    <w:rsid w:val="00413EFF"/>
    <w:rsid w:val="00414205"/>
    <w:rsid w:val="00416AC3"/>
    <w:rsid w:val="00416C42"/>
    <w:rsid w:val="00417105"/>
    <w:rsid w:val="00417EAF"/>
    <w:rsid w:val="00420122"/>
    <w:rsid w:val="00420249"/>
    <w:rsid w:val="00421750"/>
    <w:rsid w:val="0042200C"/>
    <w:rsid w:val="00422075"/>
    <w:rsid w:val="0042233F"/>
    <w:rsid w:val="0042304E"/>
    <w:rsid w:val="004234CC"/>
    <w:rsid w:val="00424287"/>
    <w:rsid w:val="00424316"/>
    <w:rsid w:val="00424BD1"/>
    <w:rsid w:val="00424BE3"/>
    <w:rsid w:val="00424FD3"/>
    <w:rsid w:val="004259CB"/>
    <w:rsid w:val="004267DA"/>
    <w:rsid w:val="004271EA"/>
    <w:rsid w:val="004271ED"/>
    <w:rsid w:val="00427AD3"/>
    <w:rsid w:val="004300CA"/>
    <w:rsid w:val="004302E9"/>
    <w:rsid w:val="00430AF4"/>
    <w:rsid w:val="00434EEC"/>
    <w:rsid w:val="00434FD0"/>
    <w:rsid w:val="00435FBA"/>
    <w:rsid w:val="004368E9"/>
    <w:rsid w:val="00436BAC"/>
    <w:rsid w:val="00436BF0"/>
    <w:rsid w:val="004402C7"/>
    <w:rsid w:val="00440431"/>
    <w:rsid w:val="0044130C"/>
    <w:rsid w:val="00441D12"/>
    <w:rsid w:val="004421E3"/>
    <w:rsid w:val="00442702"/>
    <w:rsid w:val="004428CD"/>
    <w:rsid w:val="00442CFC"/>
    <w:rsid w:val="00444248"/>
    <w:rsid w:val="00444550"/>
    <w:rsid w:val="004446C4"/>
    <w:rsid w:val="00444DE2"/>
    <w:rsid w:val="004469E3"/>
    <w:rsid w:val="00446EBB"/>
    <w:rsid w:val="00447213"/>
    <w:rsid w:val="00447360"/>
    <w:rsid w:val="004473D6"/>
    <w:rsid w:val="00450422"/>
    <w:rsid w:val="00450D0C"/>
    <w:rsid w:val="00451ED1"/>
    <w:rsid w:val="0045219E"/>
    <w:rsid w:val="00452D3D"/>
    <w:rsid w:val="00452E08"/>
    <w:rsid w:val="00454175"/>
    <w:rsid w:val="00454CCC"/>
    <w:rsid w:val="00454D0A"/>
    <w:rsid w:val="00455824"/>
    <w:rsid w:val="00455DE5"/>
    <w:rsid w:val="004567E2"/>
    <w:rsid w:val="00456DAF"/>
    <w:rsid w:val="0045796A"/>
    <w:rsid w:val="00457F39"/>
    <w:rsid w:val="004602EC"/>
    <w:rsid w:val="00460768"/>
    <w:rsid w:val="004607E1"/>
    <w:rsid w:val="00460CB2"/>
    <w:rsid w:val="00460EDF"/>
    <w:rsid w:val="00461CE0"/>
    <w:rsid w:val="004621DC"/>
    <w:rsid w:val="00462282"/>
    <w:rsid w:val="00462B85"/>
    <w:rsid w:val="00463255"/>
    <w:rsid w:val="004636D7"/>
    <w:rsid w:val="004643B2"/>
    <w:rsid w:val="00464B40"/>
    <w:rsid w:val="004650FE"/>
    <w:rsid w:val="00465A95"/>
    <w:rsid w:val="00465EBD"/>
    <w:rsid w:val="00465ECD"/>
    <w:rsid w:val="00466A68"/>
    <w:rsid w:val="00467CE6"/>
    <w:rsid w:val="00470054"/>
    <w:rsid w:val="00470DA9"/>
    <w:rsid w:val="00471627"/>
    <w:rsid w:val="00471BE5"/>
    <w:rsid w:val="00471C26"/>
    <w:rsid w:val="00471F40"/>
    <w:rsid w:val="00473274"/>
    <w:rsid w:val="00473E32"/>
    <w:rsid w:val="0047425B"/>
    <w:rsid w:val="004744FC"/>
    <w:rsid w:val="0047473E"/>
    <w:rsid w:val="00474CCA"/>
    <w:rsid w:val="004750EC"/>
    <w:rsid w:val="004755C9"/>
    <w:rsid w:val="004757B1"/>
    <w:rsid w:val="00476541"/>
    <w:rsid w:val="00476C9E"/>
    <w:rsid w:val="00476E82"/>
    <w:rsid w:val="0048008A"/>
    <w:rsid w:val="00480266"/>
    <w:rsid w:val="00480839"/>
    <w:rsid w:val="00480D67"/>
    <w:rsid w:val="00481291"/>
    <w:rsid w:val="004816B2"/>
    <w:rsid w:val="0048213C"/>
    <w:rsid w:val="0048214C"/>
    <w:rsid w:val="004826E4"/>
    <w:rsid w:val="00482BFC"/>
    <w:rsid w:val="00482D8A"/>
    <w:rsid w:val="004830BA"/>
    <w:rsid w:val="00483327"/>
    <w:rsid w:val="00483500"/>
    <w:rsid w:val="00483880"/>
    <w:rsid w:val="00484A13"/>
    <w:rsid w:val="00484CDD"/>
    <w:rsid w:val="00484DC9"/>
    <w:rsid w:val="004851B2"/>
    <w:rsid w:val="00486486"/>
    <w:rsid w:val="00486550"/>
    <w:rsid w:val="004870EC"/>
    <w:rsid w:val="0048726F"/>
    <w:rsid w:val="004902D9"/>
    <w:rsid w:val="0049040F"/>
    <w:rsid w:val="0049045B"/>
    <w:rsid w:val="00491493"/>
    <w:rsid w:val="004915C1"/>
    <w:rsid w:val="00491784"/>
    <w:rsid w:val="004919C1"/>
    <w:rsid w:val="004919CF"/>
    <w:rsid w:val="00491B56"/>
    <w:rsid w:val="0049234E"/>
    <w:rsid w:val="004925F3"/>
    <w:rsid w:val="0049336C"/>
    <w:rsid w:val="00493916"/>
    <w:rsid w:val="00493A3C"/>
    <w:rsid w:val="00494DAB"/>
    <w:rsid w:val="0049505C"/>
    <w:rsid w:val="004954D7"/>
    <w:rsid w:val="00495E60"/>
    <w:rsid w:val="004962EC"/>
    <w:rsid w:val="00496788"/>
    <w:rsid w:val="00497127"/>
    <w:rsid w:val="00497164"/>
    <w:rsid w:val="0049772F"/>
    <w:rsid w:val="00497A9D"/>
    <w:rsid w:val="00497F8A"/>
    <w:rsid w:val="004A0769"/>
    <w:rsid w:val="004A18FA"/>
    <w:rsid w:val="004A1D40"/>
    <w:rsid w:val="004A2068"/>
    <w:rsid w:val="004A222E"/>
    <w:rsid w:val="004A238F"/>
    <w:rsid w:val="004A25B4"/>
    <w:rsid w:val="004A2E94"/>
    <w:rsid w:val="004A47DB"/>
    <w:rsid w:val="004A4874"/>
    <w:rsid w:val="004A4A4C"/>
    <w:rsid w:val="004A4DA5"/>
    <w:rsid w:val="004A56A4"/>
    <w:rsid w:val="004A5930"/>
    <w:rsid w:val="004A5E0E"/>
    <w:rsid w:val="004A6E30"/>
    <w:rsid w:val="004A6E8B"/>
    <w:rsid w:val="004A7478"/>
    <w:rsid w:val="004A796A"/>
    <w:rsid w:val="004A7C8A"/>
    <w:rsid w:val="004B00AA"/>
    <w:rsid w:val="004B0C11"/>
    <w:rsid w:val="004B0EAD"/>
    <w:rsid w:val="004B16B3"/>
    <w:rsid w:val="004B16BB"/>
    <w:rsid w:val="004B18F0"/>
    <w:rsid w:val="004B2556"/>
    <w:rsid w:val="004B414B"/>
    <w:rsid w:val="004B4C99"/>
    <w:rsid w:val="004B4CDD"/>
    <w:rsid w:val="004B559A"/>
    <w:rsid w:val="004B61F8"/>
    <w:rsid w:val="004B63FF"/>
    <w:rsid w:val="004B66DB"/>
    <w:rsid w:val="004B6E4D"/>
    <w:rsid w:val="004B6EAE"/>
    <w:rsid w:val="004B7282"/>
    <w:rsid w:val="004B770F"/>
    <w:rsid w:val="004B7BAF"/>
    <w:rsid w:val="004B7D65"/>
    <w:rsid w:val="004B7E17"/>
    <w:rsid w:val="004C050A"/>
    <w:rsid w:val="004C0C83"/>
    <w:rsid w:val="004C202D"/>
    <w:rsid w:val="004C2801"/>
    <w:rsid w:val="004C281F"/>
    <w:rsid w:val="004C29DB"/>
    <w:rsid w:val="004C2D2E"/>
    <w:rsid w:val="004C2DB1"/>
    <w:rsid w:val="004C321A"/>
    <w:rsid w:val="004C3481"/>
    <w:rsid w:val="004C3E18"/>
    <w:rsid w:val="004C3E8F"/>
    <w:rsid w:val="004C3F9F"/>
    <w:rsid w:val="004C490A"/>
    <w:rsid w:val="004C5982"/>
    <w:rsid w:val="004C59BD"/>
    <w:rsid w:val="004C5C75"/>
    <w:rsid w:val="004C61F6"/>
    <w:rsid w:val="004C6B8A"/>
    <w:rsid w:val="004C6BB2"/>
    <w:rsid w:val="004C6C5A"/>
    <w:rsid w:val="004C7849"/>
    <w:rsid w:val="004C7945"/>
    <w:rsid w:val="004C7EF3"/>
    <w:rsid w:val="004D071D"/>
    <w:rsid w:val="004D1364"/>
    <w:rsid w:val="004D30FC"/>
    <w:rsid w:val="004D31DA"/>
    <w:rsid w:val="004D3399"/>
    <w:rsid w:val="004D3C32"/>
    <w:rsid w:val="004D431E"/>
    <w:rsid w:val="004D50E6"/>
    <w:rsid w:val="004D6215"/>
    <w:rsid w:val="004D7114"/>
    <w:rsid w:val="004E0111"/>
    <w:rsid w:val="004E0FC1"/>
    <w:rsid w:val="004E10A9"/>
    <w:rsid w:val="004E11AE"/>
    <w:rsid w:val="004E1686"/>
    <w:rsid w:val="004E207F"/>
    <w:rsid w:val="004E29D7"/>
    <w:rsid w:val="004E2B59"/>
    <w:rsid w:val="004E315A"/>
    <w:rsid w:val="004E377A"/>
    <w:rsid w:val="004E3A28"/>
    <w:rsid w:val="004E408C"/>
    <w:rsid w:val="004E494B"/>
    <w:rsid w:val="004E520A"/>
    <w:rsid w:val="004E56DC"/>
    <w:rsid w:val="004E6037"/>
    <w:rsid w:val="004E626D"/>
    <w:rsid w:val="004E652C"/>
    <w:rsid w:val="004E6E91"/>
    <w:rsid w:val="004E75A3"/>
    <w:rsid w:val="004E77B8"/>
    <w:rsid w:val="004E7AD4"/>
    <w:rsid w:val="004E7CB1"/>
    <w:rsid w:val="004E7D57"/>
    <w:rsid w:val="004F017C"/>
    <w:rsid w:val="004F070C"/>
    <w:rsid w:val="004F0FDD"/>
    <w:rsid w:val="004F1579"/>
    <w:rsid w:val="004F30B0"/>
    <w:rsid w:val="004F345F"/>
    <w:rsid w:val="004F3714"/>
    <w:rsid w:val="004F38C2"/>
    <w:rsid w:val="004F4228"/>
    <w:rsid w:val="004F4AA9"/>
    <w:rsid w:val="004F51F4"/>
    <w:rsid w:val="004F6375"/>
    <w:rsid w:val="004F7BD4"/>
    <w:rsid w:val="005005A8"/>
    <w:rsid w:val="005015BE"/>
    <w:rsid w:val="00501743"/>
    <w:rsid w:val="0050198F"/>
    <w:rsid w:val="0050208E"/>
    <w:rsid w:val="005025A9"/>
    <w:rsid w:val="00503670"/>
    <w:rsid w:val="00503A51"/>
    <w:rsid w:val="00504376"/>
    <w:rsid w:val="00504F46"/>
    <w:rsid w:val="0050573A"/>
    <w:rsid w:val="00505FCB"/>
    <w:rsid w:val="00505FE5"/>
    <w:rsid w:val="00506B54"/>
    <w:rsid w:val="005074C6"/>
    <w:rsid w:val="0051012A"/>
    <w:rsid w:val="00510A38"/>
    <w:rsid w:val="00510C3C"/>
    <w:rsid w:val="00510E5E"/>
    <w:rsid w:val="0051132F"/>
    <w:rsid w:val="00511919"/>
    <w:rsid w:val="00511C09"/>
    <w:rsid w:val="005122A6"/>
    <w:rsid w:val="00512D46"/>
    <w:rsid w:val="005134AC"/>
    <w:rsid w:val="005134C7"/>
    <w:rsid w:val="00514BD7"/>
    <w:rsid w:val="00514E0B"/>
    <w:rsid w:val="00515341"/>
    <w:rsid w:val="005159D2"/>
    <w:rsid w:val="00515BA8"/>
    <w:rsid w:val="00515DE1"/>
    <w:rsid w:val="005168D6"/>
    <w:rsid w:val="00517C0E"/>
    <w:rsid w:val="005206B7"/>
    <w:rsid w:val="005208A4"/>
    <w:rsid w:val="00523DE2"/>
    <w:rsid w:val="0052415A"/>
    <w:rsid w:val="00524679"/>
    <w:rsid w:val="00524CE4"/>
    <w:rsid w:val="00524ECF"/>
    <w:rsid w:val="00525D8A"/>
    <w:rsid w:val="005260BE"/>
    <w:rsid w:val="00526410"/>
    <w:rsid w:val="00526970"/>
    <w:rsid w:val="00527250"/>
    <w:rsid w:val="00527473"/>
    <w:rsid w:val="00527BB3"/>
    <w:rsid w:val="00530491"/>
    <w:rsid w:val="00530FE7"/>
    <w:rsid w:val="00530FEF"/>
    <w:rsid w:val="005319E3"/>
    <w:rsid w:val="005320DA"/>
    <w:rsid w:val="00532189"/>
    <w:rsid w:val="005324FA"/>
    <w:rsid w:val="005329C5"/>
    <w:rsid w:val="00532C69"/>
    <w:rsid w:val="00533311"/>
    <w:rsid w:val="00533AC5"/>
    <w:rsid w:val="005343EE"/>
    <w:rsid w:val="00534846"/>
    <w:rsid w:val="00534CC2"/>
    <w:rsid w:val="00534D69"/>
    <w:rsid w:val="00534EC2"/>
    <w:rsid w:val="00535758"/>
    <w:rsid w:val="00535E67"/>
    <w:rsid w:val="00536EE4"/>
    <w:rsid w:val="00537150"/>
    <w:rsid w:val="0054019E"/>
    <w:rsid w:val="00540E49"/>
    <w:rsid w:val="0054114C"/>
    <w:rsid w:val="005414E5"/>
    <w:rsid w:val="00542410"/>
    <w:rsid w:val="00542B2B"/>
    <w:rsid w:val="00542EC5"/>
    <w:rsid w:val="00543481"/>
    <w:rsid w:val="00543A74"/>
    <w:rsid w:val="005444AD"/>
    <w:rsid w:val="00544ACC"/>
    <w:rsid w:val="005463C3"/>
    <w:rsid w:val="00546BFA"/>
    <w:rsid w:val="00546D29"/>
    <w:rsid w:val="0054756F"/>
    <w:rsid w:val="00547675"/>
    <w:rsid w:val="005478DB"/>
    <w:rsid w:val="00547C50"/>
    <w:rsid w:val="00550CAB"/>
    <w:rsid w:val="00551AD4"/>
    <w:rsid w:val="005527BE"/>
    <w:rsid w:val="00552BD6"/>
    <w:rsid w:val="00552D5F"/>
    <w:rsid w:val="0055333C"/>
    <w:rsid w:val="005536F0"/>
    <w:rsid w:val="005542B2"/>
    <w:rsid w:val="00554ED9"/>
    <w:rsid w:val="00555A0A"/>
    <w:rsid w:val="00555B24"/>
    <w:rsid w:val="005562FB"/>
    <w:rsid w:val="00556355"/>
    <w:rsid w:val="005563BB"/>
    <w:rsid w:val="005569F9"/>
    <w:rsid w:val="0055707A"/>
    <w:rsid w:val="00557650"/>
    <w:rsid w:val="005576DE"/>
    <w:rsid w:val="00557A1D"/>
    <w:rsid w:val="00557F84"/>
    <w:rsid w:val="00560427"/>
    <w:rsid w:val="005604B2"/>
    <w:rsid w:val="0056061A"/>
    <w:rsid w:val="005606DD"/>
    <w:rsid w:val="00560E37"/>
    <w:rsid w:val="00561689"/>
    <w:rsid w:val="00561844"/>
    <w:rsid w:val="005629C2"/>
    <w:rsid w:val="00562AC6"/>
    <w:rsid w:val="00563271"/>
    <w:rsid w:val="00563317"/>
    <w:rsid w:val="00563D5B"/>
    <w:rsid w:val="0056432F"/>
    <w:rsid w:val="005643C4"/>
    <w:rsid w:val="00565B3D"/>
    <w:rsid w:val="00565CE9"/>
    <w:rsid w:val="005660A2"/>
    <w:rsid w:val="00566577"/>
    <w:rsid w:val="00566C75"/>
    <w:rsid w:val="005675DA"/>
    <w:rsid w:val="00567BA8"/>
    <w:rsid w:val="00570655"/>
    <w:rsid w:val="005708EE"/>
    <w:rsid w:val="00571106"/>
    <w:rsid w:val="00571506"/>
    <w:rsid w:val="00571EB1"/>
    <w:rsid w:val="005736AE"/>
    <w:rsid w:val="005738D0"/>
    <w:rsid w:val="00574A08"/>
    <w:rsid w:val="00574BCB"/>
    <w:rsid w:val="00574DB3"/>
    <w:rsid w:val="00575F67"/>
    <w:rsid w:val="00575F6E"/>
    <w:rsid w:val="00576AF6"/>
    <w:rsid w:val="005774DE"/>
    <w:rsid w:val="00577CDD"/>
    <w:rsid w:val="0058044F"/>
    <w:rsid w:val="00580B3D"/>
    <w:rsid w:val="00581061"/>
    <w:rsid w:val="005813B9"/>
    <w:rsid w:val="005819F3"/>
    <w:rsid w:val="005819FB"/>
    <w:rsid w:val="00581D30"/>
    <w:rsid w:val="005828B8"/>
    <w:rsid w:val="0058436E"/>
    <w:rsid w:val="00584A47"/>
    <w:rsid w:val="00584B39"/>
    <w:rsid w:val="0058504F"/>
    <w:rsid w:val="00585584"/>
    <w:rsid w:val="0058605D"/>
    <w:rsid w:val="005863F5"/>
    <w:rsid w:val="00586658"/>
    <w:rsid w:val="00586DD4"/>
    <w:rsid w:val="00586DEC"/>
    <w:rsid w:val="00586EB7"/>
    <w:rsid w:val="005878F9"/>
    <w:rsid w:val="00587FDF"/>
    <w:rsid w:val="0059021E"/>
    <w:rsid w:val="00590C46"/>
    <w:rsid w:val="00591231"/>
    <w:rsid w:val="00591377"/>
    <w:rsid w:val="005913FF"/>
    <w:rsid w:val="00591B00"/>
    <w:rsid w:val="00592381"/>
    <w:rsid w:val="00592C7B"/>
    <w:rsid w:val="005933BE"/>
    <w:rsid w:val="00593FD3"/>
    <w:rsid w:val="00594534"/>
    <w:rsid w:val="00594688"/>
    <w:rsid w:val="00595021"/>
    <w:rsid w:val="00595646"/>
    <w:rsid w:val="005956F2"/>
    <w:rsid w:val="005958B1"/>
    <w:rsid w:val="00595BAF"/>
    <w:rsid w:val="00596D72"/>
    <w:rsid w:val="00597378"/>
    <w:rsid w:val="00597545"/>
    <w:rsid w:val="0059754C"/>
    <w:rsid w:val="0059783B"/>
    <w:rsid w:val="005979F8"/>
    <w:rsid w:val="00597D77"/>
    <w:rsid w:val="00597D7D"/>
    <w:rsid w:val="005A04A3"/>
    <w:rsid w:val="005A130B"/>
    <w:rsid w:val="005A13DE"/>
    <w:rsid w:val="005A1616"/>
    <w:rsid w:val="005A17A2"/>
    <w:rsid w:val="005A26E0"/>
    <w:rsid w:val="005A28A9"/>
    <w:rsid w:val="005A2C71"/>
    <w:rsid w:val="005A3075"/>
    <w:rsid w:val="005A335C"/>
    <w:rsid w:val="005A3401"/>
    <w:rsid w:val="005A3B72"/>
    <w:rsid w:val="005A5153"/>
    <w:rsid w:val="005A5BAC"/>
    <w:rsid w:val="005A6A97"/>
    <w:rsid w:val="005A6CE6"/>
    <w:rsid w:val="005A7BA2"/>
    <w:rsid w:val="005B0057"/>
    <w:rsid w:val="005B04EA"/>
    <w:rsid w:val="005B104B"/>
    <w:rsid w:val="005B1B6A"/>
    <w:rsid w:val="005B1C0A"/>
    <w:rsid w:val="005B2008"/>
    <w:rsid w:val="005B2BB9"/>
    <w:rsid w:val="005B382F"/>
    <w:rsid w:val="005B45DE"/>
    <w:rsid w:val="005B47FA"/>
    <w:rsid w:val="005B487F"/>
    <w:rsid w:val="005B5AC0"/>
    <w:rsid w:val="005B630F"/>
    <w:rsid w:val="005B6492"/>
    <w:rsid w:val="005B67EA"/>
    <w:rsid w:val="005B6EDF"/>
    <w:rsid w:val="005B700F"/>
    <w:rsid w:val="005B7575"/>
    <w:rsid w:val="005B7694"/>
    <w:rsid w:val="005B779E"/>
    <w:rsid w:val="005B780D"/>
    <w:rsid w:val="005B7DD4"/>
    <w:rsid w:val="005C00CA"/>
    <w:rsid w:val="005C0496"/>
    <w:rsid w:val="005C13B3"/>
    <w:rsid w:val="005C14A7"/>
    <w:rsid w:val="005C1C63"/>
    <w:rsid w:val="005C1D8D"/>
    <w:rsid w:val="005C1EA0"/>
    <w:rsid w:val="005C215E"/>
    <w:rsid w:val="005C21B4"/>
    <w:rsid w:val="005C2E02"/>
    <w:rsid w:val="005C32DC"/>
    <w:rsid w:val="005C399B"/>
    <w:rsid w:val="005C3CC3"/>
    <w:rsid w:val="005C40B8"/>
    <w:rsid w:val="005C4BBA"/>
    <w:rsid w:val="005C4CBF"/>
    <w:rsid w:val="005C4CE8"/>
    <w:rsid w:val="005C57BC"/>
    <w:rsid w:val="005C5C76"/>
    <w:rsid w:val="005C5D5C"/>
    <w:rsid w:val="005C632F"/>
    <w:rsid w:val="005C7082"/>
    <w:rsid w:val="005C7EFB"/>
    <w:rsid w:val="005D08D5"/>
    <w:rsid w:val="005D0A86"/>
    <w:rsid w:val="005D0CC8"/>
    <w:rsid w:val="005D0CE8"/>
    <w:rsid w:val="005D25F2"/>
    <w:rsid w:val="005D2E53"/>
    <w:rsid w:val="005D3E50"/>
    <w:rsid w:val="005D3EB6"/>
    <w:rsid w:val="005D4C8D"/>
    <w:rsid w:val="005D4FDC"/>
    <w:rsid w:val="005D5F4D"/>
    <w:rsid w:val="005D65C3"/>
    <w:rsid w:val="005D72C7"/>
    <w:rsid w:val="005D7543"/>
    <w:rsid w:val="005D76C4"/>
    <w:rsid w:val="005D7D45"/>
    <w:rsid w:val="005E0A29"/>
    <w:rsid w:val="005E0C21"/>
    <w:rsid w:val="005E1E9E"/>
    <w:rsid w:val="005E1F1E"/>
    <w:rsid w:val="005E2638"/>
    <w:rsid w:val="005E28DE"/>
    <w:rsid w:val="005E29F3"/>
    <w:rsid w:val="005E394F"/>
    <w:rsid w:val="005E4FF0"/>
    <w:rsid w:val="005E54ED"/>
    <w:rsid w:val="005E5925"/>
    <w:rsid w:val="005E5DE0"/>
    <w:rsid w:val="005E6045"/>
    <w:rsid w:val="005E60E9"/>
    <w:rsid w:val="005E62DC"/>
    <w:rsid w:val="005E6B35"/>
    <w:rsid w:val="005E739B"/>
    <w:rsid w:val="005E7570"/>
    <w:rsid w:val="005E75F7"/>
    <w:rsid w:val="005F0950"/>
    <w:rsid w:val="005F0B91"/>
    <w:rsid w:val="005F0CE3"/>
    <w:rsid w:val="005F0D89"/>
    <w:rsid w:val="005F1AB1"/>
    <w:rsid w:val="005F1D3E"/>
    <w:rsid w:val="005F223A"/>
    <w:rsid w:val="005F24A4"/>
    <w:rsid w:val="005F2CC8"/>
    <w:rsid w:val="005F35E5"/>
    <w:rsid w:val="005F4CCA"/>
    <w:rsid w:val="005F4DD5"/>
    <w:rsid w:val="005F568A"/>
    <w:rsid w:val="005F58DC"/>
    <w:rsid w:val="005F5B63"/>
    <w:rsid w:val="005F6439"/>
    <w:rsid w:val="005F66DF"/>
    <w:rsid w:val="00600239"/>
    <w:rsid w:val="0060097A"/>
    <w:rsid w:val="0060129F"/>
    <w:rsid w:val="00601C1F"/>
    <w:rsid w:val="00602D3D"/>
    <w:rsid w:val="00602DA6"/>
    <w:rsid w:val="006033AE"/>
    <w:rsid w:val="006035CA"/>
    <w:rsid w:val="0060515C"/>
    <w:rsid w:val="006055A1"/>
    <w:rsid w:val="0060562B"/>
    <w:rsid w:val="0060582E"/>
    <w:rsid w:val="0060630E"/>
    <w:rsid w:val="006071F4"/>
    <w:rsid w:val="006072BC"/>
    <w:rsid w:val="0060797D"/>
    <w:rsid w:val="00607A74"/>
    <w:rsid w:val="00610172"/>
    <w:rsid w:val="00610468"/>
    <w:rsid w:val="00610631"/>
    <w:rsid w:val="006109BC"/>
    <w:rsid w:val="006109CA"/>
    <w:rsid w:val="00610CBA"/>
    <w:rsid w:val="00611EE7"/>
    <w:rsid w:val="006120D8"/>
    <w:rsid w:val="00612954"/>
    <w:rsid w:val="00614C49"/>
    <w:rsid w:val="006157D2"/>
    <w:rsid w:val="00615839"/>
    <w:rsid w:val="00617693"/>
    <w:rsid w:val="00620035"/>
    <w:rsid w:val="006212DC"/>
    <w:rsid w:val="00621CC1"/>
    <w:rsid w:val="006222E5"/>
    <w:rsid w:val="00622A20"/>
    <w:rsid w:val="0062320E"/>
    <w:rsid w:val="00623CB1"/>
    <w:rsid w:val="0062403C"/>
    <w:rsid w:val="006242F9"/>
    <w:rsid w:val="00624DA3"/>
    <w:rsid w:val="00624E54"/>
    <w:rsid w:val="006253E3"/>
    <w:rsid w:val="0062571A"/>
    <w:rsid w:val="00625840"/>
    <w:rsid w:val="006259F3"/>
    <w:rsid w:val="00626038"/>
    <w:rsid w:val="00626D95"/>
    <w:rsid w:val="0062705B"/>
    <w:rsid w:val="00627DBF"/>
    <w:rsid w:val="00630517"/>
    <w:rsid w:val="00630A71"/>
    <w:rsid w:val="0063129C"/>
    <w:rsid w:val="0063196F"/>
    <w:rsid w:val="00631B2F"/>
    <w:rsid w:val="00631BF4"/>
    <w:rsid w:val="00631C49"/>
    <w:rsid w:val="00631E6B"/>
    <w:rsid w:val="006321B6"/>
    <w:rsid w:val="006327C8"/>
    <w:rsid w:val="00632854"/>
    <w:rsid w:val="00632DD0"/>
    <w:rsid w:val="00632FE8"/>
    <w:rsid w:val="00633325"/>
    <w:rsid w:val="0063333A"/>
    <w:rsid w:val="006334E4"/>
    <w:rsid w:val="00633884"/>
    <w:rsid w:val="006339BB"/>
    <w:rsid w:val="00633BBB"/>
    <w:rsid w:val="0063414A"/>
    <w:rsid w:val="00634644"/>
    <w:rsid w:val="0063633C"/>
    <w:rsid w:val="00636685"/>
    <w:rsid w:val="006366AB"/>
    <w:rsid w:val="006367A8"/>
    <w:rsid w:val="00636A81"/>
    <w:rsid w:val="00636DCB"/>
    <w:rsid w:val="00637472"/>
    <w:rsid w:val="006401B6"/>
    <w:rsid w:val="00640697"/>
    <w:rsid w:val="006407AD"/>
    <w:rsid w:val="006416C0"/>
    <w:rsid w:val="00641BFB"/>
    <w:rsid w:val="00641DD9"/>
    <w:rsid w:val="0064245B"/>
    <w:rsid w:val="0064263F"/>
    <w:rsid w:val="006428A3"/>
    <w:rsid w:val="00642FC3"/>
    <w:rsid w:val="00643B4E"/>
    <w:rsid w:val="00644722"/>
    <w:rsid w:val="00644DE9"/>
    <w:rsid w:val="00645E77"/>
    <w:rsid w:val="00645F32"/>
    <w:rsid w:val="0064681D"/>
    <w:rsid w:val="0064758A"/>
    <w:rsid w:val="00647817"/>
    <w:rsid w:val="006502E2"/>
    <w:rsid w:val="0065141E"/>
    <w:rsid w:val="00651C98"/>
    <w:rsid w:val="00651EA1"/>
    <w:rsid w:val="0065216D"/>
    <w:rsid w:val="006539DB"/>
    <w:rsid w:val="00654446"/>
    <w:rsid w:val="006547D8"/>
    <w:rsid w:val="00654F0A"/>
    <w:rsid w:val="006561E0"/>
    <w:rsid w:val="006563A8"/>
    <w:rsid w:val="00656E87"/>
    <w:rsid w:val="00657C38"/>
    <w:rsid w:val="00660715"/>
    <w:rsid w:val="006608DF"/>
    <w:rsid w:val="006609E0"/>
    <w:rsid w:val="0066227C"/>
    <w:rsid w:val="0066341A"/>
    <w:rsid w:val="00663D52"/>
    <w:rsid w:val="00664B65"/>
    <w:rsid w:val="00664DDE"/>
    <w:rsid w:val="00665A48"/>
    <w:rsid w:val="00665CA9"/>
    <w:rsid w:val="0066619E"/>
    <w:rsid w:val="006662E1"/>
    <w:rsid w:val="006665F9"/>
    <w:rsid w:val="00666ADB"/>
    <w:rsid w:val="00666DE8"/>
    <w:rsid w:val="00666E92"/>
    <w:rsid w:val="0066754A"/>
    <w:rsid w:val="00667840"/>
    <w:rsid w:val="00670BD3"/>
    <w:rsid w:val="00670E05"/>
    <w:rsid w:val="0067132D"/>
    <w:rsid w:val="00671B59"/>
    <w:rsid w:val="006728A8"/>
    <w:rsid w:val="00672F37"/>
    <w:rsid w:val="00673157"/>
    <w:rsid w:val="006738A0"/>
    <w:rsid w:val="00673CA1"/>
    <w:rsid w:val="00674401"/>
    <w:rsid w:val="006745D2"/>
    <w:rsid w:val="00675C13"/>
    <w:rsid w:val="0067643D"/>
    <w:rsid w:val="0067656B"/>
    <w:rsid w:val="00676ABD"/>
    <w:rsid w:val="0068055A"/>
    <w:rsid w:val="0068186A"/>
    <w:rsid w:val="00681967"/>
    <w:rsid w:val="00682A37"/>
    <w:rsid w:val="006838F8"/>
    <w:rsid w:val="00684F53"/>
    <w:rsid w:val="00685855"/>
    <w:rsid w:val="00685870"/>
    <w:rsid w:val="00686074"/>
    <w:rsid w:val="0068616E"/>
    <w:rsid w:val="006868D6"/>
    <w:rsid w:val="00686E9F"/>
    <w:rsid w:val="00686F66"/>
    <w:rsid w:val="00687843"/>
    <w:rsid w:val="00690223"/>
    <w:rsid w:val="00690632"/>
    <w:rsid w:val="0069063F"/>
    <w:rsid w:val="00690C10"/>
    <w:rsid w:val="006916E1"/>
    <w:rsid w:val="00691B99"/>
    <w:rsid w:val="00692337"/>
    <w:rsid w:val="0069253C"/>
    <w:rsid w:val="006925D1"/>
    <w:rsid w:val="00692653"/>
    <w:rsid w:val="00694474"/>
    <w:rsid w:val="006944A1"/>
    <w:rsid w:val="00695196"/>
    <w:rsid w:val="0069665B"/>
    <w:rsid w:val="006969EC"/>
    <w:rsid w:val="00696B1D"/>
    <w:rsid w:val="006978C5"/>
    <w:rsid w:val="00697CA7"/>
    <w:rsid w:val="006A0144"/>
    <w:rsid w:val="006A0532"/>
    <w:rsid w:val="006A119D"/>
    <w:rsid w:val="006A14AC"/>
    <w:rsid w:val="006A1A6F"/>
    <w:rsid w:val="006A1AC4"/>
    <w:rsid w:val="006A2258"/>
    <w:rsid w:val="006A2544"/>
    <w:rsid w:val="006A273D"/>
    <w:rsid w:val="006A3D6F"/>
    <w:rsid w:val="006A3F51"/>
    <w:rsid w:val="006A4D8D"/>
    <w:rsid w:val="006A50A1"/>
    <w:rsid w:val="006A5FFB"/>
    <w:rsid w:val="006A67D1"/>
    <w:rsid w:val="006B018F"/>
    <w:rsid w:val="006B0558"/>
    <w:rsid w:val="006B0816"/>
    <w:rsid w:val="006B0EE2"/>
    <w:rsid w:val="006B1145"/>
    <w:rsid w:val="006B15EC"/>
    <w:rsid w:val="006B1AFA"/>
    <w:rsid w:val="006B1C2A"/>
    <w:rsid w:val="006B1C66"/>
    <w:rsid w:val="006B2C84"/>
    <w:rsid w:val="006B3B6B"/>
    <w:rsid w:val="006B51BC"/>
    <w:rsid w:val="006B53EB"/>
    <w:rsid w:val="006B5C03"/>
    <w:rsid w:val="006B6936"/>
    <w:rsid w:val="006B76C6"/>
    <w:rsid w:val="006B7787"/>
    <w:rsid w:val="006B7B0E"/>
    <w:rsid w:val="006B7ED0"/>
    <w:rsid w:val="006C1A9A"/>
    <w:rsid w:val="006C252F"/>
    <w:rsid w:val="006C390A"/>
    <w:rsid w:val="006C3AD1"/>
    <w:rsid w:val="006C3AEE"/>
    <w:rsid w:val="006C470B"/>
    <w:rsid w:val="006C4D8A"/>
    <w:rsid w:val="006C5770"/>
    <w:rsid w:val="006C57FB"/>
    <w:rsid w:val="006C5FE7"/>
    <w:rsid w:val="006C63B8"/>
    <w:rsid w:val="006C6E0E"/>
    <w:rsid w:val="006C7A77"/>
    <w:rsid w:val="006D045C"/>
    <w:rsid w:val="006D211A"/>
    <w:rsid w:val="006D23DF"/>
    <w:rsid w:val="006D303C"/>
    <w:rsid w:val="006D3C01"/>
    <w:rsid w:val="006D426E"/>
    <w:rsid w:val="006D4605"/>
    <w:rsid w:val="006D5216"/>
    <w:rsid w:val="006D5E3F"/>
    <w:rsid w:val="006D79C6"/>
    <w:rsid w:val="006E0272"/>
    <w:rsid w:val="006E1189"/>
    <w:rsid w:val="006E1190"/>
    <w:rsid w:val="006E12C8"/>
    <w:rsid w:val="006E242A"/>
    <w:rsid w:val="006E2931"/>
    <w:rsid w:val="006E2B12"/>
    <w:rsid w:val="006E3072"/>
    <w:rsid w:val="006E3A23"/>
    <w:rsid w:val="006E3D93"/>
    <w:rsid w:val="006E4276"/>
    <w:rsid w:val="006E4403"/>
    <w:rsid w:val="006E4613"/>
    <w:rsid w:val="006E4C9D"/>
    <w:rsid w:val="006E52F4"/>
    <w:rsid w:val="006E54E6"/>
    <w:rsid w:val="006E57A6"/>
    <w:rsid w:val="006E5B8C"/>
    <w:rsid w:val="006E601C"/>
    <w:rsid w:val="006E6636"/>
    <w:rsid w:val="006E70B4"/>
    <w:rsid w:val="006E7196"/>
    <w:rsid w:val="006F06FD"/>
    <w:rsid w:val="006F0DBF"/>
    <w:rsid w:val="006F237A"/>
    <w:rsid w:val="006F302C"/>
    <w:rsid w:val="006F3326"/>
    <w:rsid w:val="006F3C4B"/>
    <w:rsid w:val="006F482C"/>
    <w:rsid w:val="006F5530"/>
    <w:rsid w:val="006F5D28"/>
    <w:rsid w:val="006F7823"/>
    <w:rsid w:val="00701642"/>
    <w:rsid w:val="00701ACC"/>
    <w:rsid w:val="00702279"/>
    <w:rsid w:val="00702941"/>
    <w:rsid w:val="00703472"/>
    <w:rsid w:val="00703697"/>
    <w:rsid w:val="00704570"/>
    <w:rsid w:val="0070487B"/>
    <w:rsid w:val="00704D7C"/>
    <w:rsid w:val="007055C1"/>
    <w:rsid w:val="00705E88"/>
    <w:rsid w:val="00706899"/>
    <w:rsid w:val="007071FE"/>
    <w:rsid w:val="007105F8"/>
    <w:rsid w:val="0071075C"/>
    <w:rsid w:val="00711AC0"/>
    <w:rsid w:val="00711E9F"/>
    <w:rsid w:val="00711F4F"/>
    <w:rsid w:val="007122AB"/>
    <w:rsid w:val="00712AED"/>
    <w:rsid w:val="007137EC"/>
    <w:rsid w:val="00714A1B"/>
    <w:rsid w:val="00714E00"/>
    <w:rsid w:val="007152CA"/>
    <w:rsid w:val="00715A41"/>
    <w:rsid w:val="007164A0"/>
    <w:rsid w:val="007168D8"/>
    <w:rsid w:val="00716E42"/>
    <w:rsid w:val="00717394"/>
    <w:rsid w:val="00717BF2"/>
    <w:rsid w:val="00720D26"/>
    <w:rsid w:val="00721029"/>
    <w:rsid w:val="007227F9"/>
    <w:rsid w:val="007230B7"/>
    <w:rsid w:val="00723BDF"/>
    <w:rsid w:val="007251E6"/>
    <w:rsid w:val="00726459"/>
    <w:rsid w:val="007265E0"/>
    <w:rsid w:val="007267E8"/>
    <w:rsid w:val="00726811"/>
    <w:rsid w:val="00726978"/>
    <w:rsid w:val="00726E4C"/>
    <w:rsid w:val="00727C0A"/>
    <w:rsid w:val="00730B15"/>
    <w:rsid w:val="00731019"/>
    <w:rsid w:val="0073105E"/>
    <w:rsid w:val="00731F9D"/>
    <w:rsid w:val="00732BBF"/>
    <w:rsid w:val="00733CF3"/>
    <w:rsid w:val="00734A14"/>
    <w:rsid w:val="00734CAF"/>
    <w:rsid w:val="00735B1F"/>
    <w:rsid w:val="00735E34"/>
    <w:rsid w:val="00736157"/>
    <w:rsid w:val="007361B6"/>
    <w:rsid w:val="00736A5A"/>
    <w:rsid w:val="00737227"/>
    <w:rsid w:val="00737E4D"/>
    <w:rsid w:val="00741D58"/>
    <w:rsid w:val="00742468"/>
    <w:rsid w:val="00742833"/>
    <w:rsid w:val="00743DF9"/>
    <w:rsid w:val="00743EC4"/>
    <w:rsid w:val="007447EB"/>
    <w:rsid w:val="00744946"/>
    <w:rsid w:val="00746744"/>
    <w:rsid w:val="00746DD0"/>
    <w:rsid w:val="007471FB"/>
    <w:rsid w:val="00750E2B"/>
    <w:rsid w:val="0075141E"/>
    <w:rsid w:val="007517AE"/>
    <w:rsid w:val="00752CDB"/>
    <w:rsid w:val="00752F51"/>
    <w:rsid w:val="007533CA"/>
    <w:rsid w:val="0075396A"/>
    <w:rsid w:val="00755B73"/>
    <w:rsid w:val="007560DB"/>
    <w:rsid w:val="00756103"/>
    <w:rsid w:val="007564E7"/>
    <w:rsid w:val="007566E4"/>
    <w:rsid w:val="00756904"/>
    <w:rsid w:val="00757F2A"/>
    <w:rsid w:val="00760513"/>
    <w:rsid w:val="00760751"/>
    <w:rsid w:val="00760752"/>
    <w:rsid w:val="00760FD3"/>
    <w:rsid w:val="00761DE5"/>
    <w:rsid w:val="00762801"/>
    <w:rsid w:val="0076283C"/>
    <w:rsid w:val="007629A0"/>
    <w:rsid w:val="0076324F"/>
    <w:rsid w:val="00763AD6"/>
    <w:rsid w:val="00763E32"/>
    <w:rsid w:val="00764278"/>
    <w:rsid w:val="00764FA1"/>
    <w:rsid w:val="0076558A"/>
    <w:rsid w:val="00765EDB"/>
    <w:rsid w:val="007662FA"/>
    <w:rsid w:val="00767712"/>
    <w:rsid w:val="00770AC0"/>
    <w:rsid w:val="00770B4B"/>
    <w:rsid w:val="00770C75"/>
    <w:rsid w:val="00770E73"/>
    <w:rsid w:val="00770F8C"/>
    <w:rsid w:val="007721D1"/>
    <w:rsid w:val="00772A1E"/>
    <w:rsid w:val="00772EE0"/>
    <w:rsid w:val="00772FFC"/>
    <w:rsid w:val="007731EB"/>
    <w:rsid w:val="00773348"/>
    <w:rsid w:val="0077358E"/>
    <w:rsid w:val="00773EFB"/>
    <w:rsid w:val="007748FA"/>
    <w:rsid w:val="007752D5"/>
    <w:rsid w:val="00775BDF"/>
    <w:rsid w:val="00776304"/>
    <w:rsid w:val="00776676"/>
    <w:rsid w:val="00776690"/>
    <w:rsid w:val="007775B7"/>
    <w:rsid w:val="00777F9C"/>
    <w:rsid w:val="00780408"/>
    <w:rsid w:val="0078086E"/>
    <w:rsid w:val="007808EF"/>
    <w:rsid w:val="00782157"/>
    <w:rsid w:val="00782E71"/>
    <w:rsid w:val="007831E4"/>
    <w:rsid w:val="00783444"/>
    <w:rsid w:val="00784B92"/>
    <w:rsid w:val="00785012"/>
    <w:rsid w:val="007850F1"/>
    <w:rsid w:val="007859C0"/>
    <w:rsid w:val="00786E30"/>
    <w:rsid w:val="007875DA"/>
    <w:rsid w:val="0079079E"/>
    <w:rsid w:val="00790AB5"/>
    <w:rsid w:val="00790BAD"/>
    <w:rsid w:val="00790BFF"/>
    <w:rsid w:val="00791ADB"/>
    <w:rsid w:val="00791C0E"/>
    <w:rsid w:val="0079243F"/>
    <w:rsid w:val="00794036"/>
    <w:rsid w:val="007960AE"/>
    <w:rsid w:val="00796C59"/>
    <w:rsid w:val="007A15A0"/>
    <w:rsid w:val="007A15CD"/>
    <w:rsid w:val="007A1693"/>
    <w:rsid w:val="007A17F2"/>
    <w:rsid w:val="007A28EE"/>
    <w:rsid w:val="007A40D5"/>
    <w:rsid w:val="007A52C1"/>
    <w:rsid w:val="007A5619"/>
    <w:rsid w:val="007A5D59"/>
    <w:rsid w:val="007A6BAF"/>
    <w:rsid w:val="007A77CF"/>
    <w:rsid w:val="007B00DB"/>
    <w:rsid w:val="007B049F"/>
    <w:rsid w:val="007B0A1E"/>
    <w:rsid w:val="007B0B4B"/>
    <w:rsid w:val="007B17BA"/>
    <w:rsid w:val="007B18D2"/>
    <w:rsid w:val="007B2247"/>
    <w:rsid w:val="007B2BAF"/>
    <w:rsid w:val="007B367E"/>
    <w:rsid w:val="007B3E7D"/>
    <w:rsid w:val="007B4AEE"/>
    <w:rsid w:val="007B4B9E"/>
    <w:rsid w:val="007B51D4"/>
    <w:rsid w:val="007B650E"/>
    <w:rsid w:val="007B6799"/>
    <w:rsid w:val="007B72F5"/>
    <w:rsid w:val="007B7813"/>
    <w:rsid w:val="007B7A9A"/>
    <w:rsid w:val="007B7F44"/>
    <w:rsid w:val="007C0113"/>
    <w:rsid w:val="007C2DBF"/>
    <w:rsid w:val="007C3610"/>
    <w:rsid w:val="007C3945"/>
    <w:rsid w:val="007C3994"/>
    <w:rsid w:val="007C3BBE"/>
    <w:rsid w:val="007C4709"/>
    <w:rsid w:val="007C5145"/>
    <w:rsid w:val="007C573B"/>
    <w:rsid w:val="007C63B7"/>
    <w:rsid w:val="007C70BB"/>
    <w:rsid w:val="007D001F"/>
    <w:rsid w:val="007D25E4"/>
    <w:rsid w:val="007D2810"/>
    <w:rsid w:val="007D2AB4"/>
    <w:rsid w:val="007D2EFD"/>
    <w:rsid w:val="007D4B6C"/>
    <w:rsid w:val="007D52A8"/>
    <w:rsid w:val="007D52CE"/>
    <w:rsid w:val="007D54D7"/>
    <w:rsid w:val="007D5802"/>
    <w:rsid w:val="007D5A90"/>
    <w:rsid w:val="007D5CD7"/>
    <w:rsid w:val="007E01F3"/>
    <w:rsid w:val="007E0A6F"/>
    <w:rsid w:val="007E0DF7"/>
    <w:rsid w:val="007E17EC"/>
    <w:rsid w:val="007E21E0"/>
    <w:rsid w:val="007E33C8"/>
    <w:rsid w:val="007E4025"/>
    <w:rsid w:val="007E4111"/>
    <w:rsid w:val="007E4950"/>
    <w:rsid w:val="007E4C7D"/>
    <w:rsid w:val="007E4F5D"/>
    <w:rsid w:val="007E5604"/>
    <w:rsid w:val="007E5A09"/>
    <w:rsid w:val="007E5CCC"/>
    <w:rsid w:val="007E6627"/>
    <w:rsid w:val="007E671F"/>
    <w:rsid w:val="007E6B03"/>
    <w:rsid w:val="007E760D"/>
    <w:rsid w:val="007E7669"/>
    <w:rsid w:val="007E7A8F"/>
    <w:rsid w:val="007F03C8"/>
    <w:rsid w:val="007F05FE"/>
    <w:rsid w:val="007F0931"/>
    <w:rsid w:val="007F1666"/>
    <w:rsid w:val="007F181D"/>
    <w:rsid w:val="007F1CF2"/>
    <w:rsid w:val="007F238F"/>
    <w:rsid w:val="007F33B8"/>
    <w:rsid w:val="007F36AC"/>
    <w:rsid w:val="007F3A07"/>
    <w:rsid w:val="007F3ED3"/>
    <w:rsid w:val="007F50EB"/>
    <w:rsid w:val="007F55D3"/>
    <w:rsid w:val="007F5791"/>
    <w:rsid w:val="007F59BD"/>
    <w:rsid w:val="007F5A8B"/>
    <w:rsid w:val="007F5C0D"/>
    <w:rsid w:val="007F6045"/>
    <w:rsid w:val="007F65B6"/>
    <w:rsid w:val="007F6910"/>
    <w:rsid w:val="007F7DA7"/>
    <w:rsid w:val="008003B2"/>
    <w:rsid w:val="008004AE"/>
    <w:rsid w:val="00800B75"/>
    <w:rsid w:val="00801183"/>
    <w:rsid w:val="00801447"/>
    <w:rsid w:val="00801D5C"/>
    <w:rsid w:val="00802208"/>
    <w:rsid w:val="0080263A"/>
    <w:rsid w:val="008026BE"/>
    <w:rsid w:val="00803060"/>
    <w:rsid w:val="008032E3"/>
    <w:rsid w:val="008039B0"/>
    <w:rsid w:val="0080403E"/>
    <w:rsid w:val="00804285"/>
    <w:rsid w:val="00804D3B"/>
    <w:rsid w:val="008050ED"/>
    <w:rsid w:val="008053C9"/>
    <w:rsid w:val="00805F3C"/>
    <w:rsid w:val="00806022"/>
    <w:rsid w:val="008063A1"/>
    <w:rsid w:val="008063E0"/>
    <w:rsid w:val="00810990"/>
    <w:rsid w:val="00810F60"/>
    <w:rsid w:val="0081167B"/>
    <w:rsid w:val="00811D4A"/>
    <w:rsid w:val="00811D9A"/>
    <w:rsid w:val="00812256"/>
    <w:rsid w:val="00813688"/>
    <w:rsid w:val="0081388C"/>
    <w:rsid w:val="00813D9A"/>
    <w:rsid w:val="008142B0"/>
    <w:rsid w:val="00814B25"/>
    <w:rsid w:val="00814F3E"/>
    <w:rsid w:val="008157AA"/>
    <w:rsid w:val="0081580A"/>
    <w:rsid w:val="0081623A"/>
    <w:rsid w:val="0081637C"/>
    <w:rsid w:val="00816A0A"/>
    <w:rsid w:val="008172A8"/>
    <w:rsid w:val="008172D0"/>
    <w:rsid w:val="00817B69"/>
    <w:rsid w:val="00817C0E"/>
    <w:rsid w:val="00820D00"/>
    <w:rsid w:val="0082128C"/>
    <w:rsid w:val="00821D2F"/>
    <w:rsid w:val="008224AA"/>
    <w:rsid w:val="0082361F"/>
    <w:rsid w:val="008236F3"/>
    <w:rsid w:val="00823839"/>
    <w:rsid w:val="00823CB7"/>
    <w:rsid w:val="008240C3"/>
    <w:rsid w:val="008241DC"/>
    <w:rsid w:val="00825652"/>
    <w:rsid w:val="0082577C"/>
    <w:rsid w:val="008267A2"/>
    <w:rsid w:val="00826ECC"/>
    <w:rsid w:val="00827C56"/>
    <w:rsid w:val="0083032C"/>
    <w:rsid w:val="00831072"/>
    <w:rsid w:val="008319E5"/>
    <w:rsid w:val="00832262"/>
    <w:rsid w:val="0083249C"/>
    <w:rsid w:val="00832587"/>
    <w:rsid w:val="00832739"/>
    <w:rsid w:val="00833A8F"/>
    <w:rsid w:val="00834235"/>
    <w:rsid w:val="0083502F"/>
    <w:rsid w:val="008357BA"/>
    <w:rsid w:val="00835DBA"/>
    <w:rsid w:val="00835FE0"/>
    <w:rsid w:val="008369F2"/>
    <w:rsid w:val="008372E7"/>
    <w:rsid w:val="00837545"/>
    <w:rsid w:val="008378F4"/>
    <w:rsid w:val="00841443"/>
    <w:rsid w:val="0084199D"/>
    <w:rsid w:val="0084264C"/>
    <w:rsid w:val="0084338D"/>
    <w:rsid w:val="00843507"/>
    <w:rsid w:val="00843B9D"/>
    <w:rsid w:val="00843FD3"/>
    <w:rsid w:val="0084404D"/>
    <w:rsid w:val="00844566"/>
    <w:rsid w:val="008459DA"/>
    <w:rsid w:val="00845A82"/>
    <w:rsid w:val="00846A0E"/>
    <w:rsid w:val="008477A3"/>
    <w:rsid w:val="00847FFE"/>
    <w:rsid w:val="008505CE"/>
    <w:rsid w:val="008507F5"/>
    <w:rsid w:val="008513FF"/>
    <w:rsid w:val="00851BFD"/>
    <w:rsid w:val="008529F8"/>
    <w:rsid w:val="00852A9F"/>
    <w:rsid w:val="00852CBE"/>
    <w:rsid w:val="008530D7"/>
    <w:rsid w:val="008543B6"/>
    <w:rsid w:val="00854990"/>
    <w:rsid w:val="00854E16"/>
    <w:rsid w:val="00854F1E"/>
    <w:rsid w:val="00855478"/>
    <w:rsid w:val="008554E4"/>
    <w:rsid w:val="00855C08"/>
    <w:rsid w:val="008564B9"/>
    <w:rsid w:val="008567BF"/>
    <w:rsid w:val="008569FE"/>
    <w:rsid w:val="00856DAA"/>
    <w:rsid w:val="00857345"/>
    <w:rsid w:val="00857B7E"/>
    <w:rsid w:val="00857E47"/>
    <w:rsid w:val="00857E5B"/>
    <w:rsid w:val="008612CF"/>
    <w:rsid w:val="0086146E"/>
    <w:rsid w:val="008617CD"/>
    <w:rsid w:val="00861D99"/>
    <w:rsid w:val="0086286E"/>
    <w:rsid w:val="008632FD"/>
    <w:rsid w:val="00863C76"/>
    <w:rsid w:val="00863FA4"/>
    <w:rsid w:val="00866C25"/>
    <w:rsid w:val="008672EE"/>
    <w:rsid w:val="00867556"/>
    <w:rsid w:val="00870036"/>
    <w:rsid w:val="00870121"/>
    <w:rsid w:val="00871279"/>
    <w:rsid w:val="00871799"/>
    <w:rsid w:val="00871C2C"/>
    <w:rsid w:val="0087228A"/>
    <w:rsid w:val="00872549"/>
    <w:rsid w:val="0087264F"/>
    <w:rsid w:val="00872AB1"/>
    <w:rsid w:val="00872BE6"/>
    <w:rsid w:val="00873292"/>
    <w:rsid w:val="0087397B"/>
    <w:rsid w:val="00873D79"/>
    <w:rsid w:val="008744B3"/>
    <w:rsid w:val="008744F3"/>
    <w:rsid w:val="00874566"/>
    <w:rsid w:val="0087456F"/>
    <w:rsid w:val="0087484C"/>
    <w:rsid w:val="008750C3"/>
    <w:rsid w:val="0087537F"/>
    <w:rsid w:val="008753FD"/>
    <w:rsid w:val="008772CB"/>
    <w:rsid w:val="008774E9"/>
    <w:rsid w:val="008776CC"/>
    <w:rsid w:val="00877FB8"/>
    <w:rsid w:val="0088210A"/>
    <w:rsid w:val="00883365"/>
    <w:rsid w:val="00883C11"/>
    <w:rsid w:val="00884E36"/>
    <w:rsid w:val="008850DD"/>
    <w:rsid w:val="008854E4"/>
    <w:rsid w:val="008859AE"/>
    <w:rsid w:val="0088638F"/>
    <w:rsid w:val="008902BD"/>
    <w:rsid w:val="0089092A"/>
    <w:rsid w:val="00891D07"/>
    <w:rsid w:val="00891FF7"/>
    <w:rsid w:val="00892BA6"/>
    <w:rsid w:val="0089336C"/>
    <w:rsid w:val="00894595"/>
    <w:rsid w:val="00894D1A"/>
    <w:rsid w:val="0089545F"/>
    <w:rsid w:val="00896969"/>
    <w:rsid w:val="00896A43"/>
    <w:rsid w:val="00897BD2"/>
    <w:rsid w:val="008A02E8"/>
    <w:rsid w:val="008A06F5"/>
    <w:rsid w:val="008A07C0"/>
    <w:rsid w:val="008A0969"/>
    <w:rsid w:val="008A0FD7"/>
    <w:rsid w:val="008A14B6"/>
    <w:rsid w:val="008A1A5F"/>
    <w:rsid w:val="008A1FFF"/>
    <w:rsid w:val="008A2BE9"/>
    <w:rsid w:val="008A2F1B"/>
    <w:rsid w:val="008A33D8"/>
    <w:rsid w:val="008A4AEE"/>
    <w:rsid w:val="008A4BB1"/>
    <w:rsid w:val="008A4DF4"/>
    <w:rsid w:val="008A610F"/>
    <w:rsid w:val="008A6E44"/>
    <w:rsid w:val="008A716F"/>
    <w:rsid w:val="008B167F"/>
    <w:rsid w:val="008B246F"/>
    <w:rsid w:val="008B2749"/>
    <w:rsid w:val="008B2AE2"/>
    <w:rsid w:val="008B2B00"/>
    <w:rsid w:val="008B2F49"/>
    <w:rsid w:val="008B3363"/>
    <w:rsid w:val="008B3A27"/>
    <w:rsid w:val="008B5645"/>
    <w:rsid w:val="008B6961"/>
    <w:rsid w:val="008B7020"/>
    <w:rsid w:val="008B7174"/>
    <w:rsid w:val="008B7478"/>
    <w:rsid w:val="008B7F31"/>
    <w:rsid w:val="008C02B0"/>
    <w:rsid w:val="008C0BD9"/>
    <w:rsid w:val="008C16E8"/>
    <w:rsid w:val="008C296B"/>
    <w:rsid w:val="008C32C8"/>
    <w:rsid w:val="008C337B"/>
    <w:rsid w:val="008C3AE8"/>
    <w:rsid w:val="008C4481"/>
    <w:rsid w:val="008C66D8"/>
    <w:rsid w:val="008C68E8"/>
    <w:rsid w:val="008C6F83"/>
    <w:rsid w:val="008C7C91"/>
    <w:rsid w:val="008D02CE"/>
    <w:rsid w:val="008D09FD"/>
    <w:rsid w:val="008D136E"/>
    <w:rsid w:val="008D1F29"/>
    <w:rsid w:val="008D2098"/>
    <w:rsid w:val="008D216F"/>
    <w:rsid w:val="008D2960"/>
    <w:rsid w:val="008D35A4"/>
    <w:rsid w:val="008D36CF"/>
    <w:rsid w:val="008D3E23"/>
    <w:rsid w:val="008D4427"/>
    <w:rsid w:val="008D4C60"/>
    <w:rsid w:val="008D4E19"/>
    <w:rsid w:val="008D4F00"/>
    <w:rsid w:val="008D537B"/>
    <w:rsid w:val="008D5F26"/>
    <w:rsid w:val="008D6221"/>
    <w:rsid w:val="008D6CDC"/>
    <w:rsid w:val="008D6F24"/>
    <w:rsid w:val="008D73C6"/>
    <w:rsid w:val="008D7CFE"/>
    <w:rsid w:val="008E0D15"/>
    <w:rsid w:val="008E14BA"/>
    <w:rsid w:val="008E205B"/>
    <w:rsid w:val="008E3510"/>
    <w:rsid w:val="008E394C"/>
    <w:rsid w:val="008E3B60"/>
    <w:rsid w:val="008E3B64"/>
    <w:rsid w:val="008E3E99"/>
    <w:rsid w:val="008E433C"/>
    <w:rsid w:val="008E4D19"/>
    <w:rsid w:val="008E4E6E"/>
    <w:rsid w:val="008E5099"/>
    <w:rsid w:val="008E5977"/>
    <w:rsid w:val="008E5E5A"/>
    <w:rsid w:val="008E677E"/>
    <w:rsid w:val="008E6AB1"/>
    <w:rsid w:val="008E752D"/>
    <w:rsid w:val="008E7EA6"/>
    <w:rsid w:val="008F028A"/>
    <w:rsid w:val="008F03ED"/>
    <w:rsid w:val="008F107D"/>
    <w:rsid w:val="008F1497"/>
    <w:rsid w:val="008F196E"/>
    <w:rsid w:val="008F1B41"/>
    <w:rsid w:val="008F2795"/>
    <w:rsid w:val="008F2CCD"/>
    <w:rsid w:val="008F3D1E"/>
    <w:rsid w:val="008F6595"/>
    <w:rsid w:val="008F65A8"/>
    <w:rsid w:val="008F6A65"/>
    <w:rsid w:val="008F73B3"/>
    <w:rsid w:val="008F7AD4"/>
    <w:rsid w:val="0090035D"/>
    <w:rsid w:val="009005C1"/>
    <w:rsid w:val="0090072F"/>
    <w:rsid w:val="0090091E"/>
    <w:rsid w:val="009009D9"/>
    <w:rsid w:val="00900B7E"/>
    <w:rsid w:val="00901913"/>
    <w:rsid w:val="00901A2C"/>
    <w:rsid w:val="00901CB7"/>
    <w:rsid w:val="00902209"/>
    <w:rsid w:val="009023D7"/>
    <w:rsid w:val="00902619"/>
    <w:rsid w:val="00902776"/>
    <w:rsid w:val="00902CCA"/>
    <w:rsid w:val="00902E9F"/>
    <w:rsid w:val="009033AC"/>
    <w:rsid w:val="009038BF"/>
    <w:rsid w:val="009039E9"/>
    <w:rsid w:val="009046EF"/>
    <w:rsid w:val="0090485A"/>
    <w:rsid w:val="0090489A"/>
    <w:rsid w:val="0090640C"/>
    <w:rsid w:val="00906FEA"/>
    <w:rsid w:val="00907122"/>
    <w:rsid w:val="00907EE8"/>
    <w:rsid w:val="00910196"/>
    <w:rsid w:val="00910376"/>
    <w:rsid w:val="00910993"/>
    <w:rsid w:val="00910E32"/>
    <w:rsid w:val="00911B98"/>
    <w:rsid w:val="009121D1"/>
    <w:rsid w:val="009124DE"/>
    <w:rsid w:val="00912FD3"/>
    <w:rsid w:val="00913472"/>
    <w:rsid w:val="009137DB"/>
    <w:rsid w:val="00913D25"/>
    <w:rsid w:val="00913E23"/>
    <w:rsid w:val="00915238"/>
    <w:rsid w:val="009153CE"/>
    <w:rsid w:val="00915645"/>
    <w:rsid w:val="009167EE"/>
    <w:rsid w:val="00916BCD"/>
    <w:rsid w:val="00916E72"/>
    <w:rsid w:val="0091721C"/>
    <w:rsid w:val="00917533"/>
    <w:rsid w:val="009176AD"/>
    <w:rsid w:val="0091784F"/>
    <w:rsid w:val="00917D7D"/>
    <w:rsid w:val="00920233"/>
    <w:rsid w:val="00920249"/>
    <w:rsid w:val="009204B0"/>
    <w:rsid w:val="009206A6"/>
    <w:rsid w:val="0092072C"/>
    <w:rsid w:val="00920A24"/>
    <w:rsid w:val="00921140"/>
    <w:rsid w:val="00921687"/>
    <w:rsid w:val="00921BEA"/>
    <w:rsid w:val="00922259"/>
    <w:rsid w:val="00922DA4"/>
    <w:rsid w:val="0092364B"/>
    <w:rsid w:val="00923891"/>
    <w:rsid w:val="0092399B"/>
    <w:rsid w:val="00923B07"/>
    <w:rsid w:val="00924616"/>
    <w:rsid w:val="00924A32"/>
    <w:rsid w:val="009255A9"/>
    <w:rsid w:val="009275C6"/>
    <w:rsid w:val="0092760D"/>
    <w:rsid w:val="00930877"/>
    <w:rsid w:val="00930DA9"/>
    <w:rsid w:val="00932CB8"/>
    <w:rsid w:val="009335E8"/>
    <w:rsid w:val="00933DC4"/>
    <w:rsid w:val="00934E55"/>
    <w:rsid w:val="00935AF9"/>
    <w:rsid w:val="00935D85"/>
    <w:rsid w:val="009362C5"/>
    <w:rsid w:val="0093633A"/>
    <w:rsid w:val="0094023B"/>
    <w:rsid w:val="009413E7"/>
    <w:rsid w:val="00941B52"/>
    <w:rsid w:val="00941BFA"/>
    <w:rsid w:val="00941C57"/>
    <w:rsid w:val="00941CC2"/>
    <w:rsid w:val="009429CF"/>
    <w:rsid w:val="009430A9"/>
    <w:rsid w:val="009438F3"/>
    <w:rsid w:val="00944C46"/>
    <w:rsid w:val="00945117"/>
    <w:rsid w:val="009457ED"/>
    <w:rsid w:val="00945C7E"/>
    <w:rsid w:val="00946C01"/>
    <w:rsid w:val="0094720C"/>
    <w:rsid w:val="00947775"/>
    <w:rsid w:val="0095066B"/>
    <w:rsid w:val="00950C6E"/>
    <w:rsid w:val="00950EDD"/>
    <w:rsid w:val="0095121D"/>
    <w:rsid w:val="009512C8"/>
    <w:rsid w:val="0095210A"/>
    <w:rsid w:val="0095234D"/>
    <w:rsid w:val="009523DB"/>
    <w:rsid w:val="00952682"/>
    <w:rsid w:val="009527A7"/>
    <w:rsid w:val="00952D38"/>
    <w:rsid w:val="009533EE"/>
    <w:rsid w:val="0095443C"/>
    <w:rsid w:val="00954591"/>
    <w:rsid w:val="00954B5F"/>
    <w:rsid w:val="00954CEB"/>
    <w:rsid w:val="0095516E"/>
    <w:rsid w:val="00955B20"/>
    <w:rsid w:val="00956764"/>
    <w:rsid w:val="00956E3E"/>
    <w:rsid w:val="009601B1"/>
    <w:rsid w:val="009601D7"/>
    <w:rsid w:val="009602F4"/>
    <w:rsid w:val="00960BE6"/>
    <w:rsid w:val="009610B1"/>
    <w:rsid w:val="00961C9B"/>
    <w:rsid w:val="00961E5A"/>
    <w:rsid w:val="0096253A"/>
    <w:rsid w:val="009635C9"/>
    <w:rsid w:val="00963B9F"/>
    <w:rsid w:val="00963D74"/>
    <w:rsid w:val="00964093"/>
    <w:rsid w:val="00965416"/>
    <w:rsid w:val="00965774"/>
    <w:rsid w:val="00965A1D"/>
    <w:rsid w:val="009669DF"/>
    <w:rsid w:val="009673AB"/>
    <w:rsid w:val="00967EBC"/>
    <w:rsid w:val="0097022B"/>
    <w:rsid w:val="009702DA"/>
    <w:rsid w:val="00970A29"/>
    <w:rsid w:val="00972548"/>
    <w:rsid w:val="0097328E"/>
    <w:rsid w:val="009737AD"/>
    <w:rsid w:val="00973EFC"/>
    <w:rsid w:val="00973F50"/>
    <w:rsid w:val="00975670"/>
    <w:rsid w:val="009761B8"/>
    <w:rsid w:val="00976556"/>
    <w:rsid w:val="00976605"/>
    <w:rsid w:val="00976E49"/>
    <w:rsid w:val="0097722A"/>
    <w:rsid w:val="009805C6"/>
    <w:rsid w:val="0098061A"/>
    <w:rsid w:val="00980756"/>
    <w:rsid w:val="00980E0B"/>
    <w:rsid w:val="00981C11"/>
    <w:rsid w:val="00981E8A"/>
    <w:rsid w:val="0098326B"/>
    <w:rsid w:val="00983523"/>
    <w:rsid w:val="00983C5C"/>
    <w:rsid w:val="00984568"/>
    <w:rsid w:val="00984B22"/>
    <w:rsid w:val="00984E8D"/>
    <w:rsid w:val="0098549D"/>
    <w:rsid w:val="009865AF"/>
    <w:rsid w:val="00986A7C"/>
    <w:rsid w:val="009877AA"/>
    <w:rsid w:val="009914F1"/>
    <w:rsid w:val="00991F95"/>
    <w:rsid w:val="009939DA"/>
    <w:rsid w:val="00993E8E"/>
    <w:rsid w:val="0099422F"/>
    <w:rsid w:val="0099425F"/>
    <w:rsid w:val="00994286"/>
    <w:rsid w:val="00994514"/>
    <w:rsid w:val="00994B10"/>
    <w:rsid w:val="00994D84"/>
    <w:rsid w:val="00995270"/>
    <w:rsid w:val="00995A40"/>
    <w:rsid w:val="00996102"/>
    <w:rsid w:val="00996F72"/>
    <w:rsid w:val="0099758D"/>
    <w:rsid w:val="009A07AC"/>
    <w:rsid w:val="009A0A6B"/>
    <w:rsid w:val="009A1579"/>
    <w:rsid w:val="009A2194"/>
    <w:rsid w:val="009A2401"/>
    <w:rsid w:val="009A297A"/>
    <w:rsid w:val="009A2BCC"/>
    <w:rsid w:val="009A2CA2"/>
    <w:rsid w:val="009A3290"/>
    <w:rsid w:val="009A359F"/>
    <w:rsid w:val="009A3744"/>
    <w:rsid w:val="009A3B76"/>
    <w:rsid w:val="009A4068"/>
    <w:rsid w:val="009A4237"/>
    <w:rsid w:val="009A46FE"/>
    <w:rsid w:val="009A4C08"/>
    <w:rsid w:val="009A53E4"/>
    <w:rsid w:val="009A5AB6"/>
    <w:rsid w:val="009A5B8E"/>
    <w:rsid w:val="009A6493"/>
    <w:rsid w:val="009A6C1C"/>
    <w:rsid w:val="009A6D5C"/>
    <w:rsid w:val="009A6EBA"/>
    <w:rsid w:val="009A7271"/>
    <w:rsid w:val="009A77B5"/>
    <w:rsid w:val="009B0D0B"/>
    <w:rsid w:val="009B0F06"/>
    <w:rsid w:val="009B24DD"/>
    <w:rsid w:val="009B2CCA"/>
    <w:rsid w:val="009B34CD"/>
    <w:rsid w:val="009B3ACE"/>
    <w:rsid w:val="009B435E"/>
    <w:rsid w:val="009B52D0"/>
    <w:rsid w:val="009B5939"/>
    <w:rsid w:val="009B5F0F"/>
    <w:rsid w:val="009B5FEC"/>
    <w:rsid w:val="009B6285"/>
    <w:rsid w:val="009B6708"/>
    <w:rsid w:val="009B68BD"/>
    <w:rsid w:val="009B6BEE"/>
    <w:rsid w:val="009B763E"/>
    <w:rsid w:val="009C00FA"/>
    <w:rsid w:val="009C07B0"/>
    <w:rsid w:val="009C08FE"/>
    <w:rsid w:val="009C0C73"/>
    <w:rsid w:val="009C13DD"/>
    <w:rsid w:val="009C25A1"/>
    <w:rsid w:val="009C4AE3"/>
    <w:rsid w:val="009C4C74"/>
    <w:rsid w:val="009C5A9A"/>
    <w:rsid w:val="009C60CC"/>
    <w:rsid w:val="009C7774"/>
    <w:rsid w:val="009C79CD"/>
    <w:rsid w:val="009D09EB"/>
    <w:rsid w:val="009D1109"/>
    <w:rsid w:val="009D1935"/>
    <w:rsid w:val="009D1D8D"/>
    <w:rsid w:val="009D26A1"/>
    <w:rsid w:val="009D2E54"/>
    <w:rsid w:val="009D3110"/>
    <w:rsid w:val="009D34A6"/>
    <w:rsid w:val="009D4337"/>
    <w:rsid w:val="009D4A3E"/>
    <w:rsid w:val="009D5E69"/>
    <w:rsid w:val="009D6E8E"/>
    <w:rsid w:val="009E00DA"/>
    <w:rsid w:val="009E0708"/>
    <w:rsid w:val="009E0774"/>
    <w:rsid w:val="009E0849"/>
    <w:rsid w:val="009E0F5C"/>
    <w:rsid w:val="009E0FD2"/>
    <w:rsid w:val="009E19E0"/>
    <w:rsid w:val="009E1DEC"/>
    <w:rsid w:val="009E248C"/>
    <w:rsid w:val="009E249C"/>
    <w:rsid w:val="009E284D"/>
    <w:rsid w:val="009E2EC1"/>
    <w:rsid w:val="009E2FBD"/>
    <w:rsid w:val="009E347E"/>
    <w:rsid w:val="009E36BA"/>
    <w:rsid w:val="009E45C9"/>
    <w:rsid w:val="009E487A"/>
    <w:rsid w:val="009E4B93"/>
    <w:rsid w:val="009E54EB"/>
    <w:rsid w:val="009E5ADF"/>
    <w:rsid w:val="009E5C62"/>
    <w:rsid w:val="009E686F"/>
    <w:rsid w:val="009F023E"/>
    <w:rsid w:val="009F02C2"/>
    <w:rsid w:val="009F11A4"/>
    <w:rsid w:val="009F11B0"/>
    <w:rsid w:val="009F159D"/>
    <w:rsid w:val="009F1ABF"/>
    <w:rsid w:val="009F1BCA"/>
    <w:rsid w:val="009F2129"/>
    <w:rsid w:val="009F2FC5"/>
    <w:rsid w:val="009F3164"/>
    <w:rsid w:val="009F331B"/>
    <w:rsid w:val="009F3CCE"/>
    <w:rsid w:val="009F4432"/>
    <w:rsid w:val="009F448D"/>
    <w:rsid w:val="009F5426"/>
    <w:rsid w:val="009F562E"/>
    <w:rsid w:val="009F6990"/>
    <w:rsid w:val="009F6B9F"/>
    <w:rsid w:val="009F6E64"/>
    <w:rsid w:val="009F7898"/>
    <w:rsid w:val="00A00C25"/>
    <w:rsid w:val="00A019DC"/>
    <w:rsid w:val="00A01AB8"/>
    <w:rsid w:val="00A01AC7"/>
    <w:rsid w:val="00A02073"/>
    <w:rsid w:val="00A025C2"/>
    <w:rsid w:val="00A025CB"/>
    <w:rsid w:val="00A029BD"/>
    <w:rsid w:val="00A03171"/>
    <w:rsid w:val="00A03EA1"/>
    <w:rsid w:val="00A03FB3"/>
    <w:rsid w:val="00A05262"/>
    <w:rsid w:val="00A067A1"/>
    <w:rsid w:val="00A0698C"/>
    <w:rsid w:val="00A0717F"/>
    <w:rsid w:val="00A07DDE"/>
    <w:rsid w:val="00A10B9B"/>
    <w:rsid w:val="00A10DF3"/>
    <w:rsid w:val="00A12421"/>
    <w:rsid w:val="00A12D1E"/>
    <w:rsid w:val="00A142C0"/>
    <w:rsid w:val="00A14652"/>
    <w:rsid w:val="00A15897"/>
    <w:rsid w:val="00A15C30"/>
    <w:rsid w:val="00A15DF8"/>
    <w:rsid w:val="00A1687A"/>
    <w:rsid w:val="00A16B86"/>
    <w:rsid w:val="00A1714B"/>
    <w:rsid w:val="00A17CAB"/>
    <w:rsid w:val="00A2079A"/>
    <w:rsid w:val="00A2122E"/>
    <w:rsid w:val="00A214CB"/>
    <w:rsid w:val="00A226AE"/>
    <w:rsid w:val="00A2308A"/>
    <w:rsid w:val="00A237EA"/>
    <w:rsid w:val="00A23A02"/>
    <w:rsid w:val="00A23A33"/>
    <w:rsid w:val="00A23BE1"/>
    <w:rsid w:val="00A248FC"/>
    <w:rsid w:val="00A257D4"/>
    <w:rsid w:val="00A25EEA"/>
    <w:rsid w:val="00A264B4"/>
    <w:rsid w:val="00A26848"/>
    <w:rsid w:val="00A26E8A"/>
    <w:rsid w:val="00A27559"/>
    <w:rsid w:val="00A279B4"/>
    <w:rsid w:val="00A27D6C"/>
    <w:rsid w:val="00A30595"/>
    <w:rsid w:val="00A30A09"/>
    <w:rsid w:val="00A30EF6"/>
    <w:rsid w:val="00A314E3"/>
    <w:rsid w:val="00A31838"/>
    <w:rsid w:val="00A31947"/>
    <w:rsid w:val="00A32237"/>
    <w:rsid w:val="00A3282B"/>
    <w:rsid w:val="00A33406"/>
    <w:rsid w:val="00A34A85"/>
    <w:rsid w:val="00A3559C"/>
    <w:rsid w:val="00A355EF"/>
    <w:rsid w:val="00A35EB3"/>
    <w:rsid w:val="00A36169"/>
    <w:rsid w:val="00A36839"/>
    <w:rsid w:val="00A36DA5"/>
    <w:rsid w:val="00A41E6B"/>
    <w:rsid w:val="00A42C0F"/>
    <w:rsid w:val="00A4319B"/>
    <w:rsid w:val="00A43C9F"/>
    <w:rsid w:val="00A43D02"/>
    <w:rsid w:val="00A445C3"/>
    <w:rsid w:val="00A4474D"/>
    <w:rsid w:val="00A44A0B"/>
    <w:rsid w:val="00A4589F"/>
    <w:rsid w:val="00A46988"/>
    <w:rsid w:val="00A47DD7"/>
    <w:rsid w:val="00A509C2"/>
    <w:rsid w:val="00A50EDC"/>
    <w:rsid w:val="00A511C5"/>
    <w:rsid w:val="00A52DCA"/>
    <w:rsid w:val="00A52F89"/>
    <w:rsid w:val="00A53109"/>
    <w:rsid w:val="00A53113"/>
    <w:rsid w:val="00A5316F"/>
    <w:rsid w:val="00A53655"/>
    <w:rsid w:val="00A53676"/>
    <w:rsid w:val="00A53A41"/>
    <w:rsid w:val="00A53CDA"/>
    <w:rsid w:val="00A55030"/>
    <w:rsid w:val="00A55861"/>
    <w:rsid w:val="00A55925"/>
    <w:rsid w:val="00A55FA5"/>
    <w:rsid w:val="00A563CB"/>
    <w:rsid w:val="00A6227D"/>
    <w:rsid w:val="00A62738"/>
    <w:rsid w:val="00A62FDD"/>
    <w:rsid w:val="00A63AB7"/>
    <w:rsid w:val="00A63C29"/>
    <w:rsid w:val="00A66425"/>
    <w:rsid w:val="00A66B17"/>
    <w:rsid w:val="00A67C01"/>
    <w:rsid w:val="00A67CEC"/>
    <w:rsid w:val="00A705B4"/>
    <w:rsid w:val="00A708EB"/>
    <w:rsid w:val="00A71027"/>
    <w:rsid w:val="00A71671"/>
    <w:rsid w:val="00A724BB"/>
    <w:rsid w:val="00A725B4"/>
    <w:rsid w:val="00A74C4C"/>
    <w:rsid w:val="00A75AD1"/>
    <w:rsid w:val="00A76234"/>
    <w:rsid w:val="00A7718C"/>
    <w:rsid w:val="00A772DB"/>
    <w:rsid w:val="00A77591"/>
    <w:rsid w:val="00A77E22"/>
    <w:rsid w:val="00A77E4E"/>
    <w:rsid w:val="00A80B12"/>
    <w:rsid w:val="00A81A70"/>
    <w:rsid w:val="00A82AA1"/>
    <w:rsid w:val="00A8412F"/>
    <w:rsid w:val="00A84A12"/>
    <w:rsid w:val="00A85824"/>
    <w:rsid w:val="00A85CD0"/>
    <w:rsid w:val="00A868A1"/>
    <w:rsid w:val="00A87550"/>
    <w:rsid w:val="00A87EB5"/>
    <w:rsid w:val="00A906B0"/>
    <w:rsid w:val="00A90A98"/>
    <w:rsid w:val="00A9131A"/>
    <w:rsid w:val="00A919EE"/>
    <w:rsid w:val="00A921CE"/>
    <w:rsid w:val="00A92E22"/>
    <w:rsid w:val="00A92E8D"/>
    <w:rsid w:val="00A93E0A"/>
    <w:rsid w:val="00A941F5"/>
    <w:rsid w:val="00A94457"/>
    <w:rsid w:val="00A94EB3"/>
    <w:rsid w:val="00A954DE"/>
    <w:rsid w:val="00A95A4C"/>
    <w:rsid w:val="00A95B7D"/>
    <w:rsid w:val="00A9630D"/>
    <w:rsid w:val="00A9665A"/>
    <w:rsid w:val="00A970EA"/>
    <w:rsid w:val="00A97546"/>
    <w:rsid w:val="00A9786C"/>
    <w:rsid w:val="00AA0A9E"/>
    <w:rsid w:val="00AA0C26"/>
    <w:rsid w:val="00AA0C6D"/>
    <w:rsid w:val="00AA0DA9"/>
    <w:rsid w:val="00AA11C4"/>
    <w:rsid w:val="00AA1AF5"/>
    <w:rsid w:val="00AA1EE2"/>
    <w:rsid w:val="00AA2221"/>
    <w:rsid w:val="00AA26C7"/>
    <w:rsid w:val="00AA2C4D"/>
    <w:rsid w:val="00AA2CEF"/>
    <w:rsid w:val="00AA31BD"/>
    <w:rsid w:val="00AA36D7"/>
    <w:rsid w:val="00AA3C3E"/>
    <w:rsid w:val="00AA5008"/>
    <w:rsid w:val="00AA51A8"/>
    <w:rsid w:val="00AA55DA"/>
    <w:rsid w:val="00AA66DD"/>
    <w:rsid w:val="00AA6B87"/>
    <w:rsid w:val="00AA6C97"/>
    <w:rsid w:val="00AA712D"/>
    <w:rsid w:val="00AA744A"/>
    <w:rsid w:val="00AA74EB"/>
    <w:rsid w:val="00AB0023"/>
    <w:rsid w:val="00AB1871"/>
    <w:rsid w:val="00AB1C53"/>
    <w:rsid w:val="00AB1C9E"/>
    <w:rsid w:val="00AB1F8B"/>
    <w:rsid w:val="00AB2EBE"/>
    <w:rsid w:val="00AB32A5"/>
    <w:rsid w:val="00AB3526"/>
    <w:rsid w:val="00AB447F"/>
    <w:rsid w:val="00AB4998"/>
    <w:rsid w:val="00AB50F5"/>
    <w:rsid w:val="00AB566F"/>
    <w:rsid w:val="00AB5D83"/>
    <w:rsid w:val="00AB5E1E"/>
    <w:rsid w:val="00AB5F66"/>
    <w:rsid w:val="00AB60E2"/>
    <w:rsid w:val="00AB7B73"/>
    <w:rsid w:val="00AB7FDB"/>
    <w:rsid w:val="00AB7FF6"/>
    <w:rsid w:val="00AC0037"/>
    <w:rsid w:val="00AC09E1"/>
    <w:rsid w:val="00AC0A7A"/>
    <w:rsid w:val="00AC0B0F"/>
    <w:rsid w:val="00AC0C51"/>
    <w:rsid w:val="00AC1DC4"/>
    <w:rsid w:val="00AC2785"/>
    <w:rsid w:val="00AC2830"/>
    <w:rsid w:val="00AC28E3"/>
    <w:rsid w:val="00AC3714"/>
    <w:rsid w:val="00AC4BDC"/>
    <w:rsid w:val="00AC4F21"/>
    <w:rsid w:val="00AC511D"/>
    <w:rsid w:val="00AC51D4"/>
    <w:rsid w:val="00AC6015"/>
    <w:rsid w:val="00AC61EA"/>
    <w:rsid w:val="00AC641E"/>
    <w:rsid w:val="00AC6CAB"/>
    <w:rsid w:val="00AC6CC5"/>
    <w:rsid w:val="00AC707F"/>
    <w:rsid w:val="00AD0585"/>
    <w:rsid w:val="00AD06D8"/>
    <w:rsid w:val="00AD13B2"/>
    <w:rsid w:val="00AD13B9"/>
    <w:rsid w:val="00AD2348"/>
    <w:rsid w:val="00AD23B7"/>
    <w:rsid w:val="00AD3150"/>
    <w:rsid w:val="00AD3533"/>
    <w:rsid w:val="00AD41FC"/>
    <w:rsid w:val="00AD4E9D"/>
    <w:rsid w:val="00AD5125"/>
    <w:rsid w:val="00AD628A"/>
    <w:rsid w:val="00AD62F7"/>
    <w:rsid w:val="00AD6AC0"/>
    <w:rsid w:val="00AD7567"/>
    <w:rsid w:val="00AE08D0"/>
    <w:rsid w:val="00AE0E8E"/>
    <w:rsid w:val="00AE10B4"/>
    <w:rsid w:val="00AE11DC"/>
    <w:rsid w:val="00AE1799"/>
    <w:rsid w:val="00AE1EA0"/>
    <w:rsid w:val="00AE20BC"/>
    <w:rsid w:val="00AE253A"/>
    <w:rsid w:val="00AE37FC"/>
    <w:rsid w:val="00AE4A4E"/>
    <w:rsid w:val="00AE4B0F"/>
    <w:rsid w:val="00AE600C"/>
    <w:rsid w:val="00AE62D5"/>
    <w:rsid w:val="00AE6404"/>
    <w:rsid w:val="00AE6835"/>
    <w:rsid w:val="00AE6BD8"/>
    <w:rsid w:val="00AE6EFE"/>
    <w:rsid w:val="00AE7AA6"/>
    <w:rsid w:val="00AF01F5"/>
    <w:rsid w:val="00AF06D5"/>
    <w:rsid w:val="00AF366C"/>
    <w:rsid w:val="00AF38F7"/>
    <w:rsid w:val="00AF3F7B"/>
    <w:rsid w:val="00AF43BB"/>
    <w:rsid w:val="00AF43C1"/>
    <w:rsid w:val="00AF4B9B"/>
    <w:rsid w:val="00AF5491"/>
    <w:rsid w:val="00AF56C7"/>
    <w:rsid w:val="00AF689B"/>
    <w:rsid w:val="00AF6A84"/>
    <w:rsid w:val="00AF6BAA"/>
    <w:rsid w:val="00AF724C"/>
    <w:rsid w:val="00AF74EE"/>
    <w:rsid w:val="00B0000A"/>
    <w:rsid w:val="00B000B3"/>
    <w:rsid w:val="00B0045C"/>
    <w:rsid w:val="00B0049B"/>
    <w:rsid w:val="00B0325B"/>
    <w:rsid w:val="00B03713"/>
    <w:rsid w:val="00B03E01"/>
    <w:rsid w:val="00B03E3E"/>
    <w:rsid w:val="00B04CED"/>
    <w:rsid w:val="00B07E9F"/>
    <w:rsid w:val="00B1079B"/>
    <w:rsid w:val="00B10D4F"/>
    <w:rsid w:val="00B11445"/>
    <w:rsid w:val="00B114CC"/>
    <w:rsid w:val="00B11567"/>
    <w:rsid w:val="00B115CC"/>
    <w:rsid w:val="00B11CAF"/>
    <w:rsid w:val="00B11FD1"/>
    <w:rsid w:val="00B124E9"/>
    <w:rsid w:val="00B12844"/>
    <w:rsid w:val="00B12D80"/>
    <w:rsid w:val="00B130F4"/>
    <w:rsid w:val="00B13729"/>
    <w:rsid w:val="00B14757"/>
    <w:rsid w:val="00B14A14"/>
    <w:rsid w:val="00B14C6C"/>
    <w:rsid w:val="00B15DAE"/>
    <w:rsid w:val="00B164EA"/>
    <w:rsid w:val="00B169FA"/>
    <w:rsid w:val="00B16F1C"/>
    <w:rsid w:val="00B175DB"/>
    <w:rsid w:val="00B1777E"/>
    <w:rsid w:val="00B21460"/>
    <w:rsid w:val="00B216B2"/>
    <w:rsid w:val="00B2216B"/>
    <w:rsid w:val="00B22A6A"/>
    <w:rsid w:val="00B238BC"/>
    <w:rsid w:val="00B24EB8"/>
    <w:rsid w:val="00B2533E"/>
    <w:rsid w:val="00B255D4"/>
    <w:rsid w:val="00B26850"/>
    <w:rsid w:val="00B26DF8"/>
    <w:rsid w:val="00B27177"/>
    <w:rsid w:val="00B2771C"/>
    <w:rsid w:val="00B27DEE"/>
    <w:rsid w:val="00B27F7B"/>
    <w:rsid w:val="00B3001A"/>
    <w:rsid w:val="00B301C5"/>
    <w:rsid w:val="00B305F3"/>
    <w:rsid w:val="00B308EE"/>
    <w:rsid w:val="00B30B3B"/>
    <w:rsid w:val="00B30DF4"/>
    <w:rsid w:val="00B3105C"/>
    <w:rsid w:val="00B3117D"/>
    <w:rsid w:val="00B31201"/>
    <w:rsid w:val="00B323F1"/>
    <w:rsid w:val="00B32929"/>
    <w:rsid w:val="00B32A9E"/>
    <w:rsid w:val="00B33E9A"/>
    <w:rsid w:val="00B340B2"/>
    <w:rsid w:val="00B343CA"/>
    <w:rsid w:val="00B34C73"/>
    <w:rsid w:val="00B34E8B"/>
    <w:rsid w:val="00B3568E"/>
    <w:rsid w:val="00B36829"/>
    <w:rsid w:val="00B404D5"/>
    <w:rsid w:val="00B40D1B"/>
    <w:rsid w:val="00B40EDC"/>
    <w:rsid w:val="00B41C96"/>
    <w:rsid w:val="00B42115"/>
    <w:rsid w:val="00B42318"/>
    <w:rsid w:val="00B4238E"/>
    <w:rsid w:val="00B42588"/>
    <w:rsid w:val="00B43F12"/>
    <w:rsid w:val="00B44EFD"/>
    <w:rsid w:val="00B450BD"/>
    <w:rsid w:val="00B4665E"/>
    <w:rsid w:val="00B46750"/>
    <w:rsid w:val="00B46BD4"/>
    <w:rsid w:val="00B47BEA"/>
    <w:rsid w:val="00B5081E"/>
    <w:rsid w:val="00B50D4F"/>
    <w:rsid w:val="00B51FBA"/>
    <w:rsid w:val="00B520C9"/>
    <w:rsid w:val="00B5235E"/>
    <w:rsid w:val="00B52F7D"/>
    <w:rsid w:val="00B53130"/>
    <w:rsid w:val="00B53246"/>
    <w:rsid w:val="00B535D4"/>
    <w:rsid w:val="00B535FB"/>
    <w:rsid w:val="00B53A2F"/>
    <w:rsid w:val="00B53ADB"/>
    <w:rsid w:val="00B53D35"/>
    <w:rsid w:val="00B55695"/>
    <w:rsid w:val="00B5595A"/>
    <w:rsid w:val="00B55BFA"/>
    <w:rsid w:val="00B56317"/>
    <w:rsid w:val="00B56598"/>
    <w:rsid w:val="00B56DD4"/>
    <w:rsid w:val="00B57F92"/>
    <w:rsid w:val="00B600A2"/>
    <w:rsid w:val="00B601F6"/>
    <w:rsid w:val="00B60E0A"/>
    <w:rsid w:val="00B61020"/>
    <w:rsid w:val="00B625D8"/>
    <w:rsid w:val="00B62FCC"/>
    <w:rsid w:val="00B637AD"/>
    <w:rsid w:val="00B63CF8"/>
    <w:rsid w:val="00B640FE"/>
    <w:rsid w:val="00B643B6"/>
    <w:rsid w:val="00B64DDB"/>
    <w:rsid w:val="00B64DE9"/>
    <w:rsid w:val="00B652A4"/>
    <w:rsid w:val="00B6535C"/>
    <w:rsid w:val="00B6540D"/>
    <w:rsid w:val="00B65F1B"/>
    <w:rsid w:val="00B664EC"/>
    <w:rsid w:val="00B6736C"/>
    <w:rsid w:val="00B67D7E"/>
    <w:rsid w:val="00B708C3"/>
    <w:rsid w:val="00B70915"/>
    <w:rsid w:val="00B70F13"/>
    <w:rsid w:val="00B71262"/>
    <w:rsid w:val="00B71E8E"/>
    <w:rsid w:val="00B72340"/>
    <w:rsid w:val="00B72B78"/>
    <w:rsid w:val="00B73E05"/>
    <w:rsid w:val="00B7434C"/>
    <w:rsid w:val="00B74420"/>
    <w:rsid w:val="00B75C4B"/>
    <w:rsid w:val="00B75F3D"/>
    <w:rsid w:val="00B762EB"/>
    <w:rsid w:val="00B764CF"/>
    <w:rsid w:val="00B80075"/>
    <w:rsid w:val="00B8010A"/>
    <w:rsid w:val="00B80504"/>
    <w:rsid w:val="00B80974"/>
    <w:rsid w:val="00B80B52"/>
    <w:rsid w:val="00B80EEF"/>
    <w:rsid w:val="00B81040"/>
    <w:rsid w:val="00B811A4"/>
    <w:rsid w:val="00B8141D"/>
    <w:rsid w:val="00B825B0"/>
    <w:rsid w:val="00B831E1"/>
    <w:rsid w:val="00B8356D"/>
    <w:rsid w:val="00B839DF"/>
    <w:rsid w:val="00B83BA5"/>
    <w:rsid w:val="00B83E8F"/>
    <w:rsid w:val="00B84FBF"/>
    <w:rsid w:val="00B854FB"/>
    <w:rsid w:val="00B8588A"/>
    <w:rsid w:val="00B872A2"/>
    <w:rsid w:val="00B87328"/>
    <w:rsid w:val="00B8738A"/>
    <w:rsid w:val="00B87CA8"/>
    <w:rsid w:val="00B90707"/>
    <w:rsid w:val="00B90EB8"/>
    <w:rsid w:val="00B90FF9"/>
    <w:rsid w:val="00B91A18"/>
    <w:rsid w:val="00B923C4"/>
    <w:rsid w:val="00B92540"/>
    <w:rsid w:val="00B92EFA"/>
    <w:rsid w:val="00B93996"/>
    <w:rsid w:val="00B93B48"/>
    <w:rsid w:val="00B93FD5"/>
    <w:rsid w:val="00B9585E"/>
    <w:rsid w:val="00B95A02"/>
    <w:rsid w:val="00B95BB8"/>
    <w:rsid w:val="00B960E4"/>
    <w:rsid w:val="00B962C7"/>
    <w:rsid w:val="00B9639B"/>
    <w:rsid w:val="00B96499"/>
    <w:rsid w:val="00B96C57"/>
    <w:rsid w:val="00B970AA"/>
    <w:rsid w:val="00B9714D"/>
    <w:rsid w:val="00B972AB"/>
    <w:rsid w:val="00BA1601"/>
    <w:rsid w:val="00BA1A21"/>
    <w:rsid w:val="00BA2CB3"/>
    <w:rsid w:val="00BA4534"/>
    <w:rsid w:val="00BA47D5"/>
    <w:rsid w:val="00BA4BC5"/>
    <w:rsid w:val="00BA5A1C"/>
    <w:rsid w:val="00BA5C6C"/>
    <w:rsid w:val="00BA6716"/>
    <w:rsid w:val="00BA7681"/>
    <w:rsid w:val="00BA7A0C"/>
    <w:rsid w:val="00BB0987"/>
    <w:rsid w:val="00BB0DAF"/>
    <w:rsid w:val="00BB123F"/>
    <w:rsid w:val="00BB15B1"/>
    <w:rsid w:val="00BB26DB"/>
    <w:rsid w:val="00BB295F"/>
    <w:rsid w:val="00BB2A59"/>
    <w:rsid w:val="00BB2B86"/>
    <w:rsid w:val="00BB31E0"/>
    <w:rsid w:val="00BB393B"/>
    <w:rsid w:val="00BB44F2"/>
    <w:rsid w:val="00BB4F23"/>
    <w:rsid w:val="00BB6384"/>
    <w:rsid w:val="00BB6D5A"/>
    <w:rsid w:val="00BB74B5"/>
    <w:rsid w:val="00BB7E85"/>
    <w:rsid w:val="00BB7E97"/>
    <w:rsid w:val="00BC03AC"/>
    <w:rsid w:val="00BC0976"/>
    <w:rsid w:val="00BC0FF0"/>
    <w:rsid w:val="00BC190E"/>
    <w:rsid w:val="00BC2019"/>
    <w:rsid w:val="00BC25EB"/>
    <w:rsid w:val="00BC2A30"/>
    <w:rsid w:val="00BC37F3"/>
    <w:rsid w:val="00BC3E65"/>
    <w:rsid w:val="00BC4548"/>
    <w:rsid w:val="00BC49FB"/>
    <w:rsid w:val="00BC5424"/>
    <w:rsid w:val="00BC5671"/>
    <w:rsid w:val="00BC609B"/>
    <w:rsid w:val="00BC697D"/>
    <w:rsid w:val="00BC7049"/>
    <w:rsid w:val="00BD0537"/>
    <w:rsid w:val="00BD0BBB"/>
    <w:rsid w:val="00BD18B7"/>
    <w:rsid w:val="00BD2132"/>
    <w:rsid w:val="00BD2590"/>
    <w:rsid w:val="00BD260C"/>
    <w:rsid w:val="00BD2A4C"/>
    <w:rsid w:val="00BD3BAC"/>
    <w:rsid w:val="00BD3D79"/>
    <w:rsid w:val="00BD4365"/>
    <w:rsid w:val="00BD44DF"/>
    <w:rsid w:val="00BD49EC"/>
    <w:rsid w:val="00BD4DE6"/>
    <w:rsid w:val="00BD50B0"/>
    <w:rsid w:val="00BD51E7"/>
    <w:rsid w:val="00BD5B6A"/>
    <w:rsid w:val="00BD6479"/>
    <w:rsid w:val="00BD659B"/>
    <w:rsid w:val="00BD6A96"/>
    <w:rsid w:val="00BD72BA"/>
    <w:rsid w:val="00BD74A6"/>
    <w:rsid w:val="00BD77B8"/>
    <w:rsid w:val="00BD7E72"/>
    <w:rsid w:val="00BE025C"/>
    <w:rsid w:val="00BE168B"/>
    <w:rsid w:val="00BE1F4B"/>
    <w:rsid w:val="00BE2247"/>
    <w:rsid w:val="00BE284A"/>
    <w:rsid w:val="00BE34AD"/>
    <w:rsid w:val="00BE41AD"/>
    <w:rsid w:val="00BE47FB"/>
    <w:rsid w:val="00BE4A6A"/>
    <w:rsid w:val="00BE4B28"/>
    <w:rsid w:val="00BE53B6"/>
    <w:rsid w:val="00BE5758"/>
    <w:rsid w:val="00BE6EB7"/>
    <w:rsid w:val="00BE711F"/>
    <w:rsid w:val="00BE7D8A"/>
    <w:rsid w:val="00BE7E0B"/>
    <w:rsid w:val="00BF03E7"/>
    <w:rsid w:val="00BF0EA1"/>
    <w:rsid w:val="00BF36F2"/>
    <w:rsid w:val="00BF44C6"/>
    <w:rsid w:val="00BF45FC"/>
    <w:rsid w:val="00BF4A07"/>
    <w:rsid w:val="00BF61A1"/>
    <w:rsid w:val="00BF6697"/>
    <w:rsid w:val="00BF6949"/>
    <w:rsid w:val="00BF6ED4"/>
    <w:rsid w:val="00BF7027"/>
    <w:rsid w:val="00BF758A"/>
    <w:rsid w:val="00BF7751"/>
    <w:rsid w:val="00BF7D8B"/>
    <w:rsid w:val="00BF7DA2"/>
    <w:rsid w:val="00C00F8E"/>
    <w:rsid w:val="00C012FD"/>
    <w:rsid w:val="00C015AD"/>
    <w:rsid w:val="00C01C22"/>
    <w:rsid w:val="00C023B9"/>
    <w:rsid w:val="00C0252E"/>
    <w:rsid w:val="00C02857"/>
    <w:rsid w:val="00C0297C"/>
    <w:rsid w:val="00C02C49"/>
    <w:rsid w:val="00C0355D"/>
    <w:rsid w:val="00C035D0"/>
    <w:rsid w:val="00C03854"/>
    <w:rsid w:val="00C04F49"/>
    <w:rsid w:val="00C058D1"/>
    <w:rsid w:val="00C059EC"/>
    <w:rsid w:val="00C05E8F"/>
    <w:rsid w:val="00C06F43"/>
    <w:rsid w:val="00C07439"/>
    <w:rsid w:val="00C0796C"/>
    <w:rsid w:val="00C10012"/>
    <w:rsid w:val="00C101FA"/>
    <w:rsid w:val="00C10CB2"/>
    <w:rsid w:val="00C119E9"/>
    <w:rsid w:val="00C123DA"/>
    <w:rsid w:val="00C12C76"/>
    <w:rsid w:val="00C13A1E"/>
    <w:rsid w:val="00C13D4B"/>
    <w:rsid w:val="00C1450B"/>
    <w:rsid w:val="00C15DE5"/>
    <w:rsid w:val="00C15FD1"/>
    <w:rsid w:val="00C16CC0"/>
    <w:rsid w:val="00C172AA"/>
    <w:rsid w:val="00C17E1E"/>
    <w:rsid w:val="00C2007F"/>
    <w:rsid w:val="00C205EC"/>
    <w:rsid w:val="00C20E63"/>
    <w:rsid w:val="00C21002"/>
    <w:rsid w:val="00C2162C"/>
    <w:rsid w:val="00C21F70"/>
    <w:rsid w:val="00C22030"/>
    <w:rsid w:val="00C22AB8"/>
    <w:rsid w:val="00C2485C"/>
    <w:rsid w:val="00C24CFC"/>
    <w:rsid w:val="00C25657"/>
    <w:rsid w:val="00C25D2C"/>
    <w:rsid w:val="00C265F1"/>
    <w:rsid w:val="00C2706C"/>
    <w:rsid w:val="00C307C1"/>
    <w:rsid w:val="00C307E5"/>
    <w:rsid w:val="00C30A4F"/>
    <w:rsid w:val="00C30AD7"/>
    <w:rsid w:val="00C30C97"/>
    <w:rsid w:val="00C31659"/>
    <w:rsid w:val="00C32781"/>
    <w:rsid w:val="00C33368"/>
    <w:rsid w:val="00C3340B"/>
    <w:rsid w:val="00C33492"/>
    <w:rsid w:val="00C33539"/>
    <w:rsid w:val="00C33646"/>
    <w:rsid w:val="00C33C1C"/>
    <w:rsid w:val="00C33CFC"/>
    <w:rsid w:val="00C34A2A"/>
    <w:rsid w:val="00C35B3D"/>
    <w:rsid w:val="00C377A7"/>
    <w:rsid w:val="00C40831"/>
    <w:rsid w:val="00C40BC1"/>
    <w:rsid w:val="00C40C5B"/>
    <w:rsid w:val="00C40E4A"/>
    <w:rsid w:val="00C413DF"/>
    <w:rsid w:val="00C41605"/>
    <w:rsid w:val="00C41BFE"/>
    <w:rsid w:val="00C42083"/>
    <w:rsid w:val="00C4238A"/>
    <w:rsid w:val="00C4255F"/>
    <w:rsid w:val="00C42B58"/>
    <w:rsid w:val="00C430BF"/>
    <w:rsid w:val="00C437C9"/>
    <w:rsid w:val="00C43848"/>
    <w:rsid w:val="00C43F99"/>
    <w:rsid w:val="00C444BA"/>
    <w:rsid w:val="00C4463E"/>
    <w:rsid w:val="00C452F6"/>
    <w:rsid w:val="00C4592C"/>
    <w:rsid w:val="00C46ADA"/>
    <w:rsid w:val="00C46B6E"/>
    <w:rsid w:val="00C472F0"/>
    <w:rsid w:val="00C50277"/>
    <w:rsid w:val="00C513E4"/>
    <w:rsid w:val="00C51542"/>
    <w:rsid w:val="00C515CD"/>
    <w:rsid w:val="00C517E7"/>
    <w:rsid w:val="00C52D13"/>
    <w:rsid w:val="00C55063"/>
    <w:rsid w:val="00C562BD"/>
    <w:rsid w:val="00C56443"/>
    <w:rsid w:val="00C570FB"/>
    <w:rsid w:val="00C577F5"/>
    <w:rsid w:val="00C57E05"/>
    <w:rsid w:val="00C61066"/>
    <w:rsid w:val="00C61746"/>
    <w:rsid w:val="00C622B4"/>
    <w:rsid w:val="00C623CC"/>
    <w:rsid w:val="00C62DDC"/>
    <w:rsid w:val="00C63B25"/>
    <w:rsid w:val="00C64295"/>
    <w:rsid w:val="00C6444F"/>
    <w:rsid w:val="00C64BC9"/>
    <w:rsid w:val="00C65143"/>
    <w:rsid w:val="00C6549F"/>
    <w:rsid w:val="00C65C69"/>
    <w:rsid w:val="00C65CF0"/>
    <w:rsid w:val="00C666B8"/>
    <w:rsid w:val="00C66839"/>
    <w:rsid w:val="00C66C30"/>
    <w:rsid w:val="00C66F8A"/>
    <w:rsid w:val="00C700C7"/>
    <w:rsid w:val="00C70451"/>
    <w:rsid w:val="00C71230"/>
    <w:rsid w:val="00C718B8"/>
    <w:rsid w:val="00C71DFC"/>
    <w:rsid w:val="00C72351"/>
    <w:rsid w:val="00C7245E"/>
    <w:rsid w:val="00C72831"/>
    <w:rsid w:val="00C7290C"/>
    <w:rsid w:val="00C7294B"/>
    <w:rsid w:val="00C72A66"/>
    <w:rsid w:val="00C73A02"/>
    <w:rsid w:val="00C74420"/>
    <w:rsid w:val="00C74852"/>
    <w:rsid w:val="00C7499B"/>
    <w:rsid w:val="00C750D8"/>
    <w:rsid w:val="00C75D71"/>
    <w:rsid w:val="00C76BDD"/>
    <w:rsid w:val="00C77C97"/>
    <w:rsid w:val="00C77EFE"/>
    <w:rsid w:val="00C77F91"/>
    <w:rsid w:val="00C80447"/>
    <w:rsid w:val="00C80D92"/>
    <w:rsid w:val="00C829A1"/>
    <w:rsid w:val="00C83279"/>
    <w:rsid w:val="00C843D6"/>
    <w:rsid w:val="00C848E3"/>
    <w:rsid w:val="00C84BE5"/>
    <w:rsid w:val="00C8542F"/>
    <w:rsid w:val="00C85847"/>
    <w:rsid w:val="00C867DC"/>
    <w:rsid w:val="00C8720E"/>
    <w:rsid w:val="00C8761A"/>
    <w:rsid w:val="00C9102C"/>
    <w:rsid w:val="00C91208"/>
    <w:rsid w:val="00C919EE"/>
    <w:rsid w:val="00C9250C"/>
    <w:rsid w:val="00C932C0"/>
    <w:rsid w:val="00C93311"/>
    <w:rsid w:val="00C936C6"/>
    <w:rsid w:val="00C9419B"/>
    <w:rsid w:val="00C941BC"/>
    <w:rsid w:val="00C94D87"/>
    <w:rsid w:val="00C9519A"/>
    <w:rsid w:val="00C95B0D"/>
    <w:rsid w:val="00C95B10"/>
    <w:rsid w:val="00C96039"/>
    <w:rsid w:val="00C9787A"/>
    <w:rsid w:val="00CA0380"/>
    <w:rsid w:val="00CA07BF"/>
    <w:rsid w:val="00CA0E8D"/>
    <w:rsid w:val="00CA15E4"/>
    <w:rsid w:val="00CA15ED"/>
    <w:rsid w:val="00CA1DC7"/>
    <w:rsid w:val="00CA23DB"/>
    <w:rsid w:val="00CA2C3F"/>
    <w:rsid w:val="00CA333D"/>
    <w:rsid w:val="00CA3825"/>
    <w:rsid w:val="00CA4630"/>
    <w:rsid w:val="00CA566C"/>
    <w:rsid w:val="00CA6089"/>
    <w:rsid w:val="00CA671C"/>
    <w:rsid w:val="00CA725D"/>
    <w:rsid w:val="00CA7925"/>
    <w:rsid w:val="00CB170E"/>
    <w:rsid w:val="00CB1DBF"/>
    <w:rsid w:val="00CB282A"/>
    <w:rsid w:val="00CB2EE9"/>
    <w:rsid w:val="00CB360E"/>
    <w:rsid w:val="00CB39C6"/>
    <w:rsid w:val="00CB3F20"/>
    <w:rsid w:val="00CB4917"/>
    <w:rsid w:val="00CB4F15"/>
    <w:rsid w:val="00CB5AE4"/>
    <w:rsid w:val="00CB5EFE"/>
    <w:rsid w:val="00CB5FB2"/>
    <w:rsid w:val="00CB647C"/>
    <w:rsid w:val="00CB64A3"/>
    <w:rsid w:val="00CB6927"/>
    <w:rsid w:val="00CB6FA2"/>
    <w:rsid w:val="00CB75FC"/>
    <w:rsid w:val="00CB7859"/>
    <w:rsid w:val="00CB7B6F"/>
    <w:rsid w:val="00CC02AC"/>
    <w:rsid w:val="00CC0B00"/>
    <w:rsid w:val="00CC0E75"/>
    <w:rsid w:val="00CC190B"/>
    <w:rsid w:val="00CC1BF8"/>
    <w:rsid w:val="00CC2CCC"/>
    <w:rsid w:val="00CC3803"/>
    <w:rsid w:val="00CC4768"/>
    <w:rsid w:val="00CC520E"/>
    <w:rsid w:val="00CC5A2C"/>
    <w:rsid w:val="00CC5A55"/>
    <w:rsid w:val="00CC7768"/>
    <w:rsid w:val="00CC7815"/>
    <w:rsid w:val="00CC7BB5"/>
    <w:rsid w:val="00CD02B3"/>
    <w:rsid w:val="00CD12BD"/>
    <w:rsid w:val="00CD1664"/>
    <w:rsid w:val="00CD23EC"/>
    <w:rsid w:val="00CD25D5"/>
    <w:rsid w:val="00CD282C"/>
    <w:rsid w:val="00CD2D8C"/>
    <w:rsid w:val="00CD3300"/>
    <w:rsid w:val="00CD3B07"/>
    <w:rsid w:val="00CD4204"/>
    <w:rsid w:val="00CD467E"/>
    <w:rsid w:val="00CD51D7"/>
    <w:rsid w:val="00CD570B"/>
    <w:rsid w:val="00CD5D7E"/>
    <w:rsid w:val="00CD5DE3"/>
    <w:rsid w:val="00CD6A27"/>
    <w:rsid w:val="00CD70FB"/>
    <w:rsid w:val="00CD7170"/>
    <w:rsid w:val="00CD767D"/>
    <w:rsid w:val="00CE0529"/>
    <w:rsid w:val="00CE0DAC"/>
    <w:rsid w:val="00CE1144"/>
    <w:rsid w:val="00CE172A"/>
    <w:rsid w:val="00CE2134"/>
    <w:rsid w:val="00CE2AD8"/>
    <w:rsid w:val="00CE4F20"/>
    <w:rsid w:val="00CE50CA"/>
    <w:rsid w:val="00CE5177"/>
    <w:rsid w:val="00CE5692"/>
    <w:rsid w:val="00CE5787"/>
    <w:rsid w:val="00CE578D"/>
    <w:rsid w:val="00CE5BDB"/>
    <w:rsid w:val="00CE60ED"/>
    <w:rsid w:val="00CE6323"/>
    <w:rsid w:val="00CE6A86"/>
    <w:rsid w:val="00CE7718"/>
    <w:rsid w:val="00CE7BAF"/>
    <w:rsid w:val="00CF0417"/>
    <w:rsid w:val="00CF0502"/>
    <w:rsid w:val="00CF0B05"/>
    <w:rsid w:val="00CF0D56"/>
    <w:rsid w:val="00CF0E6E"/>
    <w:rsid w:val="00CF0F4C"/>
    <w:rsid w:val="00CF11C8"/>
    <w:rsid w:val="00CF15A3"/>
    <w:rsid w:val="00CF1947"/>
    <w:rsid w:val="00CF2695"/>
    <w:rsid w:val="00CF275C"/>
    <w:rsid w:val="00CF2D35"/>
    <w:rsid w:val="00CF3149"/>
    <w:rsid w:val="00CF3378"/>
    <w:rsid w:val="00CF4460"/>
    <w:rsid w:val="00CF531D"/>
    <w:rsid w:val="00CF5B25"/>
    <w:rsid w:val="00CF5B37"/>
    <w:rsid w:val="00CF6F19"/>
    <w:rsid w:val="00CF7516"/>
    <w:rsid w:val="00CF75D4"/>
    <w:rsid w:val="00CF78F0"/>
    <w:rsid w:val="00CF7BE1"/>
    <w:rsid w:val="00D003C4"/>
    <w:rsid w:val="00D01020"/>
    <w:rsid w:val="00D016AD"/>
    <w:rsid w:val="00D0242D"/>
    <w:rsid w:val="00D02CEF"/>
    <w:rsid w:val="00D02D25"/>
    <w:rsid w:val="00D02E41"/>
    <w:rsid w:val="00D03B3D"/>
    <w:rsid w:val="00D04267"/>
    <w:rsid w:val="00D04688"/>
    <w:rsid w:val="00D05194"/>
    <w:rsid w:val="00D05878"/>
    <w:rsid w:val="00D05A3F"/>
    <w:rsid w:val="00D06460"/>
    <w:rsid w:val="00D0655C"/>
    <w:rsid w:val="00D06699"/>
    <w:rsid w:val="00D072E4"/>
    <w:rsid w:val="00D07330"/>
    <w:rsid w:val="00D076FA"/>
    <w:rsid w:val="00D07AF1"/>
    <w:rsid w:val="00D07BB9"/>
    <w:rsid w:val="00D105E6"/>
    <w:rsid w:val="00D109FA"/>
    <w:rsid w:val="00D12331"/>
    <w:rsid w:val="00D12397"/>
    <w:rsid w:val="00D12607"/>
    <w:rsid w:val="00D12C36"/>
    <w:rsid w:val="00D1326F"/>
    <w:rsid w:val="00D13F03"/>
    <w:rsid w:val="00D13F23"/>
    <w:rsid w:val="00D14E41"/>
    <w:rsid w:val="00D14FA5"/>
    <w:rsid w:val="00D15018"/>
    <w:rsid w:val="00D1625B"/>
    <w:rsid w:val="00D16A2E"/>
    <w:rsid w:val="00D1720B"/>
    <w:rsid w:val="00D17274"/>
    <w:rsid w:val="00D17591"/>
    <w:rsid w:val="00D17C48"/>
    <w:rsid w:val="00D200A4"/>
    <w:rsid w:val="00D209BE"/>
    <w:rsid w:val="00D20BCB"/>
    <w:rsid w:val="00D20D01"/>
    <w:rsid w:val="00D21AC5"/>
    <w:rsid w:val="00D22B3F"/>
    <w:rsid w:val="00D233A1"/>
    <w:rsid w:val="00D23729"/>
    <w:rsid w:val="00D25004"/>
    <w:rsid w:val="00D2503F"/>
    <w:rsid w:val="00D25406"/>
    <w:rsid w:val="00D25559"/>
    <w:rsid w:val="00D264B9"/>
    <w:rsid w:val="00D267CF"/>
    <w:rsid w:val="00D26C73"/>
    <w:rsid w:val="00D270D6"/>
    <w:rsid w:val="00D272B5"/>
    <w:rsid w:val="00D279F6"/>
    <w:rsid w:val="00D27F44"/>
    <w:rsid w:val="00D30006"/>
    <w:rsid w:val="00D3005D"/>
    <w:rsid w:val="00D305F4"/>
    <w:rsid w:val="00D3162D"/>
    <w:rsid w:val="00D32CEC"/>
    <w:rsid w:val="00D33BFC"/>
    <w:rsid w:val="00D33E67"/>
    <w:rsid w:val="00D34C96"/>
    <w:rsid w:val="00D34EDE"/>
    <w:rsid w:val="00D35608"/>
    <w:rsid w:val="00D36CDC"/>
    <w:rsid w:val="00D374B1"/>
    <w:rsid w:val="00D3771D"/>
    <w:rsid w:val="00D41303"/>
    <w:rsid w:val="00D41B1E"/>
    <w:rsid w:val="00D41E4F"/>
    <w:rsid w:val="00D4248B"/>
    <w:rsid w:val="00D435F4"/>
    <w:rsid w:val="00D43E66"/>
    <w:rsid w:val="00D4423B"/>
    <w:rsid w:val="00D4447B"/>
    <w:rsid w:val="00D44989"/>
    <w:rsid w:val="00D451E6"/>
    <w:rsid w:val="00D4736E"/>
    <w:rsid w:val="00D47AEB"/>
    <w:rsid w:val="00D47C86"/>
    <w:rsid w:val="00D506A8"/>
    <w:rsid w:val="00D51359"/>
    <w:rsid w:val="00D5190C"/>
    <w:rsid w:val="00D51CB9"/>
    <w:rsid w:val="00D51F76"/>
    <w:rsid w:val="00D53133"/>
    <w:rsid w:val="00D534DE"/>
    <w:rsid w:val="00D535C2"/>
    <w:rsid w:val="00D53791"/>
    <w:rsid w:val="00D53C8F"/>
    <w:rsid w:val="00D542C0"/>
    <w:rsid w:val="00D546A0"/>
    <w:rsid w:val="00D548D4"/>
    <w:rsid w:val="00D54A95"/>
    <w:rsid w:val="00D54B31"/>
    <w:rsid w:val="00D54FE6"/>
    <w:rsid w:val="00D55445"/>
    <w:rsid w:val="00D556FB"/>
    <w:rsid w:val="00D562BA"/>
    <w:rsid w:val="00D56458"/>
    <w:rsid w:val="00D56461"/>
    <w:rsid w:val="00D56955"/>
    <w:rsid w:val="00D572C9"/>
    <w:rsid w:val="00D57364"/>
    <w:rsid w:val="00D57411"/>
    <w:rsid w:val="00D60250"/>
    <w:rsid w:val="00D60384"/>
    <w:rsid w:val="00D60A6C"/>
    <w:rsid w:val="00D610C1"/>
    <w:rsid w:val="00D617A1"/>
    <w:rsid w:val="00D61C2F"/>
    <w:rsid w:val="00D61E6A"/>
    <w:rsid w:val="00D6323B"/>
    <w:rsid w:val="00D63F49"/>
    <w:rsid w:val="00D643D0"/>
    <w:rsid w:val="00D645D0"/>
    <w:rsid w:val="00D6524C"/>
    <w:rsid w:val="00D668F8"/>
    <w:rsid w:val="00D66D10"/>
    <w:rsid w:val="00D67EC5"/>
    <w:rsid w:val="00D702B5"/>
    <w:rsid w:val="00D70AA7"/>
    <w:rsid w:val="00D71575"/>
    <w:rsid w:val="00D7216D"/>
    <w:rsid w:val="00D730C2"/>
    <w:rsid w:val="00D73610"/>
    <w:rsid w:val="00D739DD"/>
    <w:rsid w:val="00D74C8A"/>
    <w:rsid w:val="00D75011"/>
    <w:rsid w:val="00D75141"/>
    <w:rsid w:val="00D75180"/>
    <w:rsid w:val="00D75487"/>
    <w:rsid w:val="00D75741"/>
    <w:rsid w:val="00D75B6E"/>
    <w:rsid w:val="00D75EA4"/>
    <w:rsid w:val="00D7698F"/>
    <w:rsid w:val="00D76991"/>
    <w:rsid w:val="00D76B27"/>
    <w:rsid w:val="00D76E02"/>
    <w:rsid w:val="00D7738F"/>
    <w:rsid w:val="00D7746B"/>
    <w:rsid w:val="00D77B85"/>
    <w:rsid w:val="00D77CE9"/>
    <w:rsid w:val="00D80596"/>
    <w:rsid w:val="00D8064C"/>
    <w:rsid w:val="00D809AA"/>
    <w:rsid w:val="00D80E33"/>
    <w:rsid w:val="00D8206B"/>
    <w:rsid w:val="00D82273"/>
    <w:rsid w:val="00D82347"/>
    <w:rsid w:val="00D82C7F"/>
    <w:rsid w:val="00D82C81"/>
    <w:rsid w:val="00D84086"/>
    <w:rsid w:val="00D841CF"/>
    <w:rsid w:val="00D8442D"/>
    <w:rsid w:val="00D84513"/>
    <w:rsid w:val="00D853DA"/>
    <w:rsid w:val="00D85BA1"/>
    <w:rsid w:val="00D861E2"/>
    <w:rsid w:val="00D86759"/>
    <w:rsid w:val="00D869FC"/>
    <w:rsid w:val="00D86CBA"/>
    <w:rsid w:val="00D8718C"/>
    <w:rsid w:val="00D87B9E"/>
    <w:rsid w:val="00D907B8"/>
    <w:rsid w:val="00D90976"/>
    <w:rsid w:val="00D90B17"/>
    <w:rsid w:val="00D922EE"/>
    <w:rsid w:val="00D94680"/>
    <w:rsid w:val="00D95D58"/>
    <w:rsid w:val="00D95D9D"/>
    <w:rsid w:val="00D95EE1"/>
    <w:rsid w:val="00D961B8"/>
    <w:rsid w:val="00D9671F"/>
    <w:rsid w:val="00D9680B"/>
    <w:rsid w:val="00D96D0C"/>
    <w:rsid w:val="00D96D27"/>
    <w:rsid w:val="00D9753A"/>
    <w:rsid w:val="00DA01CE"/>
    <w:rsid w:val="00DA01DD"/>
    <w:rsid w:val="00DA0702"/>
    <w:rsid w:val="00DA0CEB"/>
    <w:rsid w:val="00DA1288"/>
    <w:rsid w:val="00DA1ED3"/>
    <w:rsid w:val="00DA2479"/>
    <w:rsid w:val="00DA2609"/>
    <w:rsid w:val="00DA2793"/>
    <w:rsid w:val="00DA2D58"/>
    <w:rsid w:val="00DA3570"/>
    <w:rsid w:val="00DA3FA7"/>
    <w:rsid w:val="00DA4D2F"/>
    <w:rsid w:val="00DA65FD"/>
    <w:rsid w:val="00DA6855"/>
    <w:rsid w:val="00DA724E"/>
    <w:rsid w:val="00DA7EFC"/>
    <w:rsid w:val="00DA7F65"/>
    <w:rsid w:val="00DB020E"/>
    <w:rsid w:val="00DB0B28"/>
    <w:rsid w:val="00DB0FB6"/>
    <w:rsid w:val="00DB118C"/>
    <w:rsid w:val="00DB1313"/>
    <w:rsid w:val="00DB1E79"/>
    <w:rsid w:val="00DB35F3"/>
    <w:rsid w:val="00DB421E"/>
    <w:rsid w:val="00DB4E18"/>
    <w:rsid w:val="00DB4F51"/>
    <w:rsid w:val="00DB5076"/>
    <w:rsid w:val="00DB5455"/>
    <w:rsid w:val="00DB5E2F"/>
    <w:rsid w:val="00DB5F14"/>
    <w:rsid w:val="00DB65D5"/>
    <w:rsid w:val="00DB684C"/>
    <w:rsid w:val="00DB729D"/>
    <w:rsid w:val="00DB7BD8"/>
    <w:rsid w:val="00DC03DF"/>
    <w:rsid w:val="00DC03E7"/>
    <w:rsid w:val="00DC08E7"/>
    <w:rsid w:val="00DC0C77"/>
    <w:rsid w:val="00DC0E1E"/>
    <w:rsid w:val="00DC1B23"/>
    <w:rsid w:val="00DC1EBD"/>
    <w:rsid w:val="00DC2389"/>
    <w:rsid w:val="00DC2B91"/>
    <w:rsid w:val="00DC2CD0"/>
    <w:rsid w:val="00DC4925"/>
    <w:rsid w:val="00DC49A0"/>
    <w:rsid w:val="00DC5C34"/>
    <w:rsid w:val="00DC6846"/>
    <w:rsid w:val="00DC6D06"/>
    <w:rsid w:val="00DD00C0"/>
    <w:rsid w:val="00DD0490"/>
    <w:rsid w:val="00DD0BE3"/>
    <w:rsid w:val="00DD1948"/>
    <w:rsid w:val="00DD28C6"/>
    <w:rsid w:val="00DD417A"/>
    <w:rsid w:val="00DD4C50"/>
    <w:rsid w:val="00DD5289"/>
    <w:rsid w:val="00DD66A3"/>
    <w:rsid w:val="00DD6731"/>
    <w:rsid w:val="00DD67F8"/>
    <w:rsid w:val="00DD6BDD"/>
    <w:rsid w:val="00DD6C39"/>
    <w:rsid w:val="00DD6E0E"/>
    <w:rsid w:val="00DD6E55"/>
    <w:rsid w:val="00DD71DE"/>
    <w:rsid w:val="00DD72F1"/>
    <w:rsid w:val="00DD79BB"/>
    <w:rsid w:val="00DD7B49"/>
    <w:rsid w:val="00DE0145"/>
    <w:rsid w:val="00DE20EE"/>
    <w:rsid w:val="00DE255D"/>
    <w:rsid w:val="00DE2603"/>
    <w:rsid w:val="00DE2B95"/>
    <w:rsid w:val="00DE3CC4"/>
    <w:rsid w:val="00DE3D6D"/>
    <w:rsid w:val="00DE5EFD"/>
    <w:rsid w:val="00DE5FAD"/>
    <w:rsid w:val="00DE6B10"/>
    <w:rsid w:val="00DE6FB4"/>
    <w:rsid w:val="00DE7A25"/>
    <w:rsid w:val="00DE7AA6"/>
    <w:rsid w:val="00DE7B55"/>
    <w:rsid w:val="00DE7D3C"/>
    <w:rsid w:val="00DF0604"/>
    <w:rsid w:val="00DF0749"/>
    <w:rsid w:val="00DF084E"/>
    <w:rsid w:val="00DF0CE2"/>
    <w:rsid w:val="00DF1CB1"/>
    <w:rsid w:val="00DF1F9F"/>
    <w:rsid w:val="00DF2360"/>
    <w:rsid w:val="00DF3F66"/>
    <w:rsid w:val="00DF4A8E"/>
    <w:rsid w:val="00DF4F88"/>
    <w:rsid w:val="00DF59F2"/>
    <w:rsid w:val="00DF5A4B"/>
    <w:rsid w:val="00DF5A77"/>
    <w:rsid w:val="00DF658D"/>
    <w:rsid w:val="00DF6B54"/>
    <w:rsid w:val="00DF6DB8"/>
    <w:rsid w:val="00DF6E8F"/>
    <w:rsid w:val="00DF7701"/>
    <w:rsid w:val="00DF7ADA"/>
    <w:rsid w:val="00E002D2"/>
    <w:rsid w:val="00E02463"/>
    <w:rsid w:val="00E02666"/>
    <w:rsid w:val="00E026C7"/>
    <w:rsid w:val="00E02D2B"/>
    <w:rsid w:val="00E0350C"/>
    <w:rsid w:val="00E03C83"/>
    <w:rsid w:val="00E03F05"/>
    <w:rsid w:val="00E04B3E"/>
    <w:rsid w:val="00E05148"/>
    <w:rsid w:val="00E05320"/>
    <w:rsid w:val="00E05EBE"/>
    <w:rsid w:val="00E062FD"/>
    <w:rsid w:val="00E06BC2"/>
    <w:rsid w:val="00E07DF1"/>
    <w:rsid w:val="00E102F2"/>
    <w:rsid w:val="00E112AE"/>
    <w:rsid w:val="00E11399"/>
    <w:rsid w:val="00E118DC"/>
    <w:rsid w:val="00E12243"/>
    <w:rsid w:val="00E124C2"/>
    <w:rsid w:val="00E12933"/>
    <w:rsid w:val="00E12F70"/>
    <w:rsid w:val="00E13403"/>
    <w:rsid w:val="00E1382B"/>
    <w:rsid w:val="00E13E30"/>
    <w:rsid w:val="00E15762"/>
    <w:rsid w:val="00E157BB"/>
    <w:rsid w:val="00E16373"/>
    <w:rsid w:val="00E163B1"/>
    <w:rsid w:val="00E20038"/>
    <w:rsid w:val="00E20AAD"/>
    <w:rsid w:val="00E20B69"/>
    <w:rsid w:val="00E2133F"/>
    <w:rsid w:val="00E21515"/>
    <w:rsid w:val="00E21524"/>
    <w:rsid w:val="00E21684"/>
    <w:rsid w:val="00E21DB8"/>
    <w:rsid w:val="00E22366"/>
    <w:rsid w:val="00E22974"/>
    <w:rsid w:val="00E229D9"/>
    <w:rsid w:val="00E22A8A"/>
    <w:rsid w:val="00E22E03"/>
    <w:rsid w:val="00E22E08"/>
    <w:rsid w:val="00E2327C"/>
    <w:rsid w:val="00E24BC3"/>
    <w:rsid w:val="00E24E12"/>
    <w:rsid w:val="00E25561"/>
    <w:rsid w:val="00E25DDA"/>
    <w:rsid w:val="00E266B2"/>
    <w:rsid w:val="00E27AD0"/>
    <w:rsid w:val="00E307C8"/>
    <w:rsid w:val="00E30BDB"/>
    <w:rsid w:val="00E30C47"/>
    <w:rsid w:val="00E3129B"/>
    <w:rsid w:val="00E313AA"/>
    <w:rsid w:val="00E31B32"/>
    <w:rsid w:val="00E328CF"/>
    <w:rsid w:val="00E32A62"/>
    <w:rsid w:val="00E32A9F"/>
    <w:rsid w:val="00E32B07"/>
    <w:rsid w:val="00E32E36"/>
    <w:rsid w:val="00E32F14"/>
    <w:rsid w:val="00E330CC"/>
    <w:rsid w:val="00E33EEE"/>
    <w:rsid w:val="00E34745"/>
    <w:rsid w:val="00E34A8B"/>
    <w:rsid w:val="00E34CA1"/>
    <w:rsid w:val="00E34CF0"/>
    <w:rsid w:val="00E34DCD"/>
    <w:rsid w:val="00E3524E"/>
    <w:rsid w:val="00E35514"/>
    <w:rsid w:val="00E35A27"/>
    <w:rsid w:val="00E35C7F"/>
    <w:rsid w:val="00E36BAC"/>
    <w:rsid w:val="00E36DFD"/>
    <w:rsid w:val="00E37C87"/>
    <w:rsid w:val="00E37D20"/>
    <w:rsid w:val="00E4055C"/>
    <w:rsid w:val="00E40DD6"/>
    <w:rsid w:val="00E40E89"/>
    <w:rsid w:val="00E4165C"/>
    <w:rsid w:val="00E41E5A"/>
    <w:rsid w:val="00E422C9"/>
    <w:rsid w:val="00E4232D"/>
    <w:rsid w:val="00E43ADB"/>
    <w:rsid w:val="00E43E4D"/>
    <w:rsid w:val="00E43EE6"/>
    <w:rsid w:val="00E4401C"/>
    <w:rsid w:val="00E45D03"/>
    <w:rsid w:val="00E46900"/>
    <w:rsid w:val="00E46BB0"/>
    <w:rsid w:val="00E473FF"/>
    <w:rsid w:val="00E4761E"/>
    <w:rsid w:val="00E47EC5"/>
    <w:rsid w:val="00E50752"/>
    <w:rsid w:val="00E509E5"/>
    <w:rsid w:val="00E50C4E"/>
    <w:rsid w:val="00E50D26"/>
    <w:rsid w:val="00E50DB3"/>
    <w:rsid w:val="00E5178C"/>
    <w:rsid w:val="00E51D05"/>
    <w:rsid w:val="00E53333"/>
    <w:rsid w:val="00E53F81"/>
    <w:rsid w:val="00E540EF"/>
    <w:rsid w:val="00E5431D"/>
    <w:rsid w:val="00E5454D"/>
    <w:rsid w:val="00E54BA9"/>
    <w:rsid w:val="00E54C7C"/>
    <w:rsid w:val="00E554DC"/>
    <w:rsid w:val="00E55B48"/>
    <w:rsid w:val="00E55BBE"/>
    <w:rsid w:val="00E564C0"/>
    <w:rsid w:val="00E574B5"/>
    <w:rsid w:val="00E57DF4"/>
    <w:rsid w:val="00E60AFD"/>
    <w:rsid w:val="00E61087"/>
    <w:rsid w:val="00E61B3C"/>
    <w:rsid w:val="00E61DDA"/>
    <w:rsid w:val="00E620B5"/>
    <w:rsid w:val="00E626BF"/>
    <w:rsid w:val="00E6279B"/>
    <w:rsid w:val="00E6281E"/>
    <w:rsid w:val="00E628A7"/>
    <w:rsid w:val="00E62977"/>
    <w:rsid w:val="00E62AE8"/>
    <w:rsid w:val="00E62D72"/>
    <w:rsid w:val="00E62FE1"/>
    <w:rsid w:val="00E6304B"/>
    <w:rsid w:val="00E642F1"/>
    <w:rsid w:val="00E64862"/>
    <w:rsid w:val="00E64F72"/>
    <w:rsid w:val="00E6597B"/>
    <w:rsid w:val="00E659B1"/>
    <w:rsid w:val="00E665B2"/>
    <w:rsid w:val="00E67A06"/>
    <w:rsid w:val="00E67AD5"/>
    <w:rsid w:val="00E70587"/>
    <w:rsid w:val="00E708C0"/>
    <w:rsid w:val="00E70B61"/>
    <w:rsid w:val="00E715BF"/>
    <w:rsid w:val="00E721AD"/>
    <w:rsid w:val="00E72279"/>
    <w:rsid w:val="00E724BC"/>
    <w:rsid w:val="00E726F0"/>
    <w:rsid w:val="00E732FB"/>
    <w:rsid w:val="00E736DB"/>
    <w:rsid w:val="00E739A6"/>
    <w:rsid w:val="00E74D96"/>
    <w:rsid w:val="00E7526D"/>
    <w:rsid w:val="00E754FF"/>
    <w:rsid w:val="00E75B08"/>
    <w:rsid w:val="00E761DD"/>
    <w:rsid w:val="00E7702F"/>
    <w:rsid w:val="00E772FE"/>
    <w:rsid w:val="00E7749F"/>
    <w:rsid w:val="00E7772C"/>
    <w:rsid w:val="00E80C06"/>
    <w:rsid w:val="00E812DD"/>
    <w:rsid w:val="00E81FAD"/>
    <w:rsid w:val="00E82478"/>
    <w:rsid w:val="00E82F47"/>
    <w:rsid w:val="00E83511"/>
    <w:rsid w:val="00E83A44"/>
    <w:rsid w:val="00E83CDC"/>
    <w:rsid w:val="00E83CE1"/>
    <w:rsid w:val="00E8469E"/>
    <w:rsid w:val="00E84A06"/>
    <w:rsid w:val="00E84DA4"/>
    <w:rsid w:val="00E856C9"/>
    <w:rsid w:val="00E85FC4"/>
    <w:rsid w:val="00E86522"/>
    <w:rsid w:val="00E86746"/>
    <w:rsid w:val="00E868C8"/>
    <w:rsid w:val="00E869CF"/>
    <w:rsid w:val="00E86DCE"/>
    <w:rsid w:val="00E870FB"/>
    <w:rsid w:val="00E90786"/>
    <w:rsid w:val="00E90B4F"/>
    <w:rsid w:val="00E919C4"/>
    <w:rsid w:val="00E91A3E"/>
    <w:rsid w:val="00E9266F"/>
    <w:rsid w:val="00E938CB"/>
    <w:rsid w:val="00E93FB3"/>
    <w:rsid w:val="00E94514"/>
    <w:rsid w:val="00E95175"/>
    <w:rsid w:val="00E9589F"/>
    <w:rsid w:val="00E96705"/>
    <w:rsid w:val="00E9693C"/>
    <w:rsid w:val="00E96A56"/>
    <w:rsid w:val="00E9753E"/>
    <w:rsid w:val="00E97E50"/>
    <w:rsid w:val="00EA0264"/>
    <w:rsid w:val="00EA03A7"/>
    <w:rsid w:val="00EA0A6F"/>
    <w:rsid w:val="00EA1090"/>
    <w:rsid w:val="00EA1A4C"/>
    <w:rsid w:val="00EA25A9"/>
    <w:rsid w:val="00EA29E6"/>
    <w:rsid w:val="00EA3B39"/>
    <w:rsid w:val="00EA41ED"/>
    <w:rsid w:val="00EA4372"/>
    <w:rsid w:val="00EA43FD"/>
    <w:rsid w:val="00EA4B02"/>
    <w:rsid w:val="00EA5847"/>
    <w:rsid w:val="00EA6A9A"/>
    <w:rsid w:val="00EA706C"/>
    <w:rsid w:val="00EA74B6"/>
    <w:rsid w:val="00EA7B23"/>
    <w:rsid w:val="00EA7C9D"/>
    <w:rsid w:val="00EB1CF1"/>
    <w:rsid w:val="00EB292C"/>
    <w:rsid w:val="00EB2C4A"/>
    <w:rsid w:val="00EB2D10"/>
    <w:rsid w:val="00EB315C"/>
    <w:rsid w:val="00EB31C6"/>
    <w:rsid w:val="00EB31D5"/>
    <w:rsid w:val="00EB332E"/>
    <w:rsid w:val="00EB335E"/>
    <w:rsid w:val="00EB3C56"/>
    <w:rsid w:val="00EB4029"/>
    <w:rsid w:val="00EB44CB"/>
    <w:rsid w:val="00EB45CE"/>
    <w:rsid w:val="00EB4C3F"/>
    <w:rsid w:val="00EB6698"/>
    <w:rsid w:val="00EB67BC"/>
    <w:rsid w:val="00EB6D05"/>
    <w:rsid w:val="00EB70C9"/>
    <w:rsid w:val="00EC0140"/>
    <w:rsid w:val="00EC16D4"/>
    <w:rsid w:val="00EC29DE"/>
    <w:rsid w:val="00EC37A3"/>
    <w:rsid w:val="00EC3F3E"/>
    <w:rsid w:val="00EC40FE"/>
    <w:rsid w:val="00EC4551"/>
    <w:rsid w:val="00EC4B92"/>
    <w:rsid w:val="00EC539F"/>
    <w:rsid w:val="00EC6293"/>
    <w:rsid w:val="00EC7AF2"/>
    <w:rsid w:val="00EC7D22"/>
    <w:rsid w:val="00ED0A53"/>
    <w:rsid w:val="00ED12DB"/>
    <w:rsid w:val="00ED1A3F"/>
    <w:rsid w:val="00ED3279"/>
    <w:rsid w:val="00ED3933"/>
    <w:rsid w:val="00ED3B3F"/>
    <w:rsid w:val="00ED50E3"/>
    <w:rsid w:val="00ED53F1"/>
    <w:rsid w:val="00ED589D"/>
    <w:rsid w:val="00ED59DE"/>
    <w:rsid w:val="00ED5C13"/>
    <w:rsid w:val="00ED6478"/>
    <w:rsid w:val="00ED6A81"/>
    <w:rsid w:val="00ED6AAF"/>
    <w:rsid w:val="00ED6C73"/>
    <w:rsid w:val="00ED6E1C"/>
    <w:rsid w:val="00ED75C4"/>
    <w:rsid w:val="00EE0E81"/>
    <w:rsid w:val="00EE14D5"/>
    <w:rsid w:val="00EE18AB"/>
    <w:rsid w:val="00EE1DD5"/>
    <w:rsid w:val="00EE20D5"/>
    <w:rsid w:val="00EE26AB"/>
    <w:rsid w:val="00EE39E1"/>
    <w:rsid w:val="00EE3E31"/>
    <w:rsid w:val="00EE43F4"/>
    <w:rsid w:val="00EE4620"/>
    <w:rsid w:val="00EE465E"/>
    <w:rsid w:val="00EE4BD8"/>
    <w:rsid w:val="00EE4D50"/>
    <w:rsid w:val="00EE522F"/>
    <w:rsid w:val="00EE6389"/>
    <w:rsid w:val="00EE650C"/>
    <w:rsid w:val="00EE6CA6"/>
    <w:rsid w:val="00EE6E46"/>
    <w:rsid w:val="00EE6FE6"/>
    <w:rsid w:val="00EE75F4"/>
    <w:rsid w:val="00EF020D"/>
    <w:rsid w:val="00EF05C5"/>
    <w:rsid w:val="00EF06EB"/>
    <w:rsid w:val="00EF0FF5"/>
    <w:rsid w:val="00EF1068"/>
    <w:rsid w:val="00EF13B2"/>
    <w:rsid w:val="00EF148F"/>
    <w:rsid w:val="00EF1F12"/>
    <w:rsid w:val="00EF24D8"/>
    <w:rsid w:val="00EF2FD7"/>
    <w:rsid w:val="00EF313E"/>
    <w:rsid w:val="00EF449C"/>
    <w:rsid w:val="00EF5161"/>
    <w:rsid w:val="00EF5812"/>
    <w:rsid w:val="00EF5A39"/>
    <w:rsid w:val="00EF5B41"/>
    <w:rsid w:val="00EF5C22"/>
    <w:rsid w:val="00EF5D17"/>
    <w:rsid w:val="00EF6659"/>
    <w:rsid w:val="00EF6A94"/>
    <w:rsid w:val="00EF6DEA"/>
    <w:rsid w:val="00F003FD"/>
    <w:rsid w:val="00F004D3"/>
    <w:rsid w:val="00F00936"/>
    <w:rsid w:val="00F01A75"/>
    <w:rsid w:val="00F02340"/>
    <w:rsid w:val="00F02A4E"/>
    <w:rsid w:val="00F030C9"/>
    <w:rsid w:val="00F0355D"/>
    <w:rsid w:val="00F03695"/>
    <w:rsid w:val="00F03D6D"/>
    <w:rsid w:val="00F0689B"/>
    <w:rsid w:val="00F0695F"/>
    <w:rsid w:val="00F06A91"/>
    <w:rsid w:val="00F07044"/>
    <w:rsid w:val="00F07072"/>
    <w:rsid w:val="00F0720F"/>
    <w:rsid w:val="00F0743A"/>
    <w:rsid w:val="00F07484"/>
    <w:rsid w:val="00F076F4"/>
    <w:rsid w:val="00F1061F"/>
    <w:rsid w:val="00F10E64"/>
    <w:rsid w:val="00F12972"/>
    <w:rsid w:val="00F138F3"/>
    <w:rsid w:val="00F14137"/>
    <w:rsid w:val="00F14588"/>
    <w:rsid w:val="00F14FA2"/>
    <w:rsid w:val="00F1642D"/>
    <w:rsid w:val="00F16E66"/>
    <w:rsid w:val="00F1725F"/>
    <w:rsid w:val="00F173D8"/>
    <w:rsid w:val="00F17814"/>
    <w:rsid w:val="00F205BA"/>
    <w:rsid w:val="00F20899"/>
    <w:rsid w:val="00F20C34"/>
    <w:rsid w:val="00F21143"/>
    <w:rsid w:val="00F21398"/>
    <w:rsid w:val="00F2145B"/>
    <w:rsid w:val="00F21D3B"/>
    <w:rsid w:val="00F22DD4"/>
    <w:rsid w:val="00F23A8D"/>
    <w:rsid w:val="00F253E3"/>
    <w:rsid w:val="00F25AD6"/>
    <w:rsid w:val="00F25C98"/>
    <w:rsid w:val="00F27247"/>
    <w:rsid w:val="00F27A51"/>
    <w:rsid w:val="00F27F54"/>
    <w:rsid w:val="00F30913"/>
    <w:rsid w:val="00F30B77"/>
    <w:rsid w:val="00F31D81"/>
    <w:rsid w:val="00F31F87"/>
    <w:rsid w:val="00F3202B"/>
    <w:rsid w:val="00F32676"/>
    <w:rsid w:val="00F32BE1"/>
    <w:rsid w:val="00F32FF0"/>
    <w:rsid w:val="00F33F0B"/>
    <w:rsid w:val="00F35176"/>
    <w:rsid w:val="00F36838"/>
    <w:rsid w:val="00F36C1A"/>
    <w:rsid w:val="00F36D7D"/>
    <w:rsid w:val="00F3717D"/>
    <w:rsid w:val="00F373B9"/>
    <w:rsid w:val="00F40D16"/>
    <w:rsid w:val="00F40DFE"/>
    <w:rsid w:val="00F41368"/>
    <w:rsid w:val="00F414C9"/>
    <w:rsid w:val="00F41AEF"/>
    <w:rsid w:val="00F423E9"/>
    <w:rsid w:val="00F430D3"/>
    <w:rsid w:val="00F43101"/>
    <w:rsid w:val="00F44547"/>
    <w:rsid w:val="00F44743"/>
    <w:rsid w:val="00F44794"/>
    <w:rsid w:val="00F44F11"/>
    <w:rsid w:val="00F44FDF"/>
    <w:rsid w:val="00F4670E"/>
    <w:rsid w:val="00F46D2C"/>
    <w:rsid w:val="00F47077"/>
    <w:rsid w:val="00F477D6"/>
    <w:rsid w:val="00F47A3D"/>
    <w:rsid w:val="00F47C57"/>
    <w:rsid w:val="00F51254"/>
    <w:rsid w:val="00F51591"/>
    <w:rsid w:val="00F516CB"/>
    <w:rsid w:val="00F517D3"/>
    <w:rsid w:val="00F51D2D"/>
    <w:rsid w:val="00F51F33"/>
    <w:rsid w:val="00F52405"/>
    <w:rsid w:val="00F5260B"/>
    <w:rsid w:val="00F53DEF"/>
    <w:rsid w:val="00F54958"/>
    <w:rsid w:val="00F54A16"/>
    <w:rsid w:val="00F54B0E"/>
    <w:rsid w:val="00F55425"/>
    <w:rsid w:val="00F558F5"/>
    <w:rsid w:val="00F55D32"/>
    <w:rsid w:val="00F56395"/>
    <w:rsid w:val="00F566F4"/>
    <w:rsid w:val="00F56AF4"/>
    <w:rsid w:val="00F6036C"/>
    <w:rsid w:val="00F607CF"/>
    <w:rsid w:val="00F61B44"/>
    <w:rsid w:val="00F61BF1"/>
    <w:rsid w:val="00F62794"/>
    <w:rsid w:val="00F63113"/>
    <w:rsid w:val="00F64113"/>
    <w:rsid w:val="00F64AFA"/>
    <w:rsid w:val="00F6570D"/>
    <w:rsid w:val="00F66E63"/>
    <w:rsid w:val="00F6789F"/>
    <w:rsid w:val="00F67927"/>
    <w:rsid w:val="00F67A4A"/>
    <w:rsid w:val="00F67C7C"/>
    <w:rsid w:val="00F70250"/>
    <w:rsid w:val="00F70A73"/>
    <w:rsid w:val="00F70E87"/>
    <w:rsid w:val="00F72660"/>
    <w:rsid w:val="00F74502"/>
    <w:rsid w:val="00F77646"/>
    <w:rsid w:val="00F80404"/>
    <w:rsid w:val="00F80670"/>
    <w:rsid w:val="00F80CC7"/>
    <w:rsid w:val="00F80CC8"/>
    <w:rsid w:val="00F80EA7"/>
    <w:rsid w:val="00F81B7C"/>
    <w:rsid w:val="00F831CC"/>
    <w:rsid w:val="00F831E9"/>
    <w:rsid w:val="00F83415"/>
    <w:rsid w:val="00F83550"/>
    <w:rsid w:val="00F83682"/>
    <w:rsid w:val="00F8411F"/>
    <w:rsid w:val="00F8484B"/>
    <w:rsid w:val="00F84D97"/>
    <w:rsid w:val="00F8503C"/>
    <w:rsid w:val="00F85565"/>
    <w:rsid w:val="00F855EA"/>
    <w:rsid w:val="00F85B25"/>
    <w:rsid w:val="00F86413"/>
    <w:rsid w:val="00F879D6"/>
    <w:rsid w:val="00F90587"/>
    <w:rsid w:val="00F90B1C"/>
    <w:rsid w:val="00F90B65"/>
    <w:rsid w:val="00F90FBC"/>
    <w:rsid w:val="00F91137"/>
    <w:rsid w:val="00F91288"/>
    <w:rsid w:val="00F91CB0"/>
    <w:rsid w:val="00F92200"/>
    <w:rsid w:val="00F927C1"/>
    <w:rsid w:val="00F92DCA"/>
    <w:rsid w:val="00F94F97"/>
    <w:rsid w:val="00F950AB"/>
    <w:rsid w:val="00F95320"/>
    <w:rsid w:val="00F95B0C"/>
    <w:rsid w:val="00F95B89"/>
    <w:rsid w:val="00F95E23"/>
    <w:rsid w:val="00F95FC4"/>
    <w:rsid w:val="00F962E8"/>
    <w:rsid w:val="00F965B8"/>
    <w:rsid w:val="00F96989"/>
    <w:rsid w:val="00F96A6E"/>
    <w:rsid w:val="00FA076E"/>
    <w:rsid w:val="00FA1150"/>
    <w:rsid w:val="00FA13A5"/>
    <w:rsid w:val="00FA13C0"/>
    <w:rsid w:val="00FA1724"/>
    <w:rsid w:val="00FA19B3"/>
    <w:rsid w:val="00FA2600"/>
    <w:rsid w:val="00FA34AF"/>
    <w:rsid w:val="00FA3938"/>
    <w:rsid w:val="00FA54A8"/>
    <w:rsid w:val="00FA5596"/>
    <w:rsid w:val="00FA5EB2"/>
    <w:rsid w:val="00FA6312"/>
    <w:rsid w:val="00FA667D"/>
    <w:rsid w:val="00FA72C0"/>
    <w:rsid w:val="00FA740E"/>
    <w:rsid w:val="00FA7EDE"/>
    <w:rsid w:val="00FB0451"/>
    <w:rsid w:val="00FB0F14"/>
    <w:rsid w:val="00FB0F22"/>
    <w:rsid w:val="00FB1049"/>
    <w:rsid w:val="00FB1421"/>
    <w:rsid w:val="00FB1970"/>
    <w:rsid w:val="00FB1A71"/>
    <w:rsid w:val="00FB33A5"/>
    <w:rsid w:val="00FB4896"/>
    <w:rsid w:val="00FB6393"/>
    <w:rsid w:val="00FB6CC6"/>
    <w:rsid w:val="00FB76F6"/>
    <w:rsid w:val="00FB77E4"/>
    <w:rsid w:val="00FB78F3"/>
    <w:rsid w:val="00FB7AC3"/>
    <w:rsid w:val="00FB7BB5"/>
    <w:rsid w:val="00FC05D9"/>
    <w:rsid w:val="00FC0AB5"/>
    <w:rsid w:val="00FC0D70"/>
    <w:rsid w:val="00FC1E78"/>
    <w:rsid w:val="00FC20F1"/>
    <w:rsid w:val="00FC2296"/>
    <w:rsid w:val="00FC2589"/>
    <w:rsid w:val="00FC29BB"/>
    <w:rsid w:val="00FC2AA2"/>
    <w:rsid w:val="00FC2E6C"/>
    <w:rsid w:val="00FC3185"/>
    <w:rsid w:val="00FC4971"/>
    <w:rsid w:val="00FC4C13"/>
    <w:rsid w:val="00FC540F"/>
    <w:rsid w:val="00FC5C38"/>
    <w:rsid w:val="00FC5C9F"/>
    <w:rsid w:val="00FC647A"/>
    <w:rsid w:val="00FC6906"/>
    <w:rsid w:val="00FC6A27"/>
    <w:rsid w:val="00FD066F"/>
    <w:rsid w:val="00FD08C7"/>
    <w:rsid w:val="00FD15BF"/>
    <w:rsid w:val="00FD36CA"/>
    <w:rsid w:val="00FD3D1B"/>
    <w:rsid w:val="00FD40F3"/>
    <w:rsid w:val="00FD41C9"/>
    <w:rsid w:val="00FD4A6B"/>
    <w:rsid w:val="00FD4E23"/>
    <w:rsid w:val="00FD54C3"/>
    <w:rsid w:val="00FD5737"/>
    <w:rsid w:val="00FD583F"/>
    <w:rsid w:val="00FD5C8E"/>
    <w:rsid w:val="00FD6380"/>
    <w:rsid w:val="00FD7044"/>
    <w:rsid w:val="00FD71C6"/>
    <w:rsid w:val="00FD7580"/>
    <w:rsid w:val="00FD786E"/>
    <w:rsid w:val="00FD7F7E"/>
    <w:rsid w:val="00FE014B"/>
    <w:rsid w:val="00FE0A96"/>
    <w:rsid w:val="00FE11B8"/>
    <w:rsid w:val="00FE1DC8"/>
    <w:rsid w:val="00FE21D1"/>
    <w:rsid w:val="00FE2DE1"/>
    <w:rsid w:val="00FE2EF5"/>
    <w:rsid w:val="00FE32D7"/>
    <w:rsid w:val="00FE3423"/>
    <w:rsid w:val="00FE3461"/>
    <w:rsid w:val="00FE359F"/>
    <w:rsid w:val="00FE3F72"/>
    <w:rsid w:val="00FE523A"/>
    <w:rsid w:val="00FE52CE"/>
    <w:rsid w:val="00FE60EE"/>
    <w:rsid w:val="00FE710F"/>
    <w:rsid w:val="00FF150A"/>
    <w:rsid w:val="00FF2B9B"/>
    <w:rsid w:val="00FF2F4B"/>
    <w:rsid w:val="00FF3419"/>
    <w:rsid w:val="00FF347D"/>
    <w:rsid w:val="00FF3736"/>
    <w:rsid w:val="00FF4B8F"/>
    <w:rsid w:val="00FF5D0B"/>
    <w:rsid w:val="00FF5E33"/>
    <w:rsid w:val="00FF61EE"/>
    <w:rsid w:val="00FF7093"/>
    <w:rsid w:val="00FF773C"/>
    <w:rsid w:val="00FF7BC9"/>
    <w:rsid w:val="01592C5C"/>
    <w:rsid w:val="079AEE0C"/>
    <w:rsid w:val="08F15CC4"/>
    <w:rsid w:val="0C511EC1"/>
    <w:rsid w:val="0D7F5A5E"/>
    <w:rsid w:val="0D9E99CD"/>
    <w:rsid w:val="14C84873"/>
    <w:rsid w:val="1AAD1B89"/>
    <w:rsid w:val="1F4AACE5"/>
    <w:rsid w:val="203CD8D2"/>
    <w:rsid w:val="2059DB16"/>
    <w:rsid w:val="30D3DBEB"/>
    <w:rsid w:val="318C6DA3"/>
    <w:rsid w:val="37880003"/>
    <w:rsid w:val="405853F9"/>
    <w:rsid w:val="4DA8ACD4"/>
    <w:rsid w:val="50017072"/>
    <w:rsid w:val="5511251E"/>
    <w:rsid w:val="5666102F"/>
    <w:rsid w:val="57220626"/>
    <w:rsid w:val="58F9B7AA"/>
    <w:rsid w:val="5C2344C9"/>
    <w:rsid w:val="6E748F2E"/>
    <w:rsid w:val="6F0059EF"/>
    <w:rsid w:val="71F4F471"/>
    <w:rsid w:val="733FCB90"/>
    <w:rsid w:val="742884E4"/>
    <w:rsid w:val="7789DD35"/>
    <w:rsid w:val="78D2C968"/>
    <w:rsid w:val="79F49B77"/>
    <w:rsid w:val="7ACC2910"/>
    <w:rsid w:val="7C33D1F2"/>
    <w:rsid w:val="7C601336"/>
    <w:rsid w:val="7D130740"/>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F21253"/>
  <w15:chartTrackingRefBased/>
  <w15:docId w15:val="{78708154-444D-4863-8777-BD64C2AAF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A07"/>
    <w:rPr>
      <w:rFonts w:ascii="Arial" w:hAnsi="Arial"/>
    </w:rPr>
  </w:style>
  <w:style w:type="paragraph" w:styleId="Ttulo1">
    <w:name w:val="heading 1"/>
    <w:basedOn w:val="Normal"/>
    <w:next w:val="Normal"/>
    <w:link w:val="Ttulo1Car"/>
    <w:uiPriority w:val="9"/>
    <w:qFormat/>
    <w:rsid w:val="00871279"/>
    <w:pPr>
      <w:keepNext/>
      <w:keepLines/>
      <w:spacing w:before="360" w:after="80"/>
      <w:outlineLvl w:val="0"/>
    </w:pPr>
    <w:rPr>
      <w:rFonts w:eastAsiaTheme="majorEastAsia" w:cstheme="majorBidi"/>
      <w:color w:val="0F4761" w:themeColor="accent1" w:themeShade="BF"/>
      <w:sz w:val="40"/>
      <w:szCs w:val="40"/>
    </w:rPr>
  </w:style>
  <w:style w:type="paragraph" w:styleId="Ttulo2">
    <w:name w:val="heading 2"/>
    <w:basedOn w:val="Normal"/>
    <w:next w:val="Normal"/>
    <w:link w:val="Ttulo2Car"/>
    <w:uiPriority w:val="9"/>
    <w:unhideWhenUsed/>
    <w:qFormat/>
    <w:rsid w:val="00871279"/>
    <w:pPr>
      <w:keepNext/>
      <w:keepLines/>
      <w:spacing w:before="160" w:after="80"/>
      <w:outlineLvl w:val="1"/>
    </w:pPr>
    <w:rPr>
      <w:rFonts w:eastAsiaTheme="majorEastAsia" w:cstheme="majorBidi"/>
      <w:color w:val="0F4761" w:themeColor="accent1" w:themeShade="BF"/>
      <w:sz w:val="32"/>
      <w:szCs w:val="32"/>
    </w:rPr>
  </w:style>
  <w:style w:type="paragraph" w:styleId="Ttulo3">
    <w:name w:val="heading 3"/>
    <w:basedOn w:val="Normal"/>
    <w:next w:val="Normal"/>
    <w:link w:val="Ttulo3Car"/>
    <w:uiPriority w:val="9"/>
    <w:unhideWhenUsed/>
    <w:qFormat/>
    <w:rsid w:val="00813D9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13D9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13D9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13D9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13D9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13D9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13D9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13D9A"/>
    <w:rPr>
      <w:rFonts w:ascii="Arial" w:eastAsiaTheme="majorEastAsia" w:hAnsi="Arial" w:cstheme="majorBidi"/>
      <w:color w:val="0F4761" w:themeColor="accent1" w:themeShade="BF"/>
      <w:sz w:val="40"/>
      <w:szCs w:val="40"/>
    </w:rPr>
  </w:style>
  <w:style w:type="character" w:customStyle="1" w:styleId="Ttulo2Car">
    <w:name w:val="Título 2 Car"/>
    <w:basedOn w:val="Fuentedeprrafopredeter"/>
    <w:link w:val="Ttulo2"/>
    <w:uiPriority w:val="9"/>
    <w:rsid w:val="00813D9A"/>
    <w:rPr>
      <w:rFonts w:ascii="Arial" w:eastAsiaTheme="majorEastAsia" w:hAnsi="Arial" w:cstheme="majorBidi"/>
      <w:color w:val="0F4761" w:themeColor="accent1" w:themeShade="BF"/>
      <w:sz w:val="32"/>
      <w:szCs w:val="32"/>
    </w:rPr>
  </w:style>
  <w:style w:type="character" w:customStyle="1" w:styleId="Ttulo3Car">
    <w:name w:val="Título 3 Car"/>
    <w:basedOn w:val="Fuentedeprrafopredeter"/>
    <w:link w:val="Ttulo3"/>
    <w:uiPriority w:val="9"/>
    <w:rsid w:val="00813D9A"/>
    <w:rPr>
      <w:rFonts w:eastAsiaTheme="majorEastAsia" w:cstheme="majorBidi"/>
      <w:color w:val="0F4761" w:themeColor="accent1" w:themeShade="BF"/>
      <w:sz w:val="28"/>
      <w:szCs w:val="28"/>
      <w:lang w:val="en-US"/>
    </w:rPr>
  </w:style>
  <w:style w:type="character" w:customStyle="1" w:styleId="Ttulo4Car">
    <w:name w:val="Título 4 Car"/>
    <w:basedOn w:val="Fuentedeprrafopredeter"/>
    <w:link w:val="Ttulo4"/>
    <w:uiPriority w:val="9"/>
    <w:semiHidden/>
    <w:rsid w:val="00813D9A"/>
    <w:rPr>
      <w:rFonts w:eastAsiaTheme="majorEastAsia" w:cstheme="majorBidi"/>
      <w:i/>
      <w:iCs/>
      <w:color w:val="0F4761" w:themeColor="accent1" w:themeShade="BF"/>
      <w:lang w:val="en-US"/>
    </w:rPr>
  </w:style>
  <w:style w:type="character" w:customStyle="1" w:styleId="Ttulo5Car">
    <w:name w:val="Título 5 Car"/>
    <w:basedOn w:val="Fuentedeprrafopredeter"/>
    <w:link w:val="Ttulo5"/>
    <w:uiPriority w:val="9"/>
    <w:semiHidden/>
    <w:rsid w:val="00813D9A"/>
    <w:rPr>
      <w:rFonts w:eastAsiaTheme="majorEastAsia" w:cstheme="majorBidi"/>
      <w:color w:val="0F4761" w:themeColor="accent1" w:themeShade="BF"/>
      <w:lang w:val="en-US"/>
    </w:rPr>
  </w:style>
  <w:style w:type="character" w:customStyle="1" w:styleId="Ttulo6Car">
    <w:name w:val="Título 6 Car"/>
    <w:basedOn w:val="Fuentedeprrafopredeter"/>
    <w:link w:val="Ttulo6"/>
    <w:uiPriority w:val="9"/>
    <w:semiHidden/>
    <w:rsid w:val="00813D9A"/>
    <w:rPr>
      <w:rFonts w:eastAsiaTheme="majorEastAsia" w:cstheme="majorBidi"/>
      <w:i/>
      <w:iCs/>
      <w:color w:val="595959" w:themeColor="text1" w:themeTint="A6"/>
      <w:lang w:val="en-US"/>
    </w:rPr>
  </w:style>
  <w:style w:type="character" w:customStyle="1" w:styleId="Ttulo7Car">
    <w:name w:val="Título 7 Car"/>
    <w:basedOn w:val="Fuentedeprrafopredeter"/>
    <w:link w:val="Ttulo7"/>
    <w:uiPriority w:val="9"/>
    <w:semiHidden/>
    <w:rsid w:val="00813D9A"/>
    <w:rPr>
      <w:rFonts w:eastAsiaTheme="majorEastAsia" w:cstheme="majorBidi"/>
      <w:color w:val="595959" w:themeColor="text1" w:themeTint="A6"/>
      <w:lang w:val="en-US"/>
    </w:rPr>
  </w:style>
  <w:style w:type="character" w:customStyle="1" w:styleId="Ttulo8Car">
    <w:name w:val="Título 8 Car"/>
    <w:basedOn w:val="Fuentedeprrafopredeter"/>
    <w:link w:val="Ttulo8"/>
    <w:uiPriority w:val="9"/>
    <w:semiHidden/>
    <w:rsid w:val="00813D9A"/>
    <w:rPr>
      <w:rFonts w:eastAsiaTheme="majorEastAsia" w:cstheme="majorBidi"/>
      <w:i/>
      <w:iCs/>
      <w:color w:val="272727" w:themeColor="text1" w:themeTint="D8"/>
      <w:lang w:val="en-US"/>
    </w:rPr>
  </w:style>
  <w:style w:type="character" w:customStyle="1" w:styleId="Ttulo9Car">
    <w:name w:val="Título 9 Car"/>
    <w:basedOn w:val="Fuentedeprrafopredeter"/>
    <w:link w:val="Ttulo9"/>
    <w:uiPriority w:val="9"/>
    <w:semiHidden/>
    <w:rsid w:val="00813D9A"/>
    <w:rPr>
      <w:rFonts w:eastAsiaTheme="majorEastAsia" w:cstheme="majorBidi"/>
      <w:color w:val="272727" w:themeColor="text1" w:themeTint="D8"/>
      <w:lang w:val="en-US"/>
    </w:rPr>
  </w:style>
  <w:style w:type="paragraph" w:styleId="Ttulo">
    <w:name w:val="Title"/>
    <w:basedOn w:val="Normal"/>
    <w:next w:val="Normal"/>
    <w:link w:val="TtuloCar"/>
    <w:uiPriority w:val="10"/>
    <w:qFormat/>
    <w:rsid w:val="00871279"/>
    <w:pPr>
      <w:spacing w:after="8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813D9A"/>
    <w:rPr>
      <w:rFonts w:ascii="Arial" w:eastAsiaTheme="majorEastAsia" w:hAnsi="Arial" w:cstheme="majorBidi"/>
      <w:spacing w:val="-10"/>
      <w:kern w:val="28"/>
      <w:sz w:val="56"/>
      <w:szCs w:val="56"/>
    </w:rPr>
  </w:style>
  <w:style w:type="paragraph" w:styleId="Subttulo">
    <w:name w:val="Subtitle"/>
    <w:basedOn w:val="Normal"/>
    <w:next w:val="Normal"/>
    <w:link w:val="SubttuloCar"/>
    <w:uiPriority w:val="11"/>
    <w:qFormat/>
    <w:rsid w:val="00813D9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13D9A"/>
    <w:rPr>
      <w:rFonts w:eastAsiaTheme="majorEastAsia" w:cstheme="majorBidi"/>
      <w:color w:val="595959" w:themeColor="text1" w:themeTint="A6"/>
      <w:spacing w:val="15"/>
      <w:sz w:val="28"/>
      <w:szCs w:val="28"/>
      <w:lang w:val="en-US"/>
    </w:rPr>
  </w:style>
  <w:style w:type="paragraph" w:styleId="Cita">
    <w:name w:val="Quote"/>
    <w:basedOn w:val="Normal"/>
    <w:next w:val="Normal"/>
    <w:link w:val="CitaCar"/>
    <w:uiPriority w:val="29"/>
    <w:qFormat/>
    <w:rsid w:val="00813D9A"/>
    <w:pPr>
      <w:spacing w:before="160"/>
      <w:jc w:val="center"/>
    </w:pPr>
    <w:rPr>
      <w:i/>
      <w:iCs/>
      <w:color w:val="404040" w:themeColor="text1" w:themeTint="BF"/>
    </w:rPr>
  </w:style>
  <w:style w:type="character" w:customStyle="1" w:styleId="CitaCar">
    <w:name w:val="Cita Car"/>
    <w:basedOn w:val="Fuentedeprrafopredeter"/>
    <w:link w:val="Cita"/>
    <w:uiPriority w:val="29"/>
    <w:rsid w:val="00813D9A"/>
    <w:rPr>
      <w:i/>
      <w:iCs/>
      <w:color w:val="404040" w:themeColor="text1" w:themeTint="BF"/>
      <w:lang w:val="en-US"/>
    </w:rPr>
  </w:style>
  <w:style w:type="paragraph" w:styleId="Prrafodelista">
    <w:name w:val="List Paragraph"/>
    <w:basedOn w:val="Normal"/>
    <w:uiPriority w:val="34"/>
    <w:qFormat/>
    <w:rsid w:val="00813D9A"/>
    <w:pPr>
      <w:ind w:left="720"/>
      <w:contextualSpacing/>
    </w:pPr>
  </w:style>
  <w:style w:type="character" w:styleId="nfasisintenso">
    <w:name w:val="Intense Emphasis"/>
    <w:basedOn w:val="Fuentedeprrafopredeter"/>
    <w:uiPriority w:val="21"/>
    <w:qFormat/>
    <w:rsid w:val="00813D9A"/>
    <w:rPr>
      <w:i/>
      <w:iCs/>
      <w:color w:val="0F4761" w:themeColor="accent1" w:themeShade="BF"/>
    </w:rPr>
  </w:style>
  <w:style w:type="paragraph" w:styleId="Citadestacada">
    <w:name w:val="Intense Quote"/>
    <w:basedOn w:val="Normal"/>
    <w:next w:val="Normal"/>
    <w:link w:val="CitadestacadaCar"/>
    <w:uiPriority w:val="30"/>
    <w:qFormat/>
    <w:rsid w:val="00813D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13D9A"/>
    <w:rPr>
      <w:i/>
      <w:iCs/>
      <w:color w:val="0F4761" w:themeColor="accent1" w:themeShade="BF"/>
      <w:lang w:val="en-US"/>
    </w:rPr>
  </w:style>
  <w:style w:type="character" w:styleId="Referenciaintensa">
    <w:name w:val="Intense Reference"/>
    <w:basedOn w:val="Fuentedeprrafopredeter"/>
    <w:uiPriority w:val="32"/>
    <w:qFormat/>
    <w:rsid w:val="00813D9A"/>
    <w:rPr>
      <w:b/>
      <w:bCs/>
      <w:smallCaps/>
      <w:color w:val="0F4761" w:themeColor="accent1" w:themeShade="BF"/>
      <w:spacing w:val="5"/>
    </w:rPr>
  </w:style>
  <w:style w:type="paragraph" w:styleId="Descripcin">
    <w:name w:val="caption"/>
    <w:basedOn w:val="Normal"/>
    <w:next w:val="Normal"/>
    <w:uiPriority w:val="35"/>
    <w:unhideWhenUsed/>
    <w:qFormat/>
    <w:rsid w:val="00E36BAC"/>
    <w:pPr>
      <w:spacing w:after="200" w:line="240" w:lineRule="auto"/>
    </w:pPr>
    <w:rPr>
      <w:i/>
      <w:iCs/>
      <w:color w:val="0E2841" w:themeColor="text2"/>
      <w:sz w:val="18"/>
      <w:szCs w:val="18"/>
    </w:rPr>
  </w:style>
  <w:style w:type="paragraph" w:styleId="TtuloTDC">
    <w:name w:val="TOC Heading"/>
    <w:basedOn w:val="Ttulo1"/>
    <w:next w:val="Normal"/>
    <w:uiPriority w:val="39"/>
    <w:unhideWhenUsed/>
    <w:qFormat/>
    <w:rsid w:val="0032370C"/>
    <w:pPr>
      <w:spacing w:before="240" w:after="0"/>
      <w:outlineLvl w:val="9"/>
    </w:pPr>
    <w:rPr>
      <w:kern w:val="0"/>
      <w:sz w:val="32"/>
      <w:szCs w:val="32"/>
      <w:lang w:eastAsia="es-CL"/>
      <w14:ligatures w14:val="none"/>
    </w:rPr>
  </w:style>
  <w:style w:type="paragraph" w:styleId="TDC2">
    <w:name w:val="toc 2"/>
    <w:basedOn w:val="Normal"/>
    <w:next w:val="Normal"/>
    <w:autoRedefine/>
    <w:uiPriority w:val="39"/>
    <w:unhideWhenUsed/>
    <w:rsid w:val="0032370C"/>
    <w:pPr>
      <w:spacing w:after="100"/>
      <w:ind w:left="220"/>
    </w:pPr>
  </w:style>
  <w:style w:type="character" w:styleId="Hipervnculo">
    <w:name w:val="Hyperlink"/>
    <w:basedOn w:val="Fuentedeprrafopredeter"/>
    <w:uiPriority w:val="99"/>
    <w:unhideWhenUsed/>
    <w:rsid w:val="0032370C"/>
    <w:rPr>
      <w:color w:val="467886" w:themeColor="hyperlink"/>
      <w:u w:val="single"/>
    </w:rPr>
  </w:style>
  <w:style w:type="paragraph" w:styleId="TDC1">
    <w:name w:val="toc 1"/>
    <w:basedOn w:val="Normal"/>
    <w:next w:val="Normal"/>
    <w:autoRedefine/>
    <w:uiPriority w:val="39"/>
    <w:unhideWhenUsed/>
    <w:rsid w:val="005819FB"/>
    <w:pPr>
      <w:tabs>
        <w:tab w:val="left" w:pos="440"/>
        <w:tab w:val="right" w:leader="dot" w:pos="8828"/>
      </w:tabs>
      <w:spacing w:after="100"/>
      <w:jc w:val="both"/>
    </w:pPr>
    <w:rPr>
      <w:rFonts w:eastAsiaTheme="minorEastAsia" w:cs="Times New Roman"/>
      <w:kern w:val="0"/>
      <w:lang w:eastAsia="es-CL"/>
      <w14:ligatures w14:val="none"/>
    </w:rPr>
  </w:style>
  <w:style w:type="paragraph" w:styleId="TDC3">
    <w:name w:val="toc 3"/>
    <w:basedOn w:val="Normal"/>
    <w:next w:val="Normal"/>
    <w:autoRedefine/>
    <w:uiPriority w:val="39"/>
    <w:unhideWhenUsed/>
    <w:rsid w:val="0032370C"/>
    <w:pPr>
      <w:spacing w:after="100"/>
      <w:ind w:left="440"/>
    </w:pPr>
    <w:rPr>
      <w:rFonts w:eastAsiaTheme="minorEastAsia" w:cs="Times New Roman"/>
      <w:kern w:val="0"/>
      <w:lang w:eastAsia="es-CL"/>
      <w14:ligatures w14:val="none"/>
    </w:rPr>
  </w:style>
  <w:style w:type="paragraph" w:styleId="Encabezado">
    <w:name w:val="header"/>
    <w:basedOn w:val="Normal"/>
    <w:link w:val="EncabezadoCar"/>
    <w:uiPriority w:val="99"/>
    <w:unhideWhenUsed/>
    <w:rsid w:val="003237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2370C"/>
    <w:rPr>
      <w:lang w:val="es-ES"/>
    </w:rPr>
  </w:style>
  <w:style w:type="paragraph" w:styleId="Piedepgina">
    <w:name w:val="footer"/>
    <w:basedOn w:val="Normal"/>
    <w:link w:val="PiedepginaCar"/>
    <w:uiPriority w:val="99"/>
    <w:unhideWhenUsed/>
    <w:rsid w:val="003237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2370C"/>
    <w:rPr>
      <w:lang w:val="es-ES"/>
    </w:rPr>
  </w:style>
  <w:style w:type="paragraph" w:styleId="Tabladeilustraciones">
    <w:name w:val="table of figures"/>
    <w:basedOn w:val="Normal"/>
    <w:next w:val="Normal"/>
    <w:uiPriority w:val="99"/>
    <w:unhideWhenUsed/>
    <w:rsid w:val="00591B00"/>
    <w:pPr>
      <w:spacing w:after="0"/>
    </w:pPr>
  </w:style>
  <w:style w:type="character" w:styleId="Mencinsinresolver">
    <w:name w:val="Unresolved Mention"/>
    <w:basedOn w:val="Fuentedeprrafopredeter"/>
    <w:uiPriority w:val="99"/>
    <w:semiHidden/>
    <w:unhideWhenUsed/>
    <w:rsid w:val="00A53109"/>
    <w:rPr>
      <w:color w:val="605E5C"/>
      <w:shd w:val="clear" w:color="auto" w:fill="E1DFDD"/>
    </w:rPr>
  </w:style>
  <w:style w:type="character" w:styleId="Textodelmarcadordeposicin">
    <w:name w:val="Placeholder Text"/>
    <w:basedOn w:val="Fuentedeprrafopredeter"/>
    <w:uiPriority w:val="99"/>
    <w:semiHidden/>
    <w:rsid w:val="00773348"/>
    <w:rPr>
      <w:color w:val="666666"/>
    </w:rPr>
  </w:style>
  <w:style w:type="character" w:styleId="nfasissutil">
    <w:name w:val="Subtle Emphasis"/>
    <w:basedOn w:val="Fuentedeprrafopredeter"/>
    <w:uiPriority w:val="19"/>
    <w:qFormat/>
    <w:rsid w:val="00C33539"/>
    <w:rPr>
      <w:rFonts w:ascii="Arial" w:hAnsi="Arial"/>
      <w:i/>
      <w:iCs/>
      <w:color w:val="404040" w:themeColor="text1" w:themeTint="BF"/>
    </w:rPr>
  </w:style>
  <w:style w:type="character" w:styleId="nfasis">
    <w:name w:val="Emphasis"/>
    <w:basedOn w:val="Fuentedeprrafopredeter"/>
    <w:uiPriority w:val="20"/>
    <w:qFormat/>
    <w:rsid w:val="00C33539"/>
    <w:rPr>
      <w:rFonts w:ascii="Arial" w:hAnsi="Arial"/>
      <w:i/>
      <w:iCs/>
    </w:rPr>
  </w:style>
  <w:style w:type="paragraph" w:customStyle="1" w:styleId="Code">
    <w:name w:val="Code"/>
    <w:basedOn w:val="Normal"/>
    <w:link w:val="CodeCar"/>
    <w:qFormat/>
    <w:rsid w:val="00C33539"/>
    <w:pPr>
      <w:pBdr>
        <w:top w:val="single" w:sz="4" w:space="1" w:color="auto"/>
        <w:left w:val="single" w:sz="4" w:space="4" w:color="auto"/>
        <w:bottom w:val="single" w:sz="4" w:space="1" w:color="auto"/>
        <w:right w:val="single" w:sz="4" w:space="4" w:color="auto"/>
      </w:pBdr>
      <w:shd w:val="clear" w:color="auto" w:fill="FFFFFF"/>
      <w:spacing w:after="0" w:line="240" w:lineRule="auto"/>
      <w:ind w:left="708"/>
    </w:pPr>
    <w:rPr>
      <w:rFonts w:ascii="Courier New" w:eastAsia="Times New Roman" w:hAnsi="Courier New" w:cs="Courier New"/>
      <w:b/>
      <w:bCs/>
      <w:noProof/>
      <w:kern w:val="0"/>
      <w:sz w:val="20"/>
      <w:szCs w:val="20"/>
      <w:lang w:val="en-US" w:eastAsia="es-CL"/>
      <w14:ligatures w14:val="none"/>
    </w:rPr>
  </w:style>
  <w:style w:type="character" w:customStyle="1" w:styleId="CodeCar">
    <w:name w:val="Code Car"/>
    <w:basedOn w:val="Fuentedeprrafopredeter"/>
    <w:link w:val="Code"/>
    <w:rsid w:val="00C33539"/>
    <w:rPr>
      <w:rFonts w:ascii="Courier New" w:eastAsia="Times New Roman" w:hAnsi="Courier New" w:cs="Courier New"/>
      <w:b/>
      <w:bCs/>
      <w:noProof/>
      <w:kern w:val="0"/>
      <w:sz w:val="20"/>
      <w:szCs w:val="20"/>
      <w:shd w:val="clear" w:color="auto" w:fill="FFFFFF"/>
      <w:lang w:val="en-US" w:eastAsia="es-CL"/>
      <w14:ligatures w14:val="none"/>
    </w:rPr>
  </w:style>
  <w:style w:type="paragraph" w:customStyle="1" w:styleId="codigo">
    <w:name w:val="codigo"/>
    <w:basedOn w:val="Normal"/>
    <w:link w:val="codigoCar"/>
    <w:qFormat/>
    <w:rsid w:val="00C33539"/>
    <w:pPr>
      <w:shd w:val="clear" w:color="auto" w:fill="1F1F1F"/>
      <w:spacing w:after="0" w:line="285" w:lineRule="atLeast"/>
    </w:pPr>
    <w:rPr>
      <w:rFonts w:ascii="Consolas" w:eastAsia="Times New Roman" w:hAnsi="Consolas" w:cs="Times New Roman"/>
      <w:color w:val="C586C0"/>
      <w:kern w:val="0"/>
      <w:sz w:val="21"/>
      <w:szCs w:val="21"/>
      <w:lang w:val="en-US" w:eastAsia="es-CL"/>
      <w14:ligatures w14:val="none"/>
    </w:rPr>
  </w:style>
  <w:style w:type="character" w:customStyle="1" w:styleId="codigoCar">
    <w:name w:val="codigo Car"/>
    <w:basedOn w:val="Fuentedeprrafopredeter"/>
    <w:link w:val="codigo"/>
    <w:rsid w:val="00C33539"/>
    <w:rPr>
      <w:rFonts w:ascii="Consolas" w:eastAsia="Times New Roman" w:hAnsi="Consolas" w:cs="Times New Roman"/>
      <w:color w:val="C586C0"/>
      <w:kern w:val="0"/>
      <w:sz w:val="21"/>
      <w:szCs w:val="21"/>
      <w:shd w:val="clear" w:color="auto" w:fill="1F1F1F"/>
      <w:lang w:val="en-US" w:eastAsia="es-CL"/>
      <w14:ligatures w14:val="none"/>
    </w:rPr>
  </w:style>
  <w:style w:type="paragraph" w:styleId="Textonotaalfinal">
    <w:name w:val="endnote text"/>
    <w:basedOn w:val="Normal"/>
    <w:link w:val="TextonotaalfinalCar"/>
    <w:uiPriority w:val="99"/>
    <w:semiHidden/>
    <w:unhideWhenUsed/>
    <w:rsid w:val="000D2A6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D2A69"/>
    <w:rPr>
      <w:rFonts w:ascii="Arial" w:hAnsi="Arial"/>
      <w:sz w:val="20"/>
      <w:szCs w:val="20"/>
    </w:rPr>
  </w:style>
  <w:style w:type="character" w:styleId="Refdenotaalfinal">
    <w:name w:val="endnote reference"/>
    <w:basedOn w:val="Fuentedeprrafopredeter"/>
    <w:uiPriority w:val="99"/>
    <w:semiHidden/>
    <w:unhideWhenUsed/>
    <w:rsid w:val="000D2A69"/>
    <w:rPr>
      <w:vertAlign w:val="superscript"/>
    </w:rPr>
  </w:style>
  <w:style w:type="table" w:styleId="Tablaconcuadrcula">
    <w:name w:val="Table Grid"/>
    <w:basedOn w:val="Tablanormal"/>
    <w:uiPriority w:val="39"/>
    <w:rsid w:val="00C327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4E7D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ipervnculovisitado">
    <w:name w:val="FollowedHyperlink"/>
    <w:basedOn w:val="Fuentedeprrafopredeter"/>
    <w:uiPriority w:val="99"/>
    <w:semiHidden/>
    <w:unhideWhenUsed/>
    <w:rsid w:val="00F44F1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6400">
      <w:bodyDiv w:val="1"/>
      <w:marLeft w:val="0"/>
      <w:marRight w:val="0"/>
      <w:marTop w:val="0"/>
      <w:marBottom w:val="0"/>
      <w:divBdr>
        <w:top w:val="none" w:sz="0" w:space="0" w:color="auto"/>
        <w:left w:val="none" w:sz="0" w:space="0" w:color="auto"/>
        <w:bottom w:val="none" w:sz="0" w:space="0" w:color="auto"/>
        <w:right w:val="none" w:sz="0" w:space="0" w:color="auto"/>
      </w:divBdr>
    </w:div>
    <w:div w:id="14036298">
      <w:bodyDiv w:val="1"/>
      <w:marLeft w:val="0"/>
      <w:marRight w:val="0"/>
      <w:marTop w:val="0"/>
      <w:marBottom w:val="0"/>
      <w:divBdr>
        <w:top w:val="none" w:sz="0" w:space="0" w:color="auto"/>
        <w:left w:val="none" w:sz="0" w:space="0" w:color="auto"/>
        <w:bottom w:val="none" w:sz="0" w:space="0" w:color="auto"/>
        <w:right w:val="none" w:sz="0" w:space="0" w:color="auto"/>
      </w:divBdr>
    </w:div>
    <w:div w:id="35933086">
      <w:bodyDiv w:val="1"/>
      <w:marLeft w:val="0"/>
      <w:marRight w:val="0"/>
      <w:marTop w:val="0"/>
      <w:marBottom w:val="0"/>
      <w:divBdr>
        <w:top w:val="none" w:sz="0" w:space="0" w:color="auto"/>
        <w:left w:val="none" w:sz="0" w:space="0" w:color="auto"/>
        <w:bottom w:val="none" w:sz="0" w:space="0" w:color="auto"/>
        <w:right w:val="none" w:sz="0" w:space="0" w:color="auto"/>
      </w:divBdr>
    </w:div>
    <w:div w:id="48499050">
      <w:bodyDiv w:val="1"/>
      <w:marLeft w:val="0"/>
      <w:marRight w:val="0"/>
      <w:marTop w:val="0"/>
      <w:marBottom w:val="0"/>
      <w:divBdr>
        <w:top w:val="none" w:sz="0" w:space="0" w:color="auto"/>
        <w:left w:val="none" w:sz="0" w:space="0" w:color="auto"/>
        <w:bottom w:val="none" w:sz="0" w:space="0" w:color="auto"/>
        <w:right w:val="none" w:sz="0" w:space="0" w:color="auto"/>
      </w:divBdr>
    </w:div>
    <w:div w:id="49308577">
      <w:bodyDiv w:val="1"/>
      <w:marLeft w:val="0"/>
      <w:marRight w:val="0"/>
      <w:marTop w:val="0"/>
      <w:marBottom w:val="0"/>
      <w:divBdr>
        <w:top w:val="none" w:sz="0" w:space="0" w:color="auto"/>
        <w:left w:val="none" w:sz="0" w:space="0" w:color="auto"/>
        <w:bottom w:val="none" w:sz="0" w:space="0" w:color="auto"/>
        <w:right w:val="none" w:sz="0" w:space="0" w:color="auto"/>
      </w:divBdr>
    </w:div>
    <w:div w:id="59987389">
      <w:bodyDiv w:val="1"/>
      <w:marLeft w:val="0"/>
      <w:marRight w:val="0"/>
      <w:marTop w:val="0"/>
      <w:marBottom w:val="0"/>
      <w:divBdr>
        <w:top w:val="none" w:sz="0" w:space="0" w:color="auto"/>
        <w:left w:val="none" w:sz="0" w:space="0" w:color="auto"/>
        <w:bottom w:val="none" w:sz="0" w:space="0" w:color="auto"/>
        <w:right w:val="none" w:sz="0" w:space="0" w:color="auto"/>
      </w:divBdr>
    </w:div>
    <w:div w:id="65303961">
      <w:bodyDiv w:val="1"/>
      <w:marLeft w:val="0"/>
      <w:marRight w:val="0"/>
      <w:marTop w:val="0"/>
      <w:marBottom w:val="0"/>
      <w:divBdr>
        <w:top w:val="none" w:sz="0" w:space="0" w:color="auto"/>
        <w:left w:val="none" w:sz="0" w:space="0" w:color="auto"/>
        <w:bottom w:val="none" w:sz="0" w:space="0" w:color="auto"/>
        <w:right w:val="none" w:sz="0" w:space="0" w:color="auto"/>
      </w:divBdr>
    </w:div>
    <w:div w:id="68232421">
      <w:bodyDiv w:val="1"/>
      <w:marLeft w:val="0"/>
      <w:marRight w:val="0"/>
      <w:marTop w:val="0"/>
      <w:marBottom w:val="0"/>
      <w:divBdr>
        <w:top w:val="none" w:sz="0" w:space="0" w:color="auto"/>
        <w:left w:val="none" w:sz="0" w:space="0" w:color="auto"/>
        <w:bottom w:val="none" w:sz="0" w:space="0" w:color="auto"/>
        <w:right w:val="none" w:sz="0" w:space="0" w:color="auto"/>
      </w:divBdr>
      <w:divsChild>
        <w:div w:id="1110972127">
          <w:marLeft w:val="0"/>
          <w:marRight w:val="0"/>
          <w:marTop w:val="0"/>
          <w:marBottom w:val="0"/>
          <w:divBdr>
            <w:top w:val="none" w:sz="0" w:space="0" w:color="auto"/>
            <w:left w:val="none" w:sz="0" w:space="0" w:color="auto"/>
            <w:bottom w:val="none" w:sz="0" w:space="0" w:color="auto"/>
            <w:right w:val="none" w:sz="0" w:space="0" w:color="auto"/>
          </w:divBdr>
          <w:divsChild>
            <w:div w:id="58022186">
              <w:marLeft w:val="0"/>
              <w:marRight w:val="0"/>
              <w:marTop w:val="0"/>
              <w:marBottom w:val="0"/>
              <w:divBdr>
                <w:top w:val="none" w:sz="0" w:space="0" w:color="auto"/>
                <w:left w:val="none" w:sz="0" w:space="0" w:color="auto"/>
                <w:bottom w:val="none" w:sz="0" w:space="0" w:color="auto"/>
                <w:right w:val="none" w:sz="0" w:space="0" w:color="auto"/>
              </w:divBdr>
            </w:div>
            <w:div w:id="76053714">
              <w:marLeft w:val="0"/>
              <w:marRight w:val="0"/>
              <w:marTop w:val="0"/>
              <w:marBottom w:val="0"/>
              <w:divBdr>
                <w:top w:val="none" w:sz="0" w:space="0" w:color="auto"/>
                <w:left w:val="none" w:sz="0" w:space="0" w:color="auto"/>
                <w:bottom w:val="none" w:sz="0" w:space="0" w:color="auto"/>
                <w:right w:val="none" w:sz="0" w:space="0" w:color="auto"/>
              </w:divBdr>
            </w:div>
            <w:div w:id="85349898">
              <w:marLeft w:val="0"/>
              <w:marRight w:val="0"/>
              <w:marTop w:val="0"/>
              <w:marBottom w:val="0"/>
              <w:divBdr>
                <w:top w:val="none" w:sz="0" w:space="0" w:color="auto"/>
                <w:left w:val="none" w:sz="0" w:space="0" w:color="auto"/>
                <w:bottom w:val="none" w:sz="0" w:space="0" w:color="auto"/>
                <w:right w:val="none" w:sz="0" w:space="0" w:color="auto"/>
              </w:divBdr>
            </w:div>
            <w:div w:id="143162096">
              <w:marLeft w:val="0"/>
              <w:marRight w:val="0"/>
              <w:marTop w:val="0"/>
              <w:marBottom w:val="0"/>
              <w:divBdr>
                <w:top w:val="none" w:sz="0" w:space="0" w:color="auto"/>
                <w:left w:val="none" w:sz="0" w:space="0" w:color="auto"/>
                <w:bottom w:val="none" w:sz="0" w:space="0" w:color="auto"/>
                <w:right w:val="none" w:sz="0" w:space="0" w:color="auto"/>
              </w:divBdr>
            </w:div>
            <w:div w:id="144207756">
              <w:marLeft w:val="0"/>
              <w:marRight w:val="0"/>
              <w:marTop w:val="0"/>
              <w:marBottom w:val="0"/>
              <w:divBdr>
                <w:top w:val="none" w:sz="0" w:space="0" w:color="auto"/>
                <w:left w:val="none" w:sz="0" w:space="0" w:color="auto"/>
                <w:bottom w:val="none" w:sz="0" w:space="0" w:color="auto"/>
                <w:right w:val="none" w:sz="0" w:space="0" w:color="auto"/>
              </w:divBdr>
            </w:div>
            <w:div w:id="146753414">
              <w:marLeft w:val="0"/>
              <w:marRight w:val="0"/>
              <w:marTop w:val="0"/>
              <w:marBottom w:val="0"/>
              <w:divBdr>
                <w:top w:val="none" w:sz="0" w:space="0" w:color="auto"/>
                <w:left w:val="none" w:sz="0" w:space="0" w:color="auto"/>
                <w:bottom w:val="none" w:sz="0" w:space="0" w:color="auto"/>
                <w:right w:val="none" w:sz="0" w:space="0" w:color="auto"/>
              </w:divBdr>
            </w:div>
            <w:div w:id="176583806">
              <w:marLeft w:val="0"/>
              <w:marRight w:val="0"/>
              <w:marTop w:val="0"/>
              <w:marBottom w:val="0"/>
              <w:divBdr>
                <w:top w:val="none" w:sz="0" w:space="0" w:color="auto"/>
                <w:left w:val="none" w:sz="0" w:space="0" w:color="auto"/>
                <w:bottom w:val="none" w:sz="0" w:space="0" w:color="auto"/>
                <w:right w:val="none" w:sz="0" w:space="0" w:color="auto"/>
              </w:divBdr>
            </w:div>
            <w:div w:id="193421763">
              <w:marLeft w:val="0"/>
              <w:marRight w:val="0"/>
              <w:marTop w:val="0"/>
              <w:marBottom w:val="0"/>
              <w:divBdr>
                <w:top w:val="none" w:sz="0" w:space="0" w:color="auto"/>
                <w:left w:val="none" w:sz="0" w:space="0" w:color="auto"/>
                <w:bottom w:val="none" w:sz="0" w:space="0" w:color="auto"/>
                <w:right w:val="none" w:sz="0" w:space="0" w:color="auto"/>
              </w:divBdr>
            </w:div>
            <w:div w:id="366419237">
              <w:marLeft w:val="0"/>
              <w:marRight w:val="0"/>
              <w:marTop w:val="0"/>
              <w:marBottom w:val="0"/>
              <w:divBdr>
                <w:top w:val="none" w:sz="0" w:space="0" w:color="auto"/>
                <w:left w:val="none" w:sz="0" w:space="0" w:color="auto"/>
                <w:bottom w:val="none" w:sz="0" w:space="0" w:color="auto"/>
                <w:right w:val="none" w:sz="0" w:space="0" w:color="auto"/>
              </w:divBdr>
            </w:div>
            <w:div w:id="429743819">
              <w:marLeft w:val="0"/>
              <w:marRight w:val="0"/>
              <w:marTop w:val="0"/>
              <w:marBottom w:val="0"/>
              <w:divBdr>
                <w:top w:val="none" w:sz="0" w:space="0" w:color="auto"/>
                <w:left w:val="none" w:sz="0" w:space="0" w:color="auto"/>
                <w:bottom w:val="none" w:sz="0" w:space="0" w:color="auto"/>
                <w:right w:val="none" w:sz="0" w:space="0" w:color="auto"/>
              </w:divBdr>
            </w:div>
            <w:div w:id="503017612">
              <w:marLeft w:val="0"/>
              <w:marRight w:val="0"/>
              <w:marTop w:val="0"/>
              <w:marBottom w:val="0"/>
              <w:divBdr>
                <w:top w:val="none" w:sz="0" w:space="0" w:color="auto"/>
                <w:left w:val="none" w:sz="0" w:space="0" w:color="auto"/>
                <w:bottom w:val="none" w:sz="0" w:space="0" w:color="auto"/>
                <w:right w:val="none" w:sz="0" w:space="0" w:color="auto"/>
              </w:divBdr>
            </w:div>
            <w:div w:id="587661891">
              <w:marLeft w:val="0"/>
              <w:marRight w:val="0"/>
              <w:marTop w:val="0"/>
              <w:marBottom w:val="0"/>
              <w:divBdr>
                <w:top w:val="none" w:sz="0" w:space="0" w:color="auto"/>
                <w:left w:val="none" w:sz="0" w:space="0" w:color="auto"/>
                <w:bottom w:val="none" w:sz="0" w:space="0" w:color="auto"/>
                <w:right w:val="none" w:sz="0" w:space="0" w:color="auto"/>
              </w:divBdr>
            </w:div>
            <w:div w:id="696125378">
              <w:marLeft w:val="0"/>
              <w:marRight w:val="0"/>
              <w:marTop w:val="0"/>
              <w:marBottom w:val="0"/>
              <w:divBdr>
                <w:top w:val="none" w:sz="0" w:space="0" w:color="auto"/>
                <w:left w:val="none" w:sz="0" w:space="0" w:color="auto"/>
                <w:bottom w:val="none" w:sz="0" w:space="0" w:color="auto"/>
                <w:right w:val="none" w:sz="0" w:space="0" w:color="auto"/>
              </w:divBdr>
            </w:div>
            <w:div w:id="734470474">
              <w:marLeft w:val="0"/>
              <w:marRight w:val="0"/>
              <w:marTop w:val="0"/>
              <w:marBottom w:val="0"/>
              <w:divBdr>
                <w:top w:val="none" w:sz="0" w:space="0" w:color="auto"/>
                <w:left w:val="none" w:sz="0" w:space="0" w:color="auto"/>
                <w:bottom w:val="none" w:sz="0" w:space="0" w:color="auto"/>
                <w:right w:val="none" w:sz="0" w:space="0" w:color="auto"/>
              </w:divBdr>
            </w:div>
            <w:div w:id="843056130">
              <w:marLeft w:val="0"/>
              <w:marRight w:val="0"/>
              <w:marTop w:val="0"/>
              <w:marBottom w:val="0"/>
              <w:divBdr>
                <w:top w:val="none" w:sz="0" w:space="0" w:color="auto"/>
                <w:left w:val="none" w:sz="0" w:space="0" w:color="auto"/>
                <w:bottom w:val="none" w:sz="0" w:space="0" w:color="auto"/>
                <w:right w:val="none" w:sz="0" w:space="0" w:color="auto"/>
              </w:divBdr>
            </w:div>
            <w:div w:id="869874715">
              <w:marLeft w:val="0"/>
              <w:marRight w:val="0"/>
              <w:marTop w:val="0"/>
              <w:marBottom w:val="0"/>
              <w:divBdr>
                <w:top w:val="none" w:sz="0" w:space="0" w:color="auto"/>
                <w:left w:val="none" w:sz="0" w:space="0" w:color="auto"/>
                <w:bottom w:val="none" w:sz="0" w:space="0" w:color="auto"/>
                <w:right w:val="none" w:sz="0" w:space="0" w:color="auto"/>
              </w:divBdr>
            </w:div>
            <w:div w:id="942372358">
              <w:marLeft w:val="0"/>
              <w:marRight w:val="0"/>
              <w:marTop w:val="0"/>
              <w:marBottom w:val="0"/>
              <w:divBdr>
                <w:top w:val="none" w:sz="0" w:space="0" w:color="auto"/>
                <w:left w:val="none" w:sz="0" w:space="0" w:color="auto"/>
                <w:bottom w:val="none" w:sz="0" w:space="0" w:color="auto"/>
                <w:right w:val="none" w:sz="0" w:space="0" w:color="auto"/>
              </w:divBdr>
            </w:div>
            <w:div w:id="1133407150">
              <w:marLeft w:val="0"/>
              <w:marRight w:val="0"/>
              <w:marTop w:val="0"/>
              <w:marBottom w:val="0"/>
              <w:divBdr>
                <w:top w:val="none" w:sz="0" w:space="0" w:color="auto"/>
                <w:left w:val="none" w:sz="0" w:space="0" w:color="auto"/>
                <w:bottom w:val="none" w:sz="0" w:space="0" w:color="auto"/>
                <w:right w:val="none" w:sz="0" w:space="0" w:color="auto"/>
              </w:divBdr>
            </w:div>
            <w:div w:id="1133448760">
              <w:marLeft w:val="0"/>
              <w:marRight w:val="0"/>
              <w:marTop w:val="0"/>
              <w:marBottom w:val="0"/>
              <w:divBdr>
                <w:top w:val="none" w:sz="0" w:space="0" w:color="auto"/>
                <w:left w:val="none" w:sz="0" w:space="0" w:color="auto"/>
                <w:bottom w:val="none" w:sz="0" w:space="0" w:color="auto"/>
                <w:right w:val="none" w:sz="0" w:space="0" w:color="auto"/>
              </w:divBdr>
            </w:div>
            <w:div w:id="1220167384">
              <w:marLeft w:val="0"/>
              <w:marRight w:val="0"/>
              <w:marTop w:val="0"/>
              <w:marBottom w:val="0"/>
              <w:divBdr>
                <w:top w:val="none" w:sz="0" w:space="0" w:color="auto"/>
                <w:left w:val="none" w:sz="0" w:space="0" w:color="auto"/>
                <w:bottom w:val="none" w:sz="0" w:space="0" w:color="auto"/>
                <w:right w:val="none" w:sz="0" w:space="0" w:color="auto"/>
              </w:divBdr>
            </w:div>
            <w:div w:id="1234580728">
              <w:marLeft w:val="0"/>
              <w:marRight w:val="0"/>
              <w:marTop w:val="0"/>
              <w:marBottom w:val="0"/>
              <w:divBdr>
                <w:top w:val="none" w:sz="0" w:space="0" w:color="auto"/>
                <w:left w:val="none" w:sz="0" w:space="0" w:color="auto"/>
                <w:bottom w:val="none" w:sz="0" w:space="0" w:color="auto"/>
                <w:right w:val="none" w:sz="0" w:space="0" w:color="auto"/>
              </w:divBdr>
            </w:div>
            <w:div w:id="1322923184">
              <w:marLeft w:val="0"/>
              <w:marRight w:val="0"/>
              <w:marTop w:val="0"/>
              <w:marBottom w:val="0"/>
              <w:divBdr>
                <w:top w:val="none" w:sz="0" w:space="0" w:color="auto"/>
                <w:left w:val="none" w:sz="0" w:space="0" w:color="auto"/>
                <w:bottom w:val="none" w:sz="0" w:space="0" w:color="auto"/>
                <w:right w:val="none" w:sz="0" w:space="0" w:color="auto"/>
              </w:divBdr>
            </w:div>
            <w:div w:id="1339649080">
              <w:marLeft w:val="0"/>
              <w:marRight w:val="0"/>
              <w:marTop w:val="0"/>
              <w:marBottom w:val="0"/>
              <w:divBdr>
                <w:top w:val="none" w:sz="0" w:space="0" w:color="auto"/>
                <w:left w:val="none" w:sz="0" w:space="0" w:color="auto"/>
                <w:bottom w:val="none" w:sz="0" w:space="0" w:color="auto"/>
                <w:right w:val="none" w:sz="0" w:space="0" w:color="auto"/>
              </w:divBdr>
            </w:div>
            <w:div w:id="1371226366">
              <w:marLeft w:val="0"/>
              <w:marRight w:val="0"/>
              <w:marTop w:val="0"/>
              <w:marBottom w:val="0"/>
              <w:divBdr>
                <w:top w:val="none" w:sz="0" w:space="0" w:color="auto"/>
                <w:left w:val="none" w:sz="0" w:space="0" w:color="auto"/>
                <w:bottom w:val="none" w:sz="0" w:space="0" w:color="auto"/>
                <w:right w:val="none" w:sz="0" w:space="0" w:color="auto"/>
              </w:divBdr>
            </w:div>
            <w:div w:id="1429541674">
              <w:marLeft w:val="0"/>
              <w:marRight w:val="0"/>
              <w:marTop w:val="0"/>
              <w:marBottom w:val="0"/>
              <w:divBdr>
                <w:top w:val="none" w:sz="0" w:space="0" w:color="auto"/>
                <w:left w:val="none" w:sz="0" w:space="0" w:color="auto"/>
                <w:bottom w:val="none" w:sz="0" w:space="0" w:color="auto"/>
                <w:right w:val="none" w:sz="0" w:space="0" w:color="auto"/>
              </w:divBdr>
            </w:div>
            <w:div w:id="1548834721">
              <w:marLeft w:val="0"/>
              <w:marRight w:val="0"/>
              <w:marTop w:val="0"/>
              <w:marBottom w:val="0"/>
              <w:divBdr>
                <w:top w:val="none" w:sz="0" w:space="0" w:color="auto"/>
                <w:left w:val="none" w:sz="0" w:space="0" w:color="auto"/>
                <w:bottom w:val="none" w:sz="0" w:space="0" w:color="auto"/>
                <w:right w:val="none" w:sz="0" w:space="0" w:color="auto"/>
              </w:divBdr>
            </w:div>
            <w:div w:id="1573274709">
              <w:marLeft w:val="0"/>
              <w:marRight w:val="0"/>
              <w:marTop w:val="0"/>
              <w:marBottom w:val="0"/>
              <w:divBdr>
                <w:top w:val="none" w:sz="0" w:space="0" w:color="auto"/>
                <w:left w:val="none" w:sz="0" w:space="0" w:color="auto"/>
                <w:bottom w:val="none" w:sz="0" w:space="0" w:color="auto"/>
                <w:right w:val="none" w:sz="0" w:space="0" w:color="auto"/>
              </w:divBdr>
            </w:div>
            <w:div w:id="1707173343">
              <w:marLeft w:val="0"/>
              <w:marRight w:val="0"/>
              <w:marTop w:val="0"/>
              <w:marBottom w:val="0"/>
              <w:divBdr>
                <w:top w:val="none" w:sz="0" w:space="0" w:color="auto"/>
                <w:left w:val="none" w:sz="0" w:space="0" w:color="auto"/>
                <w:bottom w:val="none" w:sz="0" w:space="0" w:color="auto"/>
                <w:right w:val="none" w:sz="0" w:space="0" w:color="auto"/>
              </w:divBdr>
            </w:div>
            <w:div w:id="1788814333">
              <w:marLeft w:val="0"/>
              <w:marRight w:val="0"/>
              <w:marTop w:val="0"/>
              <w:marBottom w:val="0"/>
              <w:divBdr>
                <w:top w:val="none" w:sz="0" w:space="0" w:color="auto"/>
                <w:left w:val="none" w:sz="0" w:space="0" w:color="auto"/>
                <w:bottom w:val="none" w:sz="0" w:space="0" w:color="auto"/>
                <w:right w:val="none" w:sz="0" w:space="0" w:color="auto"/>
              </w:divBdr>
            </w:div>
            <w:div w:id="1837840702">
              <w:marLeft w:val="0"/>
              <w:marRight w:val="0"/>
              <w:marTop w:val="0"/>
              <w:marBottom w:val="0"/>
              <w:divBdr>
                <w:top w:val="none" w:sz="0" w:space="0" w:color="auto"/>
                <w:left w:val="none" w:sz="0" w:space="0" w:color="auto"/>
                <w:bottom w:val="none" w:sz="0" w:space="0" w:color="auto"/>
                <w:right w:val="none" w:sz="0" w:space="0" w:color="auto"/>
              </w:divBdr>
            </w:div>
            <w:div w:id="1844978273">
              <w:marLeft w:val="0"/>
              <w:marRight w:val="0"/>
              <w:marTop w:val="0"/>
              <w:marBottom w:val="0"/>
              <w:divBdr>
                <w:top w:val="none" w:sz="0" w:space="0" w:color="auto"/>
                <w:left w:val="none" w:sz="0" w:space="0" w:color="auto"/>
                <w:bottom w:val="none" w:sz="0" w:space="0" w:color="auto"/>
                <w:right w:val="none" w:sz="0" w:space="0" w:color="auto"/>
              </w:divBdr>
            </w:div>
            <w:div w:id="1892227928">
              <w:marLeft w:val="0"/>
              <w:marRight w:val="0"/>
              <w:marTop w:val="0"/>
              <w:marBottom w:val="0"/>
              <w:divBdr>
                <w:top w:val="none" w:sz="0" w:space="0" w:color="auto"/>
                <w:left w:val="none" w:sz="0" w:space="0" w:color="auto"/>
                <w:bottom w:val="none" w:sz="0" w:space="0" w:color="auto"/>
                <w:right w:val="none" w:sz="0" w:space="0" w:color="auto"/>
              </w:divBdr>
            </w:div>
            <w:div w:id="2003004285">
              <w:marLeft w:val="0"/>
              <w:marRight w:val="0"/>
              <w:marTop w:val="0"/>
              <w:marBottom w:val="0"/>
              <w:divBdr>
                <w:top w:val="none" w:sz="0" w:space="0" w:color="auto"/>
                <w:left w:val="none" w:sz="0" w:space="0" w:color="auto"/>
                <w:bottom w:val="none" w:sz="0" w:space="0" w:color="auto"/>
                <w:right w:val="none" w:sz="0" w:space="0" w:color="auto"/>
              </w:divBdr>
            </w:div>
            <w:div w:id="208209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6999">
      <w:bodyDiv w:val="1"/>
      <w:marLeft w:val="0"/>
      <w:marRight w:val="0"/>
      <w:marTop w:val="0"/>
      <w:marBottom w:val="0"/>
      <w:divBdr>
        <w:top w:val="none" w:sz="0" w:space="0" w:color="auto"/>
        <w:left w:val="none" w:sz="0" w:space="0" w:color="auto"/>
        <w:bottom w:val="none" w:sz="0" w:space="0" w:color="auto"/>
        <w:right w:val="none" w:sz="0" w:space="0" w:color="auto"/>
      </w:divBdr>
    </w:div>
    <w:div w:id="77601711">
      <w:bodyDiv w:val="1"/>
      <w:marLeft w:val="0"/>
      <w:marRight w:val="0"/>
      <w:marTop w:val="0"/>
      <w:marBottom w:val="0"/>
      <w:divBdr>
        <w:top w:val="none" w:sz="0" w:space="0" w:color="auto"/>
        <w:left w:val="none" w:sz="0" w:space="0" w:color="auto"/>
        <w:bottom w:val="none" w:sz="0" w:space="0" w:color="auto"/>
        <w:right w:val="none" w:sz="0" w:space="0" w:color="auto"/>
      </w:divBdr>
      <w:divsChild>
        <w:div w:id="19281398">
          <w:marLeft w:val="480"/>
          <w:marRight w:val="0"/>
          <w:marTop w:val="0"/>
          <w:marBottom w:val="0"/>
          <w:divBdr>
            <w:top w:val="none" w:sz="0" w:space="0" w:color="auto"/>
            <w:left w:val="none" w:sz="0" w:space="0" w:color="auto"/>
            <w:bottom w:val="none" w:sz="0" w:space="0" w:color="auto"/>
            <w:right w:val="none" w:sz="0" w:space="0" w:color="auto"/>
          </w:divBdr>
        </w:div>
        <w:div w:id="34736382">
          <w:marLeft w:val="480"/>
          <w:marRight w:val="0"/>
          <w:marTop w:val="0"/>
          <w:marBottom w:val="0"/>
          <w:divBdr>
            <w:top w:val="none" w:sz="0" w:space="0" w:color="auto"/>
            <w:left w:val="none" w:sz="0" w:space="0" w:color="auto"/>
            <w:bottom w:val="none" w:sz="0" w:space="0" w:color="auto"/>
            <w:right w:val="none" w:sz="0" w:space="0" w:color="auto"/>
          </w:divBdr>
        </w:div>
        <w:div w:id="139199242">
          <w:marLeft w:val="480"/>
          <w:marRight w:val="0"/>
          <w:marTop w:val="0"/>
          <w:marBottom w:val="0"/>
          <w:divBdr>
            <w:top w:val="none" w:sz="0" w:space="0" w:color="auto"/>
            <w:left w:val="none" w:sz="0" w:space="0" w:color="auto"/>
            <w:bottom w:val="none" w:sz="0" w:space="0" w:color="auto"/>
            <w:right w:val="none" w:sz="0" w:space="0" w:color="auto"/>
          </w:divBdr>
        </w:div>
        <w:div w:id="164905096">
          <w:marLeft w:val="480"/>
          <w:marRight w:val="0"/>
          <w:marTop w:val="0"/>
          <w:marBottom w:val="0"/>
          <w:divBdr>
            <w:top w:val="none" w:sz="0" w:space="0" w:color="auto"/>
            <w:left w:val="none" w:sz="0" w:space="0" w:color="auto"/>
            <w:bottom w:val="none" w:sz="0" w:space="0" w:color="auto"/>
            <w:right w:val="none" w:sz="0" w:space="0" w:color="auto"/>
          </w:divBdr>
        </w:div>
        <w:div w:id="556283165">
          <w:marLeft w:val="480"/>
          <w:marRight w:val="0"/>
          <w:marTop w:val="0"/>
          <w:marBottom w:val="0"/>
          <w:divBdr>
            <w:top w:val="none" w:sz="0" w:space="0" w:color="auto"/>
            <w:left w:val="none" w:sz="0" w:space="0" w:color="auto"/>
            <w:bottom w:val="none" w:sz="0" w:space="0" w:color="auto"/>
            <w:right w:val="none" w:sz="0" w:space="0" w:color="auto"/>
          </w:divBdr>
        </w:div>
        <w:div w:id="945234633">
          <w:marLeft w:val="480"/>
          <w:marRight w:val="0"/>
          <w:marTop w:val="0"/>
          <w:marBottom w:val="0"/>
          <w:divBdr>
            <w:top w:val="none" w:sz="0" w:space="0" w:color="auto"/>
            <w:left w:val="none" w:sz="0" w:space="0" w:color="auto"/>
            <w:bottom w:val="none" w:sz="0" w:space="0" w:color="auto"/>
            <w:right w:val="none" w:sz="0" w:space="0" w:color="auto"/>
          </w:divBdr>
        </w:div>
        <w:div w:id="1059287346">
          <w:marLeft w:val="480"/>
          <w:marRight w:val="0"/>
          <w:marTop w:val="0"/>
          <w:marBottom w:val="0"/>
          <w:divBdr>
            <w:top w:val="none" w:sz="0" w:space="0" w:color="auto"/>
            <w:left w:val="none" w:sz="0" w:space="0" w:color="auto"/>
            <w:bottom w:val="none" w:sz="0" w:space="0" w:color="auto"/>
            <w:right w:val="none" w:sz="0" w:space="0" w:color="auto"/>
          </w:divBdr>
        </w:div>
        <w:div w:id="1207176655">
          <w:marLeft w:val="480"/>
          <w:marRight w:val="0"/>
          <w:marTop w:val="0"/>
          <w:marBottom w:val="0"/>
          <w:divBdr>
            <w:top w:val="none" w:sz="0" w:space="0" w:color="auto"/>
            <w:left w:val="none" w:sz="0" w:space="0" w:color="auto"/>
            <w:bottom w:val="none" w:sz="0" w:space="0" w:color="auto"/>
            <w:right w:val="none" w:sz="0" w:space="0" w:color="auto"/>
          </w:divBdr>
        </w:div>
        <w:div w:id="1768454089">
          <w:marLeft w:val="480"/>
          <w:marRight w:val="0"/>
          <w:marTop w:val="0"/>
          <w:marBottom w:val="0"/>
          <w:divBdr>
            <w:top w:val="none" w:sz="0" w:space="0" w:color="auto"/>
            <w:left w:val="none" w:sz="0" w:space="0" w:color="auto"/>
            <w:bottom w:val="none" w:sz="0" w:space="0" w:color="auto"/>
            <w:right w:val="none" w:sz="0" w:space="0" w:color="auto"/>
          </w:divBdr>
        </w:div>
      </w:divsChild>
    </w:div>
    <w:div w:id="78600909">
      <w:bodyDiv w:val="1"/>
      <w:marLeft w:val="0"/>
      <w:marRight w:val="0"/>
      <w:marTop w:val="0"/>
      <w:marBottom w:val="0"/>
      <w:divBdr>
        <w:top w:val="none" w:sz="0" w:space="0" w:color="auto"/>
        <w:left w:val="none" w:sz="0" w:space="0" w:color="auto"/>
        <w:bottom w:val="none" w:sz="0" w:space="0" w:color="auto"/>
        <w:right w:val="none" w:sz="0" w:space="0" w:color="auto"/>
      </w:divBdr>
      <w:divsChild>
        <w:div w:id="2001303874">
          <w:marLeft w:val="0"/>
          <w:marRight w:val="0"/>
          <w:marTop w:val="0"/>
          <w:marBottom w:val="0"/>
          <w:divBdr>
            <w:top w:val="none" w:sz="0" w:space="0" w:color="auto"/>
            <w:left w:val="none" w:sz="0" w:space="0" w:color="auto"/>
            <w:bottom w:val="none" w:sz="0" w:space="0" w:color="auto"/>
            <w:right w:val="none" w:sz="0" w:space="0" w:color="auto"/>
          </w:divBdr>
        </w:div>
      </w:divsChild>
    </w:div>
    <w:div w:id="85418138">
      <w:bodyDiv w:val="1"/>
      <w:marLeft w:val="0"/>
      <w:marRight w:val="0"/>
      <w:marTop w:val="0"/>
      <w:marBottom w:val="0"/>
      <w:divBdr>
        <w:top w:val="none" w:sz="0" w:space="0" w:color="auto"/>
        <w:left w:val="none" w:sz="0" w:space="0" w:color="auto"/>
        <w:bottom w:val="none" w:sz="0" w:space="0" w:color="auto"/>
        <w:right w:val="none" w:sz="0" w:space="0" w:color="auto"/>
      </w:divBdr>
      <w:divsChild>
        <w:div w:id="1778983285">
          <w:marLeft w:val="0"/>
          <w:marRight w:val="0"/>
          <w:marTop w:val="0"/>
          <w:marBottom w:val="0"/>
          <w:divBdr>
            <w:top w:val="none" w:sz="0" w:space="0" w:color="auto"/>
            <w:left w:val="none" w:sz="0" w:space="0" w:color="auto"/>
            <w:bottom w:val="none" w:sz="0" w:space="0" w:color="auto"/>
            <w:right w:val="none" w:sz="0" w:space="0" w:color="auto"/>
          </w:divBdr>
          <w:divsChild>
            <w:div w:id="225456736">
              <w:marLeft w:val="0"/>
              <w:marRight w:val="0"/>
              <w:marTop w:val="0"/>
              <w:marBottom w:val="0"/>
              <w:divBdr>
                <w:top w:val="none" w:sz="0" w:space="0" w:color="auto"/>
                <w:left w:val="none" w:sz="0" w:space="0" w:color="auto"/>
                <w:bottom w:val="none" w:sz="0" w:space="0" w:color="auto"/>
                <w:right w:val="none" w:sz="0" w:space="0" w:color="auto"/>
              </w:divBdr>
            </w:div>
            <w:div w:id="466049273">
              <w:marLeft w:val="0"/>
              <w:marRight w:val="0"/>
              <w:marTop w:val="0"/>
              <w:marBottom w:val="0"/>
              <w:divBdr>
                <w:top w:val="none" w:sz="0" w:space="0" w:color="auto"/>
                <w:left w:val="none" w:sz="0" w:space="0" w:color="auto"/>
                <w:bottom w:val="none" w:sz="0" w:space="0" w:color="auto"/>
                <w:right w:val="none" w:sz="0" w:space="0" w:color="auto"/>
              </w:divBdr>
            </w:div>
            <w:div w:id="854610148">
              <w:marLeft w:val="0"/>
              <w:marRight w:val="0"/>
              <w:marTop w:val="0"/>
              <w:marBottom w:val="0"/>
              <w:divBdr>
                <w:top w:val="none" w:sz="0" w:space="0" w:color="auto"/>
                <w:left w:val="none" w:sz="0" w:space="0" w:color="auto"/>
                <w:bottom w:val="none" w:sz="0" w:space="0" w:color="auto"/>
                <w:right w:val="none" w:sz="0" w:space="0" w:color="auto"/>
              </w:divBdr>
            </w:div>
            <w:div w:id="1156916774">
              <w:marLeft w:val="0"/>
              <w:marRight w:val="0"/>
              <w:marTop w:val="0"/>
              <w:marBottom w:val="0"/>
              <w:divBdr>
                <w:top w:val="none" w:sz="0" w:space="0" w:color="auto"/>
                <w:left w:val="none" w:sz="0" w:space="0" w:color="auto"/>
                <w:bottom w:val="none" w:sz="0" w:space="0" w:color="auto"/>
                <w:right w:val="none" w:sz="0" w:space="0" w:color="auto"/>
              </w:divBdr>
            </w:div>
            <w:div w:id="1601914129">
              <w:marLeft w:val="0"/>
              <w:marRight w:val="0"/>
              <w:marTop w:val="0"/>
              <w:marBottom w:val="0"/>
              <w:divBdr>
                <w:top w:val="none" w:sz="0" w:space="0" w:color="auto"/>
                <w:left w:val="none" w:sz="0" w:space="0" w:color="auto"/>
                <w:bottom w:val="none" w:sz="0" w:space="0" w:color="auto"/>
                <w:right w:val="none" w:sz="0" w:space="0" w:color="auto"/>
              </w:divBdr>
            </w:div>
            <w:div w:id="213031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8906">
      <w:bodyDiv w:val="1"/>
      <w:marLeft w:val="0"/>
      <w:marRight w:val="0"/>
      <w:marTop w:val="0"/>
      <w:marBottom w:val="0"/>
      <w:divBdr>
        <w:top w:val="none" w:sz="0" w:space="0" w:color="auto"/>
        <w:left w:val="none" w:sz="0" w:space="0" w:color="auto"/>
        <w:bottom w:val="none" w:sz="0" w:space="0" w:color="auto"/>
        <w:right w:val="none" w:sz="0" w:space="0" w:color="auto"/>
      </w:divBdr>
    </w:div>
    <w:div w:id="101539824">
      <w:bodyDiv w:val="1"/>
      <w:marLeft w:val="0"/>
      <w:marRight w:val="0"/>
      <w:marTop w:val="0"/>
      <w:marBottom w:val="0"/>
      <w:divBdr>
        <w:top w:val="none" w:sz="0" w:space="0" w:color="auto"/>
        <w:left w:val="none" w:sz="0" w:space="0" w:color="auto"/>
        <w:bottom w:val="none" w:sz="0" w:space="0" w:color="auto"/>
        <w:right w:val="none" w:sz="0" w:space="0" w:color="auto"/>
      </w:divBdr>
    </w:div>
    <w:div w:id="105739093">
      <w:bodyDiv w:val="1"/>
      <w:marLeft w:val="0"/>
      <w:marRight w:val="0"/>
      <w:marTop w:val="0"/>
      <w:marBottom w:val="0"/>
      <w:divBdr>
        <w:top w:val="none" w:sz="0" w:space="0" w:color="auto"/>
        <w:left w:val="none" w:sz="0" w:space="0" w:color="auto"/>
        <w:bottom w:val="none" w:sz="0" w:space="0" w:color="auto"/>
        <w:right w:val="none" w:sz="0" w:space="0" w:color="auto"/>
      </w:divBdr>
    </w:div>
    <w:div w:id="141311020">
      <w:bodyDiv w:val="1"/>
      <w:marLeft w:val="0"/>
      <w:marRight w:val="0"/>
      <w:marTop w:val="0"/>
      <w:marBottom w:val="0"/>
      <w:divBdr>
        <w:top w:val="none" w:sz="0" w:space="0" w:color="auto"/>
        <w:left w:val="none" w:sz="0" w:space="0" w:color="auto"/>
        <w:bottom w:val="none" w:sz="0" w:space="0" w:color="auto"/>
        <w:right w:val="none" w:sz="0" w:space="0" w:color="auto"/>
      </w:divBdr>
      <w:divsChild>
        <w:div w:id="448790651">
          <w:marLeft w:val="0"/>
          <w:marRight w:val="0"/>
          <w:marTop w:val="0"/>
          <w:marBottom w:val="0"/>
          <w:divBdr>
            <w:top w:val="none" w:sz="0" w:space="0" w:color="auto"/>
            <w:left w:val="none" w:sz="0" w:space="0" w:color="auto"/>
            <w:bottom w:val="none" w:sz="0" w:space="0" w:color="auto"/>
            <w:right w:val="none" w:sz="0" w:space="0" w:color="auto"/>
          </w:divBdr>
        </w:div>
      </w:divsChild>
    </w:div>
    <w:div w:id="142087812">
      <w:bodyDiv w:val="1"/>
      <w:marLeft w:val="0"/>
      <w:marRight w:val="0"/>
      <w:marTop w:val="0"/>
      <w:marBottom w:val="0"/>
      <w:divBdr>
        <w:top w:val="none" w:sz="0" w:space="0" w:color="auto"/>
        <w:left w:val="none" w:sz="0" w:space="0" w:color="auto"/>
        <w:bottom w:val="none" w:sz="0" w:space="0" w:color="auto"/>
        <w:right w:val="none" w:sz="0" w:space="0" w:color="auto"/>
      </w:divBdr>
      <w:divsChild>
        <w:div w:id="393553022">
          <w:marLeft w:val="0"/>
          <w:marRight w:val="0"/>
          <w:marTop w:val="0"/>
          <w:marBottom w:val="0"/>
          <w:divBdr>
            <w:top w:val="none" w:sz="0" w:space="0" w:color="auto"/>
            <w:left w:val="none" w:sz="0" w:space="0" w:color="auto"/>
            <w:bottom w:val="none" w:sz="0" w:space="0" w:color="auto"/>
            <w:right w:val="none" w:sz="0" w:space="0" w:color="auto"/>
          </w:divBdr>
          <w:divsChild>
            <w:div w:id="55512674">
              <w:marLeft w:val="0"/>
              <w:marRight w:val="0"/>
              <w:marTop w:val="0"/>
              <w:marBottom w:val="0"/>
              <w:divBdr>
                <w:top w:val="none" w:sz="0" w:space="0" w:color="auto"/>
                <w:left w:val="none" w:sz="0" w:space="0" w:color="auto"/>
                <w:bottom w:val="none" w:sz="0" w:space="0" w:color="auto"/>
                <w:right w:val="none" w:sz="0" w:space="0" w:color="auto"/>
              </w:divBdr>
            </w:div>
            <w:div w:id="107893571">
              <w:marLeft w:val="0"/>
              <w:marRight w:val="0"/>
              <w:marTop w:val="0"/>
              <w:marBottom w:val="0"/>
              <w:divBdr>
                <w:top w:val="none" w:sz="0" w:space="0" w:color="auto"/>
                <w:left w:val="none" w:sz="0" w:space="0" w:color="auto"/>
                <w:bottom w:val="none" w:sz="0" w:space="0" w:color="auto"/>
                <w:right w:val="none" w:sz="0" w:space="0" w:color="auto"/>
              </w:divBdr>
            </w:div>
            <w:div w:id="119954685">
              <w:marLeft w:val="0"/>
              <w:marRight w:val="0"/>
              <w:marTop w:val="0"/>
              <w:marBottom w:val="0"/>
              <w:divBdr>
                <w:top w:val="none" w:sz="0" w:space="0" w:color="auto"/>
                <w:left w:val="none" w:sz="0" w:space="0" w:color="auto"/>
                <w:bottom w:val="none" w:sz="0" w:space="0" w:color="auto"/>
                <w:right w:val="none" w:sz="0" w:space="0" w:color="auto"/>
              </w:divBdr>
            </w:div>
            <w:div w:id="345444933">
              <w:marLeft w:val="0"/>
              <w:marRight w:val="0"/>
              <w:marTop w:val="0"/>
              <w:marBottom w:val="0"/>
              <w:divBdr>
                <w:top w:val="none" w:sz="0" w:space="0" w:color="auto"/>
                <w:left w:val="none" w:sz="0" w:space="0" w:color="auto"/>
                <w:bottom w:val="none" w:sz="0" w:space="0" w:color="auto"/>
                <w:right w:val="none" w:sz="0" w:space="0" w:color="auto"/>
              </w:divBdr>
            </w:div>
            <w:div w:id="376705642">
              <w:marLeft w:val="0"/>
              <w:marRight w:val="0"/>
              <w:marTop w:val="0"/>
              <w:marBottom w:val="0"/>
              <w:divBdr>
                <w:top w:val="none" w:sz="0" w:space="0" w:color="auto"/>
                <w:left w:val="none" w:sz="0" w:space="0" w:color="auto"/>
                <w:bottom w:val="none" w:sz="0" w:space="0" w:color="auto"/>
                <w:right w:val="none" w:sz="0" w:space="0" w:color="auto"/>
              </w:divBdr>
            </w:div>
            <w:div w:id="678822487">
              <w:marLeft w:val="0"/>
              <w:marRight w:val="0"/>
              <w:marTop w:val="0"/>
              <w:marBottom w:val="0"/>
              <w:divBdr>
                <w:top w:val="none" w:sz="0" w:space="0" w:color="auto"/>
                <w:left w:val="none" w:sz="0" w:space="0" w:color="auto"/>
                <w:bottom w:val="none" w:sz="0" w:space="0" w:color="auto"/>
                <w:right w:val="none" w:sz="0" w:space="0" w:color="auto"/>
              </w:divBdr>
            </w:div>
            <w:div w:id="767434249">
              <w:marLeft w:val="0"/>
              <w:marRight w:val="0"/>
              <w:marTop w:val="0"/>
              <w:marBottom w:val="0"/>
              <w:divBdr>
                <w:top w:val="none" w:sz="0" w:space="0" w:color="auto"/>
                <w:left w:val="none" w:sz="0" w:space="0" w:color="auto"/>
                <w:bottom w:val="none" w:sz="0" w:space="0" w:color="auto"/>
                <w:right w:val="none" w:sz="0" w:space="0" w:color="auto"/>
              </w:divBdr>
            </w:div>
            <w:div w:id="779489463">
              <w:marLeft w:val="0"/>
              <w:marRight w:val="0"/>
              <w:marTop w:val="0"/>
              <w:marBottom w:val="0"/>
              <w:divBdr>
                <w:top w:val="none" w:sz="0" w:space="0" w:color="auto"/>
                <w:left w:val="none" w:sz="0" w:space="0" w:color="auto"/>
                <w:bottom w:val="none" w:sz="0" w:space="0" w:color="auto"/>
                <w:right w:val="none" w:sz="0" w:space="0" w:color="auto"/>
              </w:divBdr>
            </w:div>
            <w:div w:id="789979627">
              <w:marLeft w:val="0"/>
              <w:marRight w:val="0"/>
              <w:marTop w:val="0"/>
              <w:marBottom w:val="0"/>
              <w:divBdr>
                <w:top w:val="none" w:sz="0" w:space="0" w:color="auto"/>
                <w:left w:val="none" w:sz="0" w:space="0" w:color="auto"/>
                <w:bottom w:val="none" w:sz="0" w:space="0" w:color="auto"/>
                <w:right w:val="none" w:sz="0" w:space="0" w:color="auto"/>
              </w:divBdr>
            </w:div>
            <w:div w:id="814956916">
              <w:marLeft w:val="0"/>
              <w:marRight w:val="0"/>
              <w:marTop w:val="0"/>
              <w:marBottom w:val="0"/>
              <w:divBdr>
                <w:top w:val="none" w:sz="0" w:space="0" w:color="auto"/>
                <w:left w:val="none" w:sz="0" w:space="0" w:color="auto"/>
                <w:bottom w:val="none" w:sz="0" w:space="0" w:color="auto"/>
                <w:right w:val="none" w:sz="0" w:space="0" w:color="auto"/>
              </w:divBdr>
            </w:div>
            <w:div w:id="923999994">
              <w:marLeft w:val="0"/>
              <w:marRight w:val="0"/>
              <w:marTop w:val="0"/>
              <w:marBottom w:val="0"/>
              <w:divBdr>
                <w:top w:val="none" w:sz="0" w:space="0" w:color="auto"/>
                <w:left w:val="none" w:sz="0" w:space="0" w:color="auto"/>
                <w:bottom w:val="none" w:sz="0" w:space="0" w:color="auto"/>
                <w:right w:val="none" w:sz="0" w:space="0" w:color="auto"/>
              </w:divBdr>
            </w:div>
            <w:div w:id="986207286">
              <w:marLeft w:val="0"/>
              <w:marRight w:val="0"/>
              <w:marTop w:val="0"/>
              <w:marBottom w:val="0"/>
              <w:divBdr>
                <w:top w:val="none" w:sz="0" w:space="0" w:color="auto"/>
                <w:left w:val="none" w:sz="0" w:space="0" w:color="auto"/>
                <w:bottom w:val="none" w:sz="0" w:space="0" w:color="auto"/>
                <w:right w:val="none" w:sz="0" w:space="0" w:color="auto"/>
              </w:divBdr>
            </w:div>
            <w:div w:id="1076706619">
              <w:marLeft w:val="0"/>
              <w:marRight w:val="0"/>
              <w:marTop w:val="0"/>
              <w:marBottom w:val="0"/>
              <w:divBdr>
                <w:top w:val="none" w:sz="0" w:space="0" w:color="auto"/>
                <w:left w:val="none" w:sz="0" w:space="0" w:color="auto"/>
                <w:bottom w:val="none" w:sz="0" w:space="0" w:color="auto"/>
                <w:right w:val="none" w:sz="0" w:space="0" w:color="auto"/>
              </w:divBdr>
            </w:div>
            <w:div w:id="1088769623">
              <w:marLeft w:val="0"/>
              <w:marRight w:val="0"/>
              <w:marTop w:val="0"/>
              <w:marBottom w:val="0"/>
              <w:divBdr>
                <w:top w:val="none" w:sz="0" w:space="0" w:color="auto"/>
                <w:left w:val="none" w:sz="0" w:space="0" w:color="auto"/>
                <w:bottom w:val="none" w:sz="0" w:space="0" w:color="auto"/>
                <w:right w:val="none" w:sz="0" w:space="0" w:color="auto"/>
              </w:divBdr>
            </w:div>
            <w:div w:id="1096251781">
              <w:marLeft w:val="0"/>
              <w:marRight w:val="0"/>
              <w:marTop w:val="0"/>
              <w:marBottom w:val="0"/>
              <w:divBdr>
                <w:top w:val="none" w:sz="0" w:space="0" w:color="auto"/>
                <w:left w:val="none" w:sz="0" w:space="0" w:color="auto"/>
                <w:bottom w:val="none" w:sz="0" w:space="0" w:color="auto"/>
                <w:right w:val="none" w:sz="0" w:space="0" w:color="auto"/>
              </w:divBdr>
            </w:div>
            <w:div w:id="1137067576">
              <w:marLeft w:val="0"/>
              <w:marRight w:val="0"/>
              <w:marTop w:val="0"/>
              <w:marBottom w:val="0"/>
              <w:divBdr>
                <w:top w:val="none" w:sz="0" w:space="0" w:color="auto"/>
                <w:left w:val="none" w:sz="0" w:space="0" w:color="auto"/>
                <w:bottom w:val="none" w:sz="0" w:space="0" w:color="auto"/>
                <w:right w:val="none" w:sz="0" w:space="0" w:color="auto"/>
              </w:divBdr>
            </w:div>
            <w:div w:id="1176115102">
              <w:marLeft w:val="0"/>
              <w:marRight w:val="0"/>
              <w:marTop w:val="0"/>
              <w:marBottom w:val="0"/>
              <w:divBdr>
                <w:top w:val="none" w:sz="0" w:space="0" w:color="auto"/>
                <w:left w:val="none" w:sz="0" w:space="0" w:color="auto"/>
                <w:bottom w:val="none" w:sz="0" w:space="0" w:color="auto"/>
                <w:right w:val="none" w:sz="0" w:space="0" w:color="auto"/>
              </w:divBdr>
            </w:div>
            <w:div w:id="1339230671">
              <w:marLeft w:val="0"/>
              <w:marRight w:val="0"/>
              <w:marTop w:val="0"/>
              <w:marBottom w:val="0"/>
              <w:divBdr>
                <w:top w:val="none" w:sz="0" w:space="0" w:color="auto"/>
                <w:left w:val="none" w:sz="0" w:space="0" w:color="auto"/>
                <w:bottom w:val="none" w:sz="0" w:space="0" w:color="auto"/>
                <w:right w:val="none" w:sz="0" w:space="0" w:color="auto"/>
              </w:divBdr>
            </w:div>
            <w:div w:id="1343050122">
              <w:marLeft w:val="0"/>
              <w:marRight w:val="0"/>
              <w:marTop w:val="0"/>
              <w:marBottom w:val="0"/>
              <w:divBdr>
                <w:top w:val="none" w:sz="0" w:space="0" w:color="auto"/>
                <w:left w:val="none" w:sz="0" w:space="0" w:color="auto"/>
                <w:bottom w:val="none" w:sz="0" w:space="0" w:color="auto"/>
                <w:right w:val="none" w:sz="0" w:space="0" w:color="auto"/>
              </w:divBdr>
            </w:div>
            <w:div w:id="1384139142">
              <w:marLeft w:val="0"/>
              <w:marRight w:val="0"/>
              <w:marTop w:val="0"/>
              <w:marBottom w:val="0"/>
              <w:divBdr>
                <w:top w:val="none" w:sz="0" w:space="0" w:color="auto"/>
                <w:left w:val="none" w:sz="0" w:space="0" w:color="auto"/>
                <w:bottom w:val="none" w:sz="0" w:space="0" w:color="auto"/>
                <w:right w:val="none" w:sz="0" w:space="0" w:color="auto"/>
              </w:divBdr>
            </w:div>
            <w:div w:id="1447040893">
              <w:marLeft w:val="0"/>
              <w:marRight w:val="0"/>
              <w:marTop w:val="0"/>
              <w:marBottom w:val="0"/>
              <w:divBdr>
                <w:top w:val="none" w:sz="0" w:space="0" w:color="auto"/>
                <w:left w:val="none" w:sz="0" w:space="0" w:color="auto"/>
                <w:bottom w:val="none" w:sz="0" w:space="0" w:color="auto"/>
                <w:right w:val="none" w:sz="0" w:space="0" w:color="auto"/>
              </w:divBdr>
            </w:div>
            <w:div w:id="1497309349">
              <w:marLeft w:val="0"/>
              <w:marRight w:val="0"/>
              <w:marTop w:val="0"/>
              <w:marBottom w:val="0"/>
              <w:divBdr>
                <w:top w:val="none" w:sz="0" w:space="0" w:color="auto"/>
                <w:left w:val="none" w:sz="0" w:space="0" w:color="auto"/>
                <w:bottom w:val="none" w:sz="0" w:space="0" w:color="auto"/>
                <w:right w:val="none" w:sz="0" w:space="0" w:color="auto"/>
              </w:divBdr>
            </w:div>
            <w:div w:id="1561289973">
              <w:marLeft w:val="0"/>
              <w:marRight w:val="0"/>
              <w:marTop w:val="0"/>
              <w:marBottom w:val="0"/>
              <w:divBdr>
                <w:top w:val="none" w:sz="0" w:space="0" w:color="auto"/>
                <w:left w:val="none" w:sz="0" w:space="0" w:color="auto"/>
                <w:bottom w:val="none" w:sz="0" w:space="0" w:color="auto"/>
                <w:right w:val="none" w:sz="0" w:space="0" w:color="auto"/>
              </w:divBdr>
            </w:div>
            <w:div w:id="1609855403">
              <w:marLeft w:val="0"/>
              <w:marRight w:val="0"/>
              <w:marTop w:val="0"/>
              <w:marBottom w:val="0"/>
              <w:divBdr>
                <w:top w:val="none" w:sz="0" w:space="0" w:color="auto"/>
                <w:left w:val="none" w:sz="0" w:space="0" w:color="auto"/>
                <w:bottom w:val="none" w:sz="0" w:space="0" w:color="auto"/>
                <w:right w:val="none" w:sz="0" w:space="0" w:color="auto"/>
              </w:divBdr>
            </w:div>
            <w:div w:id="1647469923">
              <w:marLeft w:val="0"/>
              <w:marRight w:val="0"/>
              <w:marTop w:val="0"/>
              <w:marBottom w:val="0"/>
              <w:divBdr>
                <w:top w:val="none" w:sz="0" w:space="0" w:color="auto"/>
                <w:left w:val="none" w:sz="0" w:space="0" w:color="auto"/>
                <w:bottom w:val="none" w:sz="0" w:space="0" w:color="auto"/>
                <w:right w:val="none" w:sz="0" w:space="0" w:color="auto"/>
              </w:divBdr>
            </w:div>
            <w:div w:id="1650746961">
              <w:marLeft w:val="0"/>
              <w:marRight w:val="0"/>
              <w:marTop w:val="0"/>
              <w:marBottom w:val="0"/>
              <w:divBdr>
                <w:top w:val="none" w:sz="0" w:space="0" w:color="auto"/>
                <w:left w:val="none" w:sz="0" w:space="0" w:color="auto"/>
                <w:bottom w:val="none" w:sz="0" w:space="0" w:color="auto"/>
                <w:right w:val="none" w:sz="0" w:space="0" w:color="auto"/>
              </w:divBdr>
            </w:div>
            <w:div w:id="1702122683">
              <w:marLeft w:val="0"/>
              <w:marRight w:val="0"/>
              <w:marTop w:val="0"/>
              <w:marBottom w:val="0"/>
              <w:divBdr>
                <w:top w:val="none" w:sz="0" w:space="0" w:color="auto"/>
                <w:left w:val="none" w:sz="0" w:space="0" w:color="auto"/>
                <w:bottom w:val="none" w:sz="0" w:space="0" w:color="auto"/>
                <w:right w:val="none" w:sz="0" w:space="0" w:color="auto"/>
              </w:divBdr>
            </w:div>
            <w:div w:id="1755973928">
              <w:marLeft w:val="0"/>
              <w:marRight w:val="0"/>
              <w:marTop w:val="0"/>
              <w:marBottom w:val="0"/>
              <w:divBdr>
                <w:top w:val="none" w:sz="0" w:space="0" w:color="auto"/>
                <w:left w:val="none" w:sz="0" w:space="0" w:color="auto"/>
                <w:bottom w:val="none" w:sz="0" w:space="0" w:color="auto"/>
                <w:right w:val="none" w:sz="0" w:space="0" w:color="auto"/>
              </w:divBdr>
            </w:div>
            <w:div w:id="1795245010">
              <w:marLeft w:val="0"/>
              <w:marRight w:val="0"/>
              <w:marTop w:val="0"/>
              <w:marBottom w:val="0"/>
              <w:divBdr>
                <w:top w:val="none" w:sz="0" w:space="0" w:color="auto"/>
                <w:left w:val="none" w:sz="0" w:space="0" w:color="auto"/>
                <w:bottom w:val="none" w:sz="0" w:space="0" w:color="auto"/>
                <w:right w:val="none" w:sz="0" w:space="0" w:color="auto"/>
              </w:divBdr>
            </w:div>
            <w:div w:id="1893688013">
              <w:marLeft w:val="0"/>
              <w:marRight w:val="0"/>
              <w:marTop w:val="0"/>
              <w:marBottom w:val="0"/>
              <w:divBdr>
                <w:top w:val="none" w:sz="0" w:space="0" w:color="auto"/>
                <w:left w:val="none" w:sz="0" w:space="0" w:color="auto"/>
                <w:bottom w:val="none" w:sz="0" w:space="0" w:color="auto"/>
                <w:right w:val="none" w:sz="0" w:space="0" w:color="auto"/>
              </w:divBdr>
            </w:div>
            <w:div w:id="1984386378">
              <w:marLeft w:val="0"/>
              <w:marRight w:val="0"/>
              <w:marTop w:val="0"/>
              <w:marBottom w:val="0"/>
              <w:divBdr>
                <w:top w:val="none" w:sz="0" w:space="0" w:color="auto"/>
                <w:left w:val="none" w:sz="0" w:space="0" w:color="auto"/>
                <w:bottom w:val="none" w:sz="0" w:space="0" w:color="auto"/>
                <w:right w:val="none" w:sz="0" w:space="0" w:color="auto"/>
              </w:divBdr>
            </w:div>
            <w:div w:id="2017270097">
              <w:marLeft w:val="0"/>
              <w:marRight w:val="0"/>
              <w:marTop w:val="0"/>
              <w:marBottom w:val="0"/>
              <w:divBdr>
                <w:top w:val="none" w:sz="0" w:space="0" w:color="auto"/>
                <w:left w:val="none" w:sz="0" w:space="0" w:color="auto"/>
                <w:bottom w:val="none" w:sz="0" w:space="0" w:color="auto"/>
                <w:right w:val="none" w:sz="0" w:space="0" w:color="auto"/>
              </w:divBdr>
            </w:div>
            <w:div w:id="2052148579">
              <w:marLeft w:val="0"/>
              <w:marRight w:val="0"/>
              <w:marTop w:val="0"/>
              <w:marBottom w:val="0"/>
              <w:divBdr>
                <w:top w:val="none" w:sz="0" w:space="0" w:color="auto"/>
                <w:left w:val="none" w:sz="0" w:space="0" w:color="auto"/>
                <w:bottom w:val="none" w:sz="0" w:space="0" w:color="auto"/>
                <w:right w:val="none" w:sz="0" w:space="0" w:color="auto"/>
              </w:divBdr>
            </w:div>
            <w:div w:id="205627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2699">
      <w:bodyDiv w:val="1"/>
      <w:marLeft w:val="0"/>
      <w:marRight w:val="0"/>
      <w:marTop w:val="0"/>
      <w:marBottom w:val="0"/>
      <w:divBdr>
        <w:top w:val="none" w:sz="0" w:space="0" w:color="auto"/>
        <w:left w:val="none" w:sz="0" w:space="0" w:color="auto"/>
        <w:bottom w:val="none" w:sz="0" w:space="0" w:color="auto"/>
        <w:right w:val="none" w:sz="0" w:space="0" w:color="auto"/>
      </w:divBdr>
      <w:divsChild>
        <w:div w:id="1518615">
          <w:marLeft w:val="480"/>
          <w:marRight w:val="0"/>
          <w:marTop w:val="0"/>
          <w:marBottom w:val="0"/>
          <w:divBdr>
            <w:top w:val="none" w:sz="0" w:space="0" w:color="auto"/>
            <w:left w:val="none" w:sz="0" w:space="0" w:color="auto"/>
            <w:bottom w:val="none" w:sz="0" w:space="0" w:color="auto"/>
            <w:right w:val="none" w:sz="0" w:space="0" w:color="auto"/>
          </w:divBdr>
        </w:div>
        <w:div w:id="292253874">
          <w:marLeft w:val="480"/>
          <w:marRight w:val="0"/>
          <w:marTop w:val="0"/>
          <w:marBottom w:val="0"/>
          <w:divBdr>
            <w:top w:val="none" w:sz="0" w:space="0" w:color="auto"/>
            <w:left w:val="none" w:sz="0" w:space="0" w:color="auto"/>
            <w:bottom w:val="none" w:sz="0" w:space="0" w:color="auto"/>
            <w:right w:val="none" w:sz="0" w:space="0" w:color="auto"/>
          </w:divBdr>
        </w:div>
        <w:div w:id="706806079">
          <w:marLeft w:val="480"/>
          <w:marRight w:val="0"/>
          <w:marTop w:val="0"/>
          <w:marBottom w:val="0"/>
          <w:divBdr>
            <w:top w:val="none" w:sz="0" w:space="0" w:color="auto"/>
            <w:left w:val="none" w:sz="0" w:space="0" w:color="auto"/>
            <w:bottom w:val="none" w:sz="0" w:space="0" w:color="auto"/>
            <w:right w:val="none" w:sz="0" w:space="0" w:color="auto"/>
          </w:divBdr>
        </w:div>
        <w:div w:id="727612145">
          <w:marLeft w:val="480"/>
          <w:marRight w:val="0"/>
          <w:marTop w:val="0"/>
          <w:marBottom w:val="0"/>
          <w:divBdr>
            <w:top w:val="none" w:sz="0" w:space="0" w:color="auto"/>
            <w:left w:val="none" w:sz="0" w:space="0" w:color="auto"/>
            <w:bottom w:val="none" w:sz="0" w:space="0" w:color="auto"/>
            <w:right w:val="none" w:sz="0" w:space="0" w:color="auto"/>
          </w:divBdr>
        </w:div>
        <w:div w:id="812603209">
          <w:marLeft w:val="480"/>
          <w:marRight w:val="0"/>
          <w:marTop w:val="0"/>
          <w:marBottom w:val="0"/>
          <w:divBdr>
            <w:top w:val="none" w:sz="0" w:space="0" w:color="auto"/>
            <w:left w:val="none" w:sz="0" w:space="0" w:color="auto"/>
            <w:bottom w:val="none" w:sz="0" w:space="0" w:color="auto"/>
            <w:right w:val="none" w:sz="0" w:space="0" w:color="auto"/>
          </w:divBdr>
        </w:div>
        <w:div w:id="1040319650">
          <w:marLeft w:val="480"/>
          <w:marRight w:val="0"/>
          <w:marTop w:val="0"/>
          <w:marBottom w:val="0"/>
          <w:divBdr>
            <w:top w:val="none" w:sz="0" w:space="0" w:color="auto"/>
            <w:left w:val="none" w:sz="0" w:space="0" w:color="auto"/>
            <w:bottom w:val="none" w:sz="0" w:space="0" w:color="auto"/>
            <w:right w:val="none" w:sz="0" w:space="0" w:color="auto"/>
          </w:divBdr>
        </w:div>
        <w:div w:id="1909922381">
          <w:marLeft w:val="480"/>
          <w:marRight w:val="0"/>
          <w:marTop w:val="0"/>
          <w:marBottom w:val="0"/>
          <w:divBdr>
            <w:top w:val="none" w:sz="0" w:space="0" w:color="auto"/>
            <w:left w:val="none" w:sz="0" w:space="0" w:color="auto"/>
            <w:bottom w:val="none" w:sz="0" w:space="0" w:color="auto"/>
            <w:right w:val="none" w:sz="0" w:space="0" w:color="auto"/>
          </w:divBdr>
        </w:div>
        <w:div w:id="1948198483">
          <w:marLeft w:val="480"/>
          <w:marRight w:val="0"/>
          <w:marTop w:val="0"/>
          <w:marBottom w:val="0"/>
          <w:divBdr>
            <w:top w:val="none" w:sz="0" w:space="0" w:color="auto"/>
            <w:left w:val="none" w:sz="0" w:space="0" w:color="auto"/>
            <w:bottom w:val="none" w:sz="0" w:space="0" w:color="auto"/>
            <w:right w:val="none" w:sz="0" w:space="0" w:color="auto"/>
          </w:divBdr>
        </w:div>
        <w:div w:id="2038504411">
          <w:marLeft w:val="480"/>
          <w:marRight w:val="0"/>
          <w:marTop w:val="0"/>
          <w:marBottom w:val="0"/>
          <w:divBdr>
            <w:top w:val="none" w:sz="0" w:space="0" w:color="auto"/>
            <w:left w:val="none" w:sz="0" w:space="0" w:color="auto"/>
            <w:bottom w:val="none" w:sz="0" w:space="0" w:color="auto"/>
            <w:right w:val="none" w:sz="0" w:space="0" w:color="auto"/>
          </w:divBdr>
        </w:div>
        <w:div w:id="2126191080">
          <w:marLeft w:val="480"/>
          <w:marRight w:val="0"/>
          <w:marTop w:val="0"/>
          <w:marBottom w:val="0"/>
          <w:divBdr>
            <w:top w:val="none" w:sz="0" w:space="0" w:color="auto"/>
            <w:left w:val="none" w:sz="0" w:space="0" w:color="auto"/>
            <w:bottom w:val="none" w:sz="0" w:space="0" w:color="auto"/>
            <w:right w:val="none" w:sz="0" w:space="0" w:color="auto"/>
          </w:divBdr>
        </w:div>
      </w:divsChild>
    </w:div>
    <w:div w:id="162550148">
      <w:bodyDiv w:val="1"/>
      <w:marLeft w:val="0"/>
      <w:marRight w:val="0"/>
      <w:marTop w:val="0"/>
      <w:marBottom w:val="0"/>
      <w:divBdr>
        <w:top w:val="none" w:sz="0" w:space="0" w:color="auto"/>
        <w:left w:val="none" w:sz="0" w:space="0" w:color="auto"/>
        <w:bottom w:val="none" w:sz="0" w:space="0" w:color="auto"/>
        <w:right w:val="none" w:sz="0" w:space="0" w:color="auto"/>
      </w:divBdr>
    </w:div>
    <w:div w:id="176626348">
      <w:bodyDiv w:val="1"/>
      <w:marLeft w:val="0"/>
      <w:marRight w:val="0"/>
      <w:marTop w:val="0"/>
      <w:marBottom w:val="0"/>
      <w:divBdr>
        <w:top w:val="none" w:sz="0" w:space="0" w:color="auto"/>
        <w:left w:val="none" w:sz="0" w:space="0" w:color="auto"/>
        <w:bottom w:val="none" w:sz="0" w:space="0" w:color="auto"/>
        <w:right w:val="none" w:sz="0" w:space="0" w:color="auto"/>
      </w:divBdr>
    </w:div>
    <w:div w:id="177080556">
      <w:bodyDiv w:val="1"/>
      <w:marLeft w:val="0"/>
      <w:marRight w:val="0"/>
      <w:marTop w:val="0"/>
      <w:marBottom w:val="0"/>
      <w:divBdr>
        <w:top w:val="none" w:sz="0" w:space="0" w:color="auto"/>
        <w:left w:val="none" w:sz="0" w:space="0" w:color="auto"/>
        <w:bottom w:val="none" w:sz="0" w:space="0" w:color="auto"/>
        <w:right w:val="none" w:sz="0" w:space="0" w:color="auto"/>
      </w:divBdr>
      <w:divsChild>
        <w:div w:id="1567956310">
          <w:marLeft w:val="0"/>
          <w:marRight w:val="0"/>
          <w:marTop w:val="0"/>
          <w:marBottom w:val="0"/>
          <w:divBdr>
            <w:top w:val="none" w:sz="0" w:space="0" w:color="auto"/>
            <w:left w:val="none" w:sz="0" w:space="0" w:color="auto"/>
            <w:bottom w:val="none" w:sz="0" w:space="0" w:color="auto"/>
            <w:right w:val="none" w:sz="0" w:space="0" w:color="auto"/>
          </w:divBdr>
          <w:divsChild>
            <w:div w:id="145363252">
              <w:marLeft w:val="0"/>
              <w:marRight w:val="0"/>
              <w:marTop w:val="0"/>
              <w:marBottom w:val="0"/>
              <w:divBdr>
                <w:top w:val="none" w:sz="0" w:space="0" w:color="auto"/>
                <w:left w:val="none" w:sz="0" w:space="0" w:color="auto"/>
                <w:bottom w:val="none" w:sz="0" w:space="0" w:color="auto"/>
                <w:right w:val="none" w:sz="0" w:space="0" w:color="auto"/>
              </w:divBdr>
            </w:div>
            <w:div w:id="149757894">
              <w:marLeft w:val="0"/>
              <w:marRight w:val="0"/>
              <w:marTop w:val="0"/>
              <w:marBottom w:val="0"/>
              <w:divBdr>
                <w:top w:val="none" w:sz="0" w:space="0" w:color="auto"/>
                <w:left w:val="none" w:sz="0" w:space="0" w:color="auto"/>
                <w:bottom w:val="none" w:sz="0" w:space="0" w:color="auto"/>
                <w:right w:val="none" w:sz="0" w:space="0" w:color="auto"/>
              </w:divBdr>
            </w:div>
            <w:div w:id="206190381">
              <w:marLeft w:val="0"/>
              <w:marRight w:val="0"/>
              <w:marTop w:val="0"/>
              <w:marBottom w:val="0"/>
              <w:divBdr>
                <w:top w:val="none" w:sz="0" w:space="0" w:color="auto"/>
                <w:left w:val="none" w:sz="0" w:space="0" w:color="auto"/>
                <w:bottom w:val="none" w:sz="0" w:space="0" w:color="auto"/>
                <w:right w:val="none" w:sz="0" w:space="0" w:color="auto"/>
              </w:divBdr>
            </w:div>
            <w:div w:id="220798279">
              <w:marLeft w:val="0"/>
              <w:marRight w:val="0"/>
              <w:marTop w:val="0"/>
              <w:marBottom w:val="0"/>
              <w:divBdr>
                <w:top w:val="none" w:sz="0" w:space="0" w:color="auto"/>
                <w:left w:val="none" w:sz="0" w:space="0" w:color="auto"/>
                <w:bottom w:val="none" w:sz="0" w:space="0" w:color="auto"/>
                <w:right w:val="none" w:sz="0" w:space="0" w:color="auto"/>
              </w:divBdr>
            </w:div>
            <w:div w:id="285358951">
              <w:marLeft w:val="0"/>
              <w:marRight w:val="0"/>
              <w:marTop w:val="0"/>
              <w:marBottom w:val="0"/>
              <w:divBdr>
                <w:top w:val="none" w:sz="0" w:space="0" w:color="auto"/>
                <w:left w:val="none" w:sz="0" w:space="0" w:color="auto"/>
                <w:bottom w:val="none" w:sz="0" w:space="0" w:color="auto"/>
                <w:right w:val="none" w:sz="0" w:space="0" w:color="auto"/>
              </w:divBdr>
            </w:div>
            <w:div w:id="367998755">
              <w:marLeft w:val="0"/>
              <w:marRight w:val="0"/>
              <w:marTop w:val="0"/>
              <w:marBottom w:val="0"/>
              <w:divBdr>
                <w:top w:val="none" w:sz="0" w:space="0" w:color="auto"/>
                <w:left w:val="none" w:sz="0" w:space="0" w:color="auto"/>
                <w:bottom w:val="none" w:sz="0" w:space="0" w:color="auto"/>
                <w:right w:val="none" w:sz="0" w:space="0" w:color="auto"/>
              </w:divBdr>
            </w:div>
            <w:div w:id="489247244">
              <w:marLeft w:val="0"/>
              <w:marRight w:val="0"/>
              <w:marTop w:val="0"/>
              <w:marBottom w:val="0"/>
              <w:divBdr>
                <w:top w:val="none" w:sz="0" w:space="0" w:color="auto"/>
                <w:left w:val="none" w:sz="0" w:space="0" w:color="auto"/>
                <w:bottom w:val="none" w:sz="0" w:space="0" w:color="auto"/>
                <w:right w:val="none" w:sz="0" w:space="0" w:color="auto"/>
              </w:divBdr>
            </w:div>
            <w:div w:id="507721938">
              <w:marLeft w:val="0"/>
              <w:marRight w:val="0"/>
              <w:marTop w:val="0"/>
              <w:marBottom w:val="0"/>
              <w:divBdr>
                <w:top w:val="none" w:sz="0" w:space="0" w:color="auto"/>
                <w:left w:val="none" w:sz="0" w:space="0" w:color="auto"/>
                <w:bottom w:val="none" w:sz="0" w:space="0" w:color="auto"/>
                <w:right w:val="none" w:sz="0" w:space="0" w:color="auto"/>
              </w:divBdr>
            </w:div>
            <w:div w:id="581526283">
              <w:marLeft w:val="0"/>
              <w:marRight w:val="0"/>
              <w:marTop w:val="0"/>
              <w:marBottom w:val="0"/>
              <w:divBdr>
                <w:top w:val="none" w:sz="0" w:space="0" w:color="auto"/>
                <w:left w:val="none" w:sz="0" w:space="0" w:color="auto"/>
                <w:bottom w:val="none" w:sz="0" w:space="0" w:color="auto"/>
                <w:right w:val="none" w:sz="0" w:space="0" w:color="auto"/>
              </w:divBdr>
            </w:div>
            <w:div w:id="621040218">
              <w:marLeft w:val="0"/>
              <w:marRight w:val="0"/>
              <w:marTop w:val="0"/>
              <w:marBottom w:val="0"/>
              <w:divBdr>
                <w:top w:val="none" w:sz="0" w:space="0" w:color="auto"/>
                <w:left w:val="none" w:sz="0" w:space="0" w:color="auto"/>
                <w:bottom w:val="none" w:sz="0" w:space="0" w:color="auto"/>
                <w:right w:val="none" w:sz="0" w:space="0" w:color="auto"/>
              </w:divBdr>
            </w:div>
            <w:div w:id="758989479">
              <w:marLeft w:val="0"/>
              <w:marRight w:val="0"/>
              <w:marTop w:val="0"/>
              <w:marBottom w:val="0"/>
              <w:divBdr>
                <w:top w:val="none" w:sz="0" w:space="0" w:color="auto"/>
                <w:left w:val="none" w:sz="0" w:space="0" w:color="auto"/>
                <w:bottom w:val="none" w:sz="0" w:space="0" w:color="auto"/>
                <w:right w:val="none" w:sz="0" w:space="0" w:color="auto"/>
              </w:divBdr>
            </w:div>
            <w:div w:id="849562016">
              <w:marLeft w:val="0"/>
              <w:marRight w:val="0"/>
              <w:marTop w:val="0"/>
              <w:marBottom w:val="0"/>
              <w:divBdr>
                <w:top w:val="none" w:sz="0" w:space="0" w:color="auto"/>
                <w:left w:val="none" w:sz="0" w:space="0" w:color="auto"/>
                <w:bottom w:val="none" w:sz="0" w:space="0" w:color="auto"/>
                <w:right w:val="none" w:sz="0" w:space="0" w:color="auto"/>
              </w:divBdr>
            </w:div>
            <w:div w:id="1111515673">
              <w:marLeft w:val="0"/>
              <w:marRight w:val="0"/>
              <w:marTop w:val="0"/>
              <w:marBottom w:val="0"/>
              <w:divBdr>
                <w:top w:val="none" w:sz="0" w:space="0" w:color="auto"/>
                <w:left w:val="none" w:sz="0" w:space="0" w:color="auto"/>
                <w:bottom w:val="none" w:sz="0" w:space="0" w:color="auto"/>
                <w:right w:val="none" w:sz="0" w:space="0" w:color="auto"/>
              </w:divBdr>
            </w:div>
            <w:div w:id="1240673603">
              <w:marLeft w:val="0"/>
              <w:marRight w:val="0"/>
              <w:marTop w:val="0"/>
              <w:marBottom w:val="0"/>
              <w:divBdr>
                <w:top w:val="none" w:sz="0" w:space="0" w:color="auto"/>
                <w:left w:val="none" w:sz="0" w:space="0" w:color="auto"/>
                <w:bottom w:val="none" w:sz="0" w:space="0" w:color="auto"/>
                <w:right w:val="none" w:sz="0" w:space="0" w:color="auto"/>
              </w:divBdr>
            </w:div>
            <w:div w:id="1355038841">
              <w:marLeft w:val="0"/>
              <w:marRight w:val="0"/>
              <w:marTop w:val="0"/>
              <w:marBottom w:val="0"/>
              <w:divBdr>
                <w:top w:val="none" w:sz="0" w:space="0" w:color="auto"/>
                <w:left w:val="none" w:sz="0" w:space="0" w:color="auto"/>
                <w:bottom w:val="none" w:sz="0" w:space="0" w:color="auto"/>
                <w:right w:val="none" w:sz="0" w:space="0" w:color="auto"/>
              </w:divBdr>
            </w:div>
            <w:div w:id="1365786449">
              <w:marLeft w:val="0"/>
              <w:marRight w:val="0"/>
              <w:marTop w:val="0"/>
              <w:marBottom w:val="0"/>
              <w:divBdr>
                <w:top w:val="none" w:sz="0" w:space="0" w:color="auto"/>
                <w:left w:val="none" w:sz="0" w:space="0" w:color="auto"/>
                <w:bottom w:val="none" w:sz="0" w:space="0" w:color="auto"/>
                <w:right w:val="none" w:sz="0" w:space="0" w:color="auto"/>
              </w:divBdr>
            </w:div>
            <w:div w:id="1479030120">
              <w:marLeft w:val="0"/>
              <w:marRight w:val="0"/>
              <w:marTop w:val="0"/>
              <w:marBottom w:val="0"/>
              <w:divBdr>
                <w:top w:val="none" w:sz="0" w:space="0" w:color="auto"/>
                <w:left w:val="none" w:sz="0" w:space="0" w:color="auto"/>
                <w:bottom w:val="none" w:sz="0" w:space="0" w:color="auto"/>
                <w:right w:val="none" w:sz="0" w:space="0" w:color="auto"/>
              </w:divBdr>
            </w:div>
            <w:div w:id="1584989184">
              <w:marLeft w:val="0"/>
              <w:marRight w:val="0"/>
              <w:marTop w:val="0"/>
              <w:marBottom w:val="0"/>
              <w:divBdr>
                <w:top w:val="none" w:sz="0" w:space="0" w:color="auto"/>
                <w:left w:val="none" w:sz="0" w:space="0" w:color="auto"/>
                <w:bottom w:val="none" w:sz="0" w:space="0" w:color="auto"/>
                <w:right w:val="none" w:sz="0" w:space="0" w:color="auto"/>
              </w:divBdr>
            </w:div>
            <w:div w:id="1605187695">
              <w:marLeft w:val="0"/>
              <w:marRight w:val="0"/>
              <w:marTop w:val="0"/>
              <w:marBottom w:val="0"/>
              <w:divBdr>
                <w:top w:val="none" w:sz="0" w:space="0" w:color="auto"/>
                <w:left w:val="none" w:sz="0" w:space="0" w:color="auto"/>
                <w:bottom w:val="none" w:sz="0" w:space="0" w:color="auto"/>
                <w:right w:val="none" w:sz="0" w:space="0" w:color="auto"/>
              </w:divBdr>
            </w:div>
            <w:div w:id="1669022759">
              <w:marLeft w:val="0"/>
              <w:marRight w:val="0"/>
              <w:marTop w:val="0"/>
              <w:marBottom w:val="0"/>
              <w:divBdr>
                <w:top w:val="none" w:sz="0" w:space="0" w:color="auto"/>
                <w:left w:val="none" w:sz="0" w:space="0" w:color="auto"/>
                <w:bottom w:val="none" w:sz="0" w:space="0" w:color="auto"/>
                <w:right w:val="none" w:sz="0" w:space="0" w:color="auto"/>
              </w:divBdr>
            </w:div>
            <w:div w:id="1679115898">
              <w:marLeft w:val="0"/>
              <w:marRight w:val="0"/>
              <w:marTop w:val="0"/>
              <w:marBottom w:val="0"/>
              <w:divBdr>
                <w:top w:val="none" w:sz="0" w:space="0" w:color="auto"/>
                <w:left w:val="none" w:sz="0" w:space="0" w:color="auto"/>
                <w:bottom w:val="none" w:sz="0" w:space="0" w:color="auto"/>
                <w:right w:val="none" w:sz="0" w:space="0" w:color="auto"/>
              </w:divBdr>
            </w:div>
            <w:div w:id="1885798868">
              <w:marLeft w:val="0"/>
              <w:marRight w:val="0"/>
              <w:marTop w:val="0"/>
              <w:marBottom w:val="0"/>
              <w:divBdr>
                <w:top w:val="none" w:sz="0" w:space="0" w:color="auto"/>
                <w:left w:val="none" w:sz="0" w:space="0" w:color="auto"/>
                <w:bottom w:val="none" w:sz="0" w:space="0" w:color="auto"/>
                <w:right w:val="none" w:sz="0" w:space="0" w:color="auto"/>
              </w:divBdr>
            </w:div>
            <w:div w:id="1901358354">
              <w:marLeft w:val="0"/>
              <w:marRight w:val="0"/>
              <w:marTop w:val="0"/>
              <w:marBottom w:val="0"/>
              <w:divBdr>
                <w:top w:val="none" w:sz="0" w:space="0" w:color="auto"/>
                <w:left w:val="none" w:sz="0" w:space="0" w:color="auto"/>
                <w:bottom w:val="none" w:sz="0" w:space="0" w:color="auto"/>
                <w:right w:val="none" w:sz="0" w:space="0" w:color="auto"/>
              </w:divBdr>
            </w:div>
            <w:div w:id="1946495526">
              <w:marLeft w:val="0"/>
              <w:marRight w:val="0"/>
              <w:marTop w:val="0"/>
              <w:marBottom w:val="0"/>
              <w:divBdr>
                <w:top w:val="none" w:sz="0" w:space="0" w:color="auto"/>
                <w:left w:val="none" w:sz="0" w:space="0" w:color="auto"/>
                <w:bottom w:val="none" w:sz="0" w:space="0" w:color="auto"/>
                <w:right w:val="none" w:sz="0" w:space="0" w:color="auto"/>
              </w:divBdr>
            </w:div>
            <w:div w:id="2039546068">
              <w:marLeft w:val="0"/>
              <w:marRight w:val="0"/>
              <w:marTop w:val="0"/>
              <w:marBottom w:val="0"/>
              <w:divBdr>
                <w:top w:val="none" w:sz="0" w:space="0" w:color="auto"/>
                <w:left w:val="none" w:sz="0" w:space="0" w:color="auto"/>
                <w:bottom w:val="none" w:sz="0" w:space="0" w:color="auto"/>
                <w:right w:val="none" w:sz="0" w:space="0" w:color="auto"/>
              </w:divBdr>
            </w:div>
            <w:div w:id="2045862831">
              <w:marLeft w:val="0"/>
              <w:marRight w:val="0"/>
              <w:marTop w:val="0"/>
              <w:marBottom w:val="0"/>
              <w:divBdr>
                <w:top w:val="none" w:sz="0" w:space="0" w:color="auto"/>
                <w:left w:val="none" w:sz="0" w:space="0" w:color="auto"/>
                <w:bottom w:val="none" w:sz="0" w:space="0" w:color="auto"/>
                <w:right w:val="none" w:sz="0" w:space="0" w:color="auto"/>
              </w:divBdr>
            </w:div>
            <w:div w:id="206510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5373">
      <w:bodyDiv w:val="1"/>
      <w:marLeft w:val="0"/>
      <w:marRight w:val="0"/>
      <w:marTop w:val="0"/>
      <w:marBottom w:val="0"/>
      <w:divBdr>
        <w:top w:val="none" w:sz="0" w:space="0" w:color="auto"/>
        <w:left w:val="none" w:sz="0" w:space="0" w:color="auto"/>
        <w:bottom w:val="none" w:sz="0" w:space="0" w:color="auto"/>
        <w:right w:val="none" w:sz="0" w:space="0" w:color="auto"/>
      </w:divBdr>
      <w:divsChild>
        <w:div w:id="1998998460">
          <w:marLeft w:val="0"/>
          <w:marRight w:val="0"/>
          <w:marTop w:val="0"/>
          <w:marBottom w:val="0"/>
          <w:divBdr>
            <w:top w:val="none" w:sz="0" w:space="0" w:color="auto"/>
            <w:left w:val="none" w:sz="0" w:space="0" w:color="auto"/>
            <w:bottom w:val="none" w:sz="0" w:space="0" w:color="auto"/>
            <w:right w:val="none" w:sz="0" w:space="0" w:color="auto"/>
          </w:divBdr>
          <w:divsChild>
            <w:div w:id="33431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7556">
      <w:bodyDiv w:val="1"/>
      <w:marLeft w:val="0"/>
      <w:marRight w:val="0"/>
      <w:marTop w:val="0"/>
      <w:marBottom w:val="0"/>
      <w:divBdr>
        <w:top w:val="none" w:sz="0" w:space="0" w:color="auto"/>
        <w:left w:val="none" w:sz="0" w:space="0" w:color="auto"/>
        <w:bottom w:val="none" w:sz="0" w:space="0" w:color="auto"/>
        <w:right w:val="none" w:sz="0" w:space="0" w:color="auto"/>
      </w:divBdr>
    </w:div>
    <w:div w:id="214244629">
      <w:bodyDiv w:val="1"/>
      <w:marLeft w:val="0"/>
      <w:marRight w:val="0"/>
      <w:marTop w:val="0"/>
      <w:marBottom w:val="0"/>
      <w:divBdr>
        <w:top w:val="none" w:sz="0" w:space="0" w:color="auto"/>
        <w:left w:val="none" w:sz="0" w:space="0" w:color="auto"/>
        <w:bottom w:val="none" w:sz="0" w:space="0" w:color="auto"/>
        <w:right w:val="none" w:sz="0" w:space="0" w:color="auto"/>
      </w:divBdr>
    </w:div>
    <w:div w:id="214581372">
      <w:bodyDiv w:val="1"/>
      <w:marLeft w:val="0"/>
      <w:marRight w:val="0"/>
      <w:marTop w:val="0"/>
      <w:marBottom w:val="0"/>
      <w:divBdr>
        <w:top w:val="none" w:sz="0" w:space="0" w:color="auto"/>
        <w:left w:val="none" w:sz="0" w:space="0" w:color="auto"/>
        <w:bottom w:val="none" w:sz="0" w:space="0" w:color="auto"/>
        <w:right w:val="none" w:sz="0" w:space="0" w:color="auto"/>
      </w:divBdr>
    </w:div>
    <w:div w:id="217521428">
      <w:bodyDiv w:val="1"/>
      <w:marLeft w:val="0"/>
      <w:marRight w:val="0"/>
      <w:marTop w:val="0"/>
      <w:marBottom w:val="0"/>
      <w:divBdr>
        <w:top w:val="none" w:sz="0" w:space="0" w:color="auto"/>
        <w:left w:val="none" w:sz="0" w:space="0" w:color="auto"/>
        <w:bottom w:val="none" w:sz="0" w:space="0" w:color="auto"/>
        <w:right w:val="none" w:sz="0" w:space="0" w:color="auto"/>
      </w:divBdr>
    </w:div>
    <w:div w:id="218247405">
      <w:bodyDiv w:val="1"/>
      <w:marLeft w:val="0"/>
      <w:marRight w:val="0"/>
      <w:marTop w:val="0"/>
      <w:marBottom w:val="0"/>
      <w:divBdr>
        <w:top w:val="none" w:sz="0" w:space="0" w:color="auto"/>
        <w:left w:val="none" w:sz="0" w:space="0" w:color="auto"/>
        <w:bottom w:val="none" w:sz="0" w:space="0" w:color="auto"/>
        <w:right w:val="none" w:sz="0" w:space="0" w:color="auto"/>
      </w:divBdr>
    </w:div>
    <w:div w:id="219708719">
      <w:bodyDiv w:val="1"/>
      <w:marLeft w:val="0"/>
      <w:marRight w:val="0"/>
      <w:marTop w:val="0"/>
      <w:marBottom w:val="0"/>
      <w:divBdr>
        <w:top w:val="none" w:sz="0" w:space="0" w:color="auto"/>
        <w:left w:val="none" w:sz="0" w:space="0" w:color="auto"/>
        <w:bottom w:val="none" w:sz="0" w:space="0" w:color="auto"/>
        <w:right w:val="none" w:sz="0" w:space="0" w:color="auto"/>
      </w:divBdr>
      <w:divsChild>
        <w:div w:id="15272525">
          <w:marLeft w:val="480"/>
          <w:marRight w:val="0"/>
          <w:marTop w:val="0"/>
          <w:marBottom w:val="0"/>
          <w:divBdr>
            <w:top w:val="none" w:sz="0" w:space="0" w:color="auto"/>
            <w:left w:val="none" w:sz="0" w:space="0" w:color="auto"/>
            <w:bottom w:val="none" w:sz="0" w:space="0" w:color="auto"/>
            <w:right w:val="none" w:sz="0" w:space="0" w:color="auto"/>
          </w:divBdr>
        </w:div>
        <w:div w:id="355887229">
          <w:marLeft w:val="480"/>
          <w:marRight w:val="0"/>
          <w:marTop w:val="0"/>
          <w:marBottom w:val="0"/>
          <w:divBdr>
            <w:top w:val="none" w:sz="0" w:space="0" w:color="auto"/>
            <w:left w:val="none" w:sz="0" w:space="0" w:color="auto"/>
            <w:bottom w:val="none" w:sz="0" w:space="0" w:color="auto"/>
            <w:right w:val="none" w:sz="0" w:space="0" w:color="auto"/>
          </w:divBdr>
        </w:div>
        <w:div w:id="591671652">
          <w:marLeft w:val="480"/>
          <w:marRight w:val="0"/>
          <w:marTop w:val="0"/>
          <w:marBottom w:val="0"/>
          <w:divBdr>
            <w:top w:val="none" w:sz="0" w:space="0" w:color="auto"/>
            <w:left w:val="none" w:sz="0" w:space="0" w:color="auto"/>
            <w:bottom w:val="none" w:sz="0" w:space="0" w:color="auto"/>
            <w:right w:val="none" w:sz="0" w:space="0" w:color="auto"/>
          </w:divBdr>
        </w:div>
        <w:div w:id="683900444">
          <w:marLeft w:val="480"/>
          <w:marRight w:val="0"/>
          <w:marTop w:val="0"/>
          <w:marBottom w:val="0"/>
          <w:divBdr>
            <w:top w:val="none" w:sz="0" w:space="0" w:color="auto"/>
            <w:left w:val="none" w:sz="0" w:space="0" w:color="auto"/>
            <w:bottom w:val="none" w:sz="0" w:space="0" w:color="auto"/>
            <w:right w:val="none" w:sz="0" w:space="0" w:color="auto"/>
          </w:divBdr>
        </w:div>
        <w:div w:id="688986379">
          <w:marLeft w:val="480"/>
          <w:marRight w:val="0"/>
          <w:marTop w:val="0"/>
          <w:marBottom w:val="0"/>
          <w:divBdr>
            <w:top w:val="none" w:sz="0" w:space="0" w:color="auto"/>
            <w:left w:val="none" w:sz="0" w:space="0" w:color="auto"/>
            <w:bottom w:val="none" w:sz="0" w:space="0" w:color="auto"/>
            <w:right w:val="none" w:sz="0" w:space="0" w:color="auto"/>
          </w:divBdr>
        </w:div>
        <w:div w:id="808404366">
          <w:marLeft w:val="480"/>
          <w:marRight w:val="0"/>
          <w:marTop w:val="0"/>
          <w:marBottom w:val="0"/>
          <w:divBdr>
            <w:top w:val="none" w:sz="0" w:space="0" w:color="auto"/>
            <w:left w:val="none" w:sz="0" w:space="0" w:color="auto"/>
            <w:bottom w:val="none" w:sz="0" w:space="0" w:color="auto"/>
            <w:right w:val="none" w:sz="0" w:space="0" w:color="auto"/>
          </w:divBdr>
        </w:div>
        <w:div w:id="1226911213">
          <w:marLeft w:val="480"/>
          <w:marRight w:val="0"/>
          <w:marTop w:val="0"/>
          <w:marBottom w:val="0"/>
          <w:divBdr>
            <w:top w:val="none" w:sz="0" w:space="0" w:color="auto"/>
            <w:left w:val="none" w:sz="0" w:space="0" w:color="auto"/>
            <w:bottom w:val="none" w:sz="0" w:space="0" w:color="auto"/>
            <w:right w:val="none" w:sz="0" w:space="0" w:color="auto"/>
          </w:divBdr>
        </w:div>
        <w:div w:id="1426343615">
          <w:marLeft w:val="480"/>
          <w:marRight w:val="0"/>
          <w:marTop w:val="0"/>
          <w:marBottom w:val="0"/>
          <w:divBdr>
            <w:top w:val="none" w:sz="0" w:space="0" w:color="auto"/>
            <w:left w:val="none" w:sz="0" w:space="0" w:color="auto"/>
            <w:bottom w:val="none" w:sz="0" w:space="0" w:color="auto"/>
            <w:right w:val="none" w:sz="0" w:space="0" w:color="auto"/>
          </w:divBdr>
        </w:div>
        <w:div w:id="1430852285">
          <w:marLeft w:val="480"/>
          <w:marRight w:val="0"/>
          <w:marTop w:val="0"/>
          <w:marBottom w:val="0"/>
          <w:divBdr>
            <w:top w:val="none" w:sz="0" w:space="0" w:color="auto"/>
            <w:left w:val="none" w:sz="0" w:space="0" w:color="auto"/>
            <w:bottom w:val="none" w:sz="0" w:space="0" w:color="auto"/>
            <w:right w:val="none" w:sz="0" w:space="0" w:color="auto"/>
          </w:divBdr>
        </w:div>
        <w:div w:id="1465585517">
          <w:marLeft w:val="480"/>
          <w:marRight w:val="0"/>
          <w:marTop w:val="0"/>
          <w:marBottom w:val="0"/>
          <w:divBdr>
            <w:top w:val="none" w:sz="0" w:space="0" w:color="auto"/>
            <w:left w:val="none" w:sz="0" w:space="0" w:color="auto"/>
            <w:bottom w:val="none" w:sz="0" w:space="0" w:color="auto"/>
            <w:right w:val="none" w:sz="0" w:space="0" w:color="auto"/>
          </w:divBdr>
        </w:div>
        <w:div w:id="1580099036">
          <w:marLeft w:val="480"/>
          <w:marRight w:val="0"/>
          <w:marTop w:val="0"/>
          <w:marBottom w:val="0"/>
          <w:divBdr>
            <w:top w:val="none" w:sz="0" w:space="0" w:color="auto"/>
            <w:left w:val="none" w:sz="0" w:space="0" w:color="auto"/>
            <w:bottom w:val="none" w:sz="0" w:space="0" w:color="auto"/>
            <w:right w:val="none" w:sz="0" w:space="0" w:color="auto"/>
          </w:divBdr>
        </w:div>
        <w:div w:id="1582258417">
          <w:marLeft w:val="480"/>
          <w:marRight w:val="0"/>
          <w:marTop w:val="0"/>
          <w:marBottom w:val="0"/>
          <w:divBdr>
            <w:top w:val="none" w:sz="0" w:space="0" w:color="auto"/>
            <w:left w:val="none" w:sz="0" w:space="0" w:color="auto"/>
            <w:bottom w:val="none" w:sz="0" w:space="0" w:color="auto"/>
            <w:right w:val="none" w:sz="0" w:space="0" w:color="auto"/>
          </w:divBdr>
        </w:div>
        <w:div w:id="1717654927">
          <w:marLeft w:val="480"/>
          <w:marRight w:val="0"/>
          <w:marTop w:val="0"/>
          <w:marBottom w:val="0"/>
          <w:divBdr>
            <w:top w:val="none" w:sz="0" w:space="0" w:color="auto"/>
            <w:left w:val="none" w:sz="0" w:space="0" w:color="auto"/>
            <w:bottom w:val="none" w:sz="0" w:space="0" w:color="auto"/>
            <w:right w:val="none" w:sz="0" w:space="0" w:color="auto"/>
          </w:divBdr>
        </w:div>
      </w:divsChild>
    </w:div>
    <w:div w:id="236212620">
      <w:bodyDiv w:val="1"/>
      <w:marLeft w:val="0"/>
      <w:marRight w:val="0"/>
      <w:marTop w:val="0"/>
      <w:marBottom w:val="0"/>
      <w:divBdr>
        <w:top w:val="none" w:sz="0" w:space="0" w:color="auto"/>
        <w:left w:val="none" w:sz="0" w:space="0" w:color="auto"/>
        <w:bottom w:val="none" w:sz="0" w:space="0" w:color="auto"/>
        <w:right w:val="none" w:sz="0" w:space="0" w:color="auto"/>
      </w:divBdr>
    </w:div>
    <w:div w:id="256183443">
      <w:bodyDiv w:val="1"/>
      <w:marLeft w:val="0"/>
      <w:marRight w:val="0"/>
      <w:marTop w:val="0"/>
      <w:marBottom w:val="0"/>
      <w:divBdr>
        <w:top w:val="none" w:sz="0" w:space="0" w:color="auto"/>
        <w:left w:val="none" w:sz="0" w:space="0" w:color="auto"/>
        <w:bottom w:val="none" w:sz="0" w:space="0" w:color="auto"/>
        <w:right w:val="none" w:sz="0" w:space="0" w:color="auto"/>
      </w:divBdr>
      <w:divsChild>
        <w:div w:id="1883982723">
          <w:marLeft w:val="0"/>
          <w:marRight w:val="0"/>
          <w:marTop w:val="0"/>
          <w:marBottom w:val="0"/>
          <w:divBdr>
            <w:top w:val="none" w:sz="0" w:space="0" w:color="auto"/>
            <w:left w:val="none" w:sz="0" w:space="0" w:color="auto"/>
            <w:bottom w:val="none" w:sz="0" w:space="0" w:color="auto"/>
            <w:right w:val="none" w:sz="0" w:space="0" w:color="auto"/>
          </w:divBdr>
        </w:div>
      </w:divsChild>
    </w:div>
    <w:div w:id="274559205">
      <w:bodyDiv w:val="1"/>
      <w:marLeft w:val="0"/>
      <w:marRight w:val="0"/>
      <w:marTop w:val="0"/>
      <w:marBottom w:val="0"/>
      <w:divBdr>
        <w:top w:val="none" w:sz="0" w:space="0" w:color="auto"/>
        <w:left w:val="none" w:sz="0" w:space="0" w:color="auto"/>
        <w:bottom w:val="none" w:sz="0" w:space="0" w:color="auto"/>
        <w:right w:val="none" w:sz="0" w:space="0" w:color="auto"/>
      </w:divBdr>
    </w:div>
    <w:div w:id="279801340">
      <w:bodyDiv w:val="1"/>
      <w:marLeft w:val="0"/>
      <w:marRight w:val="0"/>
      <w:marTop w:val="0"/>
      <w:marBottom w:val="0"/>
      <w:divBdr>
        <w:top w:val="none" w:sz="0" w:space="0" w:color="auto"/>
        <w:left w:val="none" w:sz="0" w:space="0" w:color="auto"/>
        <w:bottom w:val="none" w:sz="0" w:space="0" w:color="auto"/>
        <w:right w:val="none" w:sz="0" w:space="0" w:color="auto"/>
      </w:divBdr>
      <w:divsChild>
        <w:div w:id="1861119701">
          <w:marLeft w:val="0"/>
          <w:marRight w:val="0"/>
          <w:marTop w:val="0"/>
          <w:marBottom w:val="0"/>
          <w:divBdr>
            <w:top w:val="none" w:sz="0" w:space="0" w:color="auto"/>
            <w:left w:val="none" w:sz="0" w:space="0" w:color="auto"/>
            <w:bottom w:val="none" w:sz="0" w:space="0" w:color="auto"/>
            <w:right w:val="none" w:sz="0" w:space="0" w:color="auto"/>
          </w:divBdr>
          <w:divsChild>
            <w:div w:id="11610206">
              <w:marLeft w:val="0"/>
              <w:marRight w:val="0"/>
              <w:marTop w:val="0"/>
              <w:marBottom w:val="0"/>
              <w:divBdr>
                <w:top w:val="none" w:sz="0" w:space="0" w:color="auto"/>
                <w:left w:val="none" w:sz="0" w:space="0" w:color="auto"/>
                <w:bottom w:val="none" w:sz="0" w:space="0" w:color="auto"/>
                <w:right w:val="none" w:sz="0" w:space="0" w:color="auto"/>
              </w:divBdr>
            </w:div>
            <w:div w:id="59447082">
              <w:marLeft w:val="0"/>
              <w:marRight w:val="0"/>
              <w:marTop w:val="0"/>
              <w:marBottom w:val="0"/>
              <w:divBdr>
                <w:top w:val="none" w:sz="0" w:space="0" w:color="auto"/>
                <w:left w:val="none" w:sz="0" w:space="0" w:color="auto"/>
                <w:bottom w:val="none" w:sz="0" w:space="0" w:color="auto"/>
                <w:right w:val="none" w:sz="0" w:space="0" w:color="auto"/>
              </w:divBdr>
            </w:div>
            <w:div w:id="160896648">
              <w:marLeft w:val="0"/>
              <w:marRight w:val="0"/>
              <w:marTop w:val="0"/>
              <w:marBottom w:val="0"/>
              <w:divBdr>
                <w:top w:val="none" w:sz="0" w:space="0" w:color="auto"/>
                <w:left w:val="none" w:sz="0" w:space="0" w:color="auto"/>
                <w:bottom w:val="none" w:sz="0" w:space="0" w:color="auto"/>
                <w:right w:val="none" w:sz="0" w:space="0" w:color="auto"/>
              </w:divBdr>
            </w:div>
            <w:div w:id="161549453">
              <w:marLeft w:val="0"/>
              <w:marRight w:val="0"/>
              <w:marTop w:val="0"/>
              <w:marBottom w:val="0"/>
              <w:divBdr>
                <w:top w:val="none" w:sz="0" w:space="0" w:color="auto"/>
                <w:left w:val="none" w:sz="0" w:space="0" w:color="auto"/>
                <w:bottom w:val="none" w:sz="0" w:space="0" w:color="auto"/>
                <w:right w:val="none" w:sz="0" w:space="0" w:color="auto"/>
              </w:divBdr>
            </w:div>
            <w:div w:id="228923306">
              <w:marLeft w:val="0"/>
              <w:marRight w:val="0"/>
              <w:marTop w:val="0"/>
              <w:marBottom w:val="0"/>
              <w:divBdr>
                <w:top w:val="none" w:sz="0" w:space="0" w:color="auto"/>
                <w:left w:val="none" w:sz="0" w:space="0" w:color="auto"/>
                <w:bottom w:val="none" w:sz="0" w:space="0" w:color="auto"/>
                <w:right w:val="none" w:sz="0" w:space="0" w:color="auto"/>
              </w:divBdr>
            </w:div>
            <w:div w:id="237180530">
              <w:marLeft w:val="0"/>
              <w:marRight w:val="0"/>
              <w:marTop w:val="0"/>
              <w:marBottom w:val="0"/>
              <w:divBdr>
                <w:top w:val="none" w:sz="0" w:space="0" w:color="auto"/>
                <w:left w:val="none" w:sz="0" w:space="0" w:color="auto"/>
                <w:bottom w:val="none" w:sz="0" w:space="0" w:color="auto"/>
                <w:right w:val="none" w:sz="0" w:space="0" w:color="auto"/>
              </w:divBdr>
            </w:div>
            <w:div w:id="316763865">
              <w:marLeft w:val="0"/>
              <w:marRight w:val="0"/>
              <w:marTop w:val="0"/>
              <w:marBottom w:val="0"/>
              <w:divBdr>
                <w:top w:val="none" w:sz="0" w:space="0" w:color="auto"/>
                <w:left w:val="none" w:sz="0" w:space="0" w:color="auto"/>
                <w:bottom w:val="none" w:sz="0" w:space="0" w:color="auto"/>
                <w:right w:val="none" w:sz="0" w:space="0" w:color="auto"/>
              </w:divBdr>
            </w:div>
            <w:div w:id="348651887">
              <w:marLeft w:val="0"/>
              <w:marRight w:val="0"/>
              <w:marTop w:val="0"/>
              <w:marBottom w:val="0"/>
              <w:divBdr>
                <w:top w:val="none" w:sz="0" w:space="0" w:color="auto"/>
                <w:left w:val="none" w:sz="0" w:space="0" w:color="auto"/>
                <w:bottom w:val="none" w:sz="0" w:space="0" w:color="auto"/>
                <w:right w:val="none" w:sz="0" w:space="0" w:color="auto"/>
              </w:divBdr>
            </w:div>
            <w:div w:id="381247470">
              <w:marLeft w:val="0"/>
              <w:marRight w:val="0"/>
              <w:marTop w:val="0"/>
              <w:marBottom w:val="0"/>
              <w:divBdr>
                <w:top w:val="none" w:sz="0" w:space="0" w:color="auto"/>
                <w:left w:val="none" w:sz="0" w:space="0" w:color="auto"/>
                <w:bottom w:val="none" w:sz="0" w:space="0" w:color="auto"/>
                <w:right w:val="none" w:sz="0" w:space="0" w:color="auto"/>
              </w:divBdr>
            </w:div>
            <w:div w:id="482741658">
              <w:marLeft w:val="0"/>
              <w:marRight w:val="0"/>
              <w:marTop w:val="0"/>
              <w:marBottom w:val="0"/>
              <w:divBdr>
                <w:top w:val="none" w:sz="0" w:space="0" w:color="auto"/>
                <w:left w:val="none" w:sz="0" w:space="0" w:color="auto"/>
                <w:bottom w:val="none" w:sz="0" w:space="0" w:color="auto"/>
                <w:right w:val="none" w:sz="0" w:space="0" w:color="auto"/>
              </w:divBdr>
            </w:div>
            <w:div w:id="505246991">
              <w:marLeft w:val="0"/>
              <w:marRight w:val="0"/>
              <w:marTop w:val="0"/>
              <w:marBottom w:val="0"/>
              <w:divBdr>
                <w:top w:val="none" w:sz="0" w:space="0" w:color="auto"/>
                <w:left w:val="none" w:sz="0" w:space="0" w:color="auto"/>
                <w:bottom w:val="none" w:sz="0" w:space="0" w:color="auto"/>
                <w:right w:val="none" w:sz="0" w:space="0" w:color="auto"/>
              </w:divBdr>
            </w:div>
            <w:div w:id="650257782">
              <w:marLeft w:val="0"/>
              <w:marRight w:val="0"/>
              <w:marTop w:val="0"/>
              <w:marBottom w:val="0"/>
              <w:divBdr>
                <w:top w:val="none" w:sz="0" w:space="0" w:color="auto"/>
                <w:left w:val="none" w:sz="0" w:space="0" w:color="auto"/>
                <w:bottom w:val="none" w:sz="0" w:space="0" w:color="auto"/>
                <w:right w:val="none" w:sz="0" w:space="0" w:color="auto"/>
              </w:divBdr>
            </w:div>
            <w:div w:id="747577264">
              <w:marLeft w:val="0"/>
              <w:marRight w:val="0"/>
              <w:marTop w:val="0"/>
              <w:marBottom w:val="0"/>
              <w:divBdr>
                <w:top w:val="none" w:sz="0" w:space="0" w:color="auto"/>
                <w:left w:val="none" w:sz="0" w:space="0" w:color="auto"/>
                <w:bottom w:val="none" w:sz="0" w:space="0" w:color="auto"/>
                <w:right w:val="none" w:sz="0" w:space="0" w:color="auto"/>
              </w:divBdr>
            </w:div>
            <w:div w:id="782456526">
              <w:marLeft w:val="0"/>
              <w:marRight w:val="0"/>
              <w:marTop w:val="0"/>
              <w:marBottom w:val="0"/>
              <w:divBdr>
                <w:top w:val="none" w:sz="0" w:space="0" w:color="auto"/>
                <w:left w:val="none" w:sz="0" w:space="0" w:color="auto"/>
                <w:bottom w:val="none" w:sz="0" w:space="0" w:color="auto"/>
                <w:right w:val="none" w:sz="0" w:space="0" w:color="auto"/>
              </w:divBdr>
            </w:div>
            <w:div w:id="799571400">
              <w:marLeft w:val="0"/>
              <w:marRight w:val="0"/>
              <w:marTop w:val="0"/>
              <w:marBottom w:val="0"/>
              <w:divBdr>
                <w:top w:val="none" w:sz="0" w:space="0" w:color="auto"/>
                <w:left w:val="none" w:sz="0" w:space="0" w:color="auto"/>
                <w:bottom w:val="none" w:sz="0" w:space="0" w:color="auto"/>
                <w:right w:val="none" w:sz="0" w:space="0" w:color="auto"/>
              </w:divBdr>
            </w:div>
            <w:div w:id="844398204">
              <w:marLeft w:val="0"/>
              <w:marRight w:val="0"/>
              <w:marTop w:val="0"/>
              <w:marBottom w:val="0"/>
              <w:divBdr>
                <w:top w:val="none" w:sz="0" w:space="0" w:color="auto"/>
                <w:left w:val="none" w:sz="0" w:space="0" w:color="auto"/>
                <w:bottom w:val="none" w:sz="0" w:space="0" w:color="auto"/>
                <w:right w:val="none" w:sz="0" w:space="0" w:color="auto"/>
              </w:divBdr>
            </w:div>
            <w:div w:id="863859689">
              <w:marLeft w:val="0"/>
              <w:marRight w:val="0"/>
              <w:marTop w:val="0"/>
              <w:marBottom w:val="0"/>
              <w:divBdr>
                <w:top w:val="none" w:sz="0" w:space="0" w:color="auto"/>
                <w:left w:val="none" w:sz="0" w:space="0" w:color="auto"/>
                <w:bottom w:val="none" w:sz="0" w:space="0" w:color="auto"/>
                <w:right w:val="none" w:sz="0" w:space="0" w:color="auto"/>
              </w:divBdr>
            </w:div>
            <w:div w:id="955715659">
              <w:marLeft w:val="0"/>
              <w:marRight w:val="0"/>
              <w:marTop w:val="0"/>
              <w:marBottom w:val="0"/>
              <w:divBdr>
                <w:top w:val="none" w:sz="0" w:space="0" w:color="auto"/>
                <w:left w:val="none" w:sz="0" w:space="0" w:color="auto"/>
                <w:bottom w:val="none" w:sz="0" w:space="0" w:color="auto"/>
                <w:right w:val="none" w:sz="0" w:space="0" w:color="auto"/>
              </w:divBdr>
            </w:div>
            <w:div w:id="1010639475">
              <w:marLeft w:val="0"/>
              <w:marRight w:val="0"/>
              <w:marTop w:val="0"/>
              <w:marBottom w:val="0"/>
              <w:divBdr>
                <w:top w:val="none" w:sz="0" w:space="0" w:color="auto"/>
                <w:left w:val="none" w:sz="0" w:space="0" w:color="auto"/>
                <w:bottom w:val="none" w:sz="0" w:space="0" w:color="auto"/>
                <w:right w:val="none" w:sz="0" w:space="0" w:color="auto"/>
              </w:divBdr>
            </w:div>
            <w:div w:id="1063288473">
              <w:marLeft w:val="0"/>
              <w:marRight w:val="0"/>
              <w:marTop w:val="0"/>
              <w:marBottom w:val="0"/>
              <w:divBdr>
                <w:top w:val="none" w:sz="0" w:space="0" w:color="auto"/>
                <w:left w:val="none" w:sz="0" w:space="0" w:color="auto"/>
                <w:bottom w:val="none" w:sz="0" w:space="0" w:color="auto"/>
                <w:right w:val="none" w:sz="0" w:space="0" w:color="auto"/>
              </w:divBdr>
            </w:div>
            <w:div w:id="1116674718">
              <w:marLeft w:val="0"/>
              <w:marRight w:val="0"/>
              <w:marTop w:val="0"/>
              <w:marBottom w:val="0"/>
              <w:divBdr>
                <w:top w:val="none" w:sz="0" w:space="0" w:color="auto"/>
                <w:left w:val="none" w:sz="0" w:space="0" w:color="auto"/>
                <w:bottom w:val="none" w:sz="0" w:space="0" w:color="auto"/>
                <w:right w:val="none" w:sz="0" w:space="0" w:color="auto"/>
              </w:divBdr>
            </w:div>
            <w:div w:id="1163594102">
              <w:marLeft w:val="0"/>
              <w:marRight w:val="0"/>
              <w:marTop w:val="0"/>
              <w:marBottom w:val="0"/>
              <w:divBdr>
                <w:top w:val="none" w:sz="0" w:space="0" w:color="auto"/>
                <w:left w:val="none" w:sz="0" w:space="0" w:color="auto"/>
                <w:bottom w:val="none" w:sz="0" w:space="0" w:color="auto"/>
                <w:right w:val="none" w:sz="0" w:space="0" w:color="auto"/>
              </w:divBdr>
            </w:div>
            <w:div w:id="1417480486">
              <w:marLeft w:val="0"/>
              <w:marRight w:val="0"/>
              <w:marTop w:val="0"/>
              <w:marBottom w:val="0"/>
              <w:divBdr>
                <w:top w:val="none" w:sz="0" w:space="0" w:color="auto"/>
                <w:left w:val="none" w:sz="0" w:space="0" w:color="auto"/>
                <w:bottom w:val="none" w:sz="0" w:space="0" w:color="auto"/>
                <w:right w:val="none" w:sz="0" w:space="0" w:color="auto"/>
              </w:divBdr>
            </w:div>
            <w:div w:id="1430391887">
              <w:marLeft w:val="0"/>
              <w:marRight w:val="0"/>
              <w:marTop w:val="0"/>
              <w:marBottom w:val="0"/>
              <w:divBdr>
                <w:top w:val="none" w:sz="0" w:space="0" w:color="auto"/>
                <w:left w:val="none" w:sz="0" w:space="0" w:color="auto"/>
                <w:bottom w:val="none" w:sz="0" w:space="0" w:color="auto"/>
                <w:right w:val="none" w:sz="0" w:space="0" w:color="auto"/>
              </w:divBdr>
            </w:div>
            <w:div w:id="1586376941">
              <w:marLeft w:val="0"/>
              <w:marRight w:val="0"/>
              <w:marTop w:val="0"/>
              <w:marBottom w:val="0"/>
              <w:divBdr>
                <w:top w:val="none" w:sz="0" w:space="0" w:color="auto"/>
                <w:left w:val="none" w:sz="0" w:space="0" w:color="auto"/>
                <w:bottom w:val="none" w:sz="0" w:space="0" w:color="auto"/>
                <w:right w:val="none" w:sz="0" w:space="0" w:color="auto"/>
              </w:divBdr>
            </w:div>
            <w:div w:id="1696536091">
              <w:marLeft w:val="0"/>
              <w:marRight w:val="0"/>
              <w:marTop w:val="0"/>
              <w:marBottom w:val="0"/>
              <w:divBdr>
                <w:top w:val="none" w:sz="0" w:space="0" w:color="auto"/>
                <w:left w:val="none" w:sz="0" w:space="0" w:color="auto"/>
                <w:bottom w:val="none" w:sz="0" w:space="0" w:color="auto"/>
                <w:right w:val="none" w:sz="0" w:space="0" w:color="auto"/>
              </w:divBdr>
            </w:div>
            <w:div w:id="2085909499">
              <w:marLeft w:val="0"/>
              <w:marRight w:val="0"/>
              <w:marTop w:val="0"/>
              <w:marBottom w:val="0"/>
              <w:divBdr>
                <w:top w:val="none" w:sz="0" w:space="0" w:color="auto"/>
                <w:left w:val="none" w:sz="0" w:space="0" w:color="auto"/>
                <w:bottom w:val="none" w:sz="0" w:space="0" w:color="auto"/>
                <w:right w:val="none" w:sz="0" w:space="0" w:color="auto"/>
              </w:divBdr>
            </w:div>
            <w:div w:id="2103648690">
              <w:marLeft w:val="0"/>
              <w:marRight w:val="0"/>
              <w:marTop w:val="0"/>
              <w:marBottom w:val="0"/>
              <w:divBdr>
                <w:top w:val="none" w:sz="0" w:space="0" w:color="auto"/>
                <w:left w:val="none" w:sz="0" w:space="0" w:color="auto"/>
                <w:bottom w:val="none" w:sz="0" w:space="0" w:color="auto"/>
                <w:right w:val="none" w:sz="0" w:space="0" w:color="auto"/>
              </w:divBdr>
            </w:div>
            <w:div w:id="214252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30680">
      <w:bodyDiv w:val="1"/>
      <w:marLeft w:val="0"/>
      <w:marRight w:val="0"/>
      <w:marTop w:val="0"/>
      <w:marBottom w:val="0"/>
      <w:divBdr>
        <w:top w:val="none" w:sz="0" w:space="0" w:color="auto"/>
        <w:left w:val="none" w:sz="0" w:space="0" w:color="auto"/>
        <w:bottom w:val="none" w:sz="0" w:space="0" w:color="auto"/>
        <w:right w:val="none" w:sz="0" w:space="0" w:color="auto"/>
      </w:divBdr>
      <w:divsChild>
        <w:div w:id="1711875442">
          <w:marLeft w:val="0"/>
          <w:marRight w:val="0"/>
          <w:marTop w:val="0"/>
          <w:marBottom w:val="0"/>
          <w:divBdr>
            <w:top w:val="none" w:sz="0" w:space="0" w:color="auto"/>
            <w:left w:val="none" w:sz="0" w:space="0" w:color="auto"/>
            <w:bottom w:val="none" w:sz="0" w:space="0" w:color="auto"/>
            <w:right w:val="none" w:sz="0" w:space="0" w:color="auto"/>
          </w:divBdr>
          <w:divsChild>
            <w:div w:id="179440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40624">
      <w:bodyDiv w:val="1"/>
      <w:marLeft w:val="0"/>
      <w:marRight w:val="0"/>
      <w:marTop w:val="0"/>
      <w:marBottom w:val="0"/>
      <w:divBdr>
        <w:top w:val="none" w:sz="0" w:space="0" w:color="auto"/>
        <w:left w:val="none" w:sz="0" w:space="0" w:color="auto"/>
        <w:bottom w:val="none" w:sz="0" w:space="0" w:color="auto"/>
        <w:right w:val="none" w:sz="0" w:space="0" w:color="auto"/>
      </w:divBdr>
      <w:divsChild>
        <w:div w:id="25064210">
          <w:marLeft w:val="480"/>
          <w:marRight w:val="0"/>
          <w:marTop w:val="0"/>
          <w:marBottom w:val="0"/>
          <w:divBdr>
            <w:top w:val="none" w:sz="0" w:space="0" w:color="auto"/>
            <w:left w:val="none" w:sz="0" w:space="0" w:color="auto"/>
            <w:bottom w:val="none" w:sz="0" w:space="0" w:color="auto"/>
            <w:right w:val="none" w:sz="0" w:space="0" w:color="auto"/>
          </w:divBdr>
        </w:div>
        <w:div w:id="181630889">
          <w:marLeft w:val="480"/>
          <w:marRight w:val="0"/>
          <w:marTop w:val="0"/>
          <w:marBottom w:val="0"/>
          <w:divBdr>
            <w:top w:val="none" w:sz="0" w:space="0" w:color="auto"/>
            <w:left w:val="none" w:sz="0" w:space="0" w:color="auto"/>
            <w:bottom w:val="none" w:sz="0" w:space="0" w:color="auto"/>
            <w:right w:val="none" w:sz="0" w:space="0" w:color="auto"/>
          </w:divBdr>
        </w:div>
        <w:div w:id="215706925">
          <w:marLeft w:val="480"/>
          <w:marRight w:val="0"/>
          <w:marTop w:val="0"/>
          <w:marBottom w:val="0"/>
          <w:divBdr>
            <w:top w:val="none" w:sz="0" w:space="0" w:color="auto"/>
            <w:left w:val="none" w:sz="0" w:space="0" w:color="auto"/>
            <w:bottom w:val="none" w:sz="0" w:space="0" w:color="auto"/>
            <w:right w:val="none" w:sz="0" w:space="0" w:color="auto"/>
          </w:divBdr>
        </w:div>
        <w:div w:id="233469900">
          <w:marLeft w:val="480"/>
          <w:marRight w:val="0"/>
          <w:marTop w:val="0"/>
          <w:marBottom w:val="0"/>
          <w:divBdr>
            <w:top w:val="none" w:sz="0" w:space="0" w:color="auto"/>
            <w:left w:val="none" w:sz="0" w:space="0" w:color="auto"/>
            <w:bottom w:val="none" w:sz="0" w:space="0" w:color="auto"/>
            <w:right w:val="none" w:sz="0" w:space="0" w:color="auto"/>
          </w:divBdr>
        </w:div>
        <w:div w:id="561603901">
          <w:marLeft w:val="480"/>
          <w:marRight w:val="0"/>
          <w:marTop w:val="0"/>
          <w:marBottom w:val="0"/>
          <w:divBdr>
            <w:top w:val="none" w:sz="0" w:space="0" w:color="auto"/>
            <w:left w:val="none" w:sz="0" w:space="0" w:color="auto"/>
            <w:bottom w:val="none" w:sz="0" w:space="0" w:color="auto"/>
            <w:right w:val="none" w:sz="0" w:space="0" w:color="auto"/>
          </w:divBdr>
        </w:div>
        <w:div w:id="584270596">
          <w:marLeft w:val="480"/>
          <w:marRight w:val="0"/>
          <w:marTop w:val="0"/>
          <w:marBottom w:val="0"/>
          <w:divBdr>
            <w:top w:val="none" w:sz="0" w:space="0" w:color="auto"/>
            <w:left w:val="none" w:sz="0" w:space="0" w:color="auto"/>
            <w:bottom w:val="none" w:sz="0" w:space="0" w:color="auto"/>
            <w:right w:val="none" w:sz="0" w:space="0" w:color="auto"/>
          </w:divBdr>
        </w:div>
        <w:div w:id="638000620">
          <w:marLeft w:val="480"/>
          <w:marRight w:val="0"/>
          <w:marTop w:val="0"/>
          <w:marBottom w:val="0"/>
          <w:divBdr>
            <w:top w:val="none" w:sz="0" w:space="0" w:color="auto"/>
            <w:left w:val="none" w:sz="0" w:space="0" w:color="auto"/>
            <w:bottom w:val="none" w:sz="0" w:space="0" w:color="auto"/>
            <w:right w:val="none" w:sz="0" w:space="0" w:color="auto"/>
          </w:divBdr>
        </w:div>
        <w:div w:id="704453862">
          <w:marLeft w:val="480"/>
          <w:marRight w:val="0"/>
          <w:marTop w:val="0"/>
          <w:marBottom w:val="0"/>
          <w:divBdr>
            <w:top w:val="none" w:sz="0" w:space="0" w:color="auto"/>
            <w:left w:val="none" w:sz="0" w:space="0" w:color="auto"/>
            <w:bottom w:val="none" w:sz="0" w:space="0" w:color="auto"/>
            <w:right w:val="none" w:sz="0" w:space="0" w:color="auto"/>
          </w:divBdr>
        </w:div>
        <w:div w:id="1463840730">
          <w:marLeft w:val="480"/>
          <w:marRight w:val="0"/>
          <w:marTop w:val="0"/>
          <w:marBottom w:val="0"/>
          <w:divBdr>
            <w:top w:val="none" w:sz="0" w:space="0" w:color="auto"/>
            <w:left w:val="none" w:sz="0" w:space="0" w:color="auto"/>
            <w:bottom w:val="none" w:sz="0" w:space="0" w:color="auto"/>
            <w:right w:val="none" w:sz="0" w:space="0" w:color="auto"/>
          </w:divBdr>
        </w:div>
        <w:div w:id="1526017124">
          <w:marLeft w:val="480"/>
          <w:marRight w:val="0"/>
          <w:marTop w:val="0"/>
          <w:marBottom w:val="0"/>
          <w:divBdr>
            <w:top w:val="none" w:sz="0" w:space="0" w:color="auto"/>
            <w:left w:val="none" w:sz="0" w:space="0" w:color="auto"/>
            <w:bottom w:val="none" w:sz="0" w:space="0" w:color="auto"/>
            <w:right w:val="none" w:sz="0" w:space="0" w:color="auto"/>
          </w:divBdr>
        </w:div>
        <w:div w:id="1619675205">
          <w:marLeft w:val="480"/>
          <w:marRight w:val="0"/>
          <w:marTop w:val="0"/>
          <w:marBottom w:val="0"/>
          <w:divBdr>
            <w:top w:val="none" w:sz="0" w:space="0" w:color="auto"/>
            <w:left w:val="none" w:sz="0" w:space="0" w:color="auto"/>
            <w:bottom w:val="none" w:sz="0" w:space="0" w:color="auto"/>
            <w:right w:val="none" w:sz="0" w:space="0" w:color="auto"/>
          </w:divBdr>
        </w:div>
      </w:divsChild>
    </w:div>
    <w:div w:id="318121359">
      <w:bodyDiv w:val="1"/>
      <w:marLeft w:val="0"/>
      <w:marRight w:val="0"/>
      <w:marTop w:val="0"/>
      <w:marBottom w:val="0"/>
      <w:divBdr>
        <w:top w:val="none" w:sz="0" w:space="0" w:color="auto"/>
        <w:left w:val="none" w:sz="0" w:space="0" w:color="auto"/>
        <w:bottom w:val="none" w:sz="0" w:space="0" w:color="auto"/>
        <w:right w:val="none" w:sz="0" w:space="0" w:color="auto"/>
      </w:divBdr>
    </w:div>
    <w:div w:id="327245812">
      <w:bodyDiv w:val="1"/>
      <w:marLeft w:val="0"/>
      <w:marRight w:val="0"/>
      <w:marTop w:val="0"/>
      <w:marBottom w:val="0"/>
      <w:divBdr>
        <w:top w:val="none" w:sz="0" w:space="0" w:color="auto"/>
        <w:left w:val="none" w:sz="0" w:space="0" w:color="auto"/>
        <w:bottom w:val="none" w:sz="0" w:space="0" w:color="auto"/>
        <w:right w:val="none" w:sz="0" w:space="0" w:color="auto"/>
      </w:divBdr>
    </w:div>
    <w:div w:id="331372796">
      <w:bodyDiv w:val="1"/>
      <w:marLeft w:val="0"/>
      <w:marRight w:val="0"/>
      <w:marTop w:val="0"/>
      <w:marBottom w:val="0"/>
      <w:divBdr>
        <w:top w:val="none" w:sz="0" w:space="0" w:color="auto"/>
        <w:left w:val="none" w:sz="0" w:space="0" w:color="auto"/>
        <w:bottom w:val="none" w:sz="0" w:space="0" w:color="auto"/>
        <w:right w:val="none" w:sz="0" w:space="0" w:color="auto"/>
      </w:divBdr>
    </w:div>
    <w:div w:id="342517946">
      <w:bodyDiv w:val="1"/>
      <w:marLeft w:val="0"/>
      <w:marRight w:val="0"/>
      <w:marTop w:val="0"/>
      <w:marBottom w:val="0"/>
      <w:divBdr>
        <w:top w:val="none" w:sz="0" w:space="0" w:color="auto"/>
        <w:left w:val="none" w:sz="0" w:space="0" w:color="auto"/>
        <w:bottom w:val="none" w:sz="0" w:space="0" w:color="auto"/>
        <w:right w:val="none" w:sz="0" w:space="0" w:color="auto"/>
      </w:divBdr>
    </w:div>
    <w:div w:id="357005715">
      <w:bodyDiv w:val="1"/>
      <w:marLeft w:val="0"/>
      <w:marRight w:val="0"/>
      <w:marTop w:val="0"/>
      <w:marBottom w:val="0"/>
      <w:divBdr>
        <w:top w:val="none" w:sz="0" w:space="0" w:color="auto"/>
        <w:left w:val="none" w:sz="0" w:space="0" w:color="auto"/>
        <w:bottom w:val="none" w:sz="0" w:space="0" w:color="auto"/>
        <w:right w:val="none" w:sz="0" w:space="0" w:color="auto"/>
      </w:divBdr>
    </w:div>
    <w:div w:id="361177803">
      <w:bodyDiv w:val="1"/>
      <w:marLeft w:val="0"/>
      <w:marRight w:val="0"/>
      <w:marTop w:val="0"/>
      <w:marBottom w:val="0"/>
      <w:divBdr>
        <w:top w:val="none" w:sz="0" w:space="0" w:color="auto"/>
        <w:left w:val="none" w:sz="0" w:space="0" w:color="auto"/>
        <w:bottom w:val="none" w:sz="0" w:space="0" w:color="auto"/>
        <w:right w:val="none" w:sz="0" w:space="0" w:color="auto"/>
      </w:divBdr>
      <w:divsChild>
        <w:div w:id="1689524553">
          <w:marLeft w:val="0"/>
          <w:marRight w:val="0"/>
          <w:marTop w:val="0"/>
          <w:marBottom w:val="0"/>
          <w:divBdr>
            <w:top w:val="none" w:sz="0" w:space="0" w:color="auto"/>
            <w:left w:val="none" w:sz="0" w:space="0" w:color="auto"/>
            <w:bottom w:val="none" w:sz="0" w:space="0" w:color="auto"/>
            <w:right w:val="none" w:sz="0" w:space="0" w:color="auto"/>
          </w:divBdr>
          <w:divsChild>
            <w:div w:id="14313918">
              <w:marLeft w:val="0"/>
              <w:marRight w:val="0"/>
              <w:marTop w:val="0"/>
              <w:marBottom w:val="0"/>
              <w:divBdr>
                <w:top w:val="none" w:sz="0" w:space="0" w:color="auto"/>
                <w:left w:val="none" w:sz="0" w:space="0" w:color="auto"/>
                <w:bottom w:val="none" w:sz="0" w:space="0" w:color="auto"/>
                <w:right w:val="none" w:sz="0" w:space="0" w:color="auto"/>
              </w:divBdr>
            </w:div>
            <w:div w:id="35276252">
              <w:marLeft w:val="0"/>
              <w:marRight w:val="0"/>
              <w:marTop w:val="0"/>
              <w:marBottom w:val="0"/>
              <w:divBdr>
                <w:top w:val="none" w:sz="0" w:space="0" w:color="auto"/>
                <w:left w:val="none" w:sz="0" w:space="0" w:color="auto"/>
                <w:bottom w:val="none" w:sz="0" w:space="0" w:color="auto"/>
                <w:right w:val="none" w:sz="0" w:space="0" w:color="auto"/>
              </w:divBdr>
            </w:div>
            <w:div w:id="178587966">
              <w:marLeft w:val="0"/>
              <w:marRight w:val="0"/>
              <w:marTop w:val="0"/>
              <w:marBottom w:val="0"/>
              <w:divBdr>
                <w:top w:val="none" w:sz="0" w:space="0" w:color="auto"/>
                <w:left w:val="none" w:sz="0" w:space="0" w:color="auto"/>
                <w:bottom w:val="none" w:sz="0" w:space="0" w:color="auto"/>
                <w:right w:val="none" w:sz="0" w:space="0" w:color="auto"/>
              </w:divBdr>
            </w:div>
            <w:div w:id="224030718">
              <w:marLeft w:val="0"/>
              <w:marRight w:val="0"/>
              <w:marTop w:val="0"/>
              <w:marBottom w:val="0"/>
              <w:divBdr>
                <w:top w:val="none" w:sz="0" w:space="0" w:color="auto"/>
                <w:left w:val="none" w:sz="0" w:space="0" w:color="auto"/>
                <w:bottom w:val="none" w:sz="0" w:space="0" w:color="auto"/>
                <w:right w:val="none" w:sz="0" w:space="0" w:color="auto"/>
              </w:divBdr>
            </w:div>
            <w:div w:id="241137211">
              <w:marLeft w:val="0"/>
              <w:marRight w:val="0"/>
              <w:marTop w:val="0"/>
              <w:marBottom w:val="0"/>
              <w:divBdr>
                <w:top w:val="none" w:sz="0" w:space="0" w:color="auto"/>
                <w:left w:val="none" w:sz="0" w:space="0" w:color="auto"/>
                <w:bottom w:val="none" w:sz="0" w:space="0" w:color="auto"/>
                <w:right w:val="none" w:sz="0" w:space="0" w:color="auto"/>
              </w:divBdr>
            </w:div>
            <w:div w:id="327178357">
              <w:marLeft w:val="0"/>
              <w:marRight w:val="0"/>
              <w:marTop w:val="0"/>
              <w:marBottom w:val="0"/>
              <w:divBdr>
                <w:top w:val="none" w:sz="0" w:space="0" w:color="auto"/>
                <w:left w:val="none" w:sz="0" w:space="0" w:color="auto"/>
                <w:bottom w:val="none" w:sz="0" w:space="0" w:color="auto"/>
                <w:right w:val="none" w:sz="0" w:space="0" w:color="auto"/>
              </w:divBdr>
            </w:div>
            <w:div w:id="424688898">
              <w:marLeft w:val="0"/>
              <w:marRight w:val="0"/>
              <w:marTop w:val="0"/>
              <w:marBottom w:val="0"/>
              <w:divBdr>
                <w:top w:val="none" w:sz="0" w:space="0" w:color="auto"/>
                <w:left w:val="none" w:sz="0" w:space="0" w:color="auto"/>
                <w:bottom w:val="none" w:sz="0" w:space="0" w:color="auto"/>
                <w:right w:val="none" w:sz="0" w:space="0" w:color="auto"/>
              </w:divBdr>
            </w:div>
            <w:div w:id="478614790">
              <w:marLeft w:val="0"/>
              <w:marRight w:val="0"/>
              <w:marTop w:val="0"/>
              <w:marBottom w:val="0"/>
              <w:divBdr>
                <w:top w:val="none" w:sz="0" w:space="0" w:color="auto"/>
                <w:left w:val="none" w:sz="0" w:space="0" w:color="auto"/>
                <w:bottom w:val="none" w:sz="0" w:space="0" w:color="auto"/>
                <w:right w:val="none" w:sz="0" w:space="0" w:color="auto"/>
              </w:divBdr>
            </w:div>
            <w:div w:id="542643996">
              <w:marLeft w:val="0"/>
              <w:marRight w:val="0"/>
              <w:marTop w:val="0"/>
              <w:marBottom w:val="0"/>
              <w:divBdr>
                <w:top w:val="none" w:sz="0" w:space="0" w:color="auto"/>
                <w:left w:val="none" w:sz="0" w:space="0" w:color="auto"/>
                <w:bottom w:val="none" w:sz="0" w:space="0" w:color="auto"/>
                <w:right w:val="none" w:sz="0" w:space="0" w:color="auto"/>
              </w:divBdr>
            </w:div>
            <w:div w:id="612249737">
              <w:marLeft w:val="0"/>
              <w:marRight w:val="0"/>
              <w:marTop w:val="0"/>
              <w:marBottom w:val="0"/>
              <w:divBdr>
                <w:top w:val="none" w:sz="0" w:space="0" w:color="auto"/>
                <w:left w:val="none" w:sz="0" w:space="0" w:color="auto"/>
                <w:bottom w:val="none" w:sz="0" w:space="0" w:color="auto"/>
                <w:right w:val="none" w:sz="0" w:space="0" w:color="auto"/>
              </w:divBdr>
            </w:div>
            <w:div w:id="671179986">
              <w:marLeft w:val="0"/>
              <w:marRight w:val="0"/>
              <w:marTop w:val="0"/>
              <w:marBottom w:val="0"/>
              <w:divBdr>
                <w:top w:val="none" w:sz="0" w:space="0" w:color="auto"/>
                <w:left w:val="none" w:sz="0" w:space="0" w:color="auto"/>
                <w:bottom w:val="none" w:sz="0" w:space="0" w:color="auto"/>
                <w:right w:val="none" w:sz="0" w:space="0" w:color="auto"/>
              </w:divBdr>
            </w:div>
            <w:div w:id="697314326">
              <w:marLeft w:val="0"/>
              <w:marRight w:val="0"/>
              <w:marTop w:val="0"/>
              <w:marBottom w:val="0"/>
              <w:divBdr>
                <w:top w:val="none" w:sz="0" w:space="0" w:color="auto"/>
                <w:left w:val="none" w:sz="0" w:space="0" w:color="auto"/>
                <w:bottom w:val="none" w:sz="0" w:space="0" w:color="auto"/>
                <w:right w:val="none" w:sz="0" w:space="0" w:color="auto"/>
              </w:divBdr>
            </w:div>
            <w:div w:id="708457757">
              <w:marLeft w:val="0"/>
              <w:marRight w:val="0"/>
              <w:marTop w:val="0"/>
              <w:marBottom w:val="0"/>
              <w:divBdr>
                <w:top w:val="none" w:sz="0" w:space="0" w:color="auto"/>
                <w:left w:val="none" w:sz="0" w:space="0" w:color="auto"/>
                <w:bottom w:val="none" w:sz="0" w:space="0" w:color="auto"/>
                <w:right w:val="none" w:sz="0" w:space="0" w:color="auto"/>
              </w:divBdr>
            </w:div>
            <w:div w:id="724181427">
              <w:marLeft w:val="0"/>
              <w:marRight w:val="0"/>
              <w:marTop w:val="0"/>
              <w:marBottom w:val="0"/>
              <w:divBdr>
                <w:top w:val="none" w:sz="0" w:space="0" w:color="auto"/>
                <w:left w:val="none" w:sz="0" w:space="0" w:color="auto"/>
                <w:bottom w:val="none" w:sz="0" w:space="0" w:color="auto"/>
                <w:right w:val="none" w:sz="0" w:space="0" w:color="auto"/>
              </w:divBdr>
            </w:div>
            <w:div w:id="773789245">
              <w:marLeft w:val="0"/>
              <w:marRight w:val="0"/>
              <w:marTop w:val="0"/>
              <w:marBottom w:val="0"/>
              <w:divBdr>
                <w:top w:val="none" w:sz="0" w:space="0" w:color="auto"/>
                <w:left w:val="none" w:sz="0" w:space="0" w:color="auto"/>
                <w:bottom w:val="none" w:sz="0" w:space="0" w:color="auto"/>
                <w:right w:val="none" w:sz="0" w:space="0" w:color="auto"/>
              </w:divBdr>
            </w:div>
            <w:div w:id="805855354">
              <w:marLeft w:val="0"/>
              <w:marRight w:val="0"/>
              <w:marTop w:val="0"/>
              <w:marBottom w:val="0"/>
              <w:divBdr>
                <w:top w:val="none" w:sz="0" w:space="0" w:color="auto"/>
                <w:left w:val="none" w:sz="0" w:space="0" w:color="auto"/>
                <w:bottom w:val="none" w:sz="0" w:space="0" w:color="auto"/>
                <w:right w:val="none" w:sz="0" w:space="0" w:color="auto"/>
              </w:divBdr>
            </w:div>
            <w:div w:id="815343990">
              <w:marLeft w:val="0"/>
              <w:marRight w:val="0"/>
              <w:marTop w:val="0"/>
              <w:marBottom w:val="0"/>
              <w:divBdr>
                <w:top w:val="none" w:sz="0" w:space="0" w:color="auto"/>
                <w:left w:val="none" w:sz="0" w:space="0" w:color="auto"/>
                <w:bottom w:val="none" w:sz="0" w:space="0" w:color="auto"/>
                <w:right w:val="none" w:sz="0" w:space="0" w:color="auto"/>
              </w:divBdr>
            </w:div>
            <w:div w:id="940263242">
              <w:marLeft w:val="0"/>
              <w:marRight w:val="0"/>
              <w:marTop w:val="0"/>
              <w:marBottom w:val="0"/>
              <w:divBdr>
                <w:top w:val="none" w:sz="0" w:space="0" w:color="auto"/>
                <w:left w:val="none" w:sz="0" w:space="0" w:color="auto"/>
                <w:bottom w:val="none" w:sz="0" w:space="0" w:color="auto"/>
                <w:right w:val="none" w:sz="0" w:space="0" w:color="auto"/>
              </w:divBdr>
            </w:div>
            <w:div w:id="943339133">
              <w:marLeft w:val="0"/>
              <w:marRight w:val="0"/>
              <w:marTop w:val="0"/>
              <w:marBottom w:val="0"/>
              <w:divBdr>
                <w:top w:val="none" w:sz="0" w:space="0" w:color="auto"/>
                <w:left w:val="none" w:sz="0" w:space="0" w:color="auto"/>
                <w:bottom w:val="none" w:sz="0" w:space="0" w:color="auto"/>
                <w:right w:val="none" w:sz="0" w:space="0" w:color="auto"/>
              </w:divBdr>
            </w:div>
            <w:div w:id="946157053">
              <w:marLeft w:val="0"/>
              <w:marRight w:val="0"/>
              <w:marTop w:val="0"/>
              <w:marBottom w:val="0"/>
              <w:divBdr>
                <w:top w:val="none" w:sz="0" w:space="0" w:color="auto"/>
                <w:left w:val="none" w:sz="0" w:space="0" w:color="auto"/>
                <w:bottom w:val="none" w:sz="0" w:space="0" w:color="auto"/>
                <w:right w:val="none" w:sz="0" w:space="0" w:color="auto"/>
              </w:divBdr>
            </w:div>
            <w:div w:id="1067843857">
              <w:marLeft w:val="0"/>
              <w:marRight w:val="0"/>
              <w:marTop w:val="0"/>
              <w:marBottom w:val="0"/>
              <w:divBdr>
                <w:top w:val="none" w:sz="0" w:space="0" w:color="auto"/>
                <w:left w:val="none" w:sz="0" w:space="0" w:color="auto"/>
                <w:bottom w:val="none" w:sz="0" w:space="0" w:color="auto"/>
                <w:right w:val="none" w:sz="0" w:space="0" w:color="auto"/>
              </w:divBdr>
            </w:div>
            <w:div w:id="1140077259">
              <w:marLeft w:val="0"/>
              <w:marRight w:val="0"/>
              <w:marTop w:val="0"/>
              <w:marBottom w:val="0"/>
              <w:divBdr>
                <w:top w:val="none" w:sz="0" w:space="0" w:color="auto"/>
                <w:left w:val="none" w:sz="0" w:space="0" w:color="auto"/>
                <w:bottom w:val="none" w:sz="0" w:space="0" w:color="auto"/>
                <w:right w:val="none" w:sz="0" w:space="0" w:color="auto"/>
              </w:divBdr>
            </w:div>
            <w:div w:id="1143347197">
              <w:marLeft w:val="0"/>
              <w:marRight w:val="0"/>
              <w:marTop w:val="0"/>
              <w:marBottom w:val="0"/>
              <w:divBdr>
                <w:top w:val="none" w:sz="0" w:space="0" w:color="auto"/>
                <w:left w:val="none" w:sz="0" w:space="0" w:color="auto"/>
                <w:bottom w:val="none" w:sz="0" w:space="0" w:color="auto"/>
                <w:right w:val="none" w:sz="0" w:space="0" w:color="auto"/>
              </w:divBdr>
            </w:div>
            <w:div w:id="1314675897">
              <w:marLeft w:val="0"/>
              <w:marRight w:val="0"/>
              <w:marTop w:val="0"/>
              <w:marBottom w:val="0"/>
              <w:divBdr>
                <w:top w:val="none" w:sz="0" w:space="0" w:color="auto"/>
                <w:left w:val="none" w:sz="0" w:space="0" w:color="auto"/>
                <w:bottom w:val="none" w:sz="0" w:space="0" w:color="auto"/>
                <w:right w:val="none" w:sz="0" w:space="0" w:color="auto"/>
              </w:divBdr>
            </w:div>
            <w:div w:id="1372924848">
              <w:marLeft w:val="0"/>
              <w:marRight w:val="0"/>
              <w:marTop w:val="0"/>
              <w:marBottom w:val="0"/>
              <w:divBdr>
                <w:top w:val="none" w:sz="0" w:space="0" w:color="auto"/>
                <w:left w:val="none" w:sz="0" w:space="0" w:color="auto"/>
                <w:bottom w:val="none" w:sz="0" w:space="0" w:color="auto"/>
                <w:right w:val="none" w:sz="0" w:space="0" w:color="auto"/>
              </w:divBdr>
            </w:div>
            <w:div w:id="1432159732">
              <w:marLeft w:val="0"/>
              <w:marRight w:val="0"/>
              <w:marTop w:val="0"/>
              <w:marBottom w:val="0"/>
              <w:divBdr>
                <w:top w:val="none" w:sz="0" w:space="0" w:color="auto"/>
                <w:left w:val="none" w:sz="0" w:space="0" w:color="auto"/>
                <w:bottom w:val="none" w:sz="0" w:space="0" w:color="auto"/>
                <w:right w:val="none" w:sz="0" w:space="0" w:color="auto"/>
              </w:divBdr>
            </w:div>
            <w:div w:id="1498377472">
              <w:marLeft w:val="0"/>
              <w:marRight w:val="0"/>
              <w:marTop w:val="0"/>
              <w:marBottom w:val="0"/>
              <w:divBdr>
                <w:top w:val="none" w:sz="0" w:space="0" w:color="auto"/>
                <w:left w:val="none" w:sz="0" w:space="0" w:color="auto"/>
                <w:bottom w:val="none" w:sz="0" w:space="0" w:color="auto"/>
                <w:right w:val="none" w:sz="0" w:space="0" w:color="auto"/>
              </w:divBdr>
            </w:div>
            <w:div w:id="1564490685">
              <w:marLeft w:val="0"/>
              <w:marRight w:val="0"/>
              <w:marTop w:val="0"/>
              <w:marBottom w:val="0"/>
              <w:divBdr>
                <w:top w:val="none" w:sz="0" w:space="0" w:color="auto"/>
                <w:left w:val="none" w:sz="0" w:space="0" w:color="auto"/>
                <w:bottom w:val="none" w:sz="0" w:space="0" w:color="auto"/>
                <w:right w:val="none" w:sz="0" w:space="0" w:color="auto"/>
              </w:divBdr>
            </w:div>
            <w:div w:id="1608347231">
              <w:marLeft w:val="0"/>
              <w:marRight w:val="0"/>
              <w:marTop w:val="0"/>
              <w:marBottom w:val="0"/>
              <w:divBdr>
                <w:top w:val="none" w:sz="0" w:space="0" w:color="auto"/>
                <w:left w:val="none" w:sz="0" w:space="0" w:color="auto"/>
                <w:bottom w:val="none" w:sz="0" w:space="0" w:color="auto"/>
                <w:right w:val="none" w:sz="0" w:space="0" w:color="auto"/>
              </w:divBdr>
            </w:div>
            <w:div w:id="1640456931">
              <w:marLeft w:val="0"/>
              <w:marRight w:val="0"/>
              <w:marTop w:val="0"/>
              <w:marBottom w:val="0"/>
              <w:divBdr>
                <w:top w:val="none" w:sz="0" w:space="0" w:color="auto"/>
                <w:left w:val="none" w:sz="0" w:space="0" w:color="auto"/>
                <w:bottom w:val="none" w:sz="0" w:space="0" w:color="auto"/>
                <w:right w:val="none" w:sz="0" w:space="0" w:color="auto"/>
              </w:divBdr>
            </w:div>
            <w:div w:id="1647852690">
              <w:marLeft w:val="0"/>
              <w:marRight w:val="0"/>
              <w:marTop w:val="0"/>
              <w:marBottom w:val="0"/>
              <w:divBdr>
                <w:top w:val="none" w:sz="0" w:space="0" w:color="auto"/>
                <w:left w:val="none" w:sz="0" w:space="0" w:color="auto"/>
                <w:bottom w:val="none" w:sz="0" w:space="0" w:color="auto"/>
                <w:right w:val="none" w:sz="0" w:space="0" w:color="auto"/>
              </w:divBdr>
            </w:div>
            <w:div w:id="1680355197">
              <w:marLeft w:val="0"/>
              <w:marRight w:val="0"/>
              <w:marTop w:val="0"/>
              <w:marBottom w:val="0"/>
              <w:divBdr>
                <w:top w:val="none" w:sz="0" w:space="0" w:color="auto"/>
                <w:left w:val="none" w:sz="0" w:space="0" w:color="auto"/>
                <w:bottom w:val="none" w:sz="0" w:space="0" w:color="auto"/>
                <w:right w:val="none" w:sz="0" w:space="0" w:color="auto"/>
              </w:divBdr>
            </w:div>
            <w:div w:id="1762218853">
              <w:marLeft w:val="0"/>
              <w:marRight w:val="0"/>
              <w:marTop w:val="0"/>
              <w:marBottom w:val="0"/>
              <w:divBdr>
                <w:top w:val="none" w:sz="0" w:space="0" w:color="auto"/>
                <w:left w:val="none" w:sz="0" w:space="0" w:color="auto"/>
                <w:bottom w:val="none" w:sz="0" w:space="0" w:color="auto"/>
                <w:right w:val="none" w:sz="0" w:space="0" w:color="auto"/>
              </w:divBdr>
            </w:div>
            <w:div w:id="1776055986">
              <w:marLeft w:val="0"/>
              <w:marRight w:val="0"/>
              <w:marTop w:val="0"/>
              <w:marBottom w:val="0"/>
              <w:divBdr>
                <w:top w:val="none" w:sz="0" w:space="0" w:color="auto"/>
                <w:left w:val="none" w:sz="0" w:space="0" w:color="auto"/>
                <w:bottom w:val="none" w:sz="0" w:space="0" w:color="auto"/>
                <w:right w:val="none" w:sz="0" w:space="0" w:color="auto"/>
              </w:divBdr>
            </w:div>
            <w:div w:id="1887179652">
              <w:marLeft w:val="0"/>
              <w:marRight w:val="0"/>
              <w:marTop w:val="0"/>
              <w:marBottom w:val="0"/>
              <w:divBdr>
                <w:top w:val="none" w:sz="0" w:space="0" w:color="auto"/>
                <w:left w:val="none" w:sz="0" w:space="0" w:color="auto"/>
                <w:bottom w:val="none" w:sz="0" w:space="0" w:color="auto"/>
                <w:right w:val="none" w:sz="0" w:space="0" w:color="auto"/>
              </w:divBdr>
            </w:div>
            <w:div w:id="1902249028">
              <w:marLeft w:val="0"/>
              <w:marRight w:val="0"/>
              <w:marTop w:val="0"/>
              <w:marBottom w:val="0"/>
              <w:divBdr>
                <w:top w:val="none" w:sz="0" w:space="0" w:color="auto"/>
                <w:left w:val="none" w:sz="0" w:space="0" w:color="auto"/>
                <w:bottom w:val="none" w:sz="0" w:space="0" w:color="auto"/>
                <w:right w:val="none" w:sz="0" w:space="0" w:color="auto"/>
              </w:divBdr>
            </w:div>
            <w:div w:id="208922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8545">
      <w:bodyDiv w:val="1"/>
      <w:marLeft w:val="0"/>
      <w:marRight w:val="0"/>
      <w:marTop w:val="0"/>
      <w:marBottom w:val="0"/>
      <w:divBdr>
        <w:top w:val="none" w:sz="0" w:space="0" w:color="auto"/>
        <w:left w:val="none" w:sz="0" w:space="0" w:color="auto"/>
        <w:bottom w:val="none" w:sz="0" w:space="0" w:color="auto"/>
        <w:right w:val="none" w:sz="0" w:space="0" w:color="auto"/>
      </w:divBdr>
      <w:divsChild>
        <w:div w:id="474568250">
          <w:marLeft w:val="0"/>
          <w:marRight w:val="0"/>
          <w:marTop w:val="0"/>
          <w:marBottom w:val="0"/>
          <w:divBdr>
            <w:top w:val="none" w:sz="0" w:space="0" w:color="auto"/>
            <w:left w:val="none" w:sz="0" w:space="0" w:color="auto"/>
            <w:bottom w:val="none" w:sz="0" w:space="0" w:color="auto"/>
            <w:right w:val="none" w:sz="0" w:space="0" w:color="auto"/>
          </w:divBdr>
        </w:div>
      </w:divsChild>
    </w:div>
    <w:div w:id="364528661">
      <w:bodyDiv w:val="1"/>
      <w:marLeft w:val="0"/>
      <w:marRight w:val="0"/>
      <w:marTop w:val="0"/>
      <w:marBottom w:val="0"/>
      <w:divBdr>
        <w:top w:val="none" w:sz="0" w:space="0" w:color="auto"/>
        <w:left w:val="none" w:sz="0" w:space="0" w:color="auto"/>
        <w:bottom w:val="none" w:sz="0" w:space="0" w:color="auto"/>
        <w:right w:val="none" w:sz="0" w:space="0" w:color="auto"/>
      </w:divBdr>
      <w:divsChild>
        <w:div w:id="708724067">
          <w:marLeft w:val="0"/>
          <w:marRight w:val="0"/>
          <w:marTop w:val="0"/>
          <w:marBottom w:val="0"/>
          <w:divBdr>
            <w:top w:val="none" w:sz="0" w:space="0" w:color="auto"/>
            <w:left w:val="none" w:sz="0" w:space="0" w:color="auto"/>
            <w:bottom w:val="none" w:sz="0" w:space="0" w:color="auto"/>
            <w:right w:val="none" w:sz="0" w:space="0" w:color="auto"/>
          </w:divBdr>
          <w:divsChild>
            <w:div w:id="1369990662">
              <w:marLeft w:val="0"/>
              <w:marRight w:val="0"/>
              <w:marTop w:val="0"/>
              <w:marBottom w:val="0"/>
              <w:divBdr>
                <w:top w:val="none" w:sz="0" w:space="0" w:color="auto"/>
                <w:left w:val="none" w:sz="0" w:space="0" w:color="auto"/>
                <w:bottom w:val="none" w:sz="0" w:space="0" w:color="auto"/>
                <w:right w:val="none" w:sz="0" w:space="0" w:color="auto"/>
              </w:divBdr>
            </w:div>
            <w:div w:id="1422524592">
              <w:marLeft w:val="0"/>
              <w:marRight w:val="0"/>
              <w:marTop w:val="0"/>
              <w:marBottom w:val="0"/>
              <w:divBdr>
                <w:top w:val="none" w:sz="0" w:space="0" w:color="auto"/>
                <w:left w:val="none" w:sz="0" w:space="0" w:color="auto"/>
                <w:bottom w:val="none" w:sz="0" w:space="0" w:color="auto"/>
                <w:right w:val="none" w:sz="0" w:space="0" w:color="auto"/>
              </w:divBdr>
            </w:div>
            <w:div w:id="1495224147">
              <w:marLeft w:val="0"/>
              <w:marRight w:val="0"/>
              <w:marTop w:val="0"/>
              <w:marBottom w:val="0"/>
              <w:divBdr>
                <w:top w:val="none" w:sz="0" w:space="0" w:color="auto"/>
                <w:left w:val="none" w:sz="0" w:space="0" w:color="auto"/>
                <w:bottom w:val="none" w:sz="0" w:space="0" w:color="auto"/>
                <w:right w:val="none" w:sz="0" w:space="0" w:color="auto"/>
              </w:divBdr>
            </w:div>
            <w:div w:id="1637642494">
              <w:marLeft w:val="0"/>
              <w:marRight w:val="0"/>
              <w:marTop w:val="0"/>
              <w:marBottom w:val="0"/>
              <w:divBdr>
                <w:top w:val="none" w:sz="0" w:space="0" w:color="auto"/>
                <w:left w:val="none" w:sz="0" w:space="0" w:color="auto"/>
                <w:bottom w:val="none" w:sz="0" w:space="0" w:color="auto"/>
                <w:right w:val="none" w:sz="0" w:space="0" w:color="auto"/>
              </w:divBdr>
            </w:div>
            <w:div w:id="1738895060">
              <w:marLeft w:val="0"/>
              <w:marRight w:val="0"/>
              <w:marTop w:val="0"/>
              <w:marBottom w:val="0"/>
              <w:divBdr>
                <w:top w:val="none" w:sz="0" w:space="0" w:color="auto"/>
                <w:left w:val="none" w:sz="0" w:space="0" w:color="auto"/>
                <w:bottom w:val="none" w:sz="0" w:space="0" w:color="auto"/>
                <w:right w:val="none" w:sz="0" w:space="0" w:color="auto"/>
              </w:divBdr>
            </w:div>
            <w:div w:id="190991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5401">
      <w:bodyDiv w:val="1"/>
      <w:marLeft w:val="0"/>
      <w:marRight w:val="0"/>
      <w:marTop w:val="0"/>
      <w:marBottom w:val="0"/>
      <w:divBdr>
        <w:top w:val="none" w:sz="0" w:space="0" w:color="auto"/>
        <w:left w:val="none" w:sz="0" w:space="0" w:color="auto"/>
        <w:bottom w:val="none" w:sz="0" w:space="0" w:color="auto"/>
        <w:right w:val="none" w:sz="0" w:space="0" w:color="auto"/>
      </w:divBdr>
    </w:div>
    <w:div w:id="367492545">
      <w:bodyDiv w:val="1"/>
      <w:marLeft w:val="0"/>
      <w:marRight w:val="0"/>
      <w:marTop w:val="0"/>
      <w:marBottom w:val="0"/>
      <w:divBdr>
        <w:top w:val="none" w:sz="0" w:space="0" w:color="auto"/>
        <w:left w:val="none" w:sz="0" w:space="0" w:color="auto"/>
        <w:bottom w:val="none" w:sz="0" w:space="0" w:color="auto"/>
        <w:right w:val="none" w:sz="0" w:space="0" w:color="auto"/>
      </w:divBdr>
    </w:div>
    <w:div w:id="368530158">
      <w:bodyDiv w:val="1"/>
      <w:marLeft w:val="0"/>
      <w:marRight w:val="0"/>
      <w:marTop w:val="0"/>
      <w:marBottom w:val="0"/>
      <w:divBdr>
        <w:top w:val="none" w:sz="0" w:space="0" w:color="auto"/>
        <w:left w:val="none" w:sz="0" w:space="0" w:color="auto"/>
        <w:bottom w:val="none" w:sz="0" w:space="0" w:color="auto"/>
        <w:right w:val="none" w:sz="0" w:space="0" w:color="auto"/>
      </w:divBdr>
    </w:div>
    <w:div w:id="406735214">
      <w:bodyDiv w:val="1"/>
      <w:marLeft w:val="0"/>
      <w:marRight w:val="0"/>
      <w:marTop w:val="0"/>
      <w:marBottom w:val="0"/>
      <w:divBdr>
        <w:top w:val="none" w:sz="0" w:space="0" w:color="auto"/>
        <w:left w:val="none" w:sz="0" w:space="0" w:color="auto"/>
        <w:bottom w:val="none" w:sz="0" w:space="0" w:color="auto"/>
        <w:right w:val="none" w:sz="0" w:space="0" w:color="auto"/>
      </w:divBdr>
      <w:divsChild>
        <w:div w:id="297107325">
          <w:marLeft w:val="0"/>
          <w:marRight w:val="0"/>
          <w:marTop w:val="0"/>
          <w:marBottom w:val="0"/>
          <w:divBdr>
            <w:top w:val="none" w:sz="0" w:space="0" w:color="auto"/>
            <w:left w:val="none" w:sz="0" w:space="0" w:color="auto"/>
            <w:bottom w:val="none" w:sz="0" w:space="0" w:color="auto"/>
            <w:right w:val="none" w:sz="0" w:space="0" w:color="auto"/>
          </w:divBdr>
          <w:divsChild>
            <w:div w:id="853416669">
              <w:marLeft w:val="0"/>
              <w:marRight w:val="0"/>
              <w:marTop w:val="0"/>
              <w:marBottom w:val="0"/>
              <w:divBdr>
                <w:top w:val="none" w:sz="0" w:space="0" w:color="auto"/>
                <w:left w:val="none" w:sz="0" w:space="0" w:color="auto"/>
                <w:bottom w:val="none" w:sz="0" w:space="0" w:color="auto"/>
                <w:right w:val="none" w:sz="0" w:space="0" w:color="auto"/>
              </w:divBdr>
            </w:div>
            <w:div w:id="1077751646">
              <w:marLeft w:val="0"/>
              <w:marRight w:val="0"/>
              <w:marTop w:val="0"/>
              <w:marBottom w:val="0"/>
              <w:divBdr>
                <w:top w:val="none" w:sz="0" w:space="0" w:color="auto"/>
                <w:left w:val="none" w:sz="0" w:space="0" w:color="auto"/>
                <w:bottom w:val="none" w:sz="0" w:space="0" w:color="auto"/>
                <w:right w:val="none" w:sz="0" w:space="0" w:color="auto"/>
              </w:divBdr>
            </w:div>
            <w:div w:id="1780878026">
              <w:marLeft w:val="0"/>
              <w:marRight w:val="0"/>
              <w:marTop w:val="0"/>
              <w:marBottom w:val="0"/>
              <w:divBdr>
                <w:top w:val="none" w:sz="0" w:space="0" w:color="auto"/>
                <w:left w:val="none" w:sz="0" w:space="0" w:color="auto"/>
                <w:bottom w:val="none" w:sz="0" w:space="0" w:color="auto"/>
                <w:right w:val="none" w:sz="0" w:space="0" w:color="auto"/>
              </w:divBdr>
            </w:div>
            <w:div w:id="1959411729">
              <w:marLeft w:val="0"/>
              <w:marRight w:val="0"/>
              <w:marTop w:val="0"/>
              <w:marBottom w:val="0"/>
              <w:divBdr>
                <w:top w:val="none" w:sz="0" w:space="0" w:color="auto"/>
                <w:left w:val="none" w:sz="0" w:space="0" w:color="auto"/>
                <w:bottom w:val="none" w:sz="0" w:space="0" w:color="auto"/>
                <w:right w:val="none" w:sz="0" w:space="0" w:color="auto"/>
              </w:divBdr>
            </w:div>
            <w:div w:id="2058310815">
              <w:marLeft w:val="0"/>
              <w:marRight w:val="0"/>
              <w:marTop w:val="0"/>
              <w:marBottom w:val="0"/>
              <w:divBdr>
                <w:top w:val="none" w:sz="0" w:space="0" w:color="auto"/>
                <w:left w:val="none" w:sz="0" w:space="0" w:color="auto"/>
                <w:bottom w:val="none" w:sz="0" w:space="0" w:color="auto"/>
                <w:right w:val="none" w:sz="0" w:space="0" w:color="auto"/>
              </w:divBdr>
            </w:div>
            <w:div w:id="210580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8754">
      <w:bodyDiv w:val="1"/>
      <w:marLeft w:val="0"/>
      <w:marRight w:val="0"/>
      <w:marTop w:val="0"/>
      <w:marBottom w:val="0"/>
      <w:divBdr>
        <w:top w:val="none" w:sz="0" w:space="0" w:color="auto"/>
        <w:left w:val="none" w:sz="0" w:space="0" w:color="auto"/>
        <w:bottom w:val="none" w:sz="0" w:space="0" w:color="auto"/>
        <w:right w:val="none" w:sz="0" w:space="0" w:color="auto"/>
      </w:divBdr>
      <w:divsChild>
        <w:div w:id="512184763">
          <w:marLeft w:val="0"/>
          <w:marRight w:val="0"/>
          <w:marTop w:val="0"/>
          <w:marBottom w:val="0"/>
          <w:divBdr>
            <w:top w:val="none" w:sz="0" w:space="0" w:color="auto"/>
            <w:left w:val="none" w:sz="0" w:space="0" w:color="auto"/>
            <w:bottom w:val="none" w:sz="0" w:space="0" w:color="auto"/>
            <w:right w:val="none" w:sz="0" w:space="0" w:color="auto"/>
          </w:divBdr>
          <w:divsChild>
            <w:div w:id="150759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75661">
      <w:bodyDiv w:val="1"/>
      <w:marLeft w:val="0"/>
      <w:marRight w:val="0"/>
      <w:marTop w:val="0"/>
      <w:marBottom w:val="0"/>
      <w:divBdr>
        <w:top w:val="none" w:sz="0" w:space="0" w:color="auto"/>
        <w:left w:val="none" w:sz="0" w:space="0" w:color="auto"/>
        <w:bottom w:val="none" w:sz="0" w:space="0" w:color="auto"/>
        <w:right w:val="none" w:sz="0" w:space="0" w:color="auto"/>
      </w:divBdr>
    </w:div>
    <w:div w:id="432167096">
      <w:bodyDiv w:val="1"/>
      <w:marLeft w:val="0"/>
      <w:marRight w:val="0"/>
      <w:marTop w:val="0"/>
      <w:marBottom w:val="0"/>
      <w:divBdr>
        <w:top w:val="none" w:sz="0" w:space="0" w:color="auto"/>
        <w:left w:val="none" w:sz="0" w:space="0" w:color="auto"/>
        <w:bottom w:val="none" w:sz="0" w:space="0" w:color="auto"/>
        <w:right w:val="none" w:sz="0" w:space="0" w:color="auto"/>
      </w:divBdr>
    </w:div>
    <w:div w:id="434138338">
      <w:bodyDiv w:val="1"/>
      <w:marLeft w:val="0"/>
      <w:marRight w:val="0"/>
      <w:marTop w:val="0"/>
      <w:marBottom w:val="0"/>
      <w:divBdr>
        <w:top w:val="none" w:sz="0" w:space="0" w:color="auto"/>
        <w:left w:val="none" w:sz="0" w:space="0" w:color="auto"/>
        <w:bottom w:val="none" w:sz="0" w:space="0" w:color="auto"/>
        <w:right w:val="none" w:sz="0" w:space="0" w:color="auto"/>
      </w:divBdr>
    </w:div>
    <w:div w:id="441992563">
      <w:bodyDiv w:val="1"/>
      <w:marLeft w:val="0"/>
      <w:marRight w:val="0"/>
      <w:marTop w:val="0"/>
      <w:marBottom w:val="0"/>
      <w:divBdr>
        <w:top w:val="none" w:sz="0" w:space="0" w:color="auto"/>
        <w:left w:val="none" w:sz="0" w:space="0" w:color="auto"/>
        <w:bottom w:val="none" w:sz="0" w:space="0" w:color="auto"/>
        <w:right w:val="none" w:sz="0" w:space="0" w:color="auto"/>
      </w:divBdr>
    </w:div>
    <w:div w:id="452021337">
      <w:bodyDiv w:val="1"/>
      <w:marLeft w:val="0"/>
      <w:marRight w:val="0"/>
      <w:marTop w:val="0"/>
      <w:marBottom w:val="0"/>
      <w:divBdr>
        <w:top w:val="none" w:sz="0" w:space="0" w:color="auto"/>
        <w:left w:val="none" w:sz="0" w:space="0" w:color="auto"/>
        <w:bottom w:val="none" w:sz="0" w:space="0" w:color="auto"/>
        <w:right w:val="none" w:sz="0" w:space="0" w:color="auto"/>
      </w:divBdr>
    </w:div>
    <w:div w:id="453449631">
      <w:bodyDiv w:val="1"/>
      <w:marLeft w:val="0"/>
      <w:marRight w:val="0"/>
      <w:marTop w:val="0"/>
      <w:marBottom w:val="0"/>
      <w:divBdr>
        <w:top w:val="none" w:sz="0" w:space="0" w:color="auto"/>
        <w:left w:val="none" w:sz="0" w:space="0" w:color="auto"/>
        <w:bottom w:val="none" w:sz="0" w:space="0" w:color="auto"/>
        <w:right w:val="none" w:sz="0" w:space="0" w:color="auto"/>
      </w:divBdr>
      <w:divsChild>
        <w:div w:id="1847551084">
          <w:marLeft w:val="0"/>
          <w:marRight w:val="0"/>
          <w:marTop w:val="0"/>
          <w:marBottom w:val="0"/>
          <w:divBdr>
            <w:top w:val="none" w:sz="0" w:space="0" w:color="auto"/>
            <w:left w:val="none" w:sz="0" w:space="0" w:color="auto"/>
            <w:bottom w:val="none" w:sz="0" w:space="0" w:color="auto"/>
            <w:right w:val="none" w:sz="0" w:space="0" w:color="auto"/>
          </w:divBdr>
          <w:divsChild>
            <w:div w:id="54936817">
              <w:marLeft w:val="0"/>
              <w:marRight w:val="0"/>
              <w:marTop w:val="0"/>
              <w:marBottom w:val="0"/>
              <w:divBdr>
                <w:top w:val="none" w:sz="0" w:space="0" w:color="auto"/>
                <w:left w:val="none" w:sz="0" w:space="0" w:color="auto"/>
                <w:bottom w:val="none" w:sz="0" w:space="0" w:color="auto"/>
                <w:right w:val="none" w:sz="0" w:space="0" w:color="auto"/>
              </w:divBdr>
            </w:div>
            <w:div w:id="107626113">
              <w:marLeft w:val="0"/>
              <w:marRight w:val="0"/>
              <w:marTop w:val="0"/>
              <w:marBottom w:val="0"/>
              <w:divBdr>
                <w:top w:val="none" w:sz="0" w:space="0" w:color="auto"/>
                <w:left w:val="none" w:sz="0" w:space="0" w:color="auto"/>
                <w:bottom w:val="none" w:sz="0" w:space="0" w:color="auto"/>
                <w:right w:val="none" w:sz="0" w:space="0" w:color="auto"/>
              </w:divBdr>
            </w:div>
            <w:div w:id="109669271">
              <w:marLeft w:val="0"/>
              <w:marRight w:val="0"/>
              <w:marTop w:val="0"/>
              <w:marBottom w:val="0"/>
              <w:divBdr>
                <w:top w:val="none" w:sz="0" w:space="0" w:color="auto"/>
                <w:left w:val="none" w:sz="0" w:space="0" w:color="auto"/>
                <w:bottom w:val="none" w:sz="0" w:space="0" w:color="auto"/>
                <w:right w:val="none" w:sz="0" w:space="0" w:color="auto"/>
              </w:divBdr>
            </w:div>
            <w:div w:id="146242395">
              <w:marLeft w:val="0"/>
              <w:marRight w:val="0"/>
              <w:marTop w:val="0"/>
              <w:marBottom w:val="0"/>
              <w:divBdr>
                <w:top w:val="none" w:sz="0" w:space="0" w:color="auto"/>
                <w:left w:val="none" w:sz="0" w:space="0" w:color="auto"/>
                <w:bottom w:val="none" w:sz="0" w:space="0" w:color="auto"/>
                <w:right w:val="none" w:sz="0" w:space="0" w:color="auto"/>
              </w:divBdr>
            </w:div>
            <w:div w:id="188221638">
              <w:marLeft w:val="0"/>
              <w:marRight w:val="0"/>
              <w:marTop w:val="0"/>
              <w:marBottom w:val="0"/>
              <w:divBdr>
                <w:top w:val="none" w:sz="0" w:space="0" w:color="auto"/>
                <w:left w:val="none" w:sz="0" w:space="0" w:color="auto"/>
                <w:bottom w:val="none" w:sz="0" w:space="0" w:color="auto"/>
                <w:right w:val="none" w:sz="0" w:space="0" w:color="auto"/>
              </w:divBdr>
            </w:div>
            <w:div w:id="206381235">
              <w:marLeft w:val="0"/>
              <w:marRight w:val="0"/>
              <w:marTop w:val="0"/>
              <w:marBottom w:val="0"/>
              <w:divBdr>
                <w:top w:val="none" w:sz="0" w:space="0" w:color="auto"/>
                <w:left w:val="none" w:sz="0" w:space="0" w:color="auto"/>
                <w:bottom w:val="none" w:sz="0" w:space="0" w:color="auto"/>
                <w:right w:val="none" w:sz="0" w:space="0" w:color="auto"/>
              </w:divBdr>
            </w:div>
            <w:div w:id="280964920">
              <w:marLeft w:val="0"/>
              <w:marRight w:val="0"/>
              <w:marTop w:val="0"/>
              <w:marBottom w:val="0"/>
              <w:divBdr>
                <w:top w:val="none" w:sz="0" w:space="0" w:color="auto"/>
                <w:left w:val="none" w:sz="0" w:space="0" w:color="auto"/>
                <w:bottom w:val="none" w:sz="0" w:space="0" w:color="auto"/>
                <w:right w:val="none" w:sz="0" w:space="0" w:color="auto"/>
              </w:divBdr>
            </w:div>
            <w:div w:id="327946585">
              <w:marLeft w:val="0"/>
              <w:marRight w:val="0"/>
              <w:marTop w:val="0"/>
              <w:marBottom w:val="0"/>
              <w:divBdr>
                <w:top w:val="none" w:sz="0" w:space="0" w:color="auto"/>
                <w:left w:val="none" w:sz="0" w:space="0" w:color="auto"/>
                <w:bottom w:val="none" w:sz="0" w:space="0" w:color="auto"/>
                <w:right w:val="none" w:sz="0" w:space="0" w:color="auto"/>
              </w:divBdr>
            </w:div>
            <w:div w:id="348071461">
              <w:marLeft w:val="0"/>
              <w:marRight w:val="0"/>
              <w:marTop w:val="0"/>
              <w:marBottom w:val="0"/>
              <w:divBdr>
                <w:top w:val="none" w:sz="0" w:space="0" w:color="auto"/>
                <w:left w:val="none" w:sz="0" w:space="0" w:color="auto"/>
                <w:bottom w:val="none" w:sz="0" w:space="0" w:color="auto"/>
                <w:right w:val="none" w:sz="0" w:space="0" w:color="auto"/>
              </w:divBdr>
            </w:div>
            <w:div w:id="353531302">
              <w:marLeft w:val="0"/>
              <w:marRight w:val="0"/>
              <w:marTop w:val="0"/>
              <w:marBottom w:val="0"/>
              <w:divBdr>
                <w:top w:val="none" w:sz="0" w:space="0" w:color="auto"/>
                <w:left w:val="none" w:sz="0" w:space="0" w:color="auto"/>
                <w:bottom w:val="none" w:sz="0" w:space="0" w:color="auto"/>
                <w:right w:val="none" w:sz="0" w:space="0" w:color="auto"/>
              </w:divBdr>
            </w:div>
            <w:div w:id="393235744">
              <w:marLeft w:val="0"/>
              <w:marRight w:val="0"/>
              <w:marTop w:val="0"/>
              <w:marBottom w:val="0"/>
              <w:divBdr>
                <w:top w:val="none" w:sz="0" w:space="0" w:color="auto"/>
                <w:left w:val="none" w:sz="0" w:space="0" w:color="auto"/>
                <w:bottom w:val="none" w:sz="0" w:space="0" w:color="auto"/>
                <w:right w:val="none" w:sz="0" w:space="0" w:color="auto"/>
              </w:divBdr>
            </w:div>
            <w:div w:id="422915725">
              <w:marLeft w:val="0"/>
              <w:marRight w:val="0"/>
              <w:marTop w:val="0"/>
              <w:marBottom w:val="0"/>
              <w:divBdr>
                <w:top w:val="none" w:sz="0" w:space="0" w:color="auto"/>
                <w:left w:val="none" w:sz="0" w:space="0" w:color="auto"/>
                <w:bottom w:val="none" w:sz="0" w:space="0" w:color="auto"/>
                <w:right w:val="none" w:sz="0" w:space="0" w:color="auto"/>
              </w:divBdr>
            </w:div>
            <w:div w:id="438842430">
              <w:marLeft w:val="0"/>
              <w:marRight w:val="0"/>
              <w:marTop w:val="0"/>
              <w:marBottom w:val="0"/>
              <w:divBdr>
                <w:top w:val="none" w:sz="0" w:space="0" w:color="auto"/>
                <w:left w:val="none" w:sz="0" w:space="0" w:color="auto"/>
                <w:bottom w:val="none" w:sz="0" w:space="0" w:color="auto"/>
                <w:right w:val="none" w:sz="0" w:space="0" w:color="auto"/>
              </w:divBdr>
            </w:div>
            <w:div w:id="497963912">
              <w:marLeft w:val="0"/>
              <w:marRight w:val="0"/>
              <w:marTop w:val="0"/>
              <w:marBottom w:val="0"/>
              <w:divBdr>
                <w:top w:val="none" w:sz="0" w:space="0" w:color="auto"/>
                <w:left w:val="none" w:sz="0" w:space="0" w:color="auto"/>
                <w:bottom w:val="none" w:sz="0" w:space="0" w:color="auto"/>
                <w:right w:val="none" w:sz="0" w:space="0" w:color="auto"/>
              </w:divBdr>
            </w:div>
            <w:div w:id="540900444">
              <w:marLeft w:val="0"/>
              <w:marRight w:val="0"/>
              <w:marTop w:val="0"/>
              <w:marBottom w:val="0"/>
              <w:divBdr>
                <w:top w:val="none" w:sz="0" w:space="0" w:color="auto"/>
                <w:left w:val="none" w:sz="0" w:space="0" w:color="auto"/>
                <w:bottom w:val="none" w:sz="0" w:space="0" w:color="auto"/>
                <w:right w:val="none" w:sz="0" w:space="0" w:color="auto"/>
              </w:divBdr>
            </w:div>
            <w:div w:id="688290980">
              <w:marLeft w:val="0"/>
              <w:marRight w:val="0"/>
              <w:marTop w:val="0"/>
              <w:marBottom w:val="0"/>
              <w:divBdr>
                <w:top w:val="none" w:sz="0" w:space="0" w:color="auto"/>
                <w:left w:val="none" w:sz="0" w:space="0" w:color="auto"/>
                <w:bottom w:val="none" w:sz="0" w:space="0" w:color="auto"/>
                <w:right w:val="none" w:sz="0" w:space="0" w:color="auto"/>
              </w:divBdr>
            </w:div>
            <w:div w:id="860627759">
              <w:marLeft w:val="0"/>
              <w:marRight w:val="0"/>
              <w:marTop w:val="0"/>
              <w:marBottom w:val="0"/>
              <w:divBdr>
                <w:top w:val="none" w:sz="0" w:space="0" w:color="auto"/>
                <w:left w:val="none" w:sz="0" w:space="0" w:color="auto"/>
                <w:bottom w:val="none" w:sz="0" w:space="0" w:color="auto"/>
                <w:right w:val="none" w:sz="0" w:space="0" w:color="auto"/>
              </w:divBdr>
            </w:div>
            <w:div w:id="907762888">
              <w:marLeft w:val="0"/>
              <w:marRight w:val="0"/>
              <w:marTop w:val="0"/>
              <w:marBottom w:val="0"/>
              <w:divBdr>
                <w:top w:val="none" w:sz="0" w:space="0" w:color="auto"/>
                <w:left w:val="none" w:sz="0" w:space="0" w:color="auto"/>
                <w:bottom w:val="none" w:sz="0" w:space="0" w:color="auto"/>
                <w:right w:val="none" w:sz="0" w:space="0" w:color="auto"/>
              </w:divBdr>
            </w:div>
            <w:div w:id="1032341329">
              <w:marLeft w:val="0"/>
              <w:marRight w:val="0"/>
              <w:marTop w:val="0"/>
              <w:marBottom w:val="0"/>
              <w:divBdr>
                <w:top w:val="none" w:sz="0" w:space="0" w:color="auto"/>
                <w:left w:val="none" w:sz="0" w:space="0" w:color="auto"/>
                <w:bottom w:val="none" w:sz="0" w:space="0" w:color="auto"/>
                <w:right w:val="none" w:sz="0" w:space="0" w:color="auto"/>
              </w:divBdr>
            </w:div>
            <w:div w:id="1045982830">
              <w:marLeft w:val="0"/>
              <w:marRight w:val="0"/>
              <w:marTop w:val="0"/>
              <w:marBottom w:val="0"/>
              <w:divBdr>
                <w:top w:val="none" w:sz="0" w:space="0" w:color="auto"/>
                <w:left w:val="none" w:sz="0" w:space="0" w:color="auto"/>
                <w:bottom w:val="none" w:sz="0" w:space="0" w:color="auto"/>
                <w:right w:val="none" w:sz="0" w:space="0" w:color="auto"/>
              </w:divBdr>
            </w:div>
            <w:div w:id="1108963620">
              <w:marLeft w:val="0"/>
              <w:marRight w:val="0"/>
              <w:marTop w:val="0"/>
              <w:marBottom w:val="0"/>
              <w:divBdr>
                <w:top w:val="none" w:sz="0" w:space="0" w:color="auto"/>
                <w:left w:val="none" w:sz="0" w:space="0" w:color="auto"/>
                <w:bottom w:val="none" w:sz="0" w:space="0" w:color="auto"/>
                <w:right w:val="none" w:sz="0" w:space="0" w:color="auto"/>
              </w:divBdr>
            </w:div>
            <w:div w:id="1143549047">
              <w:marLeft w:val="0"/>
              <w:marRight w:val="0"/>
              <w:marTop w:val="0"/>
              <w:marBottom w:val="0"/>
              <w:divBdr>
                <w:top w:val="none" w:sz="0" w:space="0" w:color="auto"/>
                <w:left w:val="none" w:sz="0" w:space="0" w:color="auto"/>
                <w:bottom w:val="none" w:sz="0" w:space="0" w:color="auto"/>
                <w:right w:val="none" w:sz="0" w:space="0" w:color="auto"/>
              </w:divBdr>
            </w:div>
            <w:div w:id="1255868895">
              <w:marLeft w:val="0"/>
              <w:marRight w:val="0"/>
              <w:marTop w:val="0"/>
              <w:marBottom w:val="0"/>
              <w:divBdr>
                <w:top w:val="none" w:sz="0" w:space="0" w:color="auto"/>
                <w:left w:val="none" w:sz="0" w:space="0" w:color="auto"/>
                <w:bottom w:val="none" w:sz="0" w:space="0" w:color="auto"/>
                <w:right w:val="none" w:sz="0" w:space="0" w:color="auto"/>
              </w:divBdr>
            </w:div>
            <w:div w:id="1301307004">
              <w:marLeft w:val="0"/>
              <w:marRight w:val="0"/>
              <w:marTop w:val="0"/>
              <w:marBottom w:val="0"/>
              <w:divBdr>
                <w:top w:val="none" w:sz="0" w:space="0" w:color="auto"/>
                <w:left w:val="none" w:sz="0" w:space="0" w:color="auto"/>
                <w:bottom w:val="none" w:sz="0" w:space="0" w:color="auto"/>
                <w:right w:val="none" w:sz="0" w:space="0" w:color="auto"/>
              </w:divBdr>
            </w:div>
            <w:div w:id="1586107415">
              <w:marLeft w:val="0"/>
              <w:marRight w:val="0"/>
              <w:marTop w:val="0"/>
              <w:marBottom w:val="0"/>
              <w:divBdr>
                <w:top w:val="none" w:sz="0" w:space="0" w:color="auto"/>
                <w:left w:val="none" w:sz="0" w:space="0" w:color="auto"/>
                <w:bottom w:val="none" w:sz="0" w:space="0" w:color="auto"/>
                <w:right w:val="none" w:sz="0" w:space="0" w:color="auto"/>
              </w:divBdr>
            </w:div>
            <w:div w:id="1593779240">
              <w:marLeft w:val="0"/>
              <w:marRight w:val="0"/>
              <w:marTop w:val="0"/>
              <w:marBottom w:val="0"/>
              <w:divBdr>
                <w:top w:val="none" w:sz="0" w:space="0" w:color="auto"/>
                <w:left w:val="none" w:sz="0" w:space="0" w:color="auto"/>
                <w:bottom w:val="none" w:sz="0" w:space="0" w:color="auto"/>
                <w:right w:val="none" w:sz="0" w:space="0" w:color="auto"/>
              </w:divBdr>
            </w:div>
            <w:div w:id="1636174785">
              <w:marLeft w:val="0"/>
              <w:marRight w:val="0"/>
              <w:marTop w:val="0"/>
              <w:marBottom w:val="0"/>
              <w:divBdr>
                <w:top w:val="none" w:sz="0" w:space="0" w:color="auto"/>
                <w:left w:val="none" w:sz="0" w:space="0" w:color="auto"/>
                <w:bottom w:val="none" w:sz="0" w:space="0" w:color="auto"/>
                <w:right w:val="none" w:sz="0" w:space="0" w:color="auto"/>
              </w:divBdr>
            </w:div>
            <w:div w:id="1707487598">
              <w:marLeft w:val="0"/>
              <w:marRight w:val="0"/>
              <w:marTop w:val="0"/>
              <w:marBottom w:val="0"/>
              <w:divBdr>
                <w:top w:val="none" w:sz="0" w:space="0" w:color="auto"/>
                <w:left w:val="none" w:sz="0" w:space="0" w:color="auto"/>
                <w:bottom w:val="none" w:sz="0" w:space="0" w:color="auto"/>
                <w:right w:val="none" w:sz="0" w:space="0" w:color="auto"/>
              </w:divBdr>
            </w:div>
            <w:div w:id="1717508718">
              <w:marLeft w:val="0"/>
              <w:marRight w:val="0"/>
              <w:marTop w:val="0"/>
              <w:marBottom w:val="0"/>
              <w:divBdr>
                <w:top w:val="none" w:sz="0" w:space="0" w:color="auto"/>
                <w:left w:val="none" w:sz="0" w:space="0" w:color="auto"/>
                <w:bottom w:val="none" w:sz="0" w:space="0" w:color="auto"/>
                <w:right w:val="none" w:sz="0" w:space="0" w:color="auto"/>
              </w:divBdr>
            </w:div>
            <w:div w:id="1723673973">
              <w:marLeft w:val="0"/>
              <w:marRight w:val="0"/>
              <w:marTop w:val="0"/>
              <w:marBottom w:val="0"/>
              <w:divBdr>
                <w:top w:val="none" w:sz="0" w:space="0" w:color="auto"/>
                <w:left w:val="none" w:sz="0" w:space="0" w:color="auto"/>
                <w:bottom w:val="none" w:sz="0" w:space="0" w:color="auto"/>
                <w:right w:val="none" w:sz="0" w:space="0" w:color="auto"/>
              </w:divBdr>
            </w:div>
            <w:div w:id="1736657174">
              <w:marLeft w:val="0"/>
              <w:marRight w:val="0"/>
              <w:marTop w:val="0"/>
              <w:marBottom w:val="0"/>
              <w:divBdr>
                <w:top w:val="none" w:sz="0" w:space="0" w:color="auto"/>
                <w:left w:val="none" w:sz="0" w:space="0" w:color="auto"/>
                <w:bottom w:val="none" w:sz="0" w:space="0" w:color="auto"/>
                <w:right w:val="none" w:sz="0" w:space="0" w:color="auto"/>
              </w:divBdr>
            </w:div>
            <w:div w:id="1796674822">
              <w:marLeft w:val="0"/>
              <w:marRight w:val="0"/>
              <w:marTop w:val="0"/>
              <w:marBottom w:val="0"/>
              <w:divBdr>
                <w:top w:val="none" w:sz="0" w:space="0" w:color="auto"/>
                <w:left w:val="none" w:sz="0" w:space="0" w:color="auto"/>
                <w:bottom w:val="none" w:sz="0" w:space="0" w:color="auto"/>
                <w:right w:val="none" w:sz="0" w:space="0" w:color="auto"/>
              </w:divBdr>
            </w:div>
            <w:div w:id="1806661152">
              <w:marLeft w:val="0"/>
              <w:marRight w:val="0"/>
              <w:marTop w:val="0"/>
              <w:marBottom w:val="0"/>
              <w:divBdr>
                <w:top w:val="none" w:sz="0" w:space="0" w:color="auto"/>
                <w:left w:val="none" w:sz="0" w:space="0" w:color="auto"/>
                <w:bottom w:val="none" w:sz="0" w:space="0" w:color="auto"/>
                <w:right w:val="none" w:sz="0" w:space="0" w:color="auto"/>
              </w:divBdr>
            </w:div>
            <w:div w:id="1891454763">
              <w:marLeft w:val="0"/>
              <w:marRight w:val="0"/>
              <w:marTop w:val="0"/>
              <w:marBottom w:val="0"/>
              <w:divBdr>
                <w:top w:val="none" w:sz="0" w:space="0" w:color="auto"/>
                <w:left w:val="none" w:sz="0" w:space="0" w:color="auto"/>
                <w:bottom w:val="none" w:sz="0" w:space="0" w:color="auto"/>
                <w:right w:val="none" w:sz="0" w:space="0" w:color="auto"/>
              </w:divBdr>
            </w:div>
            <w:div w:id="1918860093">
              <w:marLeft w:val="0"/>
              <w:marRight w:val="0"/>
              <w:marTop w:val="0"/>
              <w:marBottom w:val="0"/>
              <w:divBdr>
                <w:top w:val="none" w:sz="0" w:space="0" w:color="auto"/>
                <w:left w:val="none" w:sz="0" w:space="0" w:color="auto"/>
                <w:bottom w:val="none" w:sz="0" w:space="0" w:color="auto"/>
                <w:right w:val="none" w:sz="0" w:space="0" w:color="auto"/>
              </w:divBdr>
            </w:div>
            <w:div w:id="2011981110">
              <w:marLeft w:val="0"/>
              <w:marRight w:val="0"/>
              <w:marTop w:val="0"/>
              <w:marBottom w:val="0"/>
              <w:divBdr>
                <w:top w:val="none" w:sz="0" w:space="0" w:color="auto"/>
                <w:left w:val="none" w:sz="0" w:space="0" w:color="auto"/>
                <w:bottom w:val="none" w:sz="0" w:space="0" w:color="auto"/>
                <w:right w:val="none" w:sz="0" w:space="0" w:color="auto"/>
              </w:divBdr>
            </w:div>
            <w:div w:id="213944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39999">
      <w:bodyDiv w:val="1"/>
      <w:marLeft w:val="0"/>
      <w:marRight w:val="0"/>
      <w:marTop w:val="0"/>
      <w:marBottom w:val="0"/>
      <w:divBdr>
        <w:top w:val="none" w:sz="0" w:space="0" w:color="auto"/>
        <w:left w:val="none" w:sz="0" w:space="0" w:color="auto"/>
        <w:bottom w:val="none" w:sz="0" w:space="0" w:color="auto"/>
        <w:right w:val="none" w:sz="0" w:space="0" w:color="auto"/>
      </w:divBdr>
    </w:div>
    <w:div w:id="480737261">
      <w:bodyDiv w:val="1"/>
      <w:marLeft w:val="0"/>
      <w:marRight w:val="0"/>
      <w:marTop w:val="0"/>
      <w:marBottom w:val="0"/>
      <w:divBdr>
        <w:top w:val="none" w:sz="0" w:space="0" w:color="auto"/>
        <w:left w:val="none" w:sz="0" w:space="0" w:color="auto"/>
        <w:bottom w:val="none" w:sz="0" w:space="0" w:color="auto"/>
        <w:right w:val="none" w:sz="0" w:space="0" w:color="auto"/>
      </w:divBdr>
    </w:div>
    <w:div w:id="482083185">
      <w:bodyDiv w:val="1"/>
      <w:marLeft w:val="0"/>
      <w:marRight w:val="0"/>
      <w:marTop w:val="0"/>
      <w:marBottom w:val="0"/>
      <w:divBdr>
        <w:top w:val="none" w:sz="0" w:space="0" w:color="auto"/>
        <w:left w:val="none" w:sz="0" w:space="0" w:color="auto"/>
        <w:bottom w:val="none" w:sz="0" w:space="0" w:color="auto"/>
        <w:right w:val="none" w:sz="0" w:space="0" w:color="auto"/>
      </w:divBdr>
    </w:div>
    <w:div w:id="485324234">
      <w:bodyDiv w:val="1"/>
      <w:marLeft w:val="0"/>
      <w:marRight w:val="0"/>
      <w:marTop w:val="0"/>
      <w:marBottom w:val="0"/>
      <w:divBdr>
        <w:top w:val="none" w:sz="0" w:space="0" w:color="auto"/>
        <w:left w:val="none" w:sz="0" w:space="0" w:color="auto"/>
        <w:bottom w:val="none" w:sz="0" w:space="0" w:color="auto"/>
        <w:right w:val="none" w:sz="0" w:space="0" w:color="auto"/>
      </w:divBdr>
    </w:div>
    <w:div w:id="489444133">
      <w:bodyDiv w:val="1"/>
      <w:marLeft w:val="0"/>
      <w:marRight w:val="0"/>
      <w:marTop w:val="0"/>
      <w:marBottom w:val="0"/>
      <w:divBdr>
        <w:top w:val="none" w:sz="0" w:space="0" w:color="auto"/>
        <w:left w:val="none" w:sz="0" w:space="0" w:color="auto"/>
        <w:bottom w:val="none" w:sz="0" w:space="0" w:color="auto"/>
        <w:right w:val="none" w:sz="0" w:space="0" w:color="auto"/>
      </w:divBdr>
    </w:div>
    <w:div w:id="497501437">
      <w:bodyDiv w:val="1"/>
      <w:marLeft w:val="0"/>
      <w:marRight w:val="0"/>
      <w:marTop w:val="0"/>
      <w:marBottom w:val="0"/>
      <w:divBdr>
        <w:top w:val="none" w:sz="0" w:space="0" w:color="auto"/>
        <w:left w:val="none" w:sz="0" w:space="0" w:color="auto"/>
        <w:bottom w:val="none" w:sz="0" w:space="0" w:color="auto"/>
        <w:right w:val="none" w:sz="0" w:space="0" w:color="auto"/>
      </w:divBdr>
    </w:div>
    <w:div w:id="526452759">
      <w:bodyDiv w:val="1"/>
      <w:marLeft w:val="0"/>
      <w:marRight w:val="0"/>
      <w:marTop w:val="0"/>
      <w:marBottom w:val="0"/>
      <w:divBdr>
        <w:top w:val="none" w:sz="0" w:space="0" w:color="auto"/>
        <w:left w:val="none" w:sz="0" w:space="0" w:color="auto"/>
        <w:bottom w:val="none" w:sz="0" w:space="0" w:color="auto"/>
        <w:right w:val="none" w:sz="0" w:space="0" w:color="auto"/>
      </w:divBdr>
    </w:div>
    <w:div w:id="527640224">
      <w:bodyDiv w:val="1"/>
      <w:marLeft w:val="0"/>
      <w:marRight w:val="0"/>
      <w:marTop w:val="0"/>
      <w:marBottom w:val="0"/>
      <w:divBdr>
        <w:top w:val="none" w:sz="0" w:space="0" w:color="auto"/>
        <w:left w:val="none" w:sz="0" w:space="0" w:color="auto"/>
        <w:bottom w:val="none" w:sz="0" w:space="0" w:color="auto"/>
        <w:right w:val="none" w:sz="0" w:space="0" w:color="auto"/>
      </w:divBdr>
    </w:div>
    <w:div w:id="529757873">
      <w:bodyDiv w:val="1"/>
      <w:marLeft w:val="0"/>
      <w:marRight w:val="0"/>
      <w:marTop w:val="0"/>
      <w:marBottom w:val="0"/>
      <w:divBdr>
        <w:top w:val="none" w:sz="0" w:space="0" w:color="auto"/>
        <w:left w:val="none" w:sz="0" w:space="0" w:color="auto"/>
        <w:bottom w:val="none" w:sz="0" w:space="0" w:color="auto"/>
        <w:right w:val="none" w:sz="0" w:space="0" w:color="auto"/>
      </w:divBdr>
    </w:div>
    <w:div w:id="538010937">
      <w:bodyDiv w:val="1"/>
      <w:marLeft w:val="0"/>
      <w:marRight w:val="0"/>
      <w:marTop w:val="0"/>
      <w:marBottom w:val="0"/>
      <w:divBdr>
        <w:top w:val="none" w:sz="0" w:space="0" w:color="auto"/>
        <w:left w:val="none" w:sz="0" w:space="0" w:color="auto"/>
        <w:bottom w:val="none" w:sz="0" w:space="0" w:color="auto"/>
        <w:right w:val="none" w:sz="0" w:space="0" w:color="auto"/>
      </w:divBdr>
    </w:div>
    <w:div w:id="540047540">
      <w:bodyDiv w:val="1"/>
      <w:marLeft w:val="0"/>
      <w:marRight w:val="0"/>
      <w:marTop w:val="0"/>
      <w:marBottom w:val="0"/>
      <w:divBdr>
        <w:top w:val="none" w:sz="0" w:space="0" w:color="auto"/>
        <w:left w:val="none" w:sz="0" w:space="0" w:color="auto"/>
        <w:bottom w:val="none" w:sz="0" w:space="0" w:color="auto"/>
        <w:right w:val="none" w:sz="0" w:space="0" w:color="auto"/>
      </w:divBdr>
    </w:div>
    <w:div w:id="562061237">
      <w:bodyDiv w:val="1"/>
      <w:marLeft w:val="0"/>
      <w:marRight w:val="0"/>
      <w:marTop w:val="0"/>
      <w:marBottom w:val="0"/>
      <w:divBdr>
        <w:top w:val="none" w:sz="0" w:space="0" w:color="auto"/>
        <w:left w:val="none" w:sz="0" w:space="0" w:color="auto"/>
        <w:bottom w:val="none" w:sz="0" w:space="0" w:color="auto"/>
        <w:right w:val="none" w:sz="0" w:space="0" w:color="auto"/>
      </w:divBdr>
    </w:div>
    <w:div w:id="585573391">
      <w:bodyDiv w:val="1"/>
      <w:marLeft w:val="0"/>
      <w:marRight w:val="0"/>
      <w:marTop w:val="0"/>
      <w:marBottom w:val="0"/>
      <w:divBdr>
        <w:top w:val="none" w:sz="0" w:space="0" w:color="auto"/>
        <w:left w:val="none" w:sz="0" w:space="0" w:color="auto"/>
        <w:bottom w:val="none" w:sz="0" w:space="0" w:color="auto"/>
        <w:right w:val="none" w:sz="0" w:space="0" w:color="auto"/>
      </w:divBdr>
      <w:divsChild>
        <w:div w:id="67269436">
          <w:marLeft w:val="480"/>
          <w:marRight w:val="0"/>
          <w:marTop w:val="0"/>
          <w:marBottom w:val="0"/>
          <w:divBdr>
            <w:top w:val="none" w:sz="0" w:space="0" w:color="auto"/>
            <w:left w:val="none" w:sz="0" w:space="0" w:color="auto"/>
            <w:bottom w:val="none" w:sz="0" w:space="0" w:color="auto"/>
            <w:right w:val="none" w:sz="0" w:space="0" w:color="auto"/>
          </w:divBdr>
        </w:div>
        <w:div w:id="99566887">
          <w:marLeft w:val="480"/>
          <w:marRight w:val="0"/>
          <w:marTop w:val="0"/>
          <w:marBottom w:val="0"/>
          <w:divBdr>
            <w:top w:val="none" w:sz="0" w:space="0" w:color="auto"/>
            <w:left w:val="none" w:sz="0" w:space="0" w:color="auto"/>
            <w:bottom w:val="none" w:sz="0" w:space="0" w:color="auto"/>
            <w:right w:val="none" w:sz="0" w:space="0" w:color="auto"/>
          </w:divBdr>
        </w:div>
        <w:div w:id="180634243">
          <w:marLeft w:val="480"/>
          <w:marRight w:val="0"/>
          <w:marTop w:val="0"/>
          <w:marBottom w:val="0"/>
          <w:divBdr>
            <w:top w:val="none" w:sz="0" w:space="0" w:color="auto"/>
            <w:left w:val="none" w:sz="0" w:space="0" w:color="auto"/>
            <w:bottom w:val="none" w:sz="0" w:space="0" w:color="auto"/>
            <w:right w:val="none" w:sz="0" w:space="0" w:color="auto"/>
          </w:divBdr>
        </w:div>
        <w:div w:id="347878288">
          <w:marLeft w:val="480"/>
          <w:marRight w:val="0"/>
          <w:marTop w:val="0"/>
          <w:marBottom w:val="0"/>
          <w:divBdr>
            <w:top w:val="none" w:sz="0" w:space="0" w:color="auto"/>
            <w:left w:val="none" w:sz="0" w:space="0" w:color="auto"/>
            <w:bottom w:val="none" w:sz="0" w:space="0" w:color="auto"/>
            <w:right w:val="none" w:sz="0" w:space="0" w:color="auto"/>
          </w:divBdr>
        </w:div>
        <w:div w:id="485971090">
          <w:marLeft w:val="480"/>
          <w:marRight w:val="0"/>
          <w:marTop w:val="0"/>
          <w:marBottom w:val="0"/>
          <w:divBdr>
            <w:top w:val="none" w:sz="0" w:space="0" w:color="auto"/>
            <w:left w:val="none" w:sz="0" w:space="0" w:color="auto"/>
            <w:bottom w:val="none" w:sz="0" w:space="0" w:color="auto"/>
            <w:right w:val="none" w:sz="0" w:space="0" w:color="auto"/>
          </w:divBdr>
        </w:div>
        <w:div w:id="522715373">
          <w:marLeft w:val="480"/>
          <w:marRight w:val="0"/>
          <w:marTop w:val="0"/>
          <w:marBottom w:val="0"/>
          <w:divBdr>
            <w:top w:val="none" w:sz="0" w:space="0" w:color="auto"/>
            <w:left w:val="none" w:sz="0" w:space="0" w:color="auto"/>
            <w:bottom w:val="none" w:sz="0" w:space="0" w:color="auto"/>
            <w:right w:val="none" w:sz="0" w:space="0" w:color="auto"/>
          </w:divBdr>
        </w:div>
        <w:div w:id="636766521">
          <w:marLeft w:val="480"/>
          <w:marRight w:val="0"/>
          <w:marTop w:val="0"/>
          <w:marBottom w:val="0"/>
          <w:divBdr>
            <w:top w:val="none" w:sz="0" w:space="0" w:color="auto"/>
            <w:left w:val="none" w:sz="0" w:space="0" w:color="auto"/>
            <w:bottom w:val="none" w:sz="0" w:space="0" w:color="auto"/>
            <w:right w:val="none" w:sz="0" w:space="0" w:color="auto"/>
          </w:divBdr>
        </w:div>
        <w:div w:id="793327955">
          <w:marLeft w:val="480"/>
          <w:marRight w:val="0"/>
          <w:marTop w:val="0"/>
          <w:marBottom w:val="0"/>
          <w:divBdr>
            <w:top w:val="none" w:sz="0" w:space="0" w:color="auto"/>
            <w:left w:val="none" w:sz="0" w:space="0" w:color="auto"/>
            <w:bottom w:val="none" w:sz="0" w:space="0" w:color="auto"/>
            <w:right w:val="none" w:sz="0" w:space="0" w:color="auto"/>
          </w:divBdr>
        </w:div>
        <w:div w:id="815535206">
          <w:marLeft w:val="480"/>
          <w:marRight w:val="0"/>
          <w:marTop w:val="0"/>
          <w:marBottom w:val="0"/>
          <w:divBdr>
            <w:top w:val="none" w:sz="0" w:space="0" w:color="auto"/>
            <w:left w:val="none" w:sz="0" w:space="0" w:color="auto"/>
            <w:bottom w:val="none" w:sz="0" w:space="0" w:color="auto"/>
            <w:right w:val="none" w:sz="0" w:space="0" w:color="auto"/>
          </w:divBdr>
        </w:div>
        <w:div w:id="830756641">
          <w:marLeft w:val="480"/>
          <w:marRight w:val="0"/>
          <w:marTop w:val="0"/>
          <w:marBottom w:val="0"/>
          <w:divBdr>
            <w:top w:val="none" w:sz="0" w:space="0" w:color="auto"/>
            <w:left w:val="none" w:sz="0" w:space="0" w:color="auto"/>
            <w:bottom w:val="none" w:sz="0" w:space="0" w:color="auto"/>
            <w:right w:val="none" w:sz="0" w:space="0" w:color="auto"/>
          </w:divBdr>
        </w:div>
        <w:div w:id="1031031209">
          <w:marLeft w:val="480"/>
          <w:marRight w:val="0"/>
          <w:marTop w:val="0"/>
          <w:marBottom w:val="0"/>
          <w:divBdr>
            <w:top w:val="none" w:sz="0" w:space="0" w:color="auto"/>
            <w:left w:val="none" w:sz="0" w:space="0" w:color="auto"/>
            <w:bottom w:val="none" w:sz="0" w:space="0" w:color="auto"/>
            <w:right w:val="none" w:sz="0" w:space="0" w:color="auto"/>
          </w:divBdr>
        </w:div>
        <w:div w:id="1064449263">
          <w:marLeft w:val="480"/>
          <w:marRight w:val="0"/>
          <w:marTop w:val="0"/>
          <w:marBottom w:val="0"/>
          <w:divBdr>
            <w:top w:val="none" w:sz="0" w:space="0" w:color="auto"/>
            <w:left w:val="none" w:sz="0" w:space="0" w:color="auto"/>
            <w:bottom w:val="none" w:sz="0" w:space="0" w:color="auto"/>
            <w:right w:val="none" w:sz="0" w:space="0" w:color="auto"/>
          </w:divBdr>
        </w:div>
        <w:div w:id="1082065396">
          <w:marLeft w:val="480"/>
          <w:marRight w:val="0"/>
          <w:marTop w:val="0"/>
          <w:marBottom w:val="0"/>
          <w:divBdr>
            <w:top w:val="none" w:sz="0" w:space="0" w:color="auto"/>
            <w:left w:val="none" w:sz="0" w:space="0" w:color="auto"/>
            <w:bottom w:val="none" w:sz="0" w:space="0" w:color="auto"/>
            <w:right w:val="none" w:sz="0" w:space="0" w:color="auto"/>
          </w:divBdr>
        </w:div>
        <w:div w:id="1372610824">
          <w:marLeft w:val="480"/>
          <w:marRight w:val="0"/>
          <w:marTop w:val="0"/>
          <w:marBottom w:val="0"/>
          <w:divBdr>
            <w:top w:val="none" w:sz="0" w:space="0" w:color="auto"/>
            <w:left w:val="none" w:sz="0" w:space="0" w:color="auto"/>
            <w:bottom w:val="none" w:sz="0" w:space="0" w:color="auto"/>
            <w:right w:val="none" w:sz="0" w:space="0" w:color="auto"/>
          </w:divBdr>
        </w:div>
        <w:div w:id="1606376854">
          <w:marLeft w:val="480"/>
          <w:marRight w:val="0"/>
          <w:marTop w:val="0"/>
          <w:marBottom w:val="0"/>
          <w:divBdr>
            <w:top w:val="none" w:sz="0" w:space="0" w:color="auto"/>
            <w:left w:val="none" w:sz="0" w:space="0" w:color="auto"/>
            <w:bottom w:val="none" w:sz="0" w:space="0" w:color="auto"/>
            <w:right w:val="none" w:sz="0" w:space="0" w:color="auto"/>
          </w:divBdr>
        </w:div>
        <w:div w:id="1800344592">
          <w:marLeft w:val="480"/>
          <w:marRight w:val="0"/>
          <w:marTop w:val="0"/>
          <w:marBottom w:val="0"/>
          <w:divBdr>
            <w:top w:val="none" w:sz="0" w:space="0" w:color="auto"/>
            <w:left w:val="none" w:sz="0" w:space="0" w:color="auto"/>
            <w:bottom w:val="none" w:sz="0" w:space="0" w:color="auto"/>
            <w:right w:val="none" w:sz="0" w:space="0" w:color="auto"/>
          </w:divBdr>
        </w:div>
        <w:div w:id="1954167956">
          <w:marLeft w:val="480"/>
          <w:marRight w:val="0"/>
          <w:marTop w:val="0"/>
          <w:marBottom w:val="0"/>
          <w:divBdr>
            <w:top w:val="none" w:sz="0" w:space="0" w:color="auto"/>
            <w:left w:val="none" w:sz="0" w:space="0" w:color="auto"/>
            <w:bottom w:val="none" w:sz="0" w:space="0" w:color="auto"/>
            <w:right w:val="none" w:sz="0" w:space="0" w:color="auto"/>
          </w:divBdr>
        </w:div>
        <w:div w:id="1982349165">
          <w:marLeft w:val="480"/>
          <w:marRight w:val="0"/>
          <w:marTop w:val="0"/>
          <w:marBottom w:val="0"/>
          <w:divBdr>
            <w:top w:val="none" w:sz="0" w:space="0" w:color="auto"/>
            <w:left w:val="none" w:sz="0" w:space="0" w:color="auto"/>
            <w:bottom w:val="none" w:sz="0" w:space="0" w:color="auto"/>
            <w:right w:val="none" w:sz="0" w:space="0" w:color="auto"/>
          </w:divBdr>
        </w:div>
        <w:div w:id="2030638390">
          <w:marLeft w:val="480"/>
          <w:marRight w:val="0"/>
          <w:marTop w:val="0"/>
          <w:marBottom w:val="0"/>
          <w:divBdr>
            <w:top w:val="none" w:sz="0" w:space="0" w:color="auto"/>
            <w:left w:val="none" w:sz="0" w:space="0" w:color="auto"/>
            <w:bottom w:val="none" w:sz="0" w:space="0" w:color="auto"/>
            <w:right w:val="none" w:sz="0" w:space="0" w:color="auto"/>
          </w:divBdr>
        </w:div>
        <w:div w:id="2066487228">
          <w:marLeft w:val="480"/>
          <w:marRight w:val="0"/>
          <w:marTop w:val="0"/>
          <w:marBottom w:val="0"/>
          <w:divBdr>
            <w:top w:val="none" w:sz="0" w:space="0" w:color="auto"/>
            <w:left w:val="none" w:sz="0" w:space="0" w:color="auto"/>
            <w:bottom w:val="none" w:sz="0" w:space="0" w:color="auto"/>
            <w:right w:val="none" w:sz="0" w:space="0" w:color="auto"/>
          </w:divBdr>
        </w:div>
      </w:divsChild>
    </w:div>
    <w:div w:id="596988509">
      <w:bodyDiv w:val="1"/>
      <w:marLeft w:val="0"/>
      <w:marRight w:val="0"/>
      <w:marTop w:val="0"/>
      <w:marBottom w:val="0"/>
      <w:divBdr>
        <w:top w:val="none" w:sz="0" w:space="0" w:color="auto"/>
        <w:left w:val="none" w:sz="0" w:space="0" w:color="auto"/>
        <w:bottom w:val="none" w:sz="0" w:space="0" w:color="auto"/>
        <w:right w:val="none" w:sz="0" w:space="0" w:color="auto"/>
      </w:divBdr>
    </w:div>
    <w:div w:id="606697675">
      <w:bodyDiv w:val="1"/>
      <w:marLeft w:val="0"/>
      <w:marRight w:val="0"/>
      <w:marTop w:val="0"/>
      <w:marBottom w:val="0"/>
      <w:divBdr>
        <w:top w:val="none" w:sz="0" w:space="0" w:color="auto"/>
        <w:left w:val="none" w:sz="0" w:space="0" w:color="auto"/>
        <w:bottom w:val="none" w:sz="0" w:space="0" w:color="auto"/>
        <w:right w:val="none" w:sz="0" w:space="0" w:color="auto"/>
      </w:divBdr>
    </w:div>
    <w:div w:id="628052735">
      <w:bodyDiv w:val="1"/>
      <w:marLeft w:val="0"/>
      <w:marRight w:val="0"/>
      <w:marTop w:val="0"/>
      <w:marBottom w:val="0"/>
      <w:divBdr>
        <w:top w:val="none" w:sz="0" w:space="0" w:color="auto"/>
        <w:left w:val="none" w:sz="0" w:space="0" w:color="auto"/>
        <w:bottom w:val="none" w:sz="0" w:space="0" w:color="auto"/>
        <w:right w:val="none" w:sz="0" w:space="0" w:color="auto"/>
      </w:divBdr>
      <w:divsChild>
        <w:div w:id="23793029">
          <w:marLeft w:val="0"/>
          <w:marRight w:val="0"/>
          <w:marTop w:val="0"/>
          <w:marBottom w:val="0"/>
          <w:divBdr>
            <w:top w:val="none" w:sz="0" w:space="0" w:color="auto"/>
            <w:left w:val="none" w:sz="0" w:space="0" w:color="auto"/>
            <w:bottom w:val="none" w:sz="0" w:space="0" w:color="auto"/>
            <w:right w:val="none" w:sz="0" w:space="0" w:color="auto"/>
          </w:divBdr>
          <w:divsChild>
            <w:div w:id="79569014">
              <w:marLeft w:val="0"/>
              <w:marRight w:val="0"/>
              <w:marTop w:val="0"/>
              <w:marBottom w:val="0"/>
              <w:divBdr>
                <w:top w:val="none" w:sz="0" w:space="0" w:color="auto"/>
                <w:left w:val="none" w:sz="0" w:space="0" w:color="auto"/>
                <w:bottom w:val="none" w:sz="0" w:space="0" w:color="auto"/>
                <w:right w:val="none" w:sz="0" w:space="0" w:color="auto"/>
              </w:divBdr>
            </w:div>
            <w:div w:id="83458230">
              <w:marLeft w:val="0"/>
              <w:marRight w:val="0"/>
              <w:marTop w:val="0"/>
              <w:marBottom w:val="0"/>
              <w:divBdr>
                <w:top w:val="none" w:sz="0" w:space="0" w:color="auto"/>
                <w:left w:val="none" w:sz="0" w:space="0" w:color="auto"/>
                <w:bottom w:val="none" w:sz="0" w:space="0" w:color="auto"/>
                <w:right w:val="none" w:sz="0" w:space="0" w:color="auto"/>
              </w:divBdr>
            </w:div>
            <w:div w:id="349451563">
              <w:marLeft w:val="0"/>
              <w:marRight w:val="0"/>
              <w:marTop w:val="0"/>
              <w:marBottom w:val="0"/>
              <w:divBdr>
                <w:top w:val="none" w:sz="0" w:space="0" w:color="auto"/>
                <w:left w:val="none" w:sz="0" w:space="0" w:color="auto"/>
                <w:bottom w:val="none" w:sz="0" w:space="0" w:color="auto"/>
                <w:right w:val="none" w:sz="0" w:space="0" w:color="auto"/>
              </w:divBdr>
            </w:div>
            <w:div w:id="356279242">
              <w:marLeft w:val="0"/>
              <w:marRight w:val="0"/>
              <w:marTop w:val="0"/>
              <w:marBottom w:val="0"/>
              <w:divBdr>
                <w:top w:val="none" w:sz="0" w:space="0" w:color="auto"/>
                <w:left w:val="none" w:sz="0" w:space="0" w:color="auto"/>
                <w:bottom w:val="none" w:sz="0" w:space="0" w:color="auto"/>
                <w:right w:val="none" w:sz="0" w:space="0" w:color="auto"/>
              </w:divBdr>
            </w:div>
            <w:div w:id="386733549">
              <w:marLeft w:val="0"/>
              <w:marRight w:val="0"/>
              <w:marTop w:val="0"/>
              <w:marBottom w:val="0"/>
              <w:divBdr>
                <w:top w:val="none" w:sz="0" w:space="0" w:color="auto"/>
                <w:left w:val="none" w:sz="0" w:space="0" w:color="auto"/>
                <w:bottom w:val="none" w:sz="0" w:space="0" w:color="auto"/>
                <w:right w:val="none" w:sz="0" w:space="0" w:color="auto"/>
              </w:divBdr>
            </w:div>
            <w:div w:id="390620907">
              <w:marLeft w:val="0"/>
              <w:marRight w:val="0"/>
              <w:marTop w:val="0"/>
              <w:marBottom w:val="0"/>
              <w:divBdr>
                <w:top w:val="none" w:sz="0" w:space="0" w:color="auto"/>
                <w:left w:val="none" w:sz="0" w:space="0" w:color="auto"/>
                <w:bottom w:val="none" w:sz="0" w:space="0" w:color="auto"/>
                <w:right w:val="none" w:sz="0" w:space="0" w:color="auto"/>
              </w:divBdr>
            </w:div>
            <w:div w:id="431321704">
              <w:marLeft w:val="0"/>
              <w:marRight w:val="0"/>
              <w:marTop w:val="0"/>
              <w:marBottom w:val="0"/>
              <w:divBdr>
                <w:top w:val="none" w:sz="0" w:space="0" w:color="auto"/>
                <w:left w:val="none" w:sz="0" w:space="0" w:color="auto"/>
                <w:bottom w:val="none" w:sz="0" w:space="0" w:color="auto"/>
                <w:right w:val="none" w:sz="0" w:space="0" w:color="auto"/>
              </w:divBdr>
            </w:div>
            <w:div w:id="435365463">
              <w:marLeft w:val="0"/>
              <w:marRight w:val="0"/>
              <w:marTop w:val="0"/>
              <w:marBottom w:val="0"/>
              <w:divBdr>
                <w:top w:val="none" w:sz="0" w:space="0" w:color="auto"/>
                <w:left w:val="none" w:sz="0" w:space="0" w:color="auto"/>
                <w:bottom w:val="none" w:sz="0" w:space="0" w:color="auto"/>
                <w:right w:val="none" w:sz="0" w:space="0" w:color="auto"/>
              </w:divBdr>
            </w:div>
            <w:div w:id="468910781">
              <w:marLeft w:val="0"/>
              <w:marRight w:val="0"/>
              <w:marTop w:val="0"/>
              <w:marBottom w:val="0"/>
              <w:divBdr>
                <w:top w:val="none" w:sz="0" w:space="0" w:color="auto"/>
                <w:left w:val="none" w:sz="0" w:space="0" w:color="auto"/>
                <w:bottom w:val="none" w:sz="0" w:space="0" w:color="auto"/>
                <w:right w:val="none" w:sz="0" w:space="0" w:color="auto"/>
              </w:divBdr>
            </w:div>
            <w:div w:id="501311369">
              <w:marLeft w:val="0"/>
              <w:marRight w:val="0"/>
              <w:marTop w:val="0"/>
              <w:marBottom w:val="0"/>
              <w:divBdr>
                <w:top w:val="none" w:sz="0" w:space="0" w:color="auto"/>
                <w:left w:val="none" w:sz="0" w:space="0" w:color="auto"/>
                <w:bottom w:val="none" w:sz="0" w:space="0" w:color="auto"/>
                <w:right w:val="none" w:sz="0" w:space="0" w:color="auto"/>
              </w:divBdr>
            </w:div>
            <w:div w:id="521011394">
              <w:marLeft w:val="0"/>
              <w:marRight w:val="0"/>
              <w:marTop w:val="0"/>
              <w:marBottom w:val="0"/>
              <w:divBdr>
                <w:top w:val="none" w:sz="0" w:space="0" w:color="auto"/>
                <w:left w:val="none" w:sz="0" w:space="0" w:color="auto"/>
                <w:bottom w:val="none" w:sz="0" w:space="0" w:color="auto"/>
                <w:right w:val="none" w:sz="0" w:space="0" w:color="auto"/>
              </w:divBdr>
            </w:div>
            <w:div w:id="599878471">
              <w:marLeft w:val="0"/>
              <w:marRight w:val="0"/>
              <w:marTop w:val="0"/>
              <w:marBottom w:val="0"/>
              <w:divBdr>
                <w:top w:val="none" w:sz="0" w:space="0" w:color="auto"/>
                <w:left w:val="none" w:sz="0" w:space="0" w:color="auto"/>
                <w:bottom w:val="none" w:sz="0" w:space="0" w:color="auto"/>
                <w:right w:val="none" w:sz="0" w:space="0" w:color="auto"/>
              </w:divBdr>
            </w:div>
            <w:div w:id="624971517">
              <w:marLeft w:val="0"/>
              <w:marRight w:val="0"/>
              <w:marTop w:val="0"/>
              <w:marBottom w:val="0"/>
              <w:divBdr>
                <w:top w:val="none" w:sz="0" w:space="0" w:color="auto"/>
                <w:left w:val="none" w:sz="0" w:space="0" w:color="auto"/>
                <w:bottom w:val="none" w:sz="0" w:space="0" w:color="auto"/>
                <w:right w:val="none" w:sz="0" w:space="0" w:color="auto"/>
              </w:divBdr>
            </w:div>
            <w:div w:id="645014121">
              <w:marLeft w:val="0"/>
              <w:marRight w:val="0"/>
              <w:marTop w:val="0"/>
              <w:marBottom w:val="0"/>
              <w:divBdr>
                <w:top w:val="none" w:sz="0" w:space="0" w:color="auto"/>
                <w:left w:val="none" w:sz="0" w:space="0" w:color="auto"/>
                <w:bottom w:val="none" w:sz="0" w:space="0" w:color="auto"/>
                <w:right w:val="none" w:sz="0" w:space="0" w:color="auto"/>
              </w:divBdr>
            </w:div>
            <w:div w:id="654262245">
              <w:marLeft w:val="0"/>
              <w:marRight w:val="0"/>
              <w:marTop w:val="0"/>
              <w:marBottom w:val="0"/>
              <w:divBdr>
                <w:top w:val="none" w:sz="0" w:space="0" w:color="auto"/>
                <w:left w:val="none" w:sz="0" w:space="0" w:color="auto"/>
                <w:bottom w:val="none" w:sz="0" w:space="0" w:color="auto"/>
                <w:right w:val="none" w:sz="0" w:space="0" w:color="auto"/>
              </w:divBdr>
            </w:div>
            <w:div w:id="680661877">
              <w:marLeft w:val="0"/>
              <w:marRight w:val="0"/>
              <w:marTop w:val="0"/>
              <w:marBottom w:val="0"/>
              <w:divBdr>
                <w:top w:val="none" w:sz="0" w:space="0" w:color="auto"/>
                <w:left w:val="none" w:sz="0" w:space="0" w:color="auto"/>
                <w:bottom w:val="none" w:sz="0" w:space="0" w:color="auto"/>
                <w:right w:val="none" w:sz="0" w:space="0" w:color="auto"/>
              </w:divBdr>
            </w:div>
            <w:div w:id="781808303">
              <w:marLeft w:val="0"/>
              <w:marRight w:val="0"/>
              <w:marTop w:val="0"/>
              <w:marBottom w:val="0"/>
              <w:divBdr>
                <w:top w:val="none" w:sz="0" w:space="0" w:color="auto"/>
                <w:left w:val="none" w:sz="0" w:space="0" w:color="auto"/>
                <w:bottom w:val="none" w:sz="0" w:space="0" w:color="auto"/>
                <w:right w:val="none" w:sz="0" w:space="0" w:color="auto"/>
              </w:divBdr>
            </w:div>
            <w:div w:id="786119572">
              <w:marLeft w:val="0"/>
              <w:marRight w:val="0"/>
              <w:marTop w:val="0"/>
              <w:marBottom w:val="0"/>
              <w:divBdr>
                <w:top w:val="none" w:sz="0" w:space="0" w:color="auto"/>
                <w:left w:val="none" w:sz="0" w:space="0" w:color="auto"/>
                <w:bottom w:val="none" w:sz="0" w:space="0" w:color="auto"/>
                <w:right w:val="none" w:sz="0" w:space="0" w:color="auto"/>
              </w:divBdr>
            </w:div>
            <w:div w:id="811017405">
              <w:marLeft w:val="0"/>
              <w:marRight w:val="0"/>
              <w:marTop w:val="0"/>
              <w:marBottom w:val="0"/>
              <w:divBdr>
                <w:top w:val="none" w:sz="0" w:space="0" w:color="auto"/>
                <w:left w:val="none" w:sz="0" w:space="0" w:color="auto"/>
                <w:bottom w:val="none" w:sz="0" w:space="0" w:color="auto"/>
                <w:right w:val="none" w:sz="0" w:space="0" w:color="auto"/>
              </w:divBdr>
            </w:div>
            <w:div w:id="817115799">
              <w:marLeft w:val="0"/>
              <w:marRight w:val="0"/>
              <w:marTop w:val="0"/>
              <w:marBottom w:val="0"/>
              <w:divBdr>
                <w:top w:val="none" w:sz="0" w:space="0" w:color="auto"/>
                <w:left w:val="none" w:sz="0" w:space="0" w:color="auto"/>
                <w:bottom w:val="none" w:sz="0" w:space="0" w:color="auto"/>
                <w:right w:val="none" w:sz="0" w:space="0" w:color="auto"/>
              </w:divBdr>
            </w:div>
            <w:div w:id="901257070">
              <w:marLeft w:val="0"/>
              <w:marRight w:val="0"/>
              <w:marTop w:val="0"/>
              <w:marBottom w:val="0"/>
              <w:divBdr>
                <w:top w:val="none" w:sz="0" w:space="0" w:color="auto"/>
                <w:left w:val="none" w:sz="0" w:space="0" w:color="auto"/>
                <w:bottom w:val="none" w:sz="0" w:space="0" w:color="auto"/>
                <w:right w:val="none" w:sz="0" w:space="0" w:color="auto"/>
              </w:divBdr>
            </w:div>
            <w:div w:id="1135563425">
              <w:marLeft w:val="0"/>
              <w:marRight w:val="0"/>
              <w:marTop w:val="0"/>
              <w:marBottom w:val="0"/>
              <w:divBdr>
                <w:top w:val="none" w:sz="0" w:space="0" w:color="auto"/>
                <w:left w:val="none" w:sz="0" w:space="0" w:color="auto"/>
                <w:bottom w:val="none" w:sz="0" w:space="0" w:color="auto"/>
                <w:right w:val="none" w:sz="0" w:space="0" w:color="auto"/>
              </w:divBdr>
            </w:div>
            <w:div w:id="1153370756">
              <w:marLeft w:val="0"/>
              <w:marRight w:val="0"/>
              <w:marTop w:val="0"/>
              <w:marBottom w:val="0"/>
              <w:divBdr>
                <w:top w:val="none" w:sz="0" w:space="0" w:color="auto"/>
                <w:left w:val="none" w:sz="0" w:space="0" w:color="auto"/>
                <w:bottom w:val="none" w:sz="0" w:space="0" w:color="auto"/>
                <w:right w:val="none" w:sz="0" w:space="0" w:color="auto"/>
              </w:divBdr>
            </w:div>
            <w:div w:id="1306272858">
              <w:marLeft w:val="0"/>
              <w:marRight w:val="0"/>
              <w:marTop w:val="0"/>
              <w:marBottom w:val="0"/>
              <w:divBdr>
                <w:top w:val="none" w:sz="0" w:space="0" w:color="auto"/>
                <w:left w:val="none" w:sz="0" w:space="0" w:color="auto"/>
                <w:bottom w:val="none" w:sz="0" w:space="0" w:color="auto"/>
                <w:right w:val="none" w:sz="0" w:space="0" w:color="auto"/>
              </w:divBdr>
            </w:div>
            <w:div w:id="1317077487">
              <w:marLeft w:val="0"/>
              <w:marRight w:val="0"/>
              <w:marTop w:val="0"/>
              <w:marBottom w:val="0"/>
              <w:divBdr>
                <w:top w:val="none" w:sz="0" w:space="0" w:color="auto"/>
                <w:left w:val="none" w:sz="0" w:space="0" w:color="auto"/>
                <w:bottom w:val="none" w:sz="0" w:space="0" w:color="auto"/>
                <w:right w:val="none" w:sz="0" w:space="0" w:color="auto"/>
              </w:divBdr>
            </w:div>
            <w:div w:id="1394884999">
              <w:marLeft w:val="0"/>
              <w:marRight w:val="0"/>
              <w:marTop w:val="0"/>
              <w:marBottom w:val="0"/>
              <w:divBdr>
                <w:top w:val="none" w:sz="0" w:space="0" w:color="auto"/>
                <w:left w:val="none" w:sz="0" w:space="0" w:color="auto"/>
                <w:bottom w:val="none" w:sz="0" w:space="0" w:color="auto"/>
                <w:right w:val="none" w:sz="0" w:space="0" w:color="auto"/>
              </w:divBdr>
            </w:div>
            <w:div w:id="1467427849">
              <w:marLeft w:val="0"/>
              <w:marRight w:val="0"/>
              <w:marTop w:val="0"/>
              <w:marBottom w:val="0"/>
              <w:divBdr>
                <w:top w:val="none" w:sz="0" w:space="0" w:color="auto"/>
                <w:left w:val="none" w:sz="0" w:space="0" w:color="auto"/>
                <w:bottom w:val="none" w:sz="0" w:space="0" w:color="auto"/>
                <w:right w:val="none" w:sz="0" w:space="0" w:color="auto"/>
              </w:divBdr>
            </w:div>
            <w:div w:id="1469739597">
              <w:marLeft w:val="0"/>
              <w:marRight w:val="0"/>
              <w:marTop w:val="0"/>
              <w:marBottom w:val="0"/>
              <w:divBdr>
                <w:top w:val="none" w:sz="0" w:space="0" w:color="auto"/>
                <w:left w:val="none" w:sz="0" w:space="0" w:color="auto"/>
                <w:bottom w:val="none" w:sz="0" w:space="0" w:color="auto"/>
                <w:right w:val="none" w:sz="0" w:space="0" w:color="auto"/>
              </w:divBdr>
            </w:div>
            <w:div w:id="1604264296">
              <w:marLeft w:val="0"/>
              <w:marRight w:val="0"/>
              <w:marTop w:val="0"/>
              <w:marBottom w:val="0"/>
              <w:divBdr>
                <w:top w:val="none" w:sz="0" w:space="0" w:color="auto"/>
                <w:left w:val="none" w:sz="0" w:space="0" w:color="auto"/>
                <w:bottom w:val="none" w:sz="0" w:space="0" w:color="auto"/>
                <w:right w:val="none" w:sz="0" w:space="0" w:color="auto"/>
              </w:divBdr>
            </w:div>
            <w:div w:id="1693604628">
              <w:marLeft w:val="0"/>
              <w:marRight w:val="0"/>
              <w:marTop w:val="0"/>
              <w:marBottom w:val="0"/>
              <w:divBdr>
                <w:top w:val="none" w:sz="0" w:space="0" w:color="auto"/>
                <w:left w:val="none" w:sz="0" w:space="0" w:color="auto"/>
                <w:bottom w:val="none" w:sz="0" w:space="0" w:color="auto"/>
                <w:right w:val="none" w:sz="0" w:space="0" w:color="auto"/>
              </w:divBdr>
            </w:div>
            <w:div w:id="1812483107">
              <w:marLeft w:val="0"/>
              <w:marRight w:val="0"/>
              <w:marTop w:val="0"/>
              <w:marBottom w:val="0"/>
              <w:divBdr>
                <w:top w:val="none" w:sz="0" w:space="0" w:color="auto"/>
                <w:left w:val="none" w:sz="0" w:space="0" w:color="auto"/>
                <w:bottom w:val="none" w:sz="0" w:space="0" w:color="auto"/>
                <w:right w:val="none" w:sz="0" w:space="0" w:color="auto"/>
              </w:divBdr>
            </w:div>
            <w:div w:id="1817144665">
              <w:marLeft w:val="0"/>
              <w:marRight w:val="0"/>
              <w:marTop w:val="0"/>
              <w:marBottom w:val="0"/>
              <w:divBdr>
                <w:top w:val="none" w:sz="0" w:space="0" w:color="auto"/>
                <w:left w:val="none" w:sz="0" w:space="0" w:color="auto"/>
                <w:bottom w:val="none" w:sz="0" w:space="0" w:color="auto"/>
                <w:right w:val="none" w:sz="0" w:space="0" w:color="auto"/>
              </w:divBdr>
            </w:div>
            <w:div w:id="1821849387">
              <w:marLeft w:val="0"/>
              <w:marRight w:val="0"/>
              <w:marTop w:val="0"/>
              <w:marBottom w:val="0"/>
              <w:divBdr>
                <w:top w:val="none" w:sz="0" w:space="0" w:color="auto"/>
                <w:left w:val="none" w:sz="0" w:space="0" w:color="auto"/>
                <w:bottom w:val="none" w:sz="0" w:space="0" w:color="auto"/>
                <w:right w:val="none" w:sz="0" w:space="0" w:color="auto"/>
              </w:divBdr>
            </w:div>
            <w:div w:id="1846046722">
              <w:marLeft w:val="0"/>
              <w:marRight w:val="0"/>
              <w:marTop w:val="0"/>
              <w:marBottom w:val="0"/>
              <w:divBdr>
                <w:top w:val="none" w:sz="0" w:space="0" w:color="auto"/>
                <w:left w:val="none" w:sz="0" w:space="0" w:color="auto"/>
                <w:bottom w:val="none" w:sz="0" w:space="0" w:color="auto"/>
                <w:right w:val="none" w:sz="0" w:space="0" w:color="auto"/>
              </w:divBdr>
            </w:div>
            <w:div w:id="1908949803">
              <w:marLeft w:val="0"/>
              <w:marRight w:val="0"/>
              <w:marTop w:val="0"/>
              <w:marBottom w:val="0"/>
              <w:divBdr>
                <w:top w:val="none" w:sz="0" w:space="0" w:color="auto"/>
                <w:left w:val="none" w:sz="0" w:space="0" w:color="auto"/>
                <w:bottom w:val="none" w:sz="0" w:space="0" w:color="auto"/>
                <w:right w:val="none" w:sz="0" w:space="0" w:color="auto"/>
              </w:divBdr>
            </w:div>
            <w:div w:id="1938293257">
              <w:marLeft w:val="0"/>
              <w:marRight w:val="0"/>
              <w:marTop w:val="0"/>
              <w:marBottom w:val="0"/>
              <w:divBdr>
                <w:top w:val="none" w:sz="0" w:space="0" w:color="auto"/>
                <w:left w:val="none" w:sz="0" w:space="0" w:color="auto"/>
                <w:bottom w:val="none" w:sz="0" w:space="0" w:color="auto"/>
                <w:right w:val="none" w:sz="0" w:space="0" w:color="auto"/>
              </w:divBdr>
            </w:div>
            <w:div w:id="205739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52832">
      <w:bodyDiv w:val="1"/>
      <w:marLeft w:val="0"/>
      <w:marRight w:val="0"/>
      <w:marTop w:val="0"/>
      <w:marBottom w:val="0"/>
      <w:divBdr>
        <w:top w:val="none" w:sz="0" w:space="0" w:color="auto"/>
        <w:left w:val="none" w:sz="0" w:space="0" w:color="auto"/>
        <w:bottom w:val="none" w:sz="0" w:space="0" w:color="auto"/>
        <w:right w:val="none" w:sz="0" w:space="0" w:color="auto"/>
      </w:divBdr>
    </w:div>
    <w:div w:id="642853457">
      <w:bodyDiv w:val="1"/>
      <w:marLeft w:val="0"/>
      <w:marRight w:val="0"/>
      <w:marTop w:val="0"/>
      <w:marBottom w:val="0"/>
      <w:divBdr>
        <w:top w:val="none" w:sz="0" w:space="0" w:color="auto"/>
        <w:left w:val="none" w:sz="0" w:space="0" w:color="auto"/>
        <w:bottom w:val="none" w:sz="0" w:space="0" w:color="auto"/>
        <w:right w:val="none" w:sz="0" w:space="0" w:color="auto"/>
      </w:divBdr>
    </w:div>
    <w:div w:id="655382539">
      <w:bodyDiv w:val="1"/>
      <w:marLeft w:val="0"/>
      <w:marRight w:val="0"/>
      <w:marTop w:val="0"/>
      <w:marBottom w:val="0"/>
      <w:divBdr>
        <w:top w:val="none" w:sz="0" w:space="0" w:color="auto"/>
        <w:left w:val="none" w:sz="0" w:space="0" w:color="auto"/>
        <w:bottom w:val="none" w:sz="0" w:space="0" w:color="auto"/>
        <w:right w:val="none" w:sz="0" w:space="0" w:color="auto"/>
      </w:divBdr>
    </w:div>
    <w:div w:id="659310707">
      <w:bodyDiv w:val="1"/>
      <w:marLeft w:val="0"/>
      <w:marRight w:val="0"/>
      <w:marTop w:val="0"/>
      <w:marBottom w:val="0"/>
      <w:divBdr>
        <w:top w:val="none" w:sz="0" w:space="0" w:color="auto"/>
        <w:left w:val="none" w:sz="0" w:space="0" w:color="auto"/>
        <w:bottom w:val="none" w:sz="0" w:space="0" w:color="auto"/>
        <w:right w:val="none" w:sz="0" w:space="0" w:color="auto"/>
      </w:divBdr>
      <w:divsChild>
        <w:div w:id="216015376">
          <w:marLeft w:val="480"/>
          <w:marRight w:val="0"/>
          <w:marTop w:val="0"/>
          <w:marBottom w:val="0"/>
          <w:divBdr>
            <w:top w:val="none" w:sz="0" w:space="0" w:color="auto"/>
            <w:left w:val="none" w:sz="0" w:space="0" w:color="auto"/>
            <w:bottom w:val="none" w:sz="0" w:space="0" w:color="auto"/>
            <w:right w:val="none" w:sz="0" w:space="0" w:color="auto"/>
          </w:divBdr>
        </w:div>
        <w:div w:id="288781758">
          <w:marLeft w:val="480"/>
          <w:marRight w:val="0"/>
          <w:marTop w:val="0"/>
          <w:marBottom w:val="0"/>
          <w:divBdr>
            <w:top w:val="none" w:sz="0" w:space="0" w:color="auto"/>
            <w:left w:val="none" w:sz="0" w:space="0" w:color="auto"/>
            <w:bottom w:val="none" w:sz="0" w:space="0" w:color="auto"/>
            <w:right w:val="none" w:sz="0" w:space="0" w:color="auto"/>
          </w:divBdr>
        </w:div>
        <w:div w:id="556430895">
          <w:marLeft w:val="480"/>
          <w:marRight w:val="0"/>
          <w:marTop w:val="0"/>
          <w:marBottom w:val="0"/>
          <w:divBdr>
            <w:top w:val="none" w:sz="0" w:space="0" w:color="auto"/>
            <w:left w:val="none" w:sz="0" w:space="0" w:color="auto"/>
            <w:bottom w:val="none" w:sz="0" w:space="0" w:color="auto"/>
            <w:right w:val="none" w:sz="0" w:space="0" w:color="auto"/>
          </w:divBdr>
        </w:div>
        <w:div w:id="842936758">
          <w:marLeft w:val="480"/>
          <w:marRight w:val="0"/>
          <w:marTop w:val="0"/>
          <w:marBottom w:val="0"/>
          <w:divBdr>
            <w:top w:val="none" w:sz="0" w:space="0" w:color="auto"/>
            <w:left w:val="none" w:sz="0" w:space="0" w:color="auto"/>
            <w:bottom w:val="none" w:sz="0" w:space="0" w:color="auto"/>
            <w:right w:val="none" w:sz="0" w:space="0" w:color="auto"/>
          </w:divBdr>
        </w:div>
        <w:div w:id="997928328">
          <w:marLeft w:val="480"/>
          <w:marRight w:val="0"/>
          <w:marTop w:val="0"/>
          <w:marBottom w:val="0"/>
          <w:divBdr>
            <w:top w:val="none" w:sz="0" w:space="0" w:color="auto"/>
            <w:left w:val="none" w:sz="0" w:space="0" w:color="auto"/>
            <w:bottom w:val="none" w:sz="0" w:space="0" w:color="auto"/>
            <w:right w:val="none" w:sz="0" w:space="0" w:color="auto"/>
          </w:divBdr>
        </w:div>
        <w:div w:id="998508570">
          <w:marLeft w:val="480"/>
          <w:marRight w:val="0"/>
          <w:marTop w:val="0"/>
          <w:marBottom w:val="0"/>
          <w:divBdr>
            <w:top w:val="none" w:sz="0" w:space="0" w:color="auto"/>
            <w:left w:val="none" w:sz="0" w:space="0" w:color="auto"/>
            <w:bottom w:val="none" w:sz="0" w:space="0" w:color="auto"/>
            <w:right w:val="none" w:sz="0" w:space="0" w:color="auto"/>
          </w:divBdr>
        </w:div>
        <w:div w:id="1088308697">
          <w:marLeft w:val="480"/>
          <w:marRight w:val="0"/>
          <w:marTop w:val="0"/>
          <w:marBottom w:val="0"/>
          <w:divBdr>
            <w:top w:val="none" w:sz="0" w:space="0" w:color="auto"/>
            <w:left w:val="none" w:sz="0" w:space="0" w:color="auto"/>
            <w:bottom w:val="none" w:sz="0" w:space="0" w:color="auto"/>
            <w:right w:val="none" w:sz="0" w:space="0" w:color="auto"/>
          </w:divBdr>
        </w:div>
        <w:div w:id="1475948561">
          <w:marLeft w:val="480"/>
          <w:marRight w:val="0"/>
          <w:marTop w:val="0"/>
          <w:marBottom w:val="0"/>
          <w:divBdr>
            <w:top w:val="none" w:sz="0" w:space="0" w:color="auto"/>
            <w:left w:val="none" w:sz="0" w:space="0" w:color="auto"/>
            <w:bottom w:val="none" w:sz="0" w:space="0" w:color="auto"/>
            <w:right w:val="none" w:sz="0" w:space="0" w:color="auto"/>
          </w:divBdr>
        </w:div>
        <w:div w:id="1834225280">
          <w:marLeft w:val="480"/>
          <w:marRight w:val="0"/>
          <w:marTop w:val="0"/>
          <w:marBottom w:val="0"/>
          <w:divBdr>
            <w:top w:val="none" w:sz="0" w:space="0" w:color="auto"/>
            <w:left w:val="none" w:sz="0" w:space="0" w:color="auto"/>
            <w:bottom w:val="none" w:sz="0" w:space="0" w:color="auto"/>
            <w:right w:val="none" w:sz="0" w:space="0" w:color="auto"/>
          </w:divBdr>
        </w:div>
      </w:divsChild>
    </w:div>
    <w:div w:id="671879281">
      <w:bodyDiv w:val="1"/>
      <w:marLeft w:val="0"/>
      <w:marRight w:val="0"/>
      <w:marTop w:val="0"/>
      <w:marBottom w:val="0"/>
      <w:divBdr>
        <w:top w:val="none" w:sz="0" w:space="0" w:color="auto"/>
        <w:left w:val="none" w:sz="0" w:space="0" w:color="auto"/>
        <w:bottom w:val="none" w:sz="0" w:space="0" w:color="auto"/>
        <w:right w:val="none" w:sz="0" w:space="0" w:color="auto"/>
      </w:divBdr>
    </w:div>
    <w:div w:id="676923262">
      <w:bodyDiv w:val="1"/>
      <w:marLeft w:val="0"/>
      <w:marRight w:val="0"/>
      <w:marTop w:val="0"/>
      <w:marBottom w:val="0"/>
      <w:divBdr>
        <w:top w:val="none" w:sz="0" w:space="0" w:color="auto"/>
        <w:left w:val="none" w:sz="0" w:space="0" w:color="auto"/>
        <w:bottom w:val="none" w:sz="0" w:space="0" w:color="auto"/>
        <w:right w:val="none" w:sz="0" w:space="0" w:color="auto"/>
      </w:divBdr>
    </w:div>
    <w:div w:id="689527089">
      <w:bodyDiv w:val="1"/>
      <w:marLeft w:val="0"/>
      <w:marRight w:val="0"/>
      <w:marTop w:val="0"/>
      <w:marBottom w:val="0"/>
      <w:divBdr>
        <w:top w:val="none" w:sz="0" w:space="0" w:color="auto"/>
        <w:left w:val="none" w:sz="0" w:space="0" w:color="auto"/>
        <w:bottom w:val="none" w:sz="0" w:space="0" w:color="auto"/>
        <w:right w:val="none" w:sz="0" w:space="0" w:color="auto"/>
      </w:divBdr>
    </w:div>
    <w:div w:id="690061254">
      <w:bodyDiv w:val="1"/>
      <w:marLeft w:val="0"/>
      <w:marRight w:val="0"/>
      <w:marTop w:val="0"/>
      <w:marBottom w:val="0"/>
      <w:divBdr>
        <w:top w:val="none" w:sz="0" w:space="0" w:color="auto"/>
        <w:left w:val="none" w:sz="0" w:space="0" w:color="auto"/>
        <w:bottom w:val="none" w:sz="0" w:space="0" w:color="auto"/>
        <w:right w:val="none" w:sz="0" w:space="0" w:color="auto"/>
      </w:divBdr>
      <w:divsChild>
        <w:div w:id="728457675">
          <w:marLeft w:val="480"/>
          <w:marRight w:val="0"/>
          <w:marTop w:val="0"/>
          <w:marBottom w:val="0"/>
          <w:divBdr>
            <w:top w:val="none" w:sz="0" w:space="0" w:color="auto"/>
            <w:left w:val="none" w:sz="0" w:space="0" w:color="auto"/>
            <w:bottom w:val="none" w:sz="0" w:space="0" w:color="auto"/>
            <w:right w:val="none" w:sz="0" w:space="0" w:color="auto"/>
          </w:divBdr>
        </w:div>
        <w:div w:id="751705682">
          <w:marLeft w:val="480"/>
          <w:marRight w:val="0"/>
          <w:marTop w:val="0"/>
          <w:marBottom w:val="0"/>
          <w:divBdr>
            <w:top w:val="none" w:sz="0" w:space="0" w:color="auto"/>
            <w:left w:val="none" w:sz="0" w:space="0" w:color="auto"/>
            <w:bottom w:val="none" w:sz="0" w:space="0" w:color="auto"/>
            <w:right w:val="none" w:sz="0" w:space="0" w:color="auto"/>
          </w:divBdr>
        </w:div>
        <w:div w:id="897202310">
          <w:marLeft w:val="480"/>
          <w:marRight w:val="0"/>
          <w:marTop w:val="0"/>
          <w:marBottom w:val="0"/>
          <w:divBdr>
            <w:top w:val="none" w:sz="0" w:space="0" w:color="auto"/>
            <w:left w:val="none" w:sz="0" w:space="0" w:color="auto"/>
            <w:bottom w:val="none" w:sz="0" w:space="0" w:color="auto"/>
            <w:right w:val="none" w:sz="0" w:space="0" w:color="auto"/>
          </w:divBdr>
        </w:div>
        <w:div w:id="1012033117">
          <w:marLeft w:val="480"/>
          <w:marRight w:val="0"/>
          <w:marTop w:val="0"/>
          <w:marBottom w:val="0"/>
          <w:divBdr>
            <w:top w:val="none" w:sz="0" w:space="0" w:color="auto"/>
            <w:left w:val="none" w:sz="0" w:space="0" w:color="auto"/>
            <w:bottom w:val="none" w:sz="0" w:space="0" w:color="auto"/>
            <w:right w:val="none" w:sz="0" w:space="0" w:color="auto"/>
          </w:divBdr>
        </w:div>
        <w:div w:id="1119180938">
          <w:marLeft w:val="480"/>
          <w:marRight w:val="0"/>
          <w:marTop w:val="0"/>
          <w:marBottom w:val="0"/>
          <w:divBdr>
            <w:top w:val="none" w:sz="0" w:space="0" w:color="auto"/>
            <w:left w:val="none" w:sz="0" w:space="0" w:color="auto"/>
            <w:bottom w:val="none" w:sz="0" w:space="0" w:color="auto"/>
            <w:right w:val="none" w:sz="0" w:space="0" w:color="auto"/>
          </w:divBdr>
        </w:div>
        <w:div w:id="1535075218">
          <w:marLeft w:val="480"/>
          <w:marRight w:val="0"/>
          <w:marTop w:val="0"/>
          <w:marBottom w:val="0"/>
          <w:divBdr>
            <w:top w:val="none" w:sz="0" w:space="0" w:color="auto"/>
            <w:left w:val="none" w:sz="0" w:space="0" w:color="auto"/>
            <w:bottom w:val="none" w:sz="0" w:space="0" w:color="auto"/>
            <w:right w:val="none" w:sz="0" w:space="0" w:color="auto"/>
          </w:divBdr>
        </w:div>
        <w:div w:id="1564834734">
          <w:marLeft w:val="480"/>
          <w:marRight w:val="0"/>
          <w:marTop w:val="0"/>
          <w:marBottom w:val="0"/>
          <w:divBdr>
            <w:top w:val="none" w:sz="0" w:space="0" w:color="auto"/>
            <w:left w:val="none" w:sz="0" w:space="0" w:color="auto"/>
            <w:bottom w:val="none" w:sz="0" w:space="0" w:color="auto"/>
            <w:right w:val="none" w:sz="0" w:space="0" w:color="auto"/>
          </w:divBdr>
        </w:div>
        <w:div w:id="1572546680">
          <w:marLeft w:val="480"/>
          <w:marRight w:val="0"/>
          <w:marTop w:val="0"/>
          <w:marBottom w:val="0"/>
          <w:divBdr>
            <w:top w:val="none" w:sz="0" w:space="0" w:color="auto"/>
            <w:left w:val="none" w:sz="0" w:space="0" w:color="auto"/>
            <w:bottom w:val="none" w:sz="0" w:space="0" w:color="auto"/>
            <w:right w:val="none" w:sz="0" w:space="0" w:color="auto"/>
          </w:divBdr>
        </w:div>
        <w:div w:id="1722511907">
          <w:marLeft w:val="480"/>
          <w:marRight w:val="0"/>
          <w:marTop w:val="0"/>
          <w:marBottom w:val="0"/>
          <w:divBdr>
            <w:top w:val="none" w:sz="0" w:space="0" w:color="auto"/>
            <w:left w:val="none" w:sz="0" w:space="0" w:color="auto"/>
            <w:bottom w:val="none" w:sz="0" w:space="0" w:color="auto"/>
            <w:right w:val="none" w:sz="0" w:space="0" w:color="auto"/>
          </w:divBdr>
        </w:div>
      </w:divsChild>
    </w:div>
    <w:div w:id="693195686">
      <w:bodyDiv w:val="1"/>
      <w:marLeft w:val="0"/>
      <w:marRight w:val="0"/>
      <w:marTop w:val="0"/>
      <w:marBottom w:val="0"/>
      <w:divBdr>
        <w:top w:val="none" w:sz="0" w:space="0" w:color="auto"/>
        <w:left w:val="none" w:sz="0" w:space="0" w:color="auto"/>
        <w:bottom w:val="none" w:sz="0" w:space="0" w:color="auto"/>
        <w:right w:val="none" w:sz="0" w:space="0" w:color="auto"/>
      </w:divBdr>
    </w:div>
    <w:div w:id="694502784">
      <w:bodyDiv w:val="1"/>
      <w:marLeft w:val="0"/>
      <w:marRight w:val="0"/>
      <w:marTop w:val="0"/>
      <w:marBottom w:val="0"/>
      <w:divBdr>
        <w:top w:val="none" w:sz="0" w:space="0" w:color="auto"/>
        <w:left w:val="none" w:sz="0" w:space="0" w:color="auto"/>
        <w:bottom w:val="none" w:sz="0" w:space="0" w:color="auto"/>
        <w:right w:val="none" w:sz="0" w:space="0" w:color="auto"/>
      </w:divBdr>
    </w:div>
    <w:div w:id="715812611">
      <w:bodyDiv w:val="1"/>
      <w:marLeft w:val="0"/>
      <w:marRight w:val="0"/>
      <w:marTop w:val="0"/>
      <w:marBottom w:val="0"/>
      <w:divBdr>
        <w:top w:val="none" w:sz="0" w:space="0" w:color="auto"/>
        <w:left w:val="none" w:sz="0" w:space="0" w:color="auto"/>
        <w:bottom w:val="none" w:sz="0" w:space="0" w:color="auto"/>
        <w:right w:val="none" w:sz="0" w:space="0" w:color="auto"/>
      </w:divBdr>
    </w:div>
    <w:div w:id="739403675">
      <w:bodyDiv w:val="1"/>
      <w:marLeft w:val="0"/>
      <w:marRight w:val="0"/>
      <w:marTop w:val="0"/>
      <w:marBottom w:val="0"/>
      <w:divBdr>
        <w:top w:val="none" w:sz="0" w:space="0" w:color="auto"/>
        <w:left w:val="none" w:sz="0" w:space="0" w:color="auto"/>
        <w:bottom w:val="none" w:sz="0" w:space="0" w:color="auto"/>
        <w:right w:val="none" w:sz="0" w:space="0" w:color="auto"/>
      </w:divBdr>
      <w:divsChild>
        <w:div w:id="1984653340">
          <w:marLeft w:val="0"/>
          <w:marRight w:val="0"/>
          <w:marTop w:val="0"/>
          <w:marBottom w:val="0"/>
          <w:divBdr>
            <w:top w:val="none" w:sz="0" w:space="0" w:color="auto"/>
            <w:left w:val="none" w:sz="0" w:space="0" w:color="auto"/>
            <w:bottom w:val="none" w:sz="0" w:space="0" w:color="auto"/>
            <w:right w:val="none" w:sz="0" w:space="0" w:color="auto"/>
          </w:divBdr>
          <w:divsChild>
            <w:div w:id="313337008">
              <w:marLeft w:val="0"/>
              <w:marRight w:val="0"/>
              <w:marTop w:val="0"/>
              <w:marBottom w:val="0"/>
              <w:divBdr>
                <w:top w:val="none" w:sz="0" w:space="0" w:color="auto"/>
                <w:left w:val="none" w:sz="0" w:space="0" w:color="auto"/>
                <w:bottom w:val="none" w:sz="0" w:space="0" w:color="auto"/>
                <w:right w:val="none" w:sz="0" w:space="0" w:color="auto"/>
              </w:divBdr>
            </w:div>
            <w:div w:id="498351463">
              <w:marLeft w:val="0"/>
              <w:marRight w:val="0"/>
              <w:marTop w:val="0"/>
              <w:marBottom w:val="0"/>
              <w:divBdr>
                <w:top w:val="none" w:sz="0" w:space="0" w:color="auto"/>
                <w:left w:val="none" w:sz="0" w:space="0" w:color="auto"/>
                <w:bottom w:val="none" w:sz="0" w:space="0" w:color="auto"/>
                <w:right w:val="none" w:sz="0" w:space="0" w:color="auto"/>
              </w:divBdr>
            </w:div>
            <w:div w:id="527374726">
              <w:marLeft w:val="0"/>
              <w:marRight w:val="0"/>
              <w:marTop w:val="0"/>
              <w:marBottom w:val="0"/>
              <w:divBdr>
                <w:top w:val="none" w:sz="0" w:space="0" w:color="auto"/>
                <w:left w:val="none" w:sz="0" w:space="0" w:color="auto"/>
                <w:bottom w:val="none" w:sz="0" w:space="0" w:color="auto"/>
                <w:right w:val="none" w:sz="0" w:space="0" w:color="auto"/>
              </w:divBdr>
            </w:div>
            <w:div w:id="694117201">
              <w:marLeft w:val="0"/>
              <w:marRight w:val="0"/>
              <w:marTop w:val="0"/>
              <w:marBottom w:val="0"/>
              <w:divBdr>
                <w:top w:val="none" w:sz="0" w:space="0" w:color="auto"/>
                <w:left w:val="none" w:sz="0" w:space="0" w:color="auto"/>
                <w:bottom w:val="none" w:sz="0" w:space="0" w:color="auto"/>
                <w:right w:val="none" w:sz="0" w:space="0" w:color="auto"/>
              </w:divBdr>
            </w:div>
            <w:div w:id="700403021">
              <w:marLeft w:val="0"/>
              <w:marRight w:val="0"/>
              <w:marTop w:val="0"/>
              <w:marBottom w:val="0"/>
              <w:divBdr>
                <w:top w:val="none" w:sz="0" w:space="0" w:color="auto"/>
                <w:left w:val="none" w:sz="0" w:space="0" w:color="auto"/>
                <w:bottom w:val="none" w:sz="0" w:space="0" w:color="auto"/>
                <w:right w:val="none" w:sz="0" w:space="0" w:color="auto"/>
              </w:divBdr>
            </w:div>
            <w:div w:id="789737715">
              <w:marLeft w:val="0"/>
              <w:marRight w:val="0"/>
              <w:marTop w:val="0"/>
              <w:marBottom w:val="0"/>
              <w:divBdr>
                <w:top w:val="none" w:sz="0" w:space="0" w:color="auto"/>
                <w:left w:val="none" w:sz="0" w:space="0" w:color="auto"/>
                <w:bottom w:val="none" w:sz="0" w:space="0" w:color="auto"/>
                <w:right w:val="none" w:sz="0" w:space="0" w:color="auto"/>
              </w:divBdr>
            </w:div>
            <w:div w:id="812795583">
              <w:marLeft w:val="0"/>
              <w:marRight w:val="0"/>
              <w:marTop w:val="0"/>
              <w:marBottom w:val="0"/>
              <w:divBdr>
                <w:top w:val="none" w:sz="0" w:space="0" w:color="auto"/>
                <w:left w:val="none" w:sz="0" w:space="0" w:color="auto"/>
                <w:bottom w:val="none" w:sz="0" w:space="0" w:color="auto"/>
                <w:right w:val="none" w:sz="0" w:space="0" w:color="auto"/>
              </w:divBdr>
            </w:div>
            <w:div w:id="816342391">
              <w:marLeft w:val="0"/>
              <w:marRight w:val="0"/>
              <w:marTop w:val="0"/>
              <w:marBottom w:val="0"/>
              <w:divBdr>
                <w:top w:val="none" w:sz="0" w:space="0" w:color="auto"/>
                <w:left w:val="none" w:sz="0" w:space="0" w:color="auto"/>
                <w:bottom w:val="none" w:sz="0" w:space="0" w:color="auto"/>
                <w:right w:val="none" w:sz="0" w:space="0" w:color="auto"/>
              </w:divBdr>
            </w:div>
            <w:div w:id="823930302">
              <w:marLeft w:val="0"/>
              <w:marRight w:val="0"/>
              <w:marTop w:val="0"/>
              <w:marBottom w:val="0"/>
              <w:divBdr>
                <w:top w:val="none" w:sz="0" w:space="0" w:color="auto"/>
                <w:left w:val="none" w:sz="0" w:space="0" w:color="auto"/>
                <w:bottom w:val="none" w:sz="0" w:space="0" w:color="auto"/>
                <w:right w:val="none" w:sz="0" w:space="0" w:color="auto"/>
              </w:divBdr>
            </w:div>
            <w:div w:id="829324146">
              <w:marLeft w:val="0"/>
              <w:marRight w:val="0"/>
              <w:marTop w:val="0"/>
              <w:marBottom w:val="0"/>
              <w:divBdr>
                <w:top w:val="none" w:sz="0" w:space="0" w:color="auto"/>
                <w:left w:val="none" w:sz="0" w:space="0" w:color="auto"/>
                <w:bottom w:val="none" w:sz="0" w:space="0" w:color="auto"/>
                <w:right w:val="none" w:sz="0" w:space="0" w:color="auto"/>
              </w:divBdr>
            </w:div>
            <w:div w:id="896010283">
              <w:marLeft w:val="0"/>
              <w:marRight w:val="0"/>
              <w:marTop w:val="0"/>
              <w:marBottom w:val="0"/>
              <w:divBdr>
                <w:top w:val="none" w:sz="0" w:space="0" w:color="auto"/>
                <w:left w:val="none" w:sz="0" w:space="0" w:color="auto"/>
                <w:bottom w:val="none" w:sz="0" w:space="0" w:color="auto"/>
                <w:right w:val="none" w:sz="0" w:space="0" w:color="auto"/>
              </w:divBdr>
            </w:div>
            <w:div w:id="901451148">
              <w:marLeft w:val="0"/>
              <w:marRight w:val="0"/>
              <w:marTop w:val="0"/>
              <w:marBottom w:val="0"/>
              <w:divBdr>
                <w:top w:val="none" w:sz="0" w:space="0" w:color="auto"/>
                <w:left w:val="none" w:sz="0" w:space="0" w:color="auto"/>
                <w:bottom w:val="none" w:sz="0" w:space="0" w:color="auto"/>
                <w:right w:val="none" w:sz="0" w:space="0" w:color="auto"/>
              </w:divBdr>
            </w:div>
            <w:div w:id="976031894">
              <w:marLeft w:val="0"/>
              <w:marRight w:val="0"/>
              <w:marTop w:val="0"/>
              <w:marBottom w:val="0"/>
              <w:divBdr>
                <w:top w:val="none" w:sz="0" w:space="0" w:color="auto"/>
                <w:left w:val="none" w:sz="0" w:space="0" w:color="auto"/>
                <w:bottom w:val="none" w:sz="0" w:space="0" w:color="auto"/>
                <w:right w:val="none" w:sz="0" w:space="0" w:color="auto"/>
              </w:divBdr>
            </w:div>
            <w:div w:id="1152597565">
              <w:marLeft w:val="0"/>
              <w:marRight w:val="0"/>
              <w:marTop w:val="0"/>
              <w:marBottom w:val="0"/>
              <w:divBdr>
                <w:top w:val="none" w:sz="0" w:space="0" w:color="auto"/>
                <w:left w:val="none" w:sz="0" w:space="0" w:color="auto"/>
                <w:bottom w:val="none" w:sz="0" w:space="0" w:color="auto"/>
                <w:right w:val="none" w:sz="0" w:space="0" w:color="auto"/>
              </w:divBdr>
            </w:div>
            <w:div w:id="1171989581">
              <w:marLeft w:val="0"/>
              <w:marRight w:val="0"/>
              <w:marTop w:val="0"/>
              <w:marBottom w:val="0"/>
              <w:divBdr>
                <w:top w:val="none" w:sz="0" w:space="0" w:color="auto"/>
                <w:left w:val="none" w:sz="0" w:space="0" w:color="auto"/>
                <w:bottom w:val="none" w:sz="0" w:space="0" w:color="auto"/>
                <w:right w:val="none" w:sz="0" w:space="0" w:color="auto"/>
              </w:divBdr>
            </w:div>
            <w:div w:id="1213661934">
              <w:marLeft w:val="0"/>
              <w:marRight w:val="0"/>
              <w:marTop w:val="0"/>
              <w:marBottom w:val="0"/>
              <w:divBdr>
                <w:top w:val="none" w:sz="0" w:space="0" w:color="auto"/>
                <w:left w:val="none" w:sz="0" w:space="0" w:color="auto"/>
                <w:bottom w:val="none" w:sz="0" w:space="0" w:color="auto"/>
                <w:right w:val="none" w:sz="0" w:space="0" w:color="auto"/>
              </w:divBdr>
            </w:div>
            <w:div w:id="1285773648">
              <w:marLeft w:val="0"/>
              <w:marRight w:val="0"/>
              <w:marTop w:val="0"/>
              <w:marBottom w:val="0"/>
              <w:divBdr>
                <w:top w:val="none" w:sz="0" w:space="0" w:color="auto"/>
                <w:left w:val="none" w:sz="0" w:space="0" w:color="auto"/>
                <w:bottom w:val="none" w:sz="0" w:space="0" w:color="auto"/>
                <w:right w:val="none" w:sz="0" w:space="0" w:color="auto"/>
              </w:divBdr>
            </w:div>
            <w:div w:id="1295940532">
              <w:marLeft w:val="0"/>
              <w:marRight w:val="0"/>
              <w:marTop w:val="0"/>
              <w:marBottom w:val="0"/>
              <w:divBdr>
                <w:top w:val="none" w:sz="0" w:space="0" w:color="auto"/>
                <w:left w:val="none" w:sz="0" w:space="0" w:color="auto"/>
                <w:bottom w:val="none" w:sz="0" w:space="0" w:color="auto"/>
                <w:right w:val="none" w:sz="0" w:space="0" w:color="auto"/>
              </w:divBdr>
            </w:div>
            <w:div w:id="1382360503">
              <w:marLeft w:val="0"/>
              <w:marRight w:val="0"/>
              <w:marTop w:val="0"/>
              <w:marBottom w:val="0"/>
              <w:divBdr>
                <w:top w:val="none" w:sz="0" w:space="0" w:color="auto"/>
                <w:left w:val="none" w:sz="0" w:space="0" w:color="auto"/>
                <w:bottom w:val="none" w:sz="0" w:space="0" w:color="auto"/>
                <w:right w:val="none" w:sz="0" w:space="0" w:color="auto"/>
              </w:divBdr>
            </w:div>
            <w:div w:id="1383208366">
              <w:marLeft w:val="0"/>
              <w:marRight w:val="0"/>
              <w:marTop w:val="0"/>
              <w:marBottom w:val="0"/>
              <w:divBdr>
                <w:top w:val="none" w:sz="0" w:space="0" w:color="auto"/>
                <w:left w:val="none" w:sz="0" w:space="0" w:color="auto"/>
                <w:bottom w:val="none" w:sz="0" w:space="0" w:color="auto"/>
                <w:right w:val="none" w:sz="0" w:space="0" w:color="auto"/>
              </w:divBdr>
            </w:div>
            <w:div w:id="1420368972">
              <w:marLeft w:val="0"/>
              <w:marRight w:val="0"/>
              <w:marTop w:val="0"/>
              <w:marBottom w:val="0"/>
              <w:divBdr>
                <w:top w:val="none" w:sz="0" w:space="0" w:color="auto"/>
                <w:left w:val="none" w:sz="0" w:space="0" w:color="auto"/>
                <w:bottom w:val="none" w:sz="0" w:space="0" w:color="auto"/>
                <w:right w:val="none" w:sz="0" w:space="0" w:color="auto"/>
              </w:divBdr>
            </w:div>
            <w:div w:id="1588031314">
              <w:marLeft w:val="0"/>
              <w:marRight w:val="0"/>
              <w:marTop w:val="0"/>
              <w:marBottom w:val="0"/>
              <w:divBdr>
                <w:top w:val="none" w:sz="0" w:space="0" w:color="auto"/>
                <w:left w:val="none" w:sz="0" w:space="0" w:color="auto"/>
                <w:bottom w:val="none" w:sz="0" w:space="0" w:color="auto"/>
                <w:right w:val="none" w:sz="0" w:space="0" w:color="auto"/>
              </w:divBdr>
            </w:div>
            <w:div w:id="1609774477">
              <w:marLeft w:val="0"/>
              <w:marRight w:val="0"/>
              <w:marTop w:val="0"/>
              <w:marBottom w:val="0"/>
              <w:divBdr>
                <w:top w:val="none" w:sz="0" w:space="0" w:color="auto"/>
                <w:left w:val="none" w:sz="0" w:space="0" w:color="auto"/>
                <w:bottom w:val="none" w:sz="0" w:space="0" w:color="auto"/>
                <w:right w:val="none" w:sz="0" w:space="0" w:color="auto"/>
              </w:divBdr>
            </w:div>
            <w:div w:id="1653099713">
              <w:marLeft w:val="0"/>
              <w:marRight w:val="0"/>
              <w:marTop w:val="0"/>
              <w:marBottom w:val="0"/>
              <w:divBdr>
                <w:top w:val="none" w:sz="0" w:space="0" w:color="auto"/>
                <w:left w:val="none" w:sz="0" w:space="0" w:color="auto"/>
                <w:bottom w:val="none" w:sz="0" w:space="0" w:color="auto"/>
                <w:right w:val="none" w:sz="0" w:space="0" w:color="auto"/>
              </w:divBdr>
            </w:div>
            <w:div w:id="1700155393">
              <w:marLeft w:val="0"/>
              <w:marRight w:val="0"/>
              <w:marTop w:val="0"/>
              <w:marBottom w:val="0"/>
              <w:divBdr>
                <w:top w:val="none" w:sz="0" w:space="0" w:color="auto"/>
                <w:left w:val="none" w:sz="0" w:space="0" w:color="auto"/>
                <w:bottom w:val="none" w:sz="0" w:space="0" w:color="auto"/>
                <w:right w:val="none" w:sz="0" w:space="0" w:color="auto"/>
              </w:divBdr>
            </w:div>
            <w:div w:id="1985236679">
              <w:marLeft w:val="0"/>
              <w:marRight w:val="0"/>
              <w:marTop w:val="0"/>
              <w:marBottom w:val="0"/>
              <w:divBdr>
                <w:top w:val="none" w:sz="0" w:space="0" w:color="auto"/>
                <w:left w:val="none" w:sz="0" w:space="0" w:color="auto"/>
                <w:bottom w:val="none" w:sz="0" w:space="0" w:color="auto"/>
                <w:right w:val="none" w:sz="0" w:space="0" w:color="auto"/>
              </w:divBdr>
            </w:div>
            <w:div w:id="2042852661">
              <w:marLeft w:val="0"/>
              <w:marRight w:val="0"/>
              <w:marTop w:val="0"/>
              <w:marBottom w:val="0"/>
              <w:divBdr>
                <w:top w:val="none" w:sz="0" w:space="0" w:color="auto"/>
                <w:left w:val="none" w:sz="0" w:space="0" w:color="auto"/>
                <w:bottom w:val="none" w:sz="0" w:space="0" w:color="auto"/>
                <w:right w:val="none" w:sz="0" w:space="0" w:color="auto"/>
              </w:divBdr>
            </w:div>
            <w:div w:id="2091000916">
              <w:marLeft w:val="0"/>
              <w:marRight w:val="0"/>
              <w:marTop w:val="0"/>
              <w:marBottom w:val="0"/>
              <w:divBdr>
                <w:top w:val="none" w:sz="0" w:space="0" w:color="auto"/>
                <w:left w:val="none" w:sz="0" w:space="0" w:color="auto"/>
                <w:bottom w:val="none" w:sz="0" w:space="0" w:color="auto"/>
                <w:right w:val="none" w:sz="0" w:space="0" w:color="auto"/>
              </w:divBdr>
            </w:div>
            <w:div w:id="21023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4670">
      <w:bodyDiv w:val="1"/>
      <w:marLeft w:val="0"/>
      <w:marRight w:val="0"/>
      <w:marTop w:val="0"/>
      <w:marBottom w:val="0"/>
      <w:divBdr>
        <w:top w:val="none" w:sz="0" w:space="0" w:color="auto"/>
        <w:left w:val="none" w:sz="0" w:space="0" w:color="auto"/>
        <w:bottom w:val="none" w:sz="0" w:space="0" w:color="auto"/>
        <w:right w:val="none" w:sz="0" w:space="0" w:color="auto"/>
      </w:divBdr>
      <w:divsChild>
        <w:div w:id="593248357">
          <w:marLeft w:val="0"/>
          <w:marRight w:val="0"/>
          <w:marTop w:val="0"/>
          <w:marBottom w:val="0"/>
          <w:divBdr>
            <w:top w:val="none" w:sz="0" w:space="0" w:color="auto"/>
            <w:left w:val="none" w:sz="0" w:space="0" w:color="auto"/>
            <w:bottom w:val="none" w:sz="0" w:space="0" w:color="auto"/>
            <w:right w:val="none" w:sz="0" w:space="0" w:color="auto"/>
          </w:divBdr>
          <w:divsChild>
            <w:div w:id="1001851135">
              <w:marLeft w:val="0"/>
              <w:marRight w:val="0"/>
              <w:marTop w:val="0"/>
              <w:marBottom w:val="0"/>
              <w:divBdr>
                <w:top w:val="none" w:sz="0" w:space="0" w:color="auto"/>
                <w:left w:val="none" w:sz="0" w:space="0" w:color="auto"/>
                <w:bottom w:val="none" w:sz="0" w:space="0" w:color="auto"/>
                <w:right w:val="none" w:sz="0" w:space="0" w:color="auto"/>
              </w:divBdr>
              <w:divsChild>
                <w:div w:id="39063514">
                  <w:marLeft w:val="0"/>
                  <w:marRight w:val="0"/>
                  <w:marTop w:val="0"/>
                  <w:marBottom w:val="0"/>
                  <w:divBdr>
                    <w:top w:val="none" w:sz="0" w:space="0" w:color="auto"/>
                    <w:left w:val="none" w:sz="0" w:space="0" w:color="auto"/>
                    <w:bottom w:val="none" w:sz="0" w:space="0" w:color="auto"/>
                    <w:right w:val="none" w:sz="0" w:space="0" w:color="auto"/>
                  </w:divBdr>
                </w:div>
                <w:div w:id="241259067">
                  <w:marLeft w:val="0"/>
                  <w:marRight w:val="0"/>
                  <w:marTop w:val="0"/>
                  <w:marBottom w:val="0"/>
                  <w:divBdr>
                    <w:top w:val="none" w:sz="0" w:space="0" w:color="auto"/>
                    <w:left w:val="none" w:sz="0" w:space="0" w:color="auto"/>
                    <w:bottom w:val="none" w:sz="0" w:space="0" w:color="auto"/>
                    <w:right w:val="none" w:sz="0" w:space="0" w:color="auto"/>
                  </w:divBdr>
                </w:div>
                <w:div w:id="10812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37057">
          <w:marLeft w:val="0"/>
          <w:marRight w:val="0"/>
          <w:marTop w:val="0"/>
          <w:marBottom w:val="0"/>
          <w:divBdr>
            <w:top w:val="none" w:sz="0" w:space="0" w:color="auto"/>
            <w:left w:val="none" w:sz="0" w:space="0" w:color="auto"/>
            <w:bottom w:val="none" w:sz="0" w:space="0" w:color="auto"/>
            <w:right w:val="none" w:sz="0" w:space="0" w:color="auto"/>
          </w:divBdr>
          <w:divsChild>
            <w:div w:id="127623873">
              <w:marLeft w:val="0"/>
              <w:marRight w:val="0"/>
              <w:marTop w:val="0"/>
              <w:marBottom w:val="0"/>
              <w:divBdr>
                <w:top w:val="none" w:sz="0" w:space="0" w:color="auto"/>
                <w:left w:val="none" w:sz="0" w:space="0" w:color="auto"/>
                <w:bottom w:val="none" w:sz="0" w:space="0" w:color="auto"/>
                <w:right w:val="none" w:sz="0" w:space="0" w:color="auto"/>
              </w:divBdr>
              <w:divsChild>
                <w:div w:id="391512856">
                  <w:marLeft w:val="0"/>
                  <w:marRight w:val="0"/>
                  <w:marTop w:val="0"/>
                  <w:marBottom w:val="0"/>
                  <w:divBdr>
                    <w:top w:val="none" w:sz="0" w:space="0" w:color="auto"/>
                    <w:left w:val="none" w:sz="0" w:space="0" w:color="auto"/>
                    <w:bottom w:val="none" w:sz="0" w:space="0" w:color="auto"/>
                    <w:right w:val="none" w:sz="0" w:space="0" w:color="auto"/>
                  </w:divBdr>
                </w:div>
                <w:div w:id="1066418681">
                  <w:marLeft w:val="0"/>
                  <w:marRight w:val="0"/>
                  <w:marTop w:val="0"/>
                  <w:marBottom w:val="0"/>
                  <w:divBdr>
                    <w:top w:val="none" w:sz="0" w:space="0" w:color="auto"/>
                    <w:left w:val="none" w:sz="0" w:space="0" w:color="auto"/>
                    <w:bottom w:val="none" w:sz="0" w:space="0" w:color="auto"/>
                    <w:right w:val="none" w:sz="0" w:space="0" w:color="auto"/>
                  </w:divBdr>
                </w:div>
                <w:div w:id="1109004356">
                  <w:marLeft w:val="0"/>
                  <w:marRight w:val="0"/>
                  <w:marTop w:val="0"/>
                  <w:marBottom w:val="0"/>
                  <w:divBdr>
                    <w:top w:val="none" w:sz="0" w:space="0" w:color="auto"/>
                    <w:left w:val="none" w:sz="0" w:space="0" w:color="auto"/>
                    <w:bottom w:val="none" w:sz="0" w:space="0" w:color="auto"/>
                    <w:right w:val="none" w:sz="0" w:space="0" w:color="auto"/>
                  </w:divBdr>
                </w:div>
                <w:div w:id="111401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4775">
          <w:marLeft w:val="0"/>
          <w:marRight w:val="0"/>
          <w:marTop w:val="0"/>
          <w:marBottom w:val="0"/>
          <w:divBdr>
            <w:top w:val="none" w:sz="0" w:space="0" w:color="auto"/>
            <w:left w:val="none" w:sz="0" w:space="0" w:color="auto"/>
            <w:bottom w:val="none" w:sz="0" w:space="0" w:color="auto"/>
            <w:right w:val="none" w:sz="0" w:space="0" w:color="auto"/>
          </w:divBdr>
          <w:divsChild>
            <w:div w:id="1217548416">
              <w:marLeft w:val="0"/>
              <w:marRight w:val="0"/>
              <w:marTop w:val="0"/>
              <w:marBottom w:val="0"/>
              <w:divBdr>
                <w:top w:val="none" w:sz="0" w:space="0" w:color="auto"/>
                <w:left w:val="none" w:sz="0" w:space="0" w:color="auto"/>
                <w:bottom w:val="none" w:sz="0" w:space="0" w:color="auto"/>
                <w:right w:val="none" w:sz="0" w:space="0" w:color="auto"/>
              </w:divBdr>
              <w:divsChild>
                <w:div w:id="9659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9373">
          <w:marLeft w:val="0"/>
          <w:marRight w:val="0"/>
          <w:marTop w:val="0"/>
          <w:marBottom w:val="0"/>
          <w:divBdr>
            <w:top w:val="none" w:sz="0" w:space="0" w:color="auto"/>
            <w:left w:val="none" w:sz="0" w:space="0" w:color="auto"/>
            <w:bottom w:val="none" w:sz="0" w:space="0" w:color="auto"/>
            <w:right w:val="none" w:sz="0" w:space="0" w:color="auto"/>
          </w:divBdr>
          <w:divsChild>
            <w:div w:id="786236239">
              <w:marLeft w:val="0"/>
              <w:marRight w:val="0"/>
              <w:marTop w:val="0"/>
              <w:marBottom w:val="0"/>
              <w:divBdr>
                <w:top w:val="none" w:sz="0" w:space="0" w:color="auto"/>
                <w:left w:val="none" w:sz="0" w:space="0" w:color="auto"/>
                <w:bottom w:val="none" w:sz="0" w:space="0" w:color="auto"/>
                <w:right w:val="none" w:sz="0" w:space="0" w:color="auto"/>
              </w:divBdr>
              <w:divsChild>
                <w:div w:id="82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026">
          <w:marLeft w:val="0"/>
          <w:marRight w:val="0"/>
          <w:marTop w:val="0"/>
          <w:marBottom w:val="0"/>
          <w:divBdr>
            <w:top w:val="none" w:sz="0" w:space="0" w:color="auto"/>
            <w:left w:val="none" w:sz="0" w:space="0" w:color="auto"/>
            <w:bottom w:val="none" w:sz="0" w:space="0" w:color="auto"/>
            <w:right w:val="none" w:sz="0" w:space="0" w:color="auto"/>
          </w:divBdr>
          <w:divsChild>
            <w:div w:id="1319189267">
              <w:marLeft w:val="0"/>
              <w:marRight w:val="0"/>
              <w:marTop w:val="0"/>
              <w:marBottom w:val="0"/>
              <w:divBdr>
                <w:top w:val="none" w:sz="0" w:space="0" w:color="auto"/>
                <w:left w:val="none" w:sz="0" w:space="0" w:color="auto"/>
                <w:bottom w:val="none" w:sz="0" w:space="0" w:color="auto"/>
                <w:right w:val="none" w:sz="0" w:space="0" w:color="auto"/>
              </w:divBdr>
              <w:divsChild>
                <w:div w:id="210371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866491">
      <w:bodyDiv w:val="1"/>
      <w:marLeft w:val="0"/>
      <w:marRight w:val="0"/>
      <w:marTop w:val="0"/>
      <w:marBottom w:val="0"/>
      <w:divBdr>
        <w:top w:val="none" w:sz="0" w:space="0" w:color="auto"/>
        <w:left w:val="none" w:sz="0" w:space="0" w:color="auto"/>
        <w:bottom w:val="none" w:sz="0" w:space="0" w:color="auto"/>
        <w:right w:val="none" w:sz="0" w:space="0" w:color="auto"/>
      </w:divBdr>
    </w:div>
    <w:div w:id="760182230">
      <w:bodyDiv w:val="1"/>
      <w:marLeft w:val="0"/>
      <w:marRight w:val="0"/>
      <w:marTop w:val="0"/>
      <w:marBottom w:val="0"/>
      <w:divBdr>
        <w:top w:val="none" w:sz="0" w:space="0" w:color="auto"/>
        <w:left w:val="none" w:sz="0" w:space="0" w:color="auto"/>
        <w:bottom w:val="none" w:sz="0" w:space="0" w:color="auto"/>
        <w:right w:val="none" w:sz="0" w:space="0" w:color="auto"/>
      </w:divBdr>
    </w:div>
    <w:div w:id="760755773">
      <w:bodyDiv w:val="1"/>
      <w:marLeft w:val="0"/>
      <w:marRight w:val="0"/>
      <w:marTop w:val="0"/>
      <w:marBottom w:val="0"/>
      <w:divBdr>
        <w:top w:val="none" w:sz="0" w:space="0" w:color="auto"/>
        <w:left w:val="none" w:sz="0" w:space="0" w:color="auto"/>
        <w:bottom w:val="none" w:sz="0" w:space="0" w:color="auto"/>
        <w:right w:val="none" w:sz="0" w:space="0" w:color="auto"/>
      </w:divBdr>
    </w:div>
    <w:div w:id="767891710">
      <w:bodyDiv w:val="1"/>
      <w:marLeft w:val="0"/>
      <w:marRight w:val="0"/>
      <w:marTop w:val="0"/>
      <w:marBottom w:val="0"/>
      <w:divBdr>
        <w:top w:val="none" w:sz="0" w:space="0" w:color="auto"/>
        <w:left w:val="none" w:sz="0" w:space="0" w:color="auto"/>
        <w:bottom w:val="none" w:sz="0" w:space="0" w:color="auto"/>
        <w:right w:val="none" w:sz="0" w:space="0" w:color="auto"/>
      </w:divBdr>
    </w:div>
    <w:div w:id="777023301">
      <w:bodyDiv w:val="1"/>
      <w:marLeft w:val="0"/>
      <w:marRight w:val="0"/>
      <w:marTop w:val="0"/>
      <w:marBottom w:val="0"/>
      <w:divBdr>
        <w:top w:val="none" w:sz="0" w:space="0" w:color="auto"/>
        <w:left w:val="none" w:sz="0" w:space="0" w:color="auto"/>
        <w:bottom w:val="none" w:sz="0" w:space="0" w:color="auto"/>
        <w:right w:val="none" w:sz="0" w:space="0" w:color="auto"/>
      </w:divBdr>
    </w:div>
    <w:div w:id="785736106">
      <w:bodyDiv w:val="1"/>
      <w:marLeft w:val="0"/>
      <w:marRight w:val="0"/>
      <w:marTop w:val="0"/>
      <w:marBottom w:val="0"/>
      <w:divBdr>
        <w:top w:val="none" w:sz="0" w:space="0" w:color="auto"/>
        <w:left w:val="none" w:sz="0" w:space="0" w:color="auto"/>
        <w:bottom w:val="none" w:sz="0" w:space="0" w:color="auto"/>
        <w:right w:val="none" w:sz="0" w:space="0" w:color="auto"/>
      </w:divBdr>
    </w:div>
    <w:div w:id="797142962">
      <w:bodyDiv w:val="1"/>
      <w:marLeft w:val="0"/>
      <w:marRight w:val="0"/>
      <w:marTop w:val="0"/>
      <w:marBottom w:val="0"/>
      <w:divBdr>
        <w:top w:val="none" w:sz="0" w:space="0" w:color="auto"/>
        <w:left w:val="none" w:sz="0" w:space="0" w:color="auto"/>
        <w:bottom w:val="none" w:sz="0" w:space="0" w:color="auto"/>
        <w:right w:val="none" w:sz="0" w:space="0" w:color="auto"/>
      </w:divBdr>
    </w:div>
    <w:div w:id="808983410">
      <w:bodyDiv w:val="1"/>
      <w:marLeft w:val="0"/>
      <w:marRight w:val="0"/>
      <w:marTop w:val="0"/>
      <w:marBottom w:val="0"/>
      <w:divBdr>
        <w:top w:val="none" w:sz="0" w:space="0" w:color="auto"/>
        <w:left w:val="none" w:sz="0" w:space="0" w:color="auto"/>
        <w:bottom w:val="none" w:sz="0" w:space="0" w:color="auto"/>
        <w:right w:val="none" w:sz="0" w:space="0" w:color="auto"/>
      </w:divBdr>
    </w:div>
    <w:div w:id="810094530">
      <w:bodyDiv w:val="1"/>
      <w:marLeft w:val="0"/>
      <w:marRight w:val="0"/>
      <w:marTop w:val="0"/>
      <w:marBottom w:val="0"/>
      <w:divBdr>
        <w:top w:val="none" w:sz="0" w:space="0" w:color="auto"/>
        <w:left w:val="none" w:sz="0" w:space="0" w:color="auto"/>
        <w:bottom w:val="none" w:sz="0" w:space="0" w:color="auto"/>
        <w:right w:val="none" w:sz="0" w:space="0" w:color="auto"/>
      </w:divBdr>
    </w:div>
    <w:div w:id="822281483">
      <w:bodyDiv w:val="1"/>
      <w:marLeft w:val="0"/>
      <w:marRight w:val="0"/>
      <w:marTop w:val="0"/>
      <w:marBottom w:val="0"/>
      <w:divBdr>
        <w:top w:val="none" w:sz="0" w:space="0" w:color="auto"/>
        <w:left w:val="none" w:sz="0" w:space="0" w:color="auto"/>
        <w:bottom w:val="none" w:sz="0" w:space="0" w:color="auto"/>
        <w:right w:val="none" w:sz="0" w:space="0" w:color="auto"/>
      </w:divBdr>
    </w:div>
    <w:div w:id="827945538">
      <w:bodyDiv w:val="1"/>
      <w:marLeft w:val="0"/>
      <w:marRight w:val="0"/>
      <w:marTop w:val="0"/>
      <w:marBottom w:val="0"/>
      <w:divBdr>
        <w:top w:val="none" w:sz="0" w:space="0" w:color="auto"/>
        <w:left w:val="none" w:sz="0" w:space="0" w:color="auto"/>
        <w:bottom w:val="none" w:sz="0" w:space="0" w:color="auto"/>
        <w:right w:val="none" w:sz="0" w:space="0" w:color="auto"/>
      </w:divBdr>
      <w:divsChild>
        <w:div w:id="184564727">
          <w:marLeft w:val="480"/>
          <w:marRight w:val="0"/>
          <w:marTop w:val="0"/>
          <w:marBottom w:val="0"/>
          <w:divBdr>
            <w:top w:val="none" w:sz="0" w:space="0" w:color="auto"/>
            <w:left w:val="none" w:sz="0" w:space="0" w:color="auto"/>
            <w:bottom w:val="none" w:sz="0" w:space="0" w:color="auto"/>
            <w:right w:val="none" w:sz="0" w:space="0" w:color="auto"/>
          </w:divBdr>
        </w:div>
        <w:div w:id="468597877">
          <w:marLeft w:val="480"/>
          <w:marRight w:val="0"/>
          <w:marTop w:val="0"/>
          <w:marBottom w:val="0"/>
          <w:divBdr>
            <w:top w:val="none" w:sz="0" w:space="0" w:color="auto"/>
            <w:left w:val="none" w:sz="0" w:space="0" w:color="auto"/>
            <w:bottom w:val="none" w:sz="0" w:space="0" w:color="auto"/>
            <w:right w:val="none" w:sz="0" w:space="0" w:color="auto"/>
          </w:divBdr>
        </w:div>
        <w:div w:id="547374045">
          <w:marLeft w:val="480"/>
          <w:marRight w:val="0"/>
          <w:marTop w:val="0"/>
          <w:marBottom w:val="0"/>
          <w:divBdr>
            <w:top w:val="none" w:sz="0" w:space="0" w:color="auto"/>
            <w:left w:val="none" w:sz="0" w:space="0" w:color="auto"/>
            <w:bottom w:val="none" w:sz="0" w:space="0" w:color="auto"/>
            <w:right w:val="none" w:sz="0" w:space="0" w:color="auto"/>
          </w:divBdr>
        </w:div>
        <w:div w:id="550922579">
          <w:marLeft w:val="480"/>
          <w:marRight w:val="0"/>
          <w:marTop w:val="0"/>
          <w:marBottom w:val="0"/>
          <w:divBdr>
            <w:top w:val="none" w:sz="0" w:space="0" w:color="auto"/>
            <w:left w:val="none" w:sz="0" w:space="0" w:color="auto"/>
            <w:bottom w:val="none" w:sz="0" w:space="0" w:color="auto"/>
            <w:right w:val="none" w:sz="0" w:space="0" w:color="auto"/>
          </w:divBdr>
        </w:div>
        <w:div w:id="564878066">
          <w:marLeft w:val="480"/>
          <w:marRight w:val="0"/>
          <w:marTop w:val="0"/>
          <w:marBottom w:val="0"/>
          <w:divBdr>
            <w:top w:val="none" w:sz="0" w:space="0" w:color="auto"/>
            <w:left w:val="none" w:sz="0" w:space="0" w:color="auto"/>
            <w:bottom w:val="none" w:sz="0" w:space="0" w:color="auto"/>
            <w:right w:val="none" w:sz="0" w:space="0" w:color="auto"/>
          </w:divBdr>
        </w:div>
        <w:div w:id="598025733">
          <w:marLeft w:val="480"/>
          <w:marRight w:val="0"/>
          <w:marTop w:val="0"/>
          <w:marBottom w:val="0"/>
          <w:divBdr>
            <w:top w:val="none" w:sz="0" w:space="0" w:color="auto"/>
            <w:left w:val="none" w:sz="0" w:space="0" w:color="auto"/>
            <w:bottom w:val="none" w:sz="0" w:space="0" w:color="auto"/>
            <w:right w:val="none" w:sz="0" w:space="0" w:color="auto"/>
          </w:divBdr>
        </w:div>
        <w:div w:id="729501119">
          <w:marLeft w:val="480"/>
          <w:marRight w:val="0"/>
          <w:marTop w:val="0"/>
          <w:marBottom w:val="0"/>
          <w:divBdr>
            <w:top w:val="none" w:sz="0" w:space="0" w:color="auto"/>
            <w:left w:val="none" w:sz="0" w:space="0" w:color="auto"/>
            <w:bottom w:val="none" w:sz="0" w:space="0" w:color="auto"/>
            <w:right w:val="none" w:sz="0" w:space="0" w:color="auto"/>
          </w:divBdr>
        </w:div>
        <w:div w:id="832837071">
          <w:marLeft w:val="480"/>
          <w:marRight w:val="0"/>
          <w:marTop w:val="0"/>
          <w:marBottom w:val="0"/>
          <w:divBdr>
            <w:top w:val="none" w:sz="0" w:space="0" w:color="auto"/>
            <w:left w:val="none" w:sz="0" w:space="0" w:color="auto"/>
            <w:bottom w:val="none" w:sz="0" w:space="0" w:color="auto"/>
            <w:right w:val="none" w:sz="0" w:space="0" w:color="auto"/>
          </w:divBdr>
        </w:div>
        <w:div w:id="899101349">
          <w:marLeft w:val="480"/>
          <w:marRight w:val="0"/>
          <w:marTop w:val="0"/>
          <w:marBottom w:val="0"/>
          <w:divBdr>
            <w:top w:val="none" w:sz="0" w:space="0" w:color="auto"/>
            <w:left w:val="none" w:sz="0" w:space="0" w:color="auto"/>
            <w:bottom w:val="none" w:sz="0" w:space="0" w:color="auto"/>
            <w:right w:val="none" w:sz="0" w:space="0" w:color="auto"/>
          </w:divBdr>
        </w:div>
        <w:div w:id="1125809237">
          <w:marLeft w:val="480"/>
          <w:marRight w:val="0"/>
          <w:marTop w:val="0"/>
          <w:marBottom w:val="0"/>
          <w:divBdr>
            <w:top w:val="none" w:sz="0" w:space="0" w:color="auto"/>
            <w:left w:val="none" w:sz="0" w:space="0" w:color="auto"/>
            <w:bottom w:val="none" w:sz="0" w:space="0" w:color="auto"/>
            <w:right w:val="none" w:sz="0" w:space="0" w:color="auto"/>
          </w:divBdr>
        </w:div>
        <w:div w:id="1196042908">
          <w:marLeft w:val="480"/>
          <w:marRight w:val="0"/>
          <w:marTop w:val="0"/>
          <w:marBottom w:val="0"/>
          <w:divBdr>
            <w:top w:val="none" w:sz="0" w:space="0" w:color="auto"/>
            <w:left w:val="none" w:sz="0" w:space="0" w:color="auto"/>
            <w:bottom w:val="none" w:sz="0" w:space="0" w:color="auto"/>
            <w:right w:val="none" w:sz="0" w:space="0" w:color="auto"/>
          </w:divBdr>
        </w:div>
        <w:div w:id="1205481936">
          <w:marLeft w:val="480"/>
          <w:marRight w:val="0"/>
          <w:marTop w:val="0"/>
          <w:marBottom w:val="0"/>
          <w:divBdr>
            <w:top w:val="none" w:sz="0" w:space="0" w:color="auto"/>
            <w:left w:val="none" w:sz="0" w:space="0" w:color="auto"/>
            <w:bottom w:val="none" w:sz="0" w:space="0" w:color="auto"/>
            <w:right w:val="none" w:sz="0" w:space="0" w:color="auto"/>
          </w:divBdr>
        </w:div>
        <w:div w:id="1277563018">
          <w:marLeft w:val="480"/>
          <w:marRight w:val="0"/>
          <w:marTop w:val="0"/>
          <w:marBottom w:val="0"/>
          <w:divBdr>
            <w:top w:val="none" w:sz="0" w:space="0" w:color="auto"/>
            <w:left w:val="none" w:sz="0" w:space="0" w:color="auto"/>
            <w:bottom w:val="none" w:sz="0" w:space="0" w:color="auto"/>
            <w:right w:val="none" w:sz="0" w:space="0" w:color="auto"/>
          </w:divBdr>
        </w:div>
        <w:div w:id="1329095371">
          <w:marLeft w:val="480"/>
          <w:marRight w:val="0"/>
          <w:marTop w:val="0"/>
          <w:marBottom w:val="0"/>
          <w:divBdr>
            <w:top w:val="none" w:sz="0" w:space="0" w:color="auto"/>
            <w:left w:val="none" w:sz="0" w:space="0" w:color="auto"/>
            <w:bottom w:val="none" w:sz="0" w:space="0" w:color="auto"/>
            <w:right w:val="none" w:sz="0" w:space="0" w:color="auto"/>
          </w:divBdr>
        </w:div>
        <w:div w:id="1671908104">
          <w:marLeft w:val="480"/>
          <w:marRight w:val="0"/>
          <w:marTop w:val="0"/>
          <w:marBottom w:val="0"/>
          <w:divBdr>
            <w:top w:val="none" w:sz="0" w:space="0" w:color="auto"/>
            <w:left w:val="none" w:sz="0" w:space="0" w:color="auto"/>
            <w:bottom w:val="none" w:sz="0" w:space="0" w:color="auto"/>
            <w:right w:val="none" w:sz="0" w:space="0" w:color="auto"/>
          </w:divBdr>
        </w:div>
        <w:div w:id="1972010406">
          <w:marLeft w:val="480"/>
          <w:marRight w:val="0"/>
          <w:marTop w:val="0"/>
          <w:marBottom w:val="0"/>
          <w:divBdr>
            <w:top w:val="none" w:sz="0" w:space="0" w:color="auto"/>
            <w:left w:val="none" w:sz="0" w:space="0" w:color="auto"/>
            <w:bottom w:val="none" w:sz="0" w:space="0" w:color="auto"/>
            <w:right w:val="none" w:sz="0" w:space="0" w:color="auto"/>
          </w:divBdr>
        </w:div>
        <w:div w:id="2075927890">
          <w:marLeft w:val="480"/>
          <w:marRight w:val="0"/>
          <w:marTop w:val="0"/>
          <w:marBottom w:val="0"/>
          <w:divBdr>
            <w:top w:val="none" w:sz="0" w:space="0" w:color="auto"/>
            <w:left w:val="none" w:sz="0" w:space="0" w:color="auto"/>
            <w:bottom w:val="none" w:sz="0" w:space="0" w:color="auto"/>
            <w:right w:val="none" w:sz="0" w:space="0" w:color="auto"/>
          </w:divBdr>
        </w:div>
        <w:div w:id="2124183163">
          <w:marLeft w:val="480"/>
          <w:marRight w:val="0"/>
          <w:marTop w:val="0"/>
          <w:marBottom w:val="0"/>
          <w:divBdr>
            <w:top w:val="none" w:sz="0" w:space="0" w:color="auto"/>
            <w:left w:val="none" w:sz="0" w:space="0" w:color="auto"/>
            <w:bottom w:val="none" w:sz="0" w:space="0" w:color="auto"/>
            <w:right w:val="none" w:sz="0" w:space="0" w:color="auto"/>
          </w:divBdr>
        </w:div>
      </w:divsChild>
    </w:div>
    <w:div w:id="868184694">
      <w:bodyDiv w:val="1"/>
      <w:marLeft w:val="0"/>
      <w:marRight w:val="0"/>
      <w:marTop w:val="0"/>
      <w:marBottom w:val="0"/>
      <w:divBdr>
        <w:top w:val="none" w:sz="0" w:space="0" w:color="auto"/>
        <w:left w:val="none" w:sz="0" w:space="0" w:color="auto"/>
        <w:bottom w:val="none" w:sz="0" w:space="0" w:color="auto"/>
        <w:right w:val="none" w:sz="0" w:space="0" w:color="auto"/>
      </w:divBdr>
    </w:div>
    <w:div w:id="910430889">
      <w:bodyDiv w:val="1"/>
      <w:marLeft w:val="0"/>
      <w:marRight w:val="0"/>
      <w:marTop w:val="0"/>
      <w:marBottom w:val="0"/>
      <w:divBdr>
        <w:top w:val="none" w:sz="0" w:space="0" w:color="auto"/>
        <w:left w:val="none" w:sz="0" w:space="0" w:color="auto"/>
        <w:bottom w:val="none" w:sz="0" w:space="0" w:color="auto"/>
        <w:right w:val="none" w:sz="0" w:space="0" w:color="auto"/>
      </w:divBdr>
    </w:div>
    <w:div w:id="925115999">
      <w:bodyDiv w:val="1"/>
      <w:marLeft w:val="0"/>
      <w:marRight w:val="0"/>
      <w:marTop w:val="0"/>
      <w:marBottom w:val="0"/>
      <w:divBdr>
        <w:top w:val="none" w:sz="0" w:space="0" w:color="auto"/>
        <w:left w:val="none" w:sz="0" w:space="0" w:color="auto"/>
        <w:bottom w:val="none" w:sz="0" w:space="0" w:color="auto"/>
        <w:right w:val="none" w:sz="0" w:space="0" w:color="auto"/>
      </w:divBdr>
      <w:divsChild>
        <w:div w:id="25956525">
          <w:marLeft w:val="0"/>
          <w:marRight w:val="0"/>
          <w:marTop w:val="0"/>
          <w:marBottom w:val="0"/>
          <w:divBdr>
            <w:top w:val="none" w:sz="0" w:space="0" w:color="auto"/>
            <w:left w:val="none" w:sz="0" w:space="0" w:color="auto"/>
            <w:bottom w:val="none" w:sz="0" w:space="0" w:color="auto"/>
            <w:right w:val="none" w:sz="0" w:space="0" w:color="auto"/>
          </w:divBdr>
          <w:divsChild>
            <w:div w:id="424881724">
              <w:marLeft w:val="0"/>
              <w:marRight w:val="0"/>
              <w:marTop w:val="0"/>
              <w:marBottom w:val="0"/>
              <w:divBdr>
                <w:top w:val="none" w:sz="0" w:space="0" w:color="auto"/>
                <w:left w:val="none" w:sz="0" w:space="0" w:color="auto"/>
                <w:bottom w:val="none" w:sz="0" w:space="0" w:color="auto"/>
                <w:right w:val="none" w:sz="0" w:space="0" w:color="auto"/>
              </w:divBdr>
            </w:div>
            <w:div w:id="1052117805">
              <w:marLeft w:val="0"/>
              <w:marRight w:val="0"/>
              <w:marTop w:val="0"/>
              <w:marBottom w:val="0"/>
              <w:divBdr>
                <w:top w:val="none" w:sz="0" w:space="0" w:color="auto"/>
                <w:left w:val="none" w:sz="0" w:space="0" w:color="auto"/>
                <w:bottom w:val="none" w:sz="0" w:space="0" w:color="auto"/>
                <w:right w:val="none" w:sz="0" w:space="0" w:color="auto"/>
              </w:divBdr>
            </w:div>
            <w:div w:id="1212425030">
              <w:marLeft w:val="0"/>
              <w:marRight w:val="0"/>
              <w:marTop w:val="0"/>
              <w:marBottom w:val="0"/>
              <w:divBdr>
                <w:top w:val="none" w:sz="0" w:space="0" w:color="auto"/>
                <w:left w:val="none" w:sz="0" w:space="0" w:color="auto"/>
                <w:bottom w:val="none" w:sz="0" w:space="0" w:color="auto"/>
                <w:right w:val="none" w:sz="0" w:space="0" w:color="auto"/>
              </w:divBdr>
            </w:div>
            <w:div w:id="1388459311">
              <w:marLeft w:val="0"/>
              <w:marRight w:val="0"/>
              <w:marTop w:val="0"/>
              <w:marBottom w:val="0"/>
              <w:divBdr>
                <w:top w:val="none" w:sz="0" w:space="0" w:color="auto"/>
                <w:left w:val="none" w:sz="0" w:space="0" w:color="auto"/>
                <w:bottom w:val="none" w:sz="0" w:space="0" w:color="auto"/>
                <w:right w:val="none" w:sz="0" w:space="0" w:color="auto"/>
              </w:divBdr>
            </w:div>
            <w:div w:id="1555584796">
              <w:marLeft w:val="0"/>
              <w:marRight w:val="0"/>
              <w:marTop w:val="0"/>
              <w:marBottom w:val="0"/>
              <w:divBdr>
                <w:top w:val="none" w:sz="0" w:space="0" w:color="auto"/>
                <w:left w:val="none" w:sz="0" w:space="0" w:color="auto"/>
                <w:bottom w:val="none" w:sz="0" w:space="0" w:color="auto"/>
                <w:right w:val="none" w:sz="0" w:space="0" w:color="auto"/>
              </w:divBdr>
            </w:div>
            <w:div w:id="186675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48873">
      <w:bodyDiv w:val="1"/>
      <w:marLeft w:val="0"/>
      <w:marRight w:val="0"/>
      <w:marTop w:val="0"/>
      <w:marBottom w:val="0"/>
      <w:divBdr>
        <w:top w:val="none" w:sz="0" w:space="0" w:color="auto"/>
        <w:left w:val="none" w:sz="0" w:space="0" w:color="auto"/>
        <w:bottom w:val="none" w:sz="0" w:space="0" w:color="auto"/>
        <w:right w:val="none" w:sz="0" w:space="0" w:color="auto"/>
      </w:divBdr>
      <w:divsChild>
        <w:div w:id="1111360030">
          <w:marLeft w:val="0"/>
          <w:marRight w:val="0"/>
          <w:marTop w:val="0"/>
          <w:marBottom w:val="0"/>
          <w:divBdr>
            <w:top w:val="none" w:sz="0" w:space="0" w:color="auto"/>
            <w:left w:val="none" w:sz="0" w:space="0" w:color="auto"/>
            <w:bottom w:val="none" w:sz="0" w:space="0" w:color="auto"/>
            <w:right w:val="none" w:sz="0" w:space="0" w:color="auto"/>
          </w:divBdr>
          <w:divsChild>
            <w:div w:id="142102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30661">
      <w:bodyDiv w:val="1"/>
      <w:marLeft w:val="0"/>
      <w:marRight w:val="0"/>
      <w:marTop w:val="0"/>
      <w:marBottom w:val="0"/>
      <w:divBdr>
        <w:top w:val="none" w:sz="0" w:space="0" w:color="auto"/>
        <w:left w:val="none" w:sz="0" w:space="0" w:color="auto"/>
        <w:bottom w:val="none" w:sz="0" w:space="0" w:color="auto"/>
        <w:right w:val="none" w:sz="0" w:space="0" w:color="auto"/>
      </w:divBdr>
    </w:div>
    <w:div w:id="956906402">
      <w:bodyDiv w:val="1"/>
      <w:marLeft w:val="0"/>
      <w:marRight w:val="0"/>
      <w:marTop w:val="0"/>
      <w:marBottom w:val="0"/>
      <w:divBdr>
        <w:top w:val="none" w:sz="0" w:space="0" w:color="auto"/>
        <w:left w:val="none" w:sz="0" w:space="0" w:color="auto"/>
        <w:bottom w:val="none" w:sz="0" w:space="0" w:color="auto"/>
        <w:right w:val="none" w:sz="0" w:space="0" w:color="auto"/>
      </w:divBdr>
    </w:div>
    <w:div w:id="983505974">
      <w:bodyDiv w:val="1"/>
      <w:marLeft w:val="0"/>
      <w:marRight w:val="0"/>
      <w:marTop w:val="0"/>
      <w:marBottom w:val="0"/>
      <w:divBdr>
        <w:top w:val="none" w:sz="0" w:space="0" w:color="auto"/>
        <w:left w:val="none" w:sz="0" w:space="0" w:color="auto"/>
        <w:bottom w:val="none" w:sz="0" w:space="0" w:color="auto"/>
        <w:right w:val="none" w:sz="0" w:space="0" w:color="auto"/>
      </w:divBdr>
    </w:div>
    <w:div w:id="984627121">
      <w:bodyDiv w:val="1"/>
      <w:marLeft w:val="0"/>
      <w:marRight w:val="0"/>
      <w:marTop w:val="0"/>
      <w:marBottom w:val="0"/>
      <w:divBdr>
        <w:top w:val="none" w:sz="0" w:space="0" w:color="auto"/>
        <w:left w:val="none" w:sz="0" w:space="0" w:color="auto"/>
        <w:bottom w:val="none" w:sz="0" w:space="0" w:color="auto"/>
        <w:right w:val="none" w:sz="0" w:space="0" w:color="auto"/>
      </w:divBdr>
    </w:div>
    <w:div w:id="986203981">
      <w:bodyDiv w:val="1"/>
      <w:marLeft w:val="0"/>
      <w:marRight w:val="0"/>
      <w:marTop w:val="0"/>
      <w:marBottom w:val="0"/>
      <w:divBdr>
        <w:top w:val="none" w:sz="0" w:space="0" w:color="auto"/>
        <w:left w:val="none" w:sz="0" w:space="0" w:color="auto"/>
        <w:bottom w:val="none" w:sz="0" w:space="0" w:color="auto"/>
        <w:right w:val="none" w:sz="0" w:space="0" w:color="auto"/>
      </w:divBdr>
      <w:divsChild>
        <w:div w:id="668563163">
          <w:marLeft w:val="480"/>
          <w:marRight w:val="0"/>
          <w:marTop w:val="0"/>
          <w:marBottom w:val="0"/>
          <w:divBdr>
            <w:top w:val="none" w:sz="0" w:space="0" w:color="auto"/>
            <w:left w:val="none" w:sz="0" w:space="0" w:color="auto"/>
            <w:bottom w:val="none" w:sz="0" w:space="0" w:color="auto"/>
            <w:right w:val="none" w:sz="0" w:space="0" w:color="auto"/>
          </w:divBdr>
        </w:div>
        <w:div w:id="842940198">
          <w:marLeft w:val="480"/>
          <w:marRight w:val="0"/>
          <w:marTop w:val="0"/>
          <w:marBottom w:val="0"/>
          <w:divBdr>
            <w:top w:val="none" w:sz="0" w:space="0" w:color="auto"/>
            <w:left w:val="none" w:sz="0" w:space="0" w:color="auto"/>
            <w:bottom w:val="none" w:sz="0" w:space="0" w:color="auto"/>
            <w:right w:val="none" w:sz="0" w:space="0" w:color="auto"/>
          </w:divBdr>
        </w:div>
        <w:div w:id="1277518952">
          <w:marLeft w:val="480"/>
          <w:marRight w:val="0"/>
          <w:marTop w:val="0"/>
          <w:marBottom w:val="0"/>
          <w:divBdr>
            <w:top w:val="none" w:sz="0" w:space="0" w:color="auto"/>
            <w:left w:val="none" w:sz="0" w:space="0" w:color="auto"/>
            <w:bottom w:val="none" w:sz="0" w:space="0" w:color="auto"/>
            <w:right w:val="none" w:sz="0" w:space="0" w:color="auto"/>
          </w:divBdr>
        </w:div>
        <w:div w:id="1311791604">
          <w:marLeft w:val="480"/>
          <w:marRight w:val="0"/>
          <w:marTop w:val="0"/>
          <w:marBottom w:val="0"/>
          <w:divBdr>
            <w:top w:val="none" w:sz="0" w:space="0" w:color="auto"/>
            <w:left w:val="none" w:sz="0" w:space="0" w:color="auto"/>
            <w:bottom w:val="none" w:sz="0" w:space="0" w:color="auto"/>
            <w:right w:val="none" w:sz="0" w:space="0" w:color="auto"/>
          </w:divBdr>
        </w:div>
        <w:div w:id="1395155025">
          <w:marLeft w:val="480"/>
          <w:marRight w:val="0"/>
          <w:marTop w:val="0"/>
          <w:marBottom w:val="0"/>
          <w:divBdr>
            <w:top w:val="none" w:sz="0" w:space="0" w:color="auto"/>
            <w:left w:val="none" w:sz="0" w:space="0" w:color="auto"/>
            <w:bottom w:val="none" w:sz="0" w:space="0" w:color="auto"/>
            <w:right w:val="none" w:sz="0" w:space="0" w:color="auto"/>
          </w:divBdr>
        </w:div>
        <w:div w:id="1451558122">
          <w:marLeft w:val="480"/>
          <w:marRight w:val="0"/>
          <w:marTop w:val="0"/>
          <w:marBottom w:val="0"/>
          <w:divBdr>
            <w:top w:val="none" w:sz="0" w:space="0" w:color="auto"/>
            <w:left w:val="none" w:sz="0" w:space="0" w:color="auto"/>
            <w:bottom w:val="none" w:sz="0" w:space="0" w:color="auto"/>
            <w:right w:val="none" w:sz="0" w:space="0" w:color="auto"/>
          </w:divBdr>
        </w:div>
        <w:div w:id="1534617161">
          <w:marLeft w:val="480"/>
          <w:marRight w:val="0"/>
          <w:marTop w:val="0"/>
          <w:marBottom w:val="0"/>
          <w:divBdr>
            <w:top w:val="none" w:sz="0" w:space="0" w:color="auto"/>
            <w:left w:val="none" w:sz="0" w:space="0" w:color="auto"/>
            <w:bottom w:val="none" w:sz="0" w:space="0" w:color="auto"/>
            <w:right w:val="none" w:sz="0" w:space="0" w:color="auto"/>
          </w:divBdr>
        </w:div>
        <w:div w:id="1911887907">
          <w:marLeft w:val="480"/>
          <w:marRight w:val="0"/>
          <w:marTop w:val="0"/>
          <w:marBottom w:val="0"/>
          <w:divBdr>
            <w:top w:val="none" w:sz="0" w:space="0" w:color="auto"/>
            <w:left w:val="none" w:sz="0" w:space="0" w:color="auto"/>
            <w:bottom w:val="none" w:sz="0" w:space="0" w:color="auto"/>
            <w:right w:val="none" w:sz="0" w:space="0" w:color="auto"/>
          </w:divBdr>
        </w:div>
        <w:div w:id="1970671948">
          <w:marLeft w:val="480"/>
          <w:marRight w:val="0"/>
          <w:marTop w:val="0"/>
          <w:marBottom w:val="0"/>
          <w:divBdr>
            <w:top w:val="none" w:sz="0" w:space="0" w:color="auto"/>
            <w:left w:val="none" w:sz="0" w:space="0" w:color="auto"/>
            <w:bottom w:val="none" w:sz="0" w:space="0" w:color="auto"/>
            <w:right w:val="none" w:sz="0" w:space="0" w:color="auto"/>
          </w:divBdr>
        </w:div>
      </w:divsChild>
    </w:div>
    <w:div w:id="992874675">
      <w:bodyDiv w:val="1"/>
      <w:marLeft w:val="0"/>
      <w:marRight w:val="0"/>
      <w:marTop w:val="0"/>
      <w:marBottom w:val="0"/>
      <w:divBdr>
        <w:top w:val="none" w:sz="0" w:space="0" w:color="auto"/>
        <w:left w:val="none" w:sz="0" w:space="0" w:color="auto"/>
        <w:bottom w:val="none" w:sz="0" w:space="0" w:color="auto"/>
        <w:right w:val="none" w:sz="0" w:space="0" w:color="auto"/>
      </w:divBdr>
    </w:div>
    <w:div w:id="1003170505">
      <w:bodyDiv w:val="1"/>
      <w:marLeft w:val="0"/>
      <w:marRight w:val="0"/>
      <w:marTop w:val="0"/>
      <w:marBottom w:val="0"/>
      <w:divBdr>
        <w:top w:val="none" w:sz="0" w:space="0" w:color="auto"/>
        <w:left w:val="none" w:sz="0" w:space="0" w:color="auto"/>
        <w:bottom w:val="none" w:sz="0" w:space="0" w:color="auto"/>
        <w:right w:val="none" w:sz="0" w:space="0" w:color="auto"/>
      </w:divBdr>
      <w:divsChild>
        <w:div w:id="177892863">
          <w:marLeft w:val="480"/>
          <w:marRight w:val="0"/>
          <w:marTop w:val="0"/>
          <w:marBottom w:val="0"/>
          <w:divBdr>
            <w:top w:val="none" w:sz="0" w:space="0" w:color="auto"/>
            <w:left w:val="none" w:sz="0" w:space="0" w:color="auto"/>
            <w:bottom w:val="none" w:sz="0" w:space="0" w:color="auto"/>
            <w:right w:val="none" w:sz="0" w:space="0" w:color="auto"/>
          </w:divBdr>
        </w:div>
        <w:div w:id="313798656">
          <w:marLeft w:val="480"/>
          <w:marRight w:val="0"/>
          <w:marTop w:val="0"/>
          <w:marBottom w:val="0"/>
          <w:divBdr>
            <w:top w:val="none" w:sz="0" w:space="0" w:color="auto"/>
            <w:left w:val="none" w:sz="0" w:space="0" w:color="auto"/>
            <w:bottom w:val="none" w:sz="0" w:space="0" w:color="auto"/>
            <w:right w:val="none" w:sz="0" w:space="0" w:color="auto"/>
          </w:divBdr>
        </w:div>
        <w:div w:id="629363500">
          <w:marLeft w:val="480"/>
          <w:marRight w:val="0"/>
          <w:marTop w:val="0"/>
          <w:marBottom w:val="0"/>
          <w:divBdr>
            <w:top w:val="none" w:sz="0" w:space="0" w:color="auto"/>
            <w:left w:val="none" w:sz="0" w:space="0" w:color="auto"/>
            <w:bottom w:val="none" w:sz="0" w:space="0" w:color="auto"/>
            <w:right w:val="none" w:sz="0" w:space="0" w:color="auto"/>
          </w:divBdr>
        </w:div>
        <w:div w:id="705108674">
          <w:marLeft w:val="480"/>
          <w:marRight w:val="0"/>
          <w:marTop w:val="0"/>
          <w:marBottom w:val="0"/>
          <w:divBdr>
            <w:top w:val="none" w:sz="0" w:space="0" w:color="auto"/>
            <w:left w:val="none" w:sz="0" w:space="0" w:color="auto"/>
            <w:bottom w:val="none" w:sz="0" w:space="0" w:color="auto"/>
            <w:right w:val="none" w:sz="0" w:space="0" w:color="auto"/>
          </w:divBdr>
        </w:div>
        <w:div w:id="737750957">
          <w:marLeft w:val="480"/>
          <w:marRight w:val="0"/>
          <w:marTop w:val="0"/>
          <w:marBottom w:val="0"/>
          <w:divBdr>
            <w:top w:val="none" w:sz="0" w:space="0" w:color="auto"/>
            <w:left w:val="none" w:sz="0" w:space="0" w:color="auto"/>
            <w:bottom w:val="none" w:sz="0" w:space="0" w:color="auto"/>
            <w:right w:val="none" w:sz="0" w:space="0" w:color="auto"/>
          </w:divBdr>
        </w:div>
        <w:div w:id="836651785">
          <w:marLeft w:val="480"/>
          <w:marRight w:val="0"/>
          <w:marTop w:val="0"/>
          <w:marBottom w:val="0"/>
          <w:divBdr>
            <w:top w:val="none" w:sz="0" w:space="0" w:color="auto"/>
            <w:left w:val="none" w:sz="0" w:space="0" w:color="auto"/>
            <w:bottom w:val="none" w:sz="0" w:space="0" w:color="auto"/>
            <w:right w:val="none" w:sz="0" w:space="0" w:color="auto"/>
          </w:divBdr>
        </w:div>
        <w:div w:id="847208311">
          <w:marLeft w:val="480"/>
          <w:marRight w:val="0"/>
          <w:marTop w:val="0"/>
          <w:marBottom w:val="0"/>
          <w:divBdr>
            <w:top w:val="none" w:sz="0" w:space="0" w:color="auto"/>
            <w:left w:val="none" w:sz="0" w:space="0" w:color="auto"/>
            <w:bottom w:val="none" w:sz="0" w:space="0" w:color="auto"/>
            <w:right w:val="none" w:sz="0" w:space="0" w:color="auto"/>
          </w:divBdr>
        </w:div>
        <w:div w:id="907688993">
          <w:marLeft w:val="480"/>
          <w:marRight w:val="0"/>
          <w:marTop w:val="0"/>
          <w:marBottom w:val="0"/>
          <w:divBdr>
            <w:top w:val="none" w:sz="0" w:space="0" w:color="auto"/>
            <w:left w:val="none" w:sz="0" w:space="0" w:color="auto"/>
            <w:bottom w:val="none" w:sz="0" w:space="0" w:color="auto"/>
            <w:right w:val="none" w:sz="0" w:space="0" w:color="auto"/>
          </w:divBdr>
        </w:div>
        <w:div w:id="945423731">
          <w:marLeft w:val="480"/>
          <w:marRight w:val="0"/>
          <w:marTop w:val="0"/>
          <w:marBottom w:val="0"/>
          <w:divBdr>
            <w:top w:val="none" w:sz="0" w:space="0" w:color="auto"/>
            <w:left w:val="none" w:sz="0" w:space="0" w:color="auto"/>
            <w:bottom w:val="none" w:sz="0" w:space="0" w:color="auto"/>
            <w:right w:val="none" w:sz="0" w:space="0" w:color="auto"/>
          </w:divBdr>
        </w:div>
        <w:div w:id="952984007">
          <w:marLeft w:val="480"/>
          <w:marRight w:val="0"/>
          <w:marTop w:val="0"/>
          <w:marBottom w:val="0"/>
          <w:divBdr>
            <w:top w:val="none" w:sz="0" w:space="0" w:color="auto"/>
            <w:left w:val="none" w:sz="0" w:space="0" w:color="auto"/>
            <w:bottom w:val="none" w:sz="0" w:space="0" w:color="auto"/>
            <w:right w:val="none" w:sz="0" w:space="0" w:color="auto"/>
          </w:divBdr>
        </w:div>
        <w:div w:id="973558638">
          <w:marLeft w:val="480"/>
          <w:marRight w:val="0"/>
          <w:marTop w:val="0"/>
          <w:marBottom w:val="0"/>
          <w:divBdr>
            <w:top w:val="none" w:sz="0" w:space="0" w:color="auto"/>
            <w:left w:val="none" w:sz="0" w:space="0" w:color="auto"/>
            <w:bottom w:val="none" w:sz="0" w:space="0" w:color="auto"/>
            <w:right w:val="none" w:sz="0" w:space="0" w:color="auto"/>
          </w:divBdr>
        </w:div>
        <w:div w:id="995962198">
          <w:marLeft w:val="480"/>
          <w:marRight w:val="0"/>
          <w:marTop w:val="0"/>
          <w:marBottom w:val="0"/>
          <w:divBdr>
            <w:top w:val="none" w:sz="0" w:space="0" w:color="auto"/>
            <w:left w:val="none" w:sz="0" w:space="0" w:color="auto"/>
            <w:bottom w:val="none" w:sz="0" w:space="0" w:color="auto"/>
            <w:right w:val="none" w:sz="0" w:space="0" w:color="auto"/>
          </w:divBdr>
        </w:div>
        <w:div w:id="1215969519">
          <w:marLeft w:val="480"/>
          <w:marRight w:val="0"/>
          <w:marTop w:val="0"/>
          <w:marBottom w:val="0"/>
          <w:divBdr>
            <w:top w:val="none" w:sz="0" w:space="0" w:color="auto"/>
            <w:left w:val="none" w:sz="0" w:space="0" w:color="auto"/>
            <w:bottom w:val="none" w:sz="0" w:space="0" w:color="auto"/>
            <w:right w:val="none" w:sz="0" w:space="0" w:color="auto"/>
          </w:divBdr>
        </w:div>
        <w:div w:id="1272319371">
          <w:marLeft w:val="480"/>
          <w:marRight w:val="0"/>
          <w:marTop w:val="0"/>
          <w:marBottom w:val="0"/>
          <w:divBdr>
            <w:top w:val="none" w:sz="0" w:space="0" w:color="auto"/>
            <w:left w:val="none" w:sz="0" w:space="0" w:color="auto"/>
            <w:bottom w:val="none" w:sz="0" w:space="0" w:color="auto"/>
            <w:right w:val="none" w:sz="0" w:space="0" w:color="auto"/>
          </w:divBdr>
        </w:div>
        <w:div w:id="1391003708">
          <w:marLeft w:val="480"/>
          <w:marRight w:val="0"/>
          <w:marTop w:val="0"/>
          <w:marBottom w:val="0"/>
          <w:divBdr>
            <w:top w:val="none" w:sz="0" w:space="0" w:color="auto"/>
            <w:left w:val="none" w:sz="0" w:space="0" w:color="auto"/>
            <w:bottom w:val="none" w:sz="0" w:space="0" w:color="auto"/>
            <w:right w:val="none" w:sz="0" w:space="0" w:color="auto"/>
          </w:divBdr>
        </w:div>
        <w:div w:id="1525900276">
          <w:marLeft w:val="480"/>
          <w:marRight w:val="0"/>
          <w:marTop w:val="0"/>
          <w:marBottom w:val="0"/>
          <w:divBdr>
            <w:top w:val="none" w:sz="0" w:space="0" w:color="auto"/>
            <w:left w:val="none" w:sz="0" w:space="0" w:color="auto"/>
            <w:bottom w:val="none" w:sz="0" w:space="0" w:color="auto"/>
            <w:right w:val="none" w:sz="0" w:space="0" w:color="auto"/>
          </w:divBdr>
        </w:div>
        <w:div w:id="1913812992">
          <w:marLeft w:val="480"/>
          <w:marRight w:val="0"/>
          <w:marTop w:val="0"/>
          <w:marBottom w:val="0"/>
          <w:divBdr>
            <w:top w:val="none" w:sz="0" w:space="0" w:color="auto"/>
            <w:left w:val="none" w:sz="0" w:space="0" w:color="auto"/>
            <w:bottom w:val="none" w:sz="0" w:space="0" w:color="auto"/>
            <w:right w:val="none" w:sz="0" w:space="0" w:color="auto"/>
          </w:divBdr>
        </w:div>
        <w:div w:id="1978995967">
          <w:marLeft w:val="480"/>
          <w:marRight w:val="0"/>
          <w:marTop w:val="0"/>
          <w:marBottom w:val="0"/>
          <w:divBdr>
            <w:top w:val="none" w:sz="0" w:space="0" w:color="auto"/>
            <w:left w:val="none" w:sz="0" w:space="0" w:color="auto"/>
            <w:bottom w:val="none" w:sz="0" w:space="0" w:color="auto"/>
            <w:right w:val="none" w:sz="0" w:space="0" w:color="auto"/>
          </w:divBdr>
        </w:div>
        <w:div w:id="2056585711">
          <w:marLeft w:val="480"/>
          <w:marRight w:val="0"/>
          <w:marTop w:val="0"/>
          <w:marBottom w:val="0"/>
          <w:divBdr>
            <w:top w:val="none" w:sz="0" w:space="0" w:color="auto"/>
            <w:left w:val="none" w:sz="0" w:space="0" w:color="auto"/>
            <w:bottom w:val="none" w:sz="0" w:space="0" w:color="auto"/>
            <w:right w:val="none" w:sz="0" w:space="0" w:color="auto"/>
          </w:divBdr>
        </w:div>
        <w:div w:id="2083794433">
          <w:marLeft w:val="480"/>
          <w:marRight w:val="0"/>
          <w:marTop w:val="0"/>
          <w:marBottom w:val="0"/>
          <w:divBdr>
            <w:top w:val="none" w:sz="0" w:space="0" w:color="auto"/>
            <w:left w:val="none" w:sz="0" w:space="0" w:color="auto"/>
            <w:bottom w:val="none" w:sz="0" w:space="0" w:color="auto"/>
            <w:right w:val="none" w:sz="0" w:space="0" w:color="auto"/>
          </w:divBdr>
        </w:div>
      </w:divsChild>
    </w:div>
    <w:div w:id="1003314163">
      <w:bodyDiv w:val="1"/>
      <w:marLeft w:val="0"/>
      <w:marRight w:val="0"/>
      <w:marTop w:val="0"/>
      <w:marBottom w:val="0"/>
      <w:divBdr>
        <w:top w:val="none" w:sz="0" w:space="0" w:color="auto"/>
        <w:left w:val="none" w:sz="0" w:space="0" w:color="auto"/>
        <w:bottom w:val="none" w:sz="0" w:space="0" w:color="auto"/>
        <w:right w:val="none" w:sz="0" w:space="0" w:color="auto"/>
      </w:divBdr>
    </w:div>
    <w:div w:id="1006445228">
      <w:bodyDiv w:val="1"/>
      <w:marLeft w:val="0"/>
      <w:marRight w:val="0"/>
      <w:marTop w:val="0"/>
      <w:marBottom w:val="0"/>
      <w:divBdr>
        <w:top w:val="none" w:sz="0" w:space="0" w:color="auto"/>
        <w:left w:val="none" w:sz="0" w:space="0" w:color="auto"/>
        <w:bottom w:val="none" w:sz="0" w:space="0" w:color="auto"/>
        <w:right w:val="none" w:sz="0" w:space="0" w:color="auto"/>
      </w:divBdr>
    </w:div>
    <w:div w:id="1050154633">
      <w:bodyDiv w:val="1"/>
      <w:marLeft w:val="0"/>
      <w:marRight w:val="0"/>
      <w:marTop w:val="0"/>
      <w:marBottom w:val="0"/>
      <w:divBdr>
        <w:top w:val="none" w:sz="0" w:space="0" w:color="auto"/>
        <w:left w:val="none" w:sz="0" w:space="0" w:color="auto"/>
        <w:bottom w:val="none" w:sz="0" w:space="0" w:color="auto"/>
        <w:right w:val="none" w:sz="0" w:space="0" w:color="auto"/>
      </w:divBdr>
    </w:div>
    <w:div w:id="1051229112">
      <w:bodyDiv w:val="1"/>
      <w:marLeft w:val="0"/>
      <w:marRight w:val="0"/>
      <w:marTop w:val="0"/>
      <w:marBottom w:val="0"/>
      <w:divBdr>
        <w:top w:val="none" w:sz="0" w:space="0" w:color="auto"/>
        <w:left w:val="none" w:sz="0" w:space="0" w:color="auto"/>
        <w:bottom w:val="none" w:sz="0" w:space="0" w:color="auto"/>
        <w:right w:val="none" w:sz="0" w:space="0" w:color="auto"/>
      </w:divBdr>
    </w:div>
    <w:div w:id="1069572722">
      <w:bodyDiv w:val="1"/>
      <w:marLeft w:val="0"/>
      <w:marRight w:val="0"/>
      <w:marTop w:val="0"/>
      <w:marBottom w:val="0"/>
      <w:divBdr>
        <w:top w:val="none" w:sz="0" w:space="0" w:color="auto"/>
        <w:left w:val="none" w:sz="0" w:space="0" w:color="auto"/>
        <w:bottom w:val="none" w:sz="0" w:space="0" w:color="auto"/>
        <w:right w:val="none" w:sz="0" w:space="0" w:color="auto"/>
      </w:divBdr>
      <w:divsChild>
        <w:div w:id="145752685">
          <w:marLeft w:val="480"/>
          <w:marRight w:val="0"/>
          <w:marTop w:val="0"/>
          <w:marBottom w:val="0"/>
          <w:divBdr>
            <w:top w:val="none" w:sz="0" w:space="0" w:color="auto"/>
            <w:left w:val="none" w:sz="0" w:space="0" w:color="auto"/>
            <w:bottom w:val="none" w:sz="0" w:space="0" w:color="auto"/>
            <w:right w:val="none" w:sz="0" w:space="0" w:color="auto"/>
          </w:divBdr>
        </w:div>
        <w:div w:id="318729310">
          <w:marLeft w:val="480"/>
          <w:marRight w:val="0"/>
          <w:marTop w:val="0"/>
          <w:marBottom w:val="0"/>
          <w:divBdr>
            <w:top w:val="none" w:sz="0" w:space="0" w:color="auto"/>
            <w:left w:val="none" w:sz="0" w:space="0" w:color="auto"/>
            <w:bottom w:val="none" w:sz="0" w:space="0" w:color="auto"/>
            <w:right w:val="none" w:sz="0" w:space="0" w:color="auto"/>
          </w:divBdr>
        </w:div>
        <w:div w:id="665671458">
          <w:marLeft w:val="480"/>
          <w:marRight w:val="0"/>
          <w:marTop w:val="0"/>
          <w:marBottom w:val="0"/>
          <w:divBdr>
            <w:top w:val="none" w:sz="0" w:space="0" w:color="auto"/>
            <w:left w:val="none" w:sz="0" w:space="0" w:color="auto"/>
            <w:bottom w:val="none" w:sz="0" w:space="0" w:color="auto"/>
            <w:right w:val="none" w:sz="0" w:space="0" w:color="auto"/>
          </w:divBdr>
        </w:div>
        <w:div w:id="797376774">
          <w:marLeft w:val="480"/>
          <w:marRight w:val="0"/>
          <w:marTop w:val="0"/>
          <w:marBottom w:val="0"/>
          <w:divBdr>
            <w:top w:val="none" w:sz="0" w:space="0" w:color="auto"/>
            <w:left w:val="none" w:sz="0" w:space="0" w:color="auto"/>
            <w:bottom w:val="none" w:sz="0" w:space="0" w:color="auto"/>
            <w:right w:val="none" w:sz="0" w:space="0" w:color="auto"/>
          </w:divBdr>
        </w:div>
        <w:div w:id="929123794">
          <w:marLeft w:val="480"/>
          <w:marRight w:val="0"/>
          <w:marTop w:val="0"/>
          <w:marBottom w:val="0"/>
          <w:divBdr>
            <w:top w:val="none" w:sz="0" w:space="0" w:color="auto"/>
            <w:left w:val="none" w:sz="0" w:space="0" w:color="auto"/>
            <w:bottom w:val="none" w:sz="0" w:space="0" w:color="auto"/>
            <w:right w:val="none" w:sz="0" w:space="0" w:color="auto"/>
          </w:divBdr>
        </w:div>
        <w:div w:id="1216701761">
          <w:marLeft w:val="480"/>
          <w:marRight w:val="0"/>
          <w:marTop w:val="0"/>
          <w:marBottom w:val="0"/>
          <w:divBdr>
            <w:top w:val="none" w:sz="0" w:space="0" w:color="auto"/>
            <w:left w:val="none" w:sz="0" w:space="0" w:color="auto"/>
            <w:bottom w:val="none" w:sz="0" w:space="0" w:color="auto"/>
            <w:right w:val="none" w:sz="0" w:space="0" w:color="auto"/>
          </w:divBdr>
        </w:div>
        <w:div w:id="1234318644">
          <w:marLeft w:val="480"/>
          <w:marRight w:val="0"/>
          <w:marTop w:val="0"/>
          <w:marBottom w:val="0"/>
          <w:divBdr>
            <w:top w:val="none" w:sz="0" w:space="0" w:color="auto"/>
            <w:left w:val="none" w:sz="0" w:space="0" w:color="auto"/>
            <w:bottom w:val="none" w:sz="0" w:space="0" w:color="auto"/>
            <w:right w:val="none" w:sz="0" w:space="0" w:color="auto"/>
          </w:divBdr>
        </w:div>
        <w:div w:id="1394501687">
          <w:marLeft w:val="480"/>
          <w:marRight w:val="0"/>
          <w:marTop w:val="0"/>
          <w:marBottom w:val="0"/>
          <w:divBdr>
            <w:top w:val="none" w:sz="0" w:space="0" w:color="auto"/>
            <w:left w:val="none" w:sz="0" w:space="0" w:color="auto"/>
            <w:bottom w:val="none" w:sz="0" w:space="0" w:color="auto"/>
            <w:right w:val="none" w:sz="0" w:space="0" w:color="auto"/>
          </w:divBdr>
        </w:div>
        <w:div w:id="1958826235">
          <w:marLeft w:val="480"/>
          <w:marRight w:val="0"/>
          <w:marTop w:val="0"/>
          <w:marBottom w:val="0"/>
          <w:divBdr>
            <w:top w:val="none" w:sz="0" w:space="0" w:color="auto"/>
            <w:left w:val="none" w:sz="0" w:space="0" w:color="auto"/>
            <w:bottom w:val="none" w:sz="0" w:space="0" w:color="auto"/>
            <w:right w:val="none" w:sz="0" w:space="0" w:color="auto"/>
          </w:divBdr>
        </w:div>
      </w:divsChild>
    </w:div>
    <w:div w:id="1071581862">
      <w:bodyDiv w:val="1"/>
      <w:marLeft w:val="0"/>
      <w:marRight w:val="0"/>
      <w:marTop w:val="0"/>
      <w:marBottom w:val="0"/>
      <w:divBdr>
        <w:top w:val="none" w:sz="0" w:space="0" w:color="auto"/>
        <w:left w:val="none" w:sz="0" w:space="0" w:color="auto"/>
        <w:bottom w:val="none" w:sz="0" w:space="0" w:color="auto"/>
        <w:right w:val="none" w:sz="0" w:space="0" w:color="auto"/>
      </w:divBdr>
      <w:divsChild>
        <w:div w:id="1571650934">
          <w:marLeft w:val="0"/>
          <w:marRight w:val="0"/>
          <w:marTop w:val="0"/>
          <w:marBottom w:val="0"/>
          <w:divBdr>
            <w:top w:val="none" w:sz="0" w:space="0" w:color="auto"/>
            <w:left w:val="none" w:sz="0" w:space="0" w:color="auto"/>
            <w:bottom w:val="none" w:sz="0" w:space="0" w:color="auto"/>
            <w:right w:val="none" w:sz="0" w:space="0" w:color="auto"/>
          </w:divBdr>
          <w:divsChild>
            <w:div w:id="27797392">
              <w:marLeft w:val="0"/>
              <w:marRight w:val="0"/>
              <w:marTop w:val="0"/>
              <w:marBottom w:val="0"/>
              <w:divBdr>
                <w:top w:val="none" w:sz="0" w:space="0" w:color="auto"/>
                <w:left w:val="none" w:sz="0" w:space="0" w:color="auto"/>
                <w:bottom w:val="none" w:sz="0" w:space="0" w:color="auto"/>
                <w:right w:val="none" w:sz="0" w:space="0" w:color="auto"/>
              </w:divBdr>
            </w:div>
            <w:div w:id="175117647">
              <w:marLeft w:val="0"/>
              <w:marRight w:val="0"/>
              <w:marTop w:val="0"/>
              <w:marBottom w:val="0"/>
              <w:divBdr>
                <w:top w:val="none" w:sz="0" w:space="0" w:color="auto"/>
                <w:left w:val="none" w:sz="0" w:space="0" w:color="auto"/>
                <w:bottom w:val="none" w:sz="0" w:space="0" w:color="auto"/>
                <w:right w:val="none" w:sz="0" w:space="0" w:color="auto"/>
              </w:divBdr>
            </w:div>
            <w:div w:id="191959612">
              <w:marLeft w:val="0"/>
              <w:marRight w:val="0"/>
              <w:marTop w:val="0"/>
              <w:marBottom w:val="0"/>
              <w:divBdr>
                <w:top w:val="none" w:sz="0" w:space="0" w:color="auto"/>
                <w:left w:val="none" w:sz="0" w:space="0" w:color="auto"/>
                <w:bottom w:val="none" w:sz="0" w:space="0" w:color="auto"/>
                <w:right w:val="none" w:sz="0" w:space="0" w:color="auto"/>
              </w:divBdr>
            </w:div>
            <w:div w:id="220988582">
              <w:marLeft w:val="0"/>
              <w:marRight w:val="0"/>
              <w:marTop w:val="0"/>
              <w:marBottom w:val="0"/>
              <w:divBdr>
                <w:top w:val="none" w:sz="0" w:space="0" w:color="auto"/>
                <w:left w:val="none" w:sz="0" w:space="0" w:color="auto"/>
                <w:bottom w:val="none" w:sz="0" w:space="0" w:color="auto"/>
                <w:right w:val="none" w:sz="0" w:space="0" w:color="auto"/>
              </w:divBdr>
            </w:div>
            <w:div w:id="322661138">
              <w:marLeft w:val="0"/>
              <w:marRight w:val="0"/>
              <w:marTop w:val="0"/>
              <w:marBottom w:val="0"/>
              <w:divBdr>
                <w:top w:val="none" w:sz="0" w:space="0" w:color="auto"/>
                <w:left w:val="none" w:sz="0" w:space="0" w:color="auto"/>
                <w:bottom w:val="none" w:sz="0" w:space="0" w:color="auto"/>
                <w:right w:val="none" w:sz="0" w:space="0" w:color="auto"/>
              </w:divBdr>
            </w:div>
            <w:div w:id="351225688">
              <w:marLeft w:val="0"/>
              <w:marRight w:val="0"/>
              <w:marTop w:val="0"/>
              <w:marBottom w:val="0"/>
              <w:divBdr>
                <w:top w:val="none" w:sz="0" w:space="0" w:color="auto"/>
                <w:left w:val="none" w:sz="0" w:space="0" w:color="auto"/>
                <w:bottom w:val="none" w:sz="0" w:space="0" w:color="auto"/>
                <w:right w:val="none" w:sz="0" w:space="0" w:color="auto"/>
              </w:divBdr>
            </w:div>
            <w:div w:id="433138809">
              <w:marLeft w:val="0"/>
              <w:marRight w:val="0"/>
              <w:marTop w:val="0"/>
              <w:marBottom w:val="0"/>
              <w:divBdr>
                <w:top w:val="none" w:sz="0" w:space="0" w:color="auto"/>
                <w:left w:val="none" w:sz="0" w:space="0" w:color="auto"/>
                <w:bottom w:val="none" w:sz="0" w:space="0" w:color="auto"/>
                <w:right w:val="none" w:sz="0" w:space="0" w:color="auto"/>
              </w:divBdr>
            </w:div>
            <w:div w:id="446584027">
              <w:marLeft w:val="0"/>
              <w:marRight w:val="0"/>
              <w:marTop w:val="0"/>
              <w:marBottom w:val="0"/>
              <w:divBdr>
                <w:top w:val="none" w:sz="0" w:space="0" w:color="auto"/>
                <w:left w:val="none" w:sz="0" w:space="0" w:color="auto"/>
                <w:bottom w:val="none" w:sz="0" w:space="0" w:color="auto"/>
                <w:right w:val="none" w:sz="0" w:space="0" w:color="auto"/>
              </w:divBdr>
            </w:div>
            <w:div w:id="577137670">
              <w:marLeft w:val="0"/>
              <w:marRight w:val="0"/>
              <w:marTop w:val="0"/>
              <w:marBottom w:val="0"/>
              <w:divBdr>
                <w:top w:val="none" w:sz="0" w:space="0" w:color="auto"/>
                <w:left w:val="none" w:sz="0" w:space="0" w:color="auto"/>
                <w:bottom w:val="none" w:sz="0" w:space="0" w:color="auto"/>
                <w:right w:val="none" w:sz="0" w:space="0" w:color="auto"/>
              </w:divBdr>
            </w:div>
            <w:div w:id="639264650">
              <w:marLeft w:val="0"/>
              <w:marRight w:val="0"/>
              <w:marTop w:val="0"/>
              <w:marBottom w:val="0"/>
              <w:divBdr>
                <w:top w:val="none" w:sz="0" w:space="0" w:color="auto"/>
                <w:left w:val="none" w:sz="0" w:space="0" w:color="auto"/>
                <w:bottom w:val="none" w:sz="0" w:space="0" w:color="auto"/>
                <w:right w:val="none" w:sz="0" w:space="0" w:color="auto"/>
              </w:divBdr>
            </w:div>
            <w:div w:id="791095779">
              <w:marLeft w:val="0"/>
              <w:marRight w:val="0"/>
              <w:marTop w:val="0"/>
              <w:marBottom w:val="0"/>
              <w:divBdr>
                <w:top w:val="none" w:sz="0" w:space="0" w:color="auto"/>
                <w:left w:val="none" w:sz="0" w:space="0" w:color="auto"/>
                <w:bottom w:val="none" w:sz="0" w:space="0" w:color="auto"/>
                <w:right w:val="none" w:sz="0" w:space="0" w:color="auto"/>
              </w:divBdr>
            </w:div>
            <w:div w:id="837114740">
              <w:marLeft w:val="0"/>
              <w:marRight w:val="0"/>
              <w:marTop w:val="0"/>
              <w:marBottom w:val="0"/>
              <w:divBdr>
                <w:top w:val="none" w:sz="0" w:space="0" w:color="auto"/>
                <w:left w:val="none" w:sz="0" w:space="0" w:color="auto"/>
                <w:bottom w:val="none" w:sz="0" w:space="0" w:color="auto"/>
                <w:right w:val="none" w:sz="0" w:space="0" w:color="auto"/>
              </w:divBdr>
            </w:div>
            <w:div w:id="866912587">
              <w:marLeft w:val="0"/>
              <w:marRight w:val="0"/>
              <w:marTop w:val="0"/>
              <w:marBottom w:val="0"/>
              <w:divBdr>
                <w:top w:val="none" w:sz="0" w:space="0" w:color="auto"/>
                <w:left w:val="none" w:sz="0" w:space="0" w:color="auto"/>
                <w:bottom w:val="none" w:sz="0" w:space="0" w:color="auto"/>
                <w:right w:val="none" w:sz="0" w:space="0" w:color="auto"/>
              </w:divBdr>
            </w:div>
            <w:div w:id="910889813">
              <w:marLeft w:val="0"/>
              <w:marRight w:val="0"/>
              <w:marTop w:val="0"/>
              <w:marBottom w:val="0"/>
              <w:divBdr>
                <w:top w:val="none" w:sz="0" w:space="0" w:color="auto"/>
                <w:left w:val="none" w:sz="0" w:space="0" w:color="auto"/>
                <w:bottom w:val="none" w:sz="0" w:space="0" w:color="auto"/>
                <w:right w:val="none" w:sz="0" w:space="0" w:color="auto"/>
              </w:divBdr>
            </w:div>
            <w:div w:id="912467463">
              <w:marLeft w:val="0"/>
              <w:marRight w:val="0"/>
              <w:marTop w:val="0"/>
              <w:marBottom w:val="0"/>
              <w:divBdr>
                <w:top w:val="none" w:sz="0" w:space="0" w:color="auto"/>
                <w:left w:val="none" w:sz="0" w:space="0" w:color="auto"/>
                <w:bottom w:val="none" w:sz="0" w:space="0" w:color="auto"/>
                <w:right w:val="none" w:sz="0" w:space="0" w:color="auto"/>
              </w:divBdr>
            </w:div>
            <w:div w:id="945846403">
              <w:marLeft w:val="0"/>
              <w:marRight w:val="0"/>
              <w:marTop w:val="0"/>
              <w:marBottom w:val="0"/>
              <w:divBdr>
                <w:top w:val="none" w:sz="0" w:space="0" w:color="auto"/>
                <w:left w:val="none" w:sz="0" w:space="0" w:color="auto"/>
                <w:bottom w:val="none" w:sz="0" w:space="0" w:color="auto"/>
                <w:right w:val="none" w:sz="0" w:space="0" w:color="auto"/>
              </w:divBdr>
            </w:div>
            <w:div w:id="958954944">
              <w:marLeft w:val="0"/>
              <w:marRight w:val="0"/>
              <w:marTop w:val="0"/>
              <w:marBottom w:val="0"/>
              <w:divBdr>
                <w:top w:val="none" w:sz="0" w:space="0" w:color="auto"/>
                <w:left w:val="none" w:sz="0" w:space="0" w:color="auto"/>
                <w:bottom w:val="none" w:sz="0" w:space="0" w:color="auto"/>
                <w:right w:val="none" w:sz="0" w:space="0" w:color="auto"/>
              </w:divBdr>
            </w:div>
            <w:div w:id="1097141141">
              <w:marLeft w:val="0"/>
              <w:marRight w:val="0"/>
              <w:marTop w:val="0"/>
              <w:marBottom w:val="0"/>
              <w:divBdr>
                <w:top w:val="none" w:sz="0" w:space="0" w:color="auto"/>
                <w:left w:val="none" w:sz="0" w:space="0" w:color="auto"/>
                <w:bottom w:val="none" w:sz="0" w:space="0" w:color="auto"/>
                <w:right w:val="none" w:sz="0" w:space="0" w:color="auto"/>
              </w:divBdr>
            </w:div>
            <w:div w:id="1135100825">
              <w:marLeft w:val="0"/>
              <w:marRight w:val="0"/>
              <w:marTop w:val="0"/>
              <w:marBottom w:val="0"/>
              <w:divBdr>
                <w:top w:val="none" w:sz="0" w:space="0" w:color="auto"/>
                <w:left w:val="none" w:sz="0" w:space="0" w:color="auto"/>
                <w:bottom w:val="none" w:sz="0" w:space="0" w:color="auto"/>
                <w:right w:val="none" w:sz="0" w:space="0" w:color="auto"/>
              </w:divBdr>
            </w:div>
            <w:div w:id="1162813191">
              <w:marLeft w:val="0"/>
              <w:marRight w:val="0"/>
              <w:marTop w:val="0"/>
              <w:marBottom w:val="0"/>
              <w:divBdr>
                <w:top w:val="none" w:sz="0" w:space="0" w:color="auto"/>
                <w:left w:val="none" w:sz="0" w:space="0" w:color="auto"/>
                <w:bottom w:val="none" w:sz="0" w:space="0" w:color="auto"/>
                <w:right w:val="none" w:sz="0" w:space="0" w:color="auto"/>
              </w:divBdr>
            </w:div>
            <w:div w:id="1195382942">
              <w:marLeft w:val="0"/>
              <w:marRight w:val="0"/>
              <w:marTop w:val="0"/>
              <w:marBottom w:val="0"/>
              <w:divBdr>
                <w:top w:val="none" w:sz="0" w:space="0" w:color="auto"/>
                <w:left w:val="none" w:sz="0" w:space="0" w:color="auto"/>
                <w:bottom w:val="none" w:sz="0" w:space="0" w:color="auto"/>
                <w:right w:val="none" w:sz="0" w:space="0" w:color="auto"/>
              </w:divBdr>
            </w:div>
            <w:div w:id="1229732502">
              <w:marLeft w:val="0"/>
              <w:marRight w:val="0"/>
              <w:marTop w:val="0"/>
              <w:marBottom w:val="0"/>
              <w:divBdr>
                <w:top w:val="none" w:sz="0" w:space="0" w:color="auto"/>
                <w:left w:val="none" w:sz="0" w:space="0" w:color="auto"/>
                <w:bottom w:val="none" w:sz="0" w:space="0" w:color="auto"/>
                <w:right w:val="none" w:sz="0" w:space="0" w:color="auto"/>
              </w:divBdr>
            </w:div>
            <w:div w:id="1246846207">
              <w:marLeft w:val="0"/>
              <w:marRight w:val="0"/>
              <w:marTop w:val="0"/>
              <w:marBottom w:val="0"/>
              <w:divBdr>
                <w:top w:val="none" w:sz="0" w:space="0" w:color="auto"/>
                <w:left w:val="none" w:sz="0" w:space="0" w:color="auto"/>
                <w:bottom w:val="none" w:sz="0" w:space="0" w:color="auto"/>
                <w:right w:val="none" w:sz="0" w:space="0" w:color="auto"/>
              </w:divBdr>
            </w:div>
            <w:div w:id="1255237254">
              <w:marLeft w:val="0"/>
              <w:marRight w:val="0"/>
              <w:marTop w:val="0"/>
              <w:marBottom w:val="0"/>
              <w:divBdr>
                <w:top w:val="none" w:sz="0" w:space="0" w:color="auto"/>
                <w:left w:val="none" w:sz="0" w:space="0" w:color="auto"/>
                <w:bottom w:val="none" w:sz="0" w:space="0" w:color="auto"/>
                <w:right w:val="none" w:sz="0" w:space="0" w:color="auto"/>
              </w:divBdr>
            </w:div>
            <w:div w:id="1504200824">
              <w:marLeft w:val="0"/>
              <w:marRight w:val="0"/>
              <w:marTop w:val="0"/>
              <w:marBottom w:val="0"/>
              <w:divBdr>
                <w:top w:val="none" w:sz="0" w:space="0" w:color="auto"/>
                <w:left w:val="none" w:sz="0" w:space="0" w:color="auto"/>
                <w:bottom w:val="none" w:sz="0" w:space="0" w:color="auto"/>
                <w:right w:val="none" w:sz="0" w:space="0" w:color="auto"/>
              </w:divBdr>
            </w:div>
            <w:div w:id="1643803152">
              <w:marLeft w:val="0"/>
              <w:marRight w:val="0"/>
              <w:marTop w:val="0"/>
              <w:marBottom w:val="0"/>
              <w:divBdr>
                <w:top w:val="none" w:sz="0" w:space="0" w:color="auto"/>
                <w:left w:val="none" w:sz="0" w:space="0" w:color="auto"/>
                <w:bottom w:val="none" w:sz="0" w:space="0" w:color="auto"/>
                <w:right w:val="none" w:sz="0" w:space="0" w:color="auto"/>
              </w:divBdr>
            </w:div>
            <w:div w:id="1685595730">
              <w:marLeft w:val="0"/>
              <w:marRight w:val="0"/>
              <w:marTop w:val="0"/>
              <w:marBottom w:val="0"/>
              <w:divBdr>
                <w:top w:val="none" w:sz="0" w:space="0" w:color="auto"/>
                <w:left w:val="none" w:sz="0" w:space="0" w:color="auto"/>
                <w:bottom w:val="none" w:sz="0" w:space="0" w:color="auto"/>
                <w:right w:val="none" w:sz="0" w:space="0" w:color="auto"/>
              </w:divBdr>
            </w:div>
            <w:div w:id="1808625719">
              <w:marLeft w:val="0"/>
              <w:marRight w:val="0"/>
              <w:marTop w:val="0"/>
              <w:marBottom w:val="0"/>
              <w:divBdr>
                <w:top w:val="none" w:sz="0" w:space="0" w:color="auto"/>
                <w:left w:val="none" w:sz="0" w:space="0" w:color="auto"/>
                <w:bottom w:val="none" w:sz="0" w:space="0" w:color="auto"/>
                <w:right w:val="none" w:sz="0" w:space="0" w:color="auto"/>
              </w:divBdr>
            </w:div>
            <w:div w:id="1817842727">
              <w:marLeft w:val="0"/>
              <w:marRight w:val="0"/>
              <w:marTop w:val="0"/>
              <w:marBottom w:val="0"/>
              <w:divBdr>
                <w:top w:val="none" w:sz="0" w:space="0" w:color="auto"/>
                <w:left w:val="none" w:sz="0" w:space="0" w:color="auto"/>
                <w:bottom w:val="none" w:sz="0" w:space="0" w:color="auto"/>
                <w:right w:val="none" w:sz="0" w:space="0" w:color="auto"/>
              </w:divBdr>
            </w:div>
            <w:div w:id="1819686844">
              <w:marLeft w:val="0"/>
              <w:marRight w:val="0"/>
              <w:marTop w:val="0"/>
              <w:marBottom w:val="0"/>
              <w:divBdr>
                <w:top w:val="none" w:sz="0" w:space="0" w:color="auto"/>
                <w:left w:val="none" w:sz="0" w:space="0" w:color="auto"/>
                <w:bottom w:val="none" w:sz="0" w:space="0" w:color="auto"/>
                <w:right w:val="none" w:sz="0" w:space="0" w:color="auto"/>
              </w:divBdr>
            </w:div>
            <w:div w:id="1841121778">
              <w:marLeft w:val="0"/>
              <w:marRight w:val="0"/>
              <w:marTop w:val="0"/>
              <w:marBottom w:val="0"/>
              <w:divBdr>
                <w:top w:val="none" w:sz="0" w:space="0" w:color="auto"/>
                <w:left w:val="none" w:sz="0" w:space="0" w:color="auto"/>
                <w:bottom w:val="none" w:sz="0" w:space="0" w:color="auto"/>
                <w:right w:val="none" w:sz="0" w:space="0" w:color="auto"/>
              </w:divBdr>
            </w:div>
            <w:div w:id="1879469859">
              <w:marLeft w:val="0"/>
              <w:marRight w:val="0"/>
              <w:marTop w:val="0"/>
              <w:marBottom w:val="0"/>
              <w:divBdr>
                <w:top w:val="none" w:sz="0" w:space="0" w:color="auto"/>
                <w:left w:val="none" w:sz="0" w:space="0" w:color="auto"/>
                <w:bottom w:val="none" w:sz="0" w:space="0" w:color="auto"/>
                <w:right w:val="none" w:sz="0" w:space="0" w:color="auto"/>
              </w:divBdr>
            </w:div>
            <w:div w:id="1936210618">
              <w:marLeft w:val="0"/>
              <w:marRight w:val="0"/>
              <w:marTop w:val="0"/>
              <w:marBottom w:val="0"/>
              <w:divBdr>
                <w:top w:val="none" w:sz="0" w:space="0" w:color="auto"/>
                <w:left w:val="none" w:sz="0" w:space="0" w:color="auto"/>
                <w:bottom w:val="none" w:sz="0" w:space="0" w:color="auto"/>
                <w:right w:val="none" w:sz="0" w:space="0" w:color="auto"/>
              </w:divBdr>
            </w:div>
            <w:div w:id="21268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966631">
      <w:bodyDiv w:val="1"/>
      <w:marLeft w:val="0"/>
      <w:marRight w:val="0"/>
      <w:marTop w:val="0"/>
      <w:marBottom w:val="0"/>
      <w:divBdr>
        <w:top w:val="none" w:sz="0" w:space="0" w:color="auto"/>
        <w:left w:val="none" w:sz="0" w:space="0" w:color="auto"/>
        <w:bottom w:val="none" w:sz="0" w:space="0" w:color="auto"/>
        <w:right w:val="none" w:sz="0" w:space="0" w:color="auto"/>
      </w:divBdr>
    </w:div>
    <w:div w:id="1078795822">
      <w:bodyDiv w:val="1"/>
      <w:marLeft w:val="0"/>
      <w:marRight w:val="0"/>
      <w:marTop w:val="0"/>
      <w:marBottom w:val="0"/>
      <w:divBdr>
        <w:top w:val="none" w:sz="0" w:space="0" w:color="auto"/>
        <w:left w:val="none" w:sz="0" w:space="0" w:color="auto"/>
        <w:bottom w:val="none" w:sz="0" w:space="0" w:color="auto"/>
        <w:right w:val="none" w:sz="0" w:space="0" w:color="auto"/>
      </w:divBdr>
    </w:div>
    <w:div w:id="1087118903">
      <w:bodyDiv w:val="1"/>
      <w:marLeft w:val="0"/>
      <w:marRight w:val="0"/>
      <w:marTop w:val="0"/>
      <w:marBottom w:val="0"/>
      <w:divBdr>
        <w:top w:val="none" w:sz="0" w:space="0" w:color="auto"/>
        <w:left w:val="none" w:sz="0" w:space="0" w:color="auto"/>
        <w:bottom w:val="none" w:sz="0" w:space="0" w:color="auto"/>
        <w:right w:val="none" w:sz="0" w:space="0" w:color="auto"/>
      </w:divBdr>
    </w:div>
    <w:div w:id="1092966208">
      <w:bodyDiv w:val="1"/>
      <w:marLeft w:val="0"/>
      <w:marRight w:val="0"/>
      <w:marTop w:val="0"/>
      <w:marBottom w:val="0"/>
      <w:divBdr>
        <w:top w:val="none" w:sz="0" w:space="0" w:color="auto"/>
        <w:left w:val="none" w:sz="0" w:space="0" w:color="auto"/>
        <w:bottom w:val="none" w:sz="0" w:space="0" w:color="auto"/>
        <w:right w:val="none" w:sz="0" w:space="0" w:color="auto"/>
      </w:divBdr>
    </w:div>
    <w:div w:id="1100220899">
      <w:bodyDiv w:val="1"/>
      <w:marLeft w:val="0"/>
      <w:marRight w:val="0"/>
      <w:marTop w:val="0"/>
      <w:marBottom w:val="0"/>
      <w:divBdr>
        <w:top w:val="none" w:sz="0" w:space="0" w:color="auto"/>
        <w:left w:val="none" w:sz="0" w:space="0" w:color="auto"/>
        <w:bottom w:val="none" w:sz="0" w:space="0" w:color="auto"/>
        <w:right w:val="none" w:sz="0" w:space="0" w:color="auto"/>
      </w:divBdr>
      <w:divsChild>
        <w:div w:id="1620918902">
          <w:marLeft w:val="0"/>
          <w:marRight w:val="0"/>
          <w:marTop w:val="0"/>
          <w:marBottom w:val="0"/>
          <w:divBdr>
            <w:top w:val="none" w:sz="0" w:space="0" w:color="auto"/>
            <w:left w:val="none" w:sz="0" w:space="0" w:color="auto"/>
            <w:bottom w:val="none" w:sz="0" w:space="0" w:color="auto"/>
            <w:right w:val="none" w:sz="0" w:space="0" w:color="auto"/>
          </w:divBdr>
          <w:divsChild>
            <w:div w:id="206261476">
              <w:marLeft w:val="0"/>
              <w:marRight w:val="0"/>
              <w:marTop w:val="0"/>
              <w:marBottom w:val="0"/>
              <w:divBdr>
                <w:top w:val="none" w:sz="0" w:space="0" w:color="auto"/>
                <w:left w:val="none" w:sz="0" w:space="0" w:color="auto"/>
                <w:bottom w:val="none" w:sz="0" w:space="0" w:color="auto"/>
                <w:right w:val="none" w:sz="0" w:space="0" w:color="auto"/>
              </w:divBdr>
            </w:div>
            <w:div w:id="464087571">
              <w:marLeft w:val="0"/>
              <w:marRight w:val="0"/>
              <w:marTop w:val="0"/>
              <w:marBottom w:val="0"/>
              <w:divBdr>
                <w:top w:val="none" w:sz="0" w:space="0" w:color="auto"/>
                <w:left w:val="none" w:sz="0" w:space="0" w:color="auto"/>
                <w:bottom w:val="none" w:sz="0" w:space="0" w:color="auto"/>
                <w:right w:val="none" w:sz="0" w:space="0" w:color="auto"/>
              </w:divBdr>
            </w:div>
            <w:div w:id="715933371">
              <w:marLeft w:val="0"/>
              <w:marRight w:val="0"/>
              <w:marTop w:val="0"/>
              <w:marBottom w:val="0"/>
              <w:divBdr>
                <w:top w:val="none" w:sz="0" w:space="0" w:color="auto"/>
                <w:left w:val="none" w:sz="0" w:space="0" w:color="auto"/>
                <w:bottom w:val="none" w:sz="0" w:space="0" w:color="auto"/>
                <w:right w:val="none" w:sz="0" w:space="0" w:color="auto"/>
              </w:divBdr>
            </w:div>
            <w:div w:id="856430536">
              <w:marLeft w:val="0"/>
              <w:marRight w:val="0"/>
              <w:marTop w:val="0"/>
              <w:marBottom w:val="0"/>
              <w:divBdr>
                <w:top w:val="none" w:sz="0" w:space="0" w:color="auto"/>
                <w:left w:val="none" w:sz="0" w:space="0" w:color="auto"/>
                <w:bottom w:val="none" w:sz="0" w:space="0" w:color="auto"/>
                <w:right w:val="none" w:sz="0" w:space="0" w:color="auto"/>
              </w:divBdr>
            </w:div>
            <w:div w:id="1861314211">
              <w:marLeft w:val="0"/>
              <w:marRight w:val="0"/>
              <w:marTop w:val="0"/>
              <w:marBottom w:val="0"/>
              <w:divBdr>
                <w:top w:val="none" w:sz="0" w:space="0" w:color="auto"/>
                <w:left w:val="none" w:sz="0" w:space="0" w:color="auto"/>
                <w:bottom w:val="none" w:sz="0" w:space="0" w:color="auto"/>
                <w:right w:val="none" w:sz="0" w:space="0" w:color="auto"/>
              </w:divBdr>
            </w:div>
            <w:div w:id="211440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1454">
      <w:bodyDiv w:val="1"/>
      <w:marLeft w:val="0"/>
      <w:marRight w:val="0"/>
      <w:marTop w:val="0"/>
      <w:marBottom w:val="0"/>
      <w:divBdr>
        <w:top w:val="none" w:sz="0" w:space="0" w:color="auto"/>
        <w:left w:val="none" w:sz="0" w:space="0" w:color="auto"/>
        <w:bottom w:val="none" w:sz="0" w:space="0" w:color="auto"/>
        <w:right w:val="none" w:sz="0" w:space="0" w:color="auto"/>
      </w:divBdr>
      <w:divsChild>
        <w:div w:id="2006743097">
          <w:marLeft w:val="0"/>
          <w:marRight w:val="0"/>
          <w:marTop w:val="0"/>
          <w:marBottom w:val="0"/>
          <w:divBdr>
            <w:top w:val="none" w:sz="0" w:space="0" w:color="auto"/>
            <w:left w:val="none" w:sz="0" w:space="0" w:color="auto"/>
            <w:bottom w:val="none" w:sz="0" w:space="0" w:color="auto"/>
            <w:right w:val="none" w:sz="0" w:space="0" w:color="auto"/>
          </w:divBdr>
          <w:divsChild>
            <w:div w:id="38675325">
              <w:marLeft w:val="0"/>
              <w:marRight w:val="0"/>
              <w:marTop w:val="0"/>
              <w:marBottom w:val="0"/>
              <w:divBdr>
                <w:top w:val="none" w:sz="0" w:space="0" w:color="auto"/>
                <w:left w:val="none" w:sz="0" w:space="0" w:color="auto"/>
                <w:bottom w:val="none" w:sz="0" w:space="0" w:color="auto"/>
                <w:right w:val="none" w:sz="0" w:space="0" w:color="auto"/>
              </w:divBdr>
            </w:div>
            <w:div w:id="99375154">
              <w:marLeft w:val="0"/>
              <w:marRight w:val="0"/>
              <w:marTop w:val="0"/>
              <w:marBottom w:val="0"/>
              <w:divBdr>
                <w:top w:val="none" w:sz="0" w:space="0" w:color="auto"/>
                <w:left w:val="none" w:sz="0" w:space="0" w:color="auto"/>
                <w:bottom w:val="none" w:sz="0" w:space="0" w:color="auto"/>
                <w:right w:val="none" w:sz="0" w:space="0" w:color="auto"/>
              </w:divBdr>
            </w:div>
            <w:div w:id="152381066">
              <w:marLeft w:val="0"/>
              <w:marRight w:val="0"/>
              <w:marTop w:val="0"/>
              <w:marBottom w:val="0"/>
              <w:divBdr>
                <w:top w:val="none" w:sz="0" w:space="0" w:color="auto"/>
                <w:left w:val="none" w:sz="0" w:space="0" w:color="auto"/>
                <w:bottom w:val="none" w:sz="0" w:space="0" w:color="auto"/>
                <w:right w:val="none" w:sz="0" w:space="0" w:color="auto"/>
              </w:divBdr>
            </w:div>
            <w:div w:id="265237588">
              <w:marLeft w:val="0"/>
              <w:marRight w:val="0"/>
              <w:marTop w:val="0"/>
              <w:marBottom w:val="0"/>
              <w:divBdr>
                <w:top w:val="none" w:sz="0" w:space="0" w:color="auto"/>
                <w:left w:val="none" w:sz="0" w:space="0" w:color="auto"/>
                <w:bottom w:val="none" w:sz="0" w:space="0" w:color="auto"/>
                <w:right w:val="none" w:sz="0" w:space="0" w:color="auto"/>
              </w:divBdr>
            </w:div>
            <w:div w:id="291904886">
              <w:marLeft w:val="0"/>
              <w:marRight w:val="0"/>
              <w:marTop w:val="0"/>
              <w:marBottom w:val="0"/>
              <w:divBdr>
                <w:top w:val="none" w:sz="0" w:space="0" w:color="auto"/>
                <w:left w:val="none" w:sz="0" w:space="0" w:color="auto"/>
                <w:bottom w:val="none" w:sz="0" w:space="0" w:color="auto"/>
                <w:right w:val="none" w:sz="0" w:space="0" w:color="auto"/>
              </w:divBdr>
            </w:div>
            <w:div w:id="387269510">
              <w:marLeft w:val="0"/>
              <w:marRight w:val="0"/>
              <w:marTop w:val="0"/>
              <w:marBottom w:val="0"/>
              <w:divBdr>
                <w:top w:val="none" w:sz="0" w:space="0" w:color="auto"/>
                <w:left w:val="none" w:sz="0" w:space="0" w:color="auto"/>
                <w:bottom w:val="none" w:sz="0" w:space="0" w:color="auto"/>
                <w:right w:val="none" w:sz="0" w:space="0" w:color="auto"/>
              </w:divBdr>
            </w:div>
            <w:div w:id="485125243">
              <w:marLeft w:val="0"/>
              <w:marRight w:val="0"/>
              <w:marTop w:val="0"/>
              <w:marBottom w:val="0"/>
              <w:divBdr>
                <w:top w:val="none" w:sz="0" w:space="0" w:color="auto"/>
                <w:left w:val="none" w:sz="0" w:space="0" w:color="auto"/>
                <w:bottom w:val="none" w:sz="0" w:space="0" w:color="auto"/>
                <w:right w:val="none" w:sz="0" w:space="0" w:color="auto"/>
              </w:divBdr>
            </w:div>
            <w:div w:id="710348387">
              <w:marLeft w:val="0"/>
              <w:marRight w:val="0"/>
              <w:marTop w:val="0"/>
              <w:marBottom w:val="0"/>
              <w:divBdr>
                <w:top w:val="none" w:sz="0" w:space="0" w:color="auto"/>
                <w:left w:val="none" w:sz="0" w:space="0" w:color="auto"/>
                <w:bottom w:val="none" w:sz="0" w:space="0" w:color="auto"/>
                <w:right w:val="none" w:sz="0" w:space="0" w:color="auto"/>
              </w:divBdr>
            </w:div>
            <w:div w:id="766656820">
              <w:marLeft w:val="0"/>
              <w:marRight w:val="0"/>
              <w:marTop w:val="0"/>
              <w:marBottom w:val="0"/>
              <w:divBdr>
                <w:top w:val="none" w:sz="0" w:space="0" w:color="auto"/>
                <w:left w:val="none" w:sz="0" w:space="0" w:color="auto"/>
                <w:bottom w:val="none" w:sz="0" w:space="0" w:color="auto"/>
                <w:right w:val="none" w:sz="0" w:space="0" w:color="auto"/>
              </w:divBdr>
            </w:div>
            <w:div w:id="799498959">
              <w:marLeft w:val="0"/>
              <w:marRight w:val="0"/>
              <w:marTop w:val="0"/>
              <w:marBottom w:val="0"/>
              <w:divBdr>
                <w:top w:val="none" w:sz="0" w:space="0" w:color="auto"/>
                <w:left w:val="none" w:sz="0" w:space="0" w:color="auto"/>
                <w:bottom w:val="none" w:sz="0" w:space="0" w:color="auto"/>
                <w:right w:val="none" w:sz="0" w:space="0" w:color="auto"/>
              </w:divBdr>
            </w:div>
            <w:div w:id="1113746508">
              <w:marLeft w:val="0"/>
              <w:marRight w:val="0"/>
              <w:marTop w:val="0"/>
              <w:marBottom w:val="0"/>
              <w:divBdr>
                <w:top w:val="none" w:sz="0" w:space="0" w:color="auto"/>
                <w:left w:val="none" w:sz="0" w:space="0" w:color="auto"/>
                <w:bottom w:val="none" w:sz="0" w:space="0" w:color="auto"/>
                <w:right w:val="none" w:sz="0" w:space="0" w:color="auto"/>
              </w:divBdr>
            </w:div>
            <w:div w:id="1323309872">
              <w:marLeft w:val="0"/>
              <w:marRight w:val="0"/>
              <w:marTop w:val="0"/>
              <w:marBottom w:val="0"/>
              <w:divBdr>
                <w:top w:val="none" w:sz="0" w:space="0" w:color="auto"/>
                <w:left w:val="none" w:sz="0" w:space="0" w:color="auto"/>
                <w:bottom w:val="none" w:sz="0" w:space="0" w:color="auto"/>
                <w:right w:val="none" w:sz="0" w:space="0" w:color="auto"/>
              </w:divBdr>
            </w:div>
            <w:div w:id="1365327838">
              <w:marLeft w:val="0"/>
              <w:marRight w:val="0"/>
              <w:marTop w:val="0"/>
              <w:marBottom w:val="0"/>
              <w:divBdr>
                <w:top w:val="none" w:sz="0" w:space="0" w:color="auto"/>
                <w:left w:val="none" w:sz="0" w:space="0" w:color="auto"/>
                <w:bottom w:val="none" w:sz="0" w:space="0" w:color="auto"/>
                <w:right w:val="none" w:sz="0" w:space="0" w:color="auto"/>
              </w:divBdr>
            </w:div>
            <w:div w:id="1374572642">
              <w:marLeft w:val="0"/>
              <w:marRight w:val="0"/>
              <w:marTop w:val="0"/>
              <w:marBottom w:val="0"/>
              <w:divBdr>
                <w:top w:val="none" w:sz="0" w:space="0" w:color="auto"/>
                <w:left w:val="none" w:sz="0" w:space="0" w:color="auto"/>
                <w:bottom w:val="none" w:sz="0" w:space="0" w:color="auto"/>
                <w:right w:val="none" w:sz="0" w:space="0" w:color="auto"/>
              </w:divBdr>
            </w:div>
            <w:div w:id="1513493054">
              <w:marLeft w:val="0"/>
              <w:marRight w:val="0"/>
              <w:marTop w:val="0"/>
              <w:marBottom w:val="0"/>
              <w:divBdr>
                <w:top w:val="none" w:sz="0" w:space="0" w:color="auto"/>
                <w:left w:val="none" w:sz="0" w:space="0" w:color="auto"/>
                <w:bottom w:val="none" w:sz="0" w:space="0" w:color="auto"/>
                <w:right w:val="none" w:sz="0" w:space="0" w:color="auto"/>
              </w:divBdr>
            </w:div>
            <w:div w:id="1563364354">
              <w:marLeft w:val="0"/>
              <w:marRight w:val="0"/>
              <w:marTop w:val="0"/>
              <w:marBottom w:val="0"/>
              <w:divBdr>
                <w:top w:val="none" w:sz="0" w:space="0" w:color="auto"/>
                <w:left w:val="none" w:sz="0" w:space="0" w:color="auto"/>
                <w:bottom w:val="none" w:sz="0" w:space="0" w:color="auto"/>
                <w:right w:val="none" w:sz="0" w:space="0" w:color="auto"/>
              </w:divBdr>
            </w:div>
            <w:div w:id="162400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6200">
      <w:bodyDiv w:val="1"/>
      <w:marLeft w:val="0"/>
      <w:marRight w:val="0"/>
      <w:marTop w:val="0"/>
      <w:marBottom w:val="0"/>
      <w:divBdr>
        <w:top w:val="none" w:sz="0" w:space="0" w:color="auto"/>
        <w:left w:val="none" w:sz="0" w:space="0" w:color="auto"/>
        <w:bottom w:val="none" w:sz="0" w:space="0" w:color="auto"/>
        <w:right w:val="none" w:sz="0" w:space="0" w:color="auto"/>
      </w:divBdr>
    </w:div>
    <w:div w:id="1112938102">
      <w:bodyDiv w:val="1"/>
      <w:marLeft w:val="0"/>
      <w:marRight w:val="0"/>
      <w:marTop w:val="0"/>
      <w:marBottom w:val="0"/>
      <w:divBdr>
        <w:top w:val="none" w:sz="0" w:space="0" w:color="auto"/>
        <w:left w:val="none" w:sz="0" w:space="0" w:color="auto"/>
        <w:bottom w:val="none" w:sz="0" w:space="0" w:color="auto"/>
        <w:right w:val="none" w:sz="0" w:space="0" w:color="auto"/>
      </w:divBdr>
    </w:div>
    <w:div w:id="1113209749">
      <w:bodyDiv w:val="1"/>
      <w:marLeft w:val="0"/>
      <w:marRight w:val="0"/>
      <w:marTop w:val="0"/>
      <w:marBottom w:val="0"/>
      <w:divBdr>
        <w:top w:val="none" w:sz="0" w:space="0" w:color="auto"/>
        <w:left w:val="none" w:sz="0" w:space="0" w:color="auto"/>
        <w:bottom w:val="none" w:sz="0" w:space="0" w:color="auto"/>
        <w:right w:val="none" w:sz="0" w:space="0" w:color="auto"/>
      </w:divBdr>
    </w:div>
    <w:div w:id="1119294966">
      <w:bodyDiv w:val="1"/>
      <w:marLeft w:val="0"/>
      <w:marRight w:val="0"/>
      <w:marTop w:val="0"/>
      <w:marBottom w:val="0"/>
      <w:divBdr>
        <w:top w:val="none" w:sz="0" w:space="0" w:color="auto"/>
        <w:left w:val="none" w:sz="0" w:space="0" w:color="auto"/>
        <w:bottom w:val="none" w:sz="0" w:space="0" w:color="auto"/>
        <w:right w:val="none" w:sz="0" w:space="0" w:color="auto"/>
      </w:divBdr>
    </w:div>
    <w:div w:id="1142045143">
      <w:bodyDiv w:val="1"/>
      <w:marLeft w:val="0"/>
      <w:marRight w:val="0"/>
      <w:marTop w:val="0"/>
      <w:marBottom w:val="0"/>
      <w:divBdr>
        <w:top w:val="none" w:sz="0" w:space="0" w:color="auto"/>
        <w:left w:val="none" w:sz="0" w:space="0" w:color="auto"/>
        <w:bottom w:val="none" w:sz="0" w:space="0" w:color="auto"/>
        <w:right w:val="none" w:sz="0" w:space="0" w:color="auto"/>
      </w:divBdr>
    </w:div>
    <w:div w:id="1143111335">
      <w:bodyDiv w:val="1"/>
      <w:marLeft w:val="0"/>
      <w:marRight w:val="0"/>
      <w:marTop w:val="0"/>
      <w:marBottom w:val="0"/>
      <w:divBdr>
        <w:top w:val="none" w:sz="0" w:space="0" w:color="auto"/>
        <w:left w:val="none" w:sz="0" w:space="0" w:color="auto"/>
        <w:bottom w:val="none" w:sz="0" w:space="0" w:color="auto"/>
        <w:right w:val="none" w:sz="0" w:space="0" w:color="auto"/>
      </w:divBdr>
      <w:divsChild>
        <w:div w:id="1574854961">
          <w:marLeft w:val="0"/>
          <w:marRight w:val="0"/>
          <w:marTop w:val="0"/>
          <w:marBottom w:val="0"/>
          <w:divBdr>
            <w:top w:val="none" w:sz="0" w:space="0" w:color="auto"/>
            <w:left w:val="none" w:sz="0" w:space="0" w:color="auto"/>
            <w:bottom w:val="none" w:sz="0" w:space="0" w:color="auto"/>
            <w:right w:val="none" w:sz="0" w:space="0" w:color="auto"/>
          </w:divBdr>
          <w:divsChild>
            <w:div w:id="4593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5828">
      <w:bodyDiv w:val="1"/>
      <w:marLeft w:val="0"/>
      <w:marRight w:val="0"/>
      <w:marTop w:val="0"/>
      <w:marBottom w:val="0"/>
      <w:divBdr>
        <w:top w:val="none" w:sz="0" w:space="0" w:color="auto"/>
        <w:left w:val="none" w:sz="0" w:space="0" w:color="auto"/>
        <w:bottom w:val="none" w:sz="0" w:space="0" w:color="auto"/>
        <w:right w:val="none" w:sz="0" w:space="0" w:color="auto"/>
      </w:divBdr>
      <w:divsChild>
        <w:div w:id="1375958459">
          <w:marLeft w:val="0"/>
          <w:marRight w:val="0"/>
          <w:marTop w:val="0"/>
          <w:marBottom w:val="0"/>
          <w:divBdr>
            <w:top w:val="none" w:sz="0" w:space="0" w:color="auto"/>
            <w:left w:val="none" w:sz="0" w:space="0" w:color="auto"/>
            <w:bottom w:val="none" w:sz="0" w:space="0" w:color="auto"/>
            <w:right w:val="none" w:sz="0" w:space="0" w:color="auto"/>
          </w:divBdr>
          <w:divsChild>
            <w:div w:id="13368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0633">
      <w:bodyDiv w:val="1"/>
      <w:marLeft w:val="0"/>
      <w:marRight w:val="0"/>
      <w:marTop w:val="0"/>
      <w:marBottom w:val="0"/>
      <w:divBdr>
        <w:top w:val="none" w:sz="0" w:space="0" w:color="auto"/>
        <w:left w:val="none" w:sz="0" w:space="0" w:color="auto"/>
        <w:bottom w:val="none" w:sz="0" w:space="0" w:color="auto"/>
        <w:right w:val="none" w:sz="0" w:space="0" w:color="auto"/>
      </w:divBdr>
    </w:div>
    <w:div w:id="1174539433">
      <w:bodyDiv w:val="1"/>
      <w:marLeft w:val="0"/>
      <w:marRight w:val="0"/>
      <w:marTop w:val="0"/>
      <w:marBottom w:val="0"/>
      <w:divBdr>
        <w:top w:val="none" w:sz="0" w:space="0" w:color="auto"/>
        <w:left w:val="none" w:sz="0" w:space="0" w:color="auto"/>
        <w:bottom w:val="none" w:sz="0" w:space="0" w:color="auto"/>
        <w:right w:val="none" w:sz="0" w:space="0" w:color="auto"/>
      </w:divBdr>
    </w:div>
    <w:div w:id="1177618328">
      <w:bodyDiv w:val="1"/>
      <w:marLeft w:val="0"/>
      <w:marRight w:val="0"/>
      <w:marTop w:val="0"/>
      <w:marBottom w:val="0"/>
      <w:divBdr>
        <w:top w:val="none" w:sz="0" w:space="0" w:color="auto"/>
        <w:left w:val="none" w:sz="0" w:space="0" w:color="auto"/>
        <w:bottom w:val="none" w:sz="0" w:space="0" w:color="auto"/>
        <w:right w:val="none" w:sz="0" w:space="0" w:color="auto"/>
      </w:divBdr>
      <w:divsChild>
        <w:div w:id="1092046528">
          <w:marLeft w:val="0"/>
          <w:marRight w:val="0"/>
          <w:marTop w:val="0"/>
          <w:marBottom w:val="0"/>
          <w:divBdr>
            <w:top w:val="none" w:sz="0" w:space="0" w:color="auto"/>
            <w:left w:val="none" w:sz="0" w:space="0" w:color="auto"/>
            <w:bottom w:val="none" w:sz="0" w:space="0" w:color="auto"/>
            <w:right w:val="none" w:sz="0" w:space="0" w:color="auto"/>
          </w:divBdr>
        </w:div>
      </w:divsChild>
    </w:div>
    <w:div w:id="1202405180">
      <w:bodyDiv w:val="1"/>
      <w:marLeft w:val="0"/>
      <w:marRight w:val="0"/>
      <w:marTop w:val="0"/>
      <w:marBottom w:val="0"/>
      <w:divBdr>
        <w:top w:val="none" w:sz="0" w:space="0" w:color="auto"/>
        <w:left w:val="none" w:sz="0" w:space="0" w:color="auto"/>
        <w:bottom w:val="none" w:sz="0" w:space="0" w:color="auto"/>
        <w:right w:val="none" w:sz="0" w:space="0" w:color="auto"/>
      </w:divBdr>
      <w:divsChild>
        <w:div w:id="48844681">
          <w:marLeft w:val="480"/>
          <w:marRight w:val="0"/>
          <w:marTop w:val="0"/>
          <w:marBottom w:val="0"/>
          <w:divBdr>
            <w:top w:val="none" w:sz="0" w:space="0" w:color="auto"/>
            <w:left w:val="none" w:sz="0" w:space="0" w:color="auto"/>
            <w:bottom w:val="none" w:sz="0" w:space="0" w:color="auto"/>
            <w:right w:val="none" w:sz="0" w:space="0" w:color="auto"/>
          </w:divBdr>
        </w:div>
        <w:div w:id="93136947">
          <w:marLeft w:val="480"/>
          <w:marRight w:val="0"/>
          <w:marTop w:val="0"/>
          <w:marBottom w:val="0"/>
          <w:divBdr>
            <w:top w:val="none" w:sz="0" w:space="0" w:color="auto"/>
            <w:left w:val="none" w:sz="0" w:space="0" w:color="auto"/>
            <w:bottom w:val="none" w:sz="0" w:space="0" w:color="auto"/>
            <w:right w:val="none" w:sz="0" w:space="0" w:color="auto"/>
          </w:divBdr>
        </w:div>
        <w:div w:id="299380352">
          <w:marLeft w:val="480"/>
          <w:marRight w:val="0"/>
          <w:marTop w:val="0"/>
          <w:marBottom w:val="0"/>
          <w:divBdr>
            <w:top w:val="none" w:sz="0" w:space="0" w:color="auto"/>
            <w:left w:val="none" w:sz="0" w:space="0" w:color="auto"/>
            <w:bottom w:val="none" w:sz="0" w:space="0" w:color="auto"/>
            <w:right w:val="none" w:sz="0" w:space="0" w:color="auto"/>
          </w:divBdr>
        </w:div>
        <w:div w:id="583102419">
          <w:marLeft w:val="480"/>
          <w:marRight w:val="0"/>
          <w:marTop w:val="0"/>
          <w:marBottom w:val="0"/>
          <w:divBdr>
            <w:top w:val="none" w:sz="0" w:space="0" w:color="auto"/>
            <w:left w:val="none" w:sz="0" w:space="0" w:color="auto"/>
            <w:bottom w:val="none" w:sz="0" w:space="0" w:color="auto"/>
            <w:right w:val="none" w:sz="0" w:space="0" w:color="auto"/>
          </w:divBdr>
        </w:div>
        <w:div w:id="772240247">
          <w:marLeft w:val="480"/>
          <w:marRight w:val="0"/>
          <w:marTop w:val="0"/>
          <w:marBottom w:val="0"/>
          <w:divBdr>
            <w:top w:val="none" w:sz="0" w:space="0" w:color="auto"/>
            <w:left w:val="none" w:sz="0" w:space="0" w:color="auto"/>
            <w:bottom w:val="none" w:sz="0" w:space="0" w:color="auto"/>
            <w:right w:val="none" w:sz="0" w:space="0" w:color="auto"/>
          </w:divBdr>
        </w:div>
        <w:div w:id="835535834">
          <w:marLeft w:val="480"/>
          <w:marRight w:val="0"/>
          <w:marTop w:val="0"/>
          <w:marBottom w:val="0"/>
          <w:divBdr>
            <w:top w:val="none" w:sz="0" w:space="0" w:color="auto"/>
            <w:left w:val="none" w:sz="0" w:space="0" w:color="auto"/>
            <w:bottom w:val="none" w:sz="0" w:space="0" w:color="auto"/>
            <w:right w:val="none" w:sz="0" w:space="0" w:color="auto"/>
          </w:divBdr>
        </w:div>
        <w:div w:id="1160119226">
          <w:marLeft w:val="480"/>
          <w:marRight w:val="0"/>
          <w:marTop w:val="0"/>
          <w:marBottom w:val="0"/>
          <w:divBdr>
            <w:top w:val="none" w:sz="0" w:space="0" w:color="auto"/>
            <w:left w:val="none" w:sz="0" w:space="0" w:color="auto"/>
            <w:bottom w:val="none" w:sz="0" w:space="0" w:color="auto"/>
            <w:right w:val="none" w:sz="0" w:space="0" w:color="auto"/>
          </w:divBdr>
        </w:div>
        <w:div w:id="1688678734">
          <w:marLeft w:val="480"/>
          <w:marRight w:val="0"/>
          <w:marTop w:val="0"/>
          <w:marBottom w:val="0"/>
          <w:divBdr>
            <w:top w:val="none" w:sz="0" w:space="0" w:color="auto"/>
            <w:left w:val="none" w:sz="0" w:space="0" w:color="auto"/>
            <w:bottom w:val="none" w:sz="0" w:space="0" w:color="auto"/>
            <w:right w:val="none" w:sz="0" w:space="0" w:color="auto"/>
          </w:divBdr>
        </w:div>
        <w:div w:id="2020958820">
          <w:marLeft w:val="480"/>
          <w:marRight w:val="0"/>
          <w:marTop w:val="0"/>
          <w:marBottom w:val="0"/>
          <w:divBdr>
            <w:top w:val="none" w:sz="0" w:space="0" w:color="auto"/>
            <w:left w:val="none" w:sz="0" w:space="0" w:color="auto"/>
            <w:bottom w:val="none" w:sz="0" w:space="0" w:color="auto"/>
            <w:right w:val="none" w:sz="0" w:space="0" w:color="auto"/>
          </w:divBdr>
        </w:div>
      </w:divsChild>
    </w:div>
    <w:div w:id="1214001132">
      <w:bodyDiv w:val="1"/>
      <w:marLeft w:val="0"/>
      <w:marRight w:val="0"/>
      <w:marTop w:val="0"/>
      <w:marBottom w:val="0"/>
      <w:divBdr>
        <w:top w:val="none" w:sz="0" w:space="0" w:color="auto"/>
        <w:left w:val="none" w:sz="0" w:space="0" w:color="auto"/>
        <w:bottom w:val="none" w:sz="0" w:space="0" w:color="auto"/>
        <w:right w:val="none" w:sz="0" w:space="0" w:color="auto"/>
      </w:divBdr>
    </w:div>
    <w:div w:id="1217156038">
      <w:bodyDiv w:val="1"/>
      <w:marLeft w:val="0"/>
      <w:marRight w:val="0"/>
      <w:marTop w:val="0"/>
      <w:marBottom w:val="0"/>
      <w:divBdr>
        <w:top w:val="none" w:sz="0" w:space="0" w:color="auto"/>
        <w:left w:val="none" w:sz="0" w:space="0" w:color="auto"/>
        <w:bottom w:val="none" w:sz="0" w:space="0" w:color="auto"/>
        <w:right w:val="none" w:sz="0" w:space="0" w:color="auto"/>
      </w:divBdr>
    </w:div>
    <w:div w:id="1219779582">
      <w:bodyDiv w:val="1"/>
      <w:marLeft w:val="0"/>
      <w:marRight w:val="0"/>
      <w:marTop w:val="0"/>
      <w:marBottom w:val="0"/>
      <w:divBdr>
        <w:top w:val="none" w:sz="0" w:space="0" w:color="auto"/>
        <w:left w:val="none" w:sz="0" w:space="0" w:color="auto"/>
        <w:bottom w:val="none" w:sz="0" w:space="0" w:color="auto"/>
        <w:right w:val="none" w:sz="0" w:space="0" w:color="auto"/>
      </w:divBdr>
      <w:divsChild>
        <w:div w:id="1650328908">
          <w:marLeft w:val="0"/>
          <w:marRight w:val="0"/>
          <w:marTop w:val="0"/>
          <w:marBottom w:val="0"/>
          <w:divBdr>
            <w:top w:val="none" w:sz="0" w:space="0" w:color="auto"/>
            <w:left w:val="none" w:sz="0" w:space="0" w:color="auto"/>
            <w:bottom w:val="none" w:sz="0" w:space="0" w:color="auto"/>
            <w:right w:val="none" w:sz="0" w:space="0" w:color="auto"/>
          </w:divBdr>
          <w:divsChild>
            <w:div w:id="148986728">
              <w:marLeft w:val="0"/>
              <w:marRight w:val="0"/>
              <w:marTop w:val="0"/>
              <w:marBottom w:val="0"/>
              <w:divBdr>
                <w:top w:val="none" w:sz="0" w:space="0" w:color="auto"/>
                <w:left w:val="none" w:sz="0" w:space="0" w:color="auto"/>
                <w:bottom w:val="none" w:sz="0" w:space="0" w:color="auto"/>
                <w:right w:val="none" w:sz="0" w:space="0" w:color="auto"/>
              </w:divBdr>
            </w:div>
            <w:div w:id="344206915">
              <w:marLeft w:val="0"/>
              <w:marRight w:val="0"/>
              <w:marTop w:val="0"/>
              <w:marBottom w:val="0"/>
              <w:divBdr>
                <w:top w:val="none" w:sz="0" w:space="0" w:color="auto"/>
                <w:left w:val="none" w:sz="0" w:space="0" w:color="auto"/>
                <w:bottom w:val="none" w:sz="0" w:space="0" w:color="auto"/>
                <w:right w:val="none" w:sz="0" w:space="0" w:color="auto"/>
              </w:divBdr>
            </w:div>
            <w:div w:id="398407154">
              <w:marLeft w:val="0"/>
              <w:marRight w:val="0"/>
              <w:marTop w:val="0"/>
              <w:marBottom w:val="0"/>
              <w:divBdr>
                <w:top w:val="none" w:sz="0" w:space="0" w:color="auto"/>
                <w:left w:val="none" w:sz="0" w:space="0" w:color="auto"/>
                <w:bottom w:val="none" w:sz="0" w:space="0" w:color="auto"/>
                <w:right w:val="none" w:sz="0" w:space="0" w:color="auto"/>
              </w:divBdr>
            </w:div>
            <w:div w:id="429198336">
              <w:marLeft w:val="0"/>
              <w:marRight w:val="0"/>
              <w:marTop w:val="0"/>
              <w:marBottom w:val="0"/>
              <w:divBdr>
                <w:top w:val="none" w:sz="0" w:space="0" w:color="auto"/>
                <w:left w:val="none" w:sz="0" w:space="0" w:color="auto"/>
                <w:bottom w:val="none" w:sz="0" w:space="0" w:color="auto"/>
                <w:right w:val="none" w:sz="0" w:space="0" w:color="auto"/>
              </w:divBdr>
            </w:div>
            <w:div w:id="682902090">
              <w:marLeft w:val="0"/>
              <w:marRight w:val="0"/>
              <w:marTop w:val="0"/>
              <w:marBottom w:val="0"/>
              <w:divBdr>
                <w:top w:val="none" w:sz="0" w:space="0" w:color="auto"/>
                <w:left w:val="none" w:sz="0" w:space="0" w:color="auto"/>
                <w:bottom w:val="none" w:sz="0" w:space="0" w:color="auto"/>
                <w:right w:val="none" w:sz="0" w:space="0" w:color="auto"/>
              </w:divBdr>
            </w:div>
            <w:div w:id="726491071">
              <w:marLeft w:val="0"/>
              <w:marRight w:val="0"/>
              <w:marTop w:val="0"/>
              <w:marBottom w:val="0"/>
              <w:divBdr>
                <w:top w:val="none" w:sz="0" w:space="0" w:color="auto"/>
                <w:left w:val="none" w:sz="0" w:space="0" w:color="auto"/>
                <w:bottom w:val="none" w:sz="0" w:space="0" w:color="auto"/>
                <w:right w:val="none" w:sz="0" w:space="0" w:color="auto"/>
              </w:divBdr>
            </w:div>
            <w:div w:id="762456766">
              <w:marLeft w:val="0"/>
              <w:marRight w:val="0"/>
              <w:marTop w:val="0"/>
              <w:marBottom w:val="0"/>
              <w:divBdr>
                <w:top w:val="none" w:sz="0" w:space="0" w:color="auto"/>
                <w:left w:val="none" w:sz="0" w:space="0" w:color="auto"/>
                <w:bottom w:val="none" w:sz="0" w:space="0" w:color="auto"/>
                <w:right w:val="none" w:sz="0" w:space="0" w:color="auto"/>
              </w:divBdr>
            </w:div>
            <w:div w:id="903372375">
              <w:marLeft w:val="0"/>
              <w:marRight w:val="0"/>
              <w:marTop w:val="0"/>
              <w:marBottom w:val="0"/>
              <w:divBdr>
                <w:top w:val="none" w:sz="0" w:space="0" w:color="auto"/>
                <w:left w:val="none" w:sz="0" w:space="0" w:color="auto"/>
                <w:bottom w:val="none" w:sz="0" w:space="0" w:color="auto"/>
                <w:right w:val="none" w:sz="0" w:space="0" w:color="auto"/>
              </w:divBdr>
            </w:div>
            <w:div w:id="935400594">
              <w:marLeft w:val="0"/>
              <w:marRight w:val="0"/>
              <w:marTop w:val="0"/>
              <w:marBottom w:val="0"/>
              <w:divBdr>
                <w:top w:val="none" w:sz="0" w:space="0" w:color="auto"/>
                <w:left w:val="none" w:sz="0" w:space="0" w:color="auto"/>
                <w:bottom w:val="none" w:sz="0" w:space="0" w:color="auto"/>
                <w:right w:val="none" w:sz="0" w:space="0" w:color="auto"/>
              </w:divBdr>
            </w:div>
            <w:div w:id="1025984818">
              <w:marLeft w:val="0"/>
              <w:marRight w:val="0"/>
              <w:marTop w:val="0"/>
              <w:marBottom w:val="0"/>
              <w:divBdr>
                <w:top w:val="none" w:sz="0" w:space="0" w:color="auto"/>
                <w:left w:val="none" w:sz="0" w:space="0" w:color="auto"/>
                <w:bottom w:val="none" w:sz="0" w:space="0" w:color="auto"/>
                <w:right w:val="none" w:sz="0" w:space="0" w:color="auto"/>
              </w:divBdr>
            </w:div>
            <w:div w:id="1409497663">
              <w:marLeft w:val="0"/>
              <w:marRight w:val="0"/>
              <w:marTop w:val="0"/>
              <w:marBottom w:val="0"/>
              <w:divBdr>
                <w:top w:val="none" w:sz="0" w:space="0" w:color="auto"/>
                <w:left w:val="none" w:sz="0" w:space="0" w:color="auto"/>
                <w:bottom w:val="none" w:sz="0" w:space="0" w:color="auto"/>
                <w:right w:val="none" w:sz="0" w:space="0" w:color="auto"/>
              </w:divBdr>
            </w:div>
            <w:div w:id="1512644356">
              <w:marLeft w:val="0"/>
              <w:marRight w:val="0"/>
              <w:marTop w:val="0"/>
              <w:marBottom w:val="0"/>
              <w:divBdr>
                <w:top w:val="none" w:sz="0" w:space="0" w:color="auto"/>
                <w:left w:val="none" w:sz="0" w:space="0" w:color="auto"/>
                <w:bottom w:val="none" w:sz="0" w:space="0" w:color="auto"/>
                <w:right w:val="none" w:sz="0" w:space="0" w:color="auto"/>
              </w:divBdr>
            </w:div>
            <w:div w:id="1566648062">
              <w:marLeft w:val="0"/>
              <w:marRight w:val="0"/>
              <w:marTop w:val="0"/>
              <w:marBottom w:val="0"/>
              <w:divBdr>
                <w:top w:val="none" w:sz="0" w:space="0" w:color="auto"/>
                <w:left w:val="none" w:sz="0" w:space="0" w:color="auto"/>
                <w:bottom w:val="none" w:sz="0" w:space="0" w:color="auto"/>
                <w:right w:val="none" w:sz="0" w:space="0" w:color="auto"/>
              </w:divBdr>
            </w:div>
            <w:div w:id="1616135363">
              <w:marLeft w:val="0"/>
              <w:marRight w:val="0"/>
              <w:marTop w:val="0"/>
              <w:marBottom w:val="0"/>
              <w:divBdr>
                <w:top w:val="none" w:sz="0" w:space="0" w:color="auto"/>
                <w:left w:val="none" w:sz="0" w:space="0" w:color="auto"/>
                <w:bottom w:val="none" w:sz="0" w:space="0" w:color="auto"/>
                <w:right w:val="none" w:sz="0" w:space="0" w:color="auto"/>
              </w:divBdr>
            </w:div>
            <w:div w:id="1678463533">
              <w:marLeft w:val="0"/>
              <w:marRight w:val="0"/>
              <w:marTop w:val="0"/>
              <w:marBottom w:val="0"/>
              <w:divBdr>
                <w:top w:val="none" w:sz="0" w:space="0" w:color="auto"/>
                <w:left w:val="none" w:sz="0" w:space="0" w:color="auto"/>
                <w:bottom w:val="none" w:sz="0" w:space="0" w:color="auto"/>
                <w:right w:val="none" w:sz="0" w:space="0" w:color="auto"/>
              </w:divBdr>
            </w:div>
            <w:div w:id="1715613834">
              <w:marLeft w:val="0"/>
              <w:marRight w:val="0"/>
              <w:marTop w:val="0"/>
              <w:marBottom w:val="0"/>
              <w:divBdr>
                <w:top w:val="none" w:sz="0" w:space="0" w:color="auto"/>
                <w:left w:val="none" w:sz="0" w:space="0" w:color="auto"/>
                <w:bottom w:val="none" w:sz="0" w:space="0" w:color="auto"/>
                <w:right w:val="none" w:sz="0" w:space="0" w:color="auto"/>
              </w:divBdr>
            </w:div>
            <w:div w:id="200862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6815">
      <w:bodyDiv w:val="1"/>
      <w:marLeft w:val="0"/>
      <w:marRight w:val="0"/>
      <w:marTop w:val="0"/>
      <w:marBottom w:val="0"/>
      <w:divBdr>
        <w:top w:val="none" w:sz="0" w:space="0" w:color="auto"/>
        <w:left w:val="none" w:sz="0" w:space="0" w:color="auto"/>
        <w:bottom w:val="none" w:sz="0" w:space="0" w:color="auto"/>
        <w:right w:val="none" w:sz="0" w:space="0" w:color="auto"/>
      </w:divBdr>
    </w:div>
    <w:div w:id="1232303794">
      <w:bodyDiv w:val="1"/>
      <w:marLeft w:val="0"/>
      <w:marRight w:val="0"/>
      <w:marTop w:val="0"/>
      <w:marBottom w:val="0"/>
      <w:divBdr>
        <w:top w:val="none" w:sz="0" w:space="0" w:color="auto"/>
        <w:left w:val="none" w:sz="0" w:space="0" w:color="auto"/>
        <w:bottom w:val="none" w:sz="0" w:space="0" w:color="auto"/>
        <w:right w:val="none" w:sz="0" w:space="0" w:color="auto"/>
      </w:divBdr>
      <w:divsChild>
        <w:div w:id="2096976887">
          <w:marLeft w:val="0"/>
          <w:marRight w:val="0"/>
          <w:marTop w:val="0"/>
          <w:marBottom w:val="0"/>
          <w:divBdr>
            <w:top w:val="none" w:sz="0" w:space="0" w:color="auto"/>
            <w:left w:val="none" w:sz="0" w:space="0" w:color="auto"/>
            <w:bottom w:val="none" w:sz="0" w:space="0" w:color="auto"/>
            <w:right w:val="none" w:sz="0" w:space="0" w:color="auto"/>
          </w:divBdr>
          <w:divsChild>
            <w:div w:id="36860485">
              <w:marLeft w:val="0"/>
              <w:marRight w:val="0"/>
              <w:marTop w:val="0"/>
              <w:marBottom w:val="0"/>
              <w:divBdr>
                <w:top w:val="none" w:sz="0" w:space="0" w:color="auto"/>
                <w:left w:val="none" w:sz="0" w:space="0" w:color="auto"/>
                <w:bottom w:val="none" w:sz="0" w:space="0" w:color="auto"/>
                <w:right w:val="none" w:sz="0" w:space="0" w:color="auto"/>
              </w:divBdr>
            </w:div>
            <w:div w:id="194540001">
              <w:marLeft w:val="0"/>
              <w:marRight w:val="0"/>
              <w:marTop w:val="0"/>
              <w:marBottom w:val="0"/>
              <w:divBdr>
                <w:top w:val="none" w:sz="0" w:space="0" w:color="auto"/>
                <w:left w:val="none" w:sz="0" w:space="0" w:color="auto"/>
                <w:bottom w:val="none" w:sz="0" w:space="0" w:color="auto"/>
                <w:right w:val="none" w:sz="0" w:space="0" w:color="auto"/>
              </w:divBdr>
            </w:div>
            <w:div w:id="313608048">
              <w:marLeft w:val="0"/>
              <w:marRight w:val="0"/>
              <w:marTop w:val="0"/>
              <w:marBottom w:val="0"/>
              <w:divBdr>
                <w:top w:val="none" w:sz="0" w:space="0" w:color="auto"/>
                <w:left w:val="none" w:sz="0" w:space="0" w:color="auto"/>
                <w:bottom w:val="none" w:sz="0" w:space="0" w:color="auto"/>
                <w:right w:val="none" w:sz="0" w:space="0" w:color="auto"/>
              </w:divBdr>
            </w:div>
            <w:div w:id="375355471">
              <w:marLeft w:val="0"/>
              <w:marRight w:val="0"/>
              <w:marTop w:val="0"/>
              <w:marBottom w:val="0"/>
              <w:divBdr>
                <w:top w:val="none" w:sz="0" w:space="0" w:color="auto"/>
                <w:left w:val="none" w:sz="0" w:space="0" w:color="auto"/>
                <w:bottom w:val="none" w:sz="0" w:space="0" w:color="auto"/>
                <w:right w:val="none" w:sz="0" w:space="0" w:color="auto"/>
              </w:divBdr>
            </w:div>
            <w:div w:id="459305430">
              <w:marLeft w:val="0"/>
              <w:marRight w:val="0"/>
              <w:marTop w:val="0"/>
              <w:marBottom w:val="0"/>
              <w:divBdr>
                <w:top w:val="none" w:sz="0" w:space="0" w:color="auto"/>
                <w:left w:val="none" w:sz="0" w:space="0" w:color="auto"/>
                <w:bottom w:val="none" w:sz="0" w:space="0" w:color="auto"/>
                <w:right w:val="none" w:sz="0" w:space="0" w:color="auto"/>
              </w:divBdr>
            </w:div>
            <w:div w:id="541481065">
              <w:marLeft w:val="0"/>
              <w:marRight w:val="0"/>
              <w:marTop w:val="0"/>
              <w:marBottom w:val="0"/>
              <w:divBdr>
                <w:top w:val="none" w:sz="0" w:space="0" w:color="auto"/>
                <w:left w:val="none" w:sz="0" w:space="0" w:color="auto"/>
                <w:bottom w:val="none" w:sz="0" w:space="0" w:color="auto"/>
                <w:right w:val="none" w:sz="0" w:space="0" w:color="auto"/>
              </w:divBdr>
            </w:div>
            <w:div w:id="989167389">
              <w:marLeft w:val="0"/>
              <w:marRight w:val="0"/>
              <w:marTop w:val="0"/>
              <w:marBottom w:val="0"/>
              <w:divBdr>
                <w:top w:val="none" w:sz="0" w:space="0" w:color="auto"/>
                <w:left w:val="none" w:sz="0" w:space="0" w:color="auto"/>
                <w:bottom w:val="none" w:sz="0" w:space="0" w:color="auto"/>
                <w:right w:val="none" w:sz="0" w:space="0" w:color="auto"/>
              </w:divBdr>
            </w:div>
            <w:div w:id="1055007936">
              <w:marLeft w:val="0"/>
              <w:marRight w:val="0"/>
              <w:marTop w:val="0"/>
              <w:marBottom w:val="0"/>
              <w:divBdr>
                <w:top w:val="none" w:sz="0" w:space="0" w:color="auto"/>
                <w:left w:val="none" w:sz="0" w:space="0" w:color="auto"/>
                <w:bottom w:val="none" w:sz="0" w:space="0" w:color="auto"/>
                <w:right w:val="none" w:sz="0" w:space="0" w:color="auto"/>
              </w:divBdr>
            </w:div>
            <w:div w:id="1113477983">
              <w:marLeft w:val="0"/>
              <w:marRight w:val="0"/>
              <w:marTop w:val="0"/>
              <w:marBottom w:val="0"/>
              <w:divBdr>
                <w:top w:val="none" w:sz="0" w:space="0" w:color="auto"/>
                <w:left w:val="none" w:sz="0" w:space="0" w:color="auto"/>
                <w:bottom w:val="none" w:sz="0" w:space="0" w:color="auto"/>
                <w:right w:val="none" w:sz="0" w:space="0" w:color="auto"/>
              </w:divBdr>
            </w:div>
            <w:div w:id="1241406851">
              <w:marLeft w:val="0"/>
              <w:marRight w:val="0"/>
              <w:marTop w:val="0"/>
              <w:marBottom w:val="0"/>
              <w:divBdr>
                <w:top w:val="none" w:sz="0" w:space="0" w:color="auto"/>
                <w:left w:val="none" w:sz="0" w:space="0" w:color="auto"/>
                <w:bottom w:val="none" w:sz="0" w:space="0" w:color="auto"/>
                <w:right w:val="none" w:sz="0" w:space="0" w:color="auto"/>
              </w:divBdr>
            </w:div>
            <w:div w:id="1390377562">
              <w:marLeft w:val="0"/>
              <w:marRight w:val="0"/>
              <w:marTop w:val="0"/>
              <w:marBottom w:val="0"/>
              <w:divBdr>
                <w:top w:val="none" w:sz="0" w:space="0" w:color="auto"/>
                <w:left w:val="none" w:sz="0" w:space="0" w:color="auto"/>
                <w:bottom w:val="none" w:sz="0" w:space="0" w:color="auto"/>
                <w:right w:val="none" w:sz="0" w:space="0" w:color="auto"/>
              </w:divBdr>
            </w:div>
            <w:div w:id="1623531209">
              <w:marLeft w:val="0"/>
              <w:marRight w:val="0"/>
              <w:marTop w:val="0"/>
              <w:marBottom w:val="0"/>
              <w:divBdr>
                <w:top w:val="none" w:sz="0" w:space="0" w:color="auto"/>
                <w:left w:val="none" w:sz="0" w:space="0" w:color="auto"/>
                <w:bottom w:val="none" w:sz="0" w:space="0" w:color="auto"/>
                <w:right w:val="none" w:sz="0" w:space="0" w:color="auto"/>
              </w:divBdr>
            </w:div>
            <w:div w:id="1674607394">
              <w:marLeft w:val="0"/>
              <w:marRight w:val="0"/>
              <w:marTop w:val="0"/>
              <w:marBottom w:val="0"/>
              <w:divBdr>
                <w:top w:val="none" w:sz="0" w:space="0" w:color="auto"/>
                <w:left w:val="none" w:sz="0" w:space="0" w:color="auto"/>
                <w:bottom w:val="none" w:sz="0" w:space="0" w:color="auto"/>
                <w:right w:val="none" w:sz="0" w:space="0" w:color="auto"/>
              </w:divBdr>
            </w:div>
            <w:div w:id="1875731034">
              <w:marLeft w:val="0"/>
              <w:marRight w:val="0"/>
              <w:marTop w:val="0"/>
              <w:marBottom w:val="0"/>
              <w:divBdr>
                <w:top w:val="none" w:sz="0" w:space="0" w:color="auto"/>
                <w:left w:val="none" w:sz="0" w:space="0" w:color="auto"/>
                <w:bottom w:val="none" w:sz="0" w:space="0" w:color="auto"/>
                <w:right w:val="none" w:sz="0" w:space="0" w:color="auto"/>
              </w:divBdr>
            </w:div>
            <w:div w:id="1964461440">
              <w:marLeft w:val="0"/>
              <w:marRight w:val="0"/>
              <w:marTop w:val="0"/>
              <w:marBottom w:val="0"/>
              <w:divBdr>
                <w:top w:val="none" w:sz="0" w:space="0" w:color="auto"/>
                <w:left w:val="none" w:sz="0" w:space="0" w:color="auto"/>
                <w:bottom w:val="none" w:sz="0" w:space="0" w:color="auto"/>
                <w:right w:val="none" w:sz="0" w:space="0" w:color="auto"/>
              </w:divBdr>
            </w:div>
            <w:div w:id="2069264322">
              <w:marLeft w:val="0"/>
              <w:marRight w:val="0"/>
              <w:marTop w:val="0"/>
              <w:marBottom w:val="0"/>
              <w:divBdr>
                <w:top w:val="none" w:sz="0" w:space="0" w:color="auto"/>
                <w:left w:val="none" w:sz="0" w:space="0" w:color="auto"/>
                <w:bottom w:val="none" w:sz="0" w:space="0" w:color="auto"/>
                <w:right w:val="none" w:sz="0" w:space="0" w:color="auto"/>
              </w:divBdr>
            </w:div>
            <w:div w:id="213066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81946">
      <w:bodyDiv w:val="1"/>
      <w:marLeft w:val="0"/>
      <w:marRight w:val="0"/>
      <w:marTop w:val="0"/>
      <w:marBottom w:val="0"/>
      <w:divBdr>
        <w:top w:val="none" w:sz="0" w:space="0" w:color="auto"/>
        <w:left w:val="none" w:sz="0" w:space="0" w:color="auto"/>
        <w:bottom w:val="none" w:sz="0" w:space="0" w:color="auto"/>
        <w:right w:val="none" w:sz="0" w:space="0" w:color="auto"/>
      </w:divBdr>
    </w:div>
    <w:div w:id="1240749834">
      <w:bodyDiv w:val="1"/>
      <w:marLeft w:val="0"/>
      <w:marRight w:val="0"/>
      <w:marTop w:val="0"/>
      <w:marBottom w:val="0"/>
      <w:divBdr>
        <w:top w:val="none" w:sz="0" w:space="0" w:color="auto"/>
        <w:left w:val="none" w:sz="0" w:space="0" w:color="auto"/>
        <w:bottom w:val="none" w:sz="0" w:space="0" w:color="auto"/>
        <w:right w:val="none" w:sz="0" w:space="0" w:color="auto"/>
      </w:divBdr>
    </w:div>
    <w:div w:id="1241216133">
      <w:bodyDiv w:val="1"/>
      <w:marLeft w:val="0"/>
      <w:marRight w:val="0"/>
      <w:marTop w:val="0"/>
      <w:marBottom w:val="0"/>
      <w:divBdr>
        <w:top w:val="none" w:sz="0" w:space="0" w:color="auto"/>
        <w:left w:val="none" w:sz="0" w:space="0" w:color="auto"/>
        <w:bottom w:val="none" w:sz="0" w:space="0" w:color="auto"/>
        <w:right w:val="none" w:sz="0" w:space="0" w:color="auto"/>
      </w:divBdr>
      <w:divsChild>
        <w:div w:id="60952912">
          <w:marLeft w:val="480"/>
          <w:marRight w:val="0"/>
          <w:marTop w:val="0"/>
          <w:marBottom w:val="0"/>
          <w:divBdr>
            <w:top w:val="none" w:sz="0" w:space="0" w:color="auto"/>
            <w:left w:val="none" w:sz="0" w:space="0" w:color="auto"/>
            <w:bottom w:val="none" w:sz="0" w:space="0" w:color="auto"/>
            <w:right w:val="none" w:sz="0" w:space="0" w:color="auto"/>
          </w:divBdr>
        </w:div>
        <w:div w:id="77603312">
          <w:marLeft w:val="480"/>
          <w:marRight w:val="0"/>
          <w:marTop w:val="0"/>
          <w:marBottom w:val="0"/>
          <w:divBdr>
            <w:top w:val="none" w:sz="0" w:space="0" w:color="auto"/>
            <w:left w:val="none" w:sz="0" w:space="0" w:color="auto"/>
            <w:bottom w:val="none" w:sz="0" w:space="0" w:color="auto"/>
            <w:right w:val="none" w:sz="0" w:space="0" w:color="auto"/>
          </w:divBdr>
        </w:div>
        <w:div w:id="259879915">
          <w:marLeft w:val="480"/>
          <w:marRight w:val="0"/>
          <w:marTop w:val="0"/>
          <w:marBottom w:val="0"/>
          <w:divBdr>
            <w:top w:val="none" w:sz="0" w:space="0" w:color="auto"/>
            <w:left w:val="none" w:sz="0" w:space="0" w:color="auto"/>
            <w:bottom w:val="none" w:sz="0" w:space="0" w:color="auto"/>
            <w:right w:val="none" w:sz="0" w:space="0" w:color="auto"/>
          </w:divBdr>
        </w:div>
        <w:div w:id="495419059">
          <w:marLeft w:val="480"/>
          <w:marRight w:val="0"/>
          <w:marTop w:val="0"/>
          <w:marBottom w:val="0"/>
          <w:divBdr>
            <w:top w:val="none" w:sz="0" w:space="0" w:color="auto"/>
            <w:left w:val="none" w:sz="0" w:space="0" w:color="auto"/>
            <w:bottom w:val="none" w:sz="0" w:space="0" w:color="auto"/>
            <w:right w:val="none" w:sz="0" w:space="0" w:color="auto"/>
          </w:divBdr>
        </w:div>
        <w:div w:id="584261476">
          <w:marLeft w:val="480"/>
          <w:marRight w:val="0"/>
          <w:marTop w:val="0"/>
          <w:marBottom w:val="0"/>
          <w:divBdr>
            <w:top w:val="none" w:sz="0" w:space="0" w:color="auto"/>
            <w:left w:val="none" w:sz="0" w:space="0" w:color="auto"/>
            <w:bottom w:val="none" w:sz="0" w:space="0" w:color="auto"/>
            <w:right w:val="none" w:sz="0" w:space="0" w:color="auto"/>
          </w:divBdr>
        </w:div>
        <w:div w:id="686520284">
          <w:marLeft w:val="480"/>
          <w:marRight w:val="0"/>
          <w:marTop w:val="0"/>
          <w:marBottom w:val="0"/>
          <w:divBdr>
            <w:top w:val="none" w:sz="0" w:space="0" w:color="auto"/>
            <w:left w:val="none" w:sz="0" w:space="0" w:color="auto"/>
            <w:bottom w:val="none" w:sz="0" w:space="0" w:color="auto"/>
            <w:right w:val="none" w:sz="0" w:space="0" w:color="auto"/>
          </w:divBdr>
        </w:div>
        <w:div w:id="768430641">
          <w:marLeft w:val="480"/>
          <w:marRight w:val="0"/>
          <w:marTop w:val="0"/>
          <w:marBottom w:val="0"/>
          <w:divBdr>
            <w:top w:val="none" w:sz="0" w:space="0" w:color="auto"/>
            <w:left w:val="none" w:sz="0" w:space="0" w:color="auto"/>
            <w:bottom w:val="none" w:sz="0" w:space="0" w:color="auto"/>
            <w:right w:val="none" w:sz="0" w:space="0" w:color="auto"/>
          </w:divBdr>
        </w:div>
        <w:div w:id="772941697">
          <w:marLeft w:val="480"/>
          <w:marRight w:val="0"/>
          <w:marTop w:val="0"/>
          <w:marBottom w:val="0"/>
          <w:divBdr>
            <w:top w:val="none" w:sz="0" w:space="0" w:color="auto"/>
            <w:left w:val="none" w:sz="0" w:space="0" w:color="auto"/>
            <w:bottom w:val="none" w:sz="0" w:space="0" w:color="auto"/>
            <w:right w:val="none" w:sz="0" w:space="0" w:color="auto"/>
          </w:divBdr>
        </w:div>
        <w:div w:id="1235815413">
          <w:marLeft w:val="480"/>
          <w:marRight w:val="0"/>
          <w:marTop w:val="0"/>
          <w:marBottom w:val="0"/>
          <w:divBdr>
            <w:top w:val="none" w:sz="0" w:space="0" w:color="auto"/>
            <w:left w:val="none" w:sz="0" w:space="0" w:color="auto"/>
            <w:bottom w:val="none" w:sz="0" w:space="0" w:color="auto"/>
            <w:right w:val="none" w:sz="0" w:space="0" w:color="auto"/>
          </w:divBdr>
        </w:div>
        <w:div w:id="1254514874">
          <w:marLeft w:val="480"/>
          <w:marRight w:val="0"/>
          <w:marTop w:val="0"/>
          <w:marBottom w:val="0"/>
          <w:divBdr>
            <w:top w:val="none" w:sz="0" w:space="0" w:color="auto"/>
            <w:left w:val="none" w:sz="0" w:space="0" w:color="auto"/>
            <w:bottom w:val="none" w:sz="0" w:space="0" w:color="auto"/>
            <w:right w:val="none" w:sz="0" w:space="0" w:color="auto"/>
          </w:divBdr>
        </w:div>
        <w:div w:id="1321885822">
          <w:marLeft w:val="480"/>
          <w:marRight w:val="0"/>
          <w:marTop w:val="0"/>
          <w:marBottom w:val="0"/>
          <w:divBdr>
            <w:top w:val="none" w:sz="0" w:space="0" w:color="auto"/>
            <w:left w:val="none" w:sz="0" w:space="0" w:color="auto"/>
            <w:bottom w:val="none" w:sz="0" w:space="0" w:color="auto"/>
            <w:right w:val="none" w:sz="0" w:space="0" w:color="auto"/>
          </w:divBdr>
        </w:div>
        <w:div w:id="1327321707">
          <w:marLeft w:val="480"/>
          <w:marRight w:val="0"/>
          <w:marTop w:val="0"/>
          <w:marBottom w:val="0"/>
          <w:divBdr>
            <w:top w:val="none" w:sz="0" w:space="0" w:color="auto"/>
            <w:left w:val="none" w:sz="0" w:space="0" w:color="auto"/>
            <w:bottom w:val="none" w:sz="0" w:space="0" w:color="auto"/>
            <w:right w:val="none" w:sz="0" w:space="0" w:color="auto"/>
          </w:divBdr>
        </w:div>
        <w:div w:id="1433555283">
          <w:marLeft w:val="480"/>
          <w:marRight w:val="0"/>
          <w:marTop w:val="0"/>
          <w:marBottom w:val="0"/>
          <w:divBdr>
            <w:top w:val="none" w:sz="0" w:space="0" w:color="auto"/>
            <w:left w:val="none" w:sz="0" w:space="0" w:color="auto"/>
            <w:bottom w:val="none" w:sz="0" w:space="0" w:color="auto"/>
            <w:right w:val="none" w:sz="0" w:space="0" w:color="auto"/>
          </w:divBdr>
        </w:div>
        <w:div w:id="1450666481">
          <w:marLeft w:val="480"/>
          <w:marRight w:val="0"/>
          <w:marTop w:val="0"/>
          <w:marBottom w:val="0"/>
          <w:divBdr>
            <w:top w:val="none" w:sz="0" w:space="0" w:color="auto"/>
            <w:left w:val="none" w:sz="0" w:space="0" w:color="auto"/>
            <w:bottom w:val="none" w:sz="0" w:space="0" w:color="auto"/>
            <w:right w:val="none" w:sz="0" w:space="0" w:color="auto"/>
          </w:divBdr>
        </w:div>
        <w:div w:id="1469007458">
          <w:marLeft w:val="480"/>
          <w:marRight w:val="0"/>
          <w:marTop w:val="0"/>
          <w:marBottom w:val="0"/>
          <w:divBdr>
            <w:top w:val="none" w:sz="0" w:space="0" w:color="auto"/>
            <w:left w:val="none" w:sz="0" w:space="0" w:color="auto"/>
            <w:bottom w:val="none" w:sz="0" w:space="0" w:color="auto"/>
            <w:right w:val="none" w:sz="0" w:space="0" w:color="auto"/>
          </w:divBdr>
        </w:div>
        <w:div w:id="1479615601">
          <w:marLeft w:val="480"/>
          <w:marRight w:val="0"/>
          <w:marTop w:val="0"/>
          <w:marBottom w:val="0"/>
          <w:divBdr>
            <w:top w:val="none" w:sz="0" w:space="0" w:color="auto"/>
            <w:left w:val="none" w:sz="0" w:space="0" w:color="auto"/>
            <w:bottom w:val="none" w:sz="0" w:space="0" w:color="auto"/>
            <w:right w:val="none" w:sz="0" w:space="0" w:color="auto"/>
          </w:divBdr>
        </w:div>
        <w:div w:id="1621380431">
          <w:marLeft w:val="480"/>
          <w:marRight w:val="0"/>
          <w:marTop w:val="0"/>
          <w:marBottom w:val="0"/>
          <w:divBdr>
            <w:top w:val="none" w:sz="0" w:space="0" w:color="auto"/>
            <w:left w:val="none" w:sz="0" w:space="0" w:color="auto"/>
            <w:bottom w:val="none" w:sz="0" w:space="0" w:color="auto"/>
            <w:right w:val="none" w:sz="0" w:space="0" w:color="auto"/>
          </w:divBdr>
        </w:div>
        <w:div w:id="1707557878">
          <w:marLeft w:val="480"/>
          <w:marRight w:val="0"/>
          <w:marTop w:val="0"/>
          <w:marBottom w:val="0"/>
          <w:divBdr>
            <w:top w:val="none" w:sz="0" w:space="0" w:color="auto"/>
            <w:left w:val="none" w:sz="0" w:space="0" w:color="auto"/>
            <w:bottom w:val="none" w:sz="0" w:space="0" w:color="auto"/>
            <w:right w:val="none" w:sz="0" w:space="0" w:color="auto"/>
          </w:divBdr>
        </w:div>
        <w:div w:id="1707758602">
          <w:marLeft w:val="480"/>
          <w:marRight w:val="0"/>
          <w:marTop w:val="0"/>
          <w:marBottom w:val="0"/>
          <w:divBdr>
            <w:top w:val="none" w:sz="0" w:space="0" w:color="auto"/>
            <w:left w:val="none" w:sz="0" w:space="0" w:color="auto"/>
            <w:bottom w:val="none" w:sz="0" w:space="0" w:color="auto"/>
            <w:right w:val="none" w:sz="0" w:space="0" w:color="auto"/>
          </w:divBdr>
        </w:div>
        <w:div w:id="1798059951">
          <w:marLeft w:val="480"/>
          <w:marRight w:val="0"/>
          <w:marTop w:val="0"/>
          <w:marBottom w:val="0"/>
          <w:divBdr>
            <w:top w:val="none" w:sz="0" w:space="0" w:color="auto"/>
            <w:left w:val="none" w:sz="0" w:space="0" w:color="auto"/>
            <w:bottom w:val="none" w:sz="0" w:space="0" w:color="auto"/>
            <w:right w:val="none" w:sz="0" w:space="0" w:color="auto"/>
          </w:divBdr>
        </w:div>
      </w:divsChild>
    </w:div>
    <w:div w:id="1241913621">
      <w:bodyDiv w:val="1"/>
      <w:marLeft w:val="0"/>
      <w:marRight w:val="0"/>
      <w:marTop w:val="0"/>
      <w:marBottom w:val="0"/>
      <w:divBdr>
        <w:top w:val="none" w:sz="0" w:space="0" w:color="auto"/>
        <w:left w:val="none" w:sz="0" w:space="0" w:color="auto"/>
        <w:bottom w:val="none" w:sz="0" w:space="0" w:color="auto"/>
        <w:right w:val="none" w:sz="0" w:space="0" w:color="auto"/>
      </w:divBdr>
    </w:div>
    <w:div w:id="1269235819">
      <w:bodyDiv w:val="1"/>
      <w:marLeft w:val="0"/>
      <w:marRight w:val="0"/>
      <w:marTop w:val="0"/>
      <w:marBottom w:val="0"/>
      <w:divBdr>
        <w:top w:val="none" w:sz="0" w:space="0" w:color="auto"/>
        <w:left w:val="none" w:sz="0" w:space="0" w:color="auto"/>
        <w:bottom w:val="none" w:sz="0" w:space="0" w:color="auto"/>
        <w:right w:val="none" w:sz="0" w:space="0" w:color="auto"/>
      </w:divBdr>
      <w:divsChild>
        <w:div w:id="511841210">
          <w:marLeft w:val="0"/>
          <w:marRight w:val="0"/>
          <w:marTop w:val="0"/>
          <w:marBottom w:val="0"/>
          <w:divBdr>
            <w:top w:val="none" w:sz="0" w:space="0" w:color="auto"/>
            <w:left w:val="none" w:sz="0" w:space="0" w:color="auto"/>
            <w:bottom w:val="none" w:sz="0" w:space="0" w:color="auto"/>
            <w:right w:val="none" w:sz="0" w:space="0" w:color="auto"/>
          </w:divBdr>
          <w:divsChild>
            <w:div w:id="10767459">
              <w:marLeft w:val="0"/>
              <w:marRight w:val="0"/>
              <w:marTop w:val="0"/>
              <w:marBottom w:val="0"/>
              <w:divBdr>
                <w:top w:val="none" w:sz="0" w:space="0" w:color="auto"/>
                <w:left w:val="none" w:sz="0" w:space="0" w:color="auto"/>
                <w:bottom w:val="none" w:sz="0" w:space="0" w:color="auto"/>
                <w:right w:val="none" w:sz="0" w:space="0" w:color="auto"/>
              </w:divBdr>
            </w:div>
            <w:div w:id="90709659">
              <w:marLeft w:val="0"/>
              <w:marRight w:val="0"/>
              <w:marTop w:val="0"/>
              <w:marBottom w:val="0"/>
              <w:divBdr>
                <w:top w:val="none" w:sz="0" w:space="0" w:color="auto"/>
                <w:left w:val="none" w:sz="0" w:space="0" w:color="auto"/>
                <w:bottom w:val="none" w:sz="0" w:space="0" w:color="auto"/>
                <w:right w:val="none" w:sz="0" w:space="0" w:color="auto"/>
              </w:divBdr>
            </w:div>
            <w:div w:id="114253823">
              <w:marLeft w:val="0"/>
              <w:marRight w:val="0"/>
              <w:marTop w:val="0"/>
              <w:marBottom w:val="0"/>
              <w:divBdr>
                <w:top w:val="none" w:sz="0" w:space="0" w:color="auto"/>
                <w:left w:val="none" w:sz="0" w:space="0" w:color="auto"/>
                <w:bottom w:val="none" w:sz="0" w:space="0" w:color="auto"/>
                <w:right w:val="none" w:sz="0" w:space="0" w:color="auto"/>
              </w:divBdr>
            </w:div>
            <w:div w:id="246429090">
              <w:marLeft w:val="0"/>
              <w:marRight w:val="0"/>
              <w:marTop w:val="0"/>
              <w:marBottom w:val="0"/>
              <w:divBdr>
                <w:top w:val="none" w:sz="0" w:space="0" w:color="auto"/>
                <w:left w:val="none" w:sz="0" w:space="0" w:color="auto"/>
                <w:bottom w:val="none" w:sz="0" w:space="0" w:color="auto"/>
                <w:right w:val="none" w:sz="0" w:space="0" w:color="auto"/>
              </w:divBdr>
            </w:div>
            <w:div w:id="361173560">
              <w:marLeft w:val="0"/>
              <w:marRight w:val="0"/>
              <w:marTop w:val="0"/>
              <w:marBottom w:val="0"/>
              <w:divBdr>
                <w:top w:val="none" w:sz="0" w:space="0" w:color="auto"/>
                <w:left w:val="none" w:sz="0" w:space="0" w:color="auto"/>
                <w:bottom w:val="none" w:sz="0" w:space="0" w:color="auto"/>
                <w:right w:val="none" w:sz="0" w:space="0" w:color="auto"/>
              </w:divBdr>
            </w:div>
            <w:div w:id="404912392">
              <w:marLeft w:val="0"/>
              <w:marRight w:val="0"/>
              <w:marTop w:val="0"/>
              <w:marBottom w:val="0"/>
              <w:divBdr>
                <w:top w:val="none" w:sz="0" w:space="0" w:color="auto"/>
                <w:left w:val="none" w:sz="0" w:space="0" w:color="auto"/>
                <w:bottom w:val="none" w:sz="0" w:space="0" w:color="auto"/>
                <w:right w:val="none" w:sz="0" w:space="0" w:color="auto"/>
              </w:divBdr>
            </w:div>
            <w:div w:id="405569080">
              <w:marLeft w:val="0"/>
              <w:marRight w:val="0"/>
              <w:marTop w:val="0"/>
              <w:marBottom w:val="0"/>
              <w:divBdr>
                <w:top w:val="none" w:sz="0" w:space="0" w:color="auto"/>
                <w:left w:val="none" w:sz="0" w:space="0" w:color="auto"/>
                <w:bottom w:val="none" w:sz="0" w:space="0" w:color="auto"/>
                <w:right w:val="none" w:sz="0" w:space="0" w:color="auto"/>
              </w:divBdr>
            </w:div>
            <w:div w:id="424228296">
              <w:marLeft w:val="0"/>
              <w:marRight w:val="0"/>
              <w:marTop w:val="0"/>
              <w:marBottom w:val="0"/>
              <w:divBdr>
                <w:top w:val="none" w:sz="0" w:space="0" w:color="auto"/>
                <w:left w:val="none" w:sz="0" w:space="0" w:color="auto"/>
                <w:bottom w:val="none" w:sz="0" w:space="0" w:color="auto"/>
                <w:right w:val="none" w:sz="0" w:space="0" w:color="auto"/>
              </w:divBdr>
            </w:div>
            <w:div w:id="428934059">
              <w:marLeft w:val="0"/>
              <w:marRight w:val="0"/>
              <w:marTop w:val="0"/>
              <w:marBottom w:val="0"/>
              <w:divBdr>
                <w:top w:val="none" w:sz="0" w:space="0" w:color="auto"/>
                <w:left w:val="none" w:sz="0" w:space="0" w:color="auto"/>
                <w:bottom w:val="none" w:sz="0" w:space="0" w:color="auto"/>
                <w:right w:val="none" w:sz="0" w:space="0" w:color="auto"/>
              </w:divBdr>
            </w:div>
            <w:div w:id="438064923">
              <w:marLeft w:val="0"/>
              <w:marRight w:val="0"/>
              <w:marTop w:val="0"/>
              <w:marBottom w:val="0"/>
              <w:divBdr>
                <w:top w:val="none" w:sz="0" w:space="0" w:color="auto"/>
                <w:left w:val="none" w:sz="0" w:space="0" w:color="auto"/>
                <w:bottom w:val="none" w:sz="0" w:space="0" w:color="auto"/>
                <w:right w:val="none" w:sz="0" w:space="0" w:color="auto"/>
              </w:divBdr>
            </w:div>
            <w:div w:id="473303628">
              <w:marLeft w:val="0"/>
              <w:marRight w:val="0"/>
              <w:marTop w:val="0"/>
              <w:marBottom w:val="0"/>
              <w:divBdr>
                <w:top w:val="none" w:sz="0" w:space="0" w:color="auto"/>
                <w:left w:val="none" w:sz="0" w:space="0" w:color="auto"/>
                <w:bottom w:val="none" w:sz="0" w:space="0" w:color="auto"/>
                <w:right w:val="none" w:sz="0" w:space="0" w:color="auto"/>
              </w:divBdr>
            </w:div>
            <w:div w:id="555164330">
              <w:marLeft w:val="0"/>
              <w:marRight w:val="0"/>
              <w:marTop w:val="0"/>
              <w:marBottom w:val="0"/>
              <w:divBdr>
                <w:top w:val="none" w:sz="0" w:space="0" w:color="auto"/>
                <w:left w:val="none" w:sz="0" w:space="0" w:color="auto"/>
                <w:bottom w:val="none" w:sz="0" w:space="0" w:color="auto"/>
                <w:right w:val="none" w:sz="0" w:space="0" w:color="auto"/>
              </w:divBdr>
            </w:div>
            <w:div w:id="576938804">
              <w:marLeft w:val="0"/>
              <w:marRight w:val="0"/>
              <w:marTop w:val="0"/>
              <w:marBottom w:val="0"/>
              <w:divBdr>
                <w:top w:val="none" w:sz="0" w:space="0" w:color="auto"/>
                <w:left w:val="none" w:sz="0" w:space="0" w:color="auto"/>
                <w:bottom w:val="none" w:sz="0" w:space="0" w:color="auto"/>
                <w:right w:val="none" w:sz="0" w:space="0" w:color="auto"/>
              </w:divBdr>
            </w:div>
            <w:div w:id="713769561">
              <w:marLeft w:val="0"/>
              <w:marRight w:val="0"/>
              <w:marTop w:val="0"/>
              <w:marBottom w:val="0"/>
              <w:divBdr>
                <w:top w:val="none" w:sz="0" w:space="0" w:color="auto"/>
                <w:left w:val="none" w:sz="0" w:space="0" w:color="auto"/>
                <w:bottom w:val="none" w:sz="0" w:space="0" w:color="auto"/>
                <w:right w:val="none" w:sz="0" w:space="0" w:color="auto"/>
              </w:divBdr>
            </w:div>
            <w:div w:id="764888469">
              <w:marLeft w:val="0"/>
              <w:marRight w:val="0"/>
              <w:marTop w:val="0"/>
              <w:marBottom w:val="0"/>
              <w:divBdr>
                <w:top w:val="none" w:sz="0" w:space="0" w:color="auto"/>
                <w:left w:val="none" w:sz="0" w:space="0" w:color="auto"/>
                <w:bottom w:val="none" w:sz="0" w:space="0" w:color="auto"/>
                <w:right w:val="none" w:sz="0" w:space="0" w:color="auto"/>
              </w:divBdr>
            </w:div>
            <w:div w:id="775639071">
              <w:marLeft w:val="0"/>
              <w:marRight w:val="0"/>
              <w:marTop w:val="0"/>
              <w:marBottom w:val="0"/>
              <w:divBdr>
                <w:top w:val="none" w:sz="0" w:space="0" w:color="auto"/>
                <w:left w:val="none" w:sz="0" w:space="0" w:color="auto"/>
                <w:bottom w:val="none" w:sz="0" w:space="0" w:color="auto"/>
                <w:right w:val="none" w:sz="0" w:space="0" w:color="auto"/>
              </w:divBdr>
            </w:div>
            <w:div w:id="800850217">
              <w:marLeft w:val="0"/>
              <w:marRight w:val="0"/>
              <w:marTop w:val="0"/>
              <w:marBottom w:val="0"/>
              <w:divBdr>
                <w:top w:val="none" w:sz="0" w:space="0" w:color="auto"/>
                <w:left w:val="none" w:sz="0" w:space="0" w:color="auto"/>
                <w:bottom w:val="none" w:sz="0" w:space="0" w:color="auto"/>
                <w:right w:val="none" w:sz="0" w:space="0" w:color="auto"/>
              </w:divBdr>
            </w:div>
            <w:div w:id="815612627">
              <w:marLeft w:val="0"/>
              <w:marRight w:val="0"/>
              <w:marTop w:val="0"/>
              <w:marBottom w:val="0"/>
              <w:divBdr>
                <w:top w:val="none" w:sz="0" w:space="0" w:color="auto"/>
                <w:left w:val="none" w:sz="0" w:space="0" w:color="auto"/>
                <w:bottom w:val="none" w:sz="0" w:space="0" w:color="auto"/>
                <w:right w:val="none" w:sz="0" w:space="0" w:color="auto"/>
              </w:divBdr>
            </w:div>
            <w:div w:id="832724148">
              <w:marLeft w:val="0"/>
              <w:marRight w:val="0"/>
              <w:marTop w:val="0"/>
              <w:marBottom w:val="0"/>
              <w:divBdr>
                <w:top w:val="none" w:sz="0" w:space="0" w:color="auto"/>
                <w:left w:val="none" w:sz="0" w:space="0" w:color="auto"/>
                <w:bottom w:val="none" w:sz="0" w:space="0" w:color="auto"/>
                <w:right w:val="none" w:sz="0" w:space="0" w:color="auto"/>
              </w:divBdr>
            </w:div>
            <w:div w:id="1046876605">
              <w:marLeft w:val="0"/>
              <w:marRight w:val="0"/>
              <w:marTop w:val="0"/>
              <w:marBottom w:val="0"/>
              <w:divBdr>
                <w:top w:val="none" w:sz="0" w:space="0" w:color="auto"/>
                <w:left w:val="none" w:sz="0" w:space="0" w:color="auto"/>
                <w:bottom w:val="none" w:sz="0" w:space="0" w:color="auto"/>
                <w:right w:val="none" w:sz="0" w:space="0" w:color="auto"/>
              </w:divBdr>
            </w:div>
            <w:div w:id="1098209420">
              <w:marLeft w:val="0"/>
              <w:marRight w:val="0"/>
              <w:marTop w:val="0"/>
              <w:marBottom w:val="0"/>
              <w:divBdr>
                <w:top w:val="none" w:sz="0" w:space="0" w:color="auto"/>
                <w:left w:val="none" w:sz="0" w:space="0" w:color="auto"/>
                <w:bottom w:val="none" w:sz="0" w:space="0" w:color="auto"/>
                <w:right w:val="none" w:sz="0" w:space="0" w:color="auto"/>
              </w:divBdr>
            </w:div>
            <w:div w:id="1204058443">
              <w:marLeft w:val="0"/>
              <w:marRight w:val="0"/>
              <w:marTop w:val="0"/>
              <w:marBottom w:val="0"/>
              <w:divBdr>
                <w:top w:val="none" w:sz="0" w:space="0" w:color="auto"/>
                <w:left w:val="none" w:sz="0" w:space="0" w:color="auto"/>
                <w:bottom w:val="none" w:sz="0" w:space="0" w:color="auto"/>
                <w:right w:val="none" w:sz="0" w:space="0" w:color="auto"/>
              </w:divBdr>
            </w:div>
            <w:div w:id="1244409754">
              <w:marLeft w:val="0"/>
              <w:marRight w:val="0"/>
              <w:marTop w:val="0"/>
              <w:marBottom w:val="0"/>
              <w:divBdr>
                <w:top w:val="none" w:sz="0" w:space="0" w:color="auto"/>
                <w:left w:val="none" w:sz="0" w:space="0" w:color="auto"/>
                <w:bottom w:val="none" w:sz="0" w:space="0" w:color="auto"/>
                <w:right w:val="none" w:sz="0" w:space="0" w:color="auto"/>
              </w:divBdr>
            </w:div>
            <w:div w:id="1295017979">
              <w:marLeft w:val="0"/>
              <w:marRight w:val="0"/>
              <w:marTop w:val="0"/>
              <w:marBottom w:val="0"/>
              <w:divBdr>
                <w:top w:val="none" w:sz="0" w:space="0" w:color="auto"/>
                <w:left w:val="none" w:sz="0" w:space="0" w:color="auto"/>
                <w:bottom w:val="none" w:sz="0" w:space="0" w:color="auto"/>
                <w:right w:val="none" w:sz="0" w:space="0" w:color="auto"/>
              </w:divBdr>
            </w:div>
            <w:div w:id="1295402933">
              <w:marLeft w:val="0"/>
              <w:marRight w:val="0"/>
              <w:marTop w:val="0"/>
              <w:marBottom w:val="0"/>
              <w:divBdr>
                <w:top w:val="none" w:sz="0" w:space="0" w:color="auto"/>
                <w:left w:val="none" w:sz="0" w:space="0" w:color="auto"/>
                <w:bottom w:val="none" w:sz="0" w:space="0" w:color="auto"/>
                <w:right w:val="none" w:sz="0" w:space="0" w:color="auto"/>
              </w:divBdr>
            </w:div>
            <w:div w:id="1319069778">
              <w:marLeft w:val="0"/>
              <w:marRight w:val="0"/>
              <w:marTop w:val="0"/>
              <w:marBottom w:val="0"/>
              <w:divBdr>
                <w:top w:val="none" w:sz="0" w:space="0" w:color="auto"/>
                <w:left w:val="none" w:sz="0" w:space="0" w:color="auto"/>
                <w:bottom w:val="none" w:sz="0" w:space="0" w:color="auto"/>
                <w:right w:val="none" w:sz="0" w:space="0" w:color="auto"/>
              </w:divBdr>
            </w:div>
            <w:div w:id="1330595779">
              <w:marLeft w:val="0"/>
              <w:marRight w:val="0"/>
              <w:marTop w:val="0"/>
              <w:marBottom w:val="0"/>
              <w:divBdr>
                <w:top w:val="none" w:sz="0" w:space="0" w:color="auto"/>
                <w:left w:val="none" w:sz="0" w:space="0" w:color="auto"/>
                <w:bottom w:val="none" w:sz="0" w:space="0" w:color="auto"/>
                <w:right w:val="none" w:sz="0" w:space="0" w:color="auto"/>
              </w:divBdr>
            </w:div>
            <w:div w:id="1468088132">
              <w:marLeft w:val="0"/>
              <w:marRight w:val="0"/>
              <w:marTop w:val="0"/>
              <w:marBottom w:val="0"/>
              <w:divBdr>
                <w:top w:val="none" w:sz="0" w:space="0" w:color="auto"/>
                <w:left w:val="none" w:sz="0" w:space="0" w:color="auto"/>
                <w:bottom w:val="none" w:sz="0" w:space="0" w:color="auto"/>
                <w:right w:val="none" w:sz="0" w:space="0" w:color="auto"/>
              </w:divBdr>
            </w:div>
            <w:div w:id="1542594326">
              <w:marLeft w:val="0"/>
              <w:marRight w:val="0"/>
              <w:marTop w:val="0"/>
              <w:marBottom w:val="0"/>
              <w:divBdr>
                <w:top w:val="none" w:sz="0" w:space="0" w:color="auto"/>
                <w:left w:val="none" w:sz="0" w:space="0" w:color="auto"/>
                <w:bottom w:val="none" w:sz="0" w:space="0" w:color="auto"/>
                <w:right w:val="none" w:sz="0" w:space="0" w:color="auto"/>
              </w:divBdr>
            </w:div>
            <w:div w:id="1558007602">
              <w:marLeft w:val="0"/>
              <w:marRight w:val="0"/>
              <w:marTop w:val="0"/>
              <w:marBottom w:val="0"/>
              <w:divBdr>
                <w:top w:val="none" w:sz="0" w:space="0" w:color="auto"/>
                <w:left w:val="none" w:sz="0" w:space="0" w:color="auto"/>
                <w:bottom w:val="none" w:sz="0" w:space="0" w:color="auto"/>
                <w:right w:val="none" w:sz="0" w:space="0" w:color="auto"/>
              </w:divBdr>
            </w:div>
            <w:div w:id="1571038881">
              <w:marLeft w:val="0"/>
              <w:marRight w:val="0"/>
              <w:marTop w:val="0"/>
              <w:marBottom w:val="0"/>
              <w:divBdr>
                <w:top w:val="none" w:sz="0" w:space="0" w:color="auto"/>
                <w:left w:val="none" w:sz="0" w:space="0" w:color="auto"/>
                <w:bottom w:val="none" w:sz="0" w:space="0" w:color="auto"/>
                <w:right w:val="none" w:sz="0" w:space="0" w:color="auto"/>
              </w:divBdr>
            </w:div>
            <w:div w:id="1585214420">
              <w:marLeft w:val="0"/>
              <w:marRight w:val="0"/>
              <w:marTop w:val="0"/>
              <w:marBottom w:val="0"/>
              <w:divBdr>
                <w:top w:val="none" w:sz="0" w:space="0" w:color="auto"/>
                <w:left w:val="none" w:sz="0" w:space="0" w:color="auto"/>
                <w:bottom w:val="none" w:sz="0" w:space="0" w:color="auto"/>
                <w:right w:val="none" w:sz="0" w:space="0" w:color="auto"/>
              </w:divBdr>
            </w:div>
            <w:div w:id="1652950871">
              <w:marLeft w:val="0"/>
              <w:marRight w:val="0"/>
              <w:marTop w:val="0"/>
              <w:marBottom w:val="0"/>
              <w:divBdr>
                <w:top w:val="none" w:sz="0" w:space="0" w:color="auto"/>
                <w:left w:val="none" w:sz="0" w:space="0" w:color="auto"/>
                <w:bottom w:val="none" w:sz="0" w:space="0" w:color="auto"/>
                <w:right w:val="none" w:sz="0" w:space="0" w:color="auto"/>
              </w:divBdr>
            </w:div>
            <w:div w:id="1677883963">
              <w:marLeft w:val="0"/>
              <w:marRight w:val="0"/>
              <w:marTop w:val="0"/>
              <w:marBottom w:val="0"/>
              <w:divBdr>
                <w:top w:val="none" w:sz="0" w:space="0" w:color="auto"/>
                <w:left w:val="none" w:sz="0" w:space="0" w:color="auto"/>
                <w:bottom w:val="none" w:sz="0" w:space="0" w:color="auto"/>
                <w:right w:val="none" w:sz="0" w:space="0" w:color="auto"/>
              </w:divBdr>
            </w:div>
            <w:div w:id="1714190101">
              <w:marLeft w:val="0"/>
              <w:marRight w:val="0"/>
              <w:marTop w:val="0"/>
              <w:marBottom w:val="0"/>
              <w:divBdr>
                <w:top w:val="none" w:sz="0" w:space="0" w:color="auto"/>
                <w:left w:val="none" w:sz="0" w:space="0" w:color="auto"/>
                <w:bottom w:val="none" w:sz="0" w:space="0" w:color="auto"/>
                <w:right w:val="none" w:sz="0" w:space="0" w:color="auto"/>
              </w:divBdr>
            </w:div>
            <w:div w:id="1890070823">
              <w:marLeft w:val="0"/>
              <w:marRight w:val="0"/>
              <w:marTop w:val="0"/>
              <w:marBottom w:val="0"/>
              <w:divBdr>
                <w:top w:val="none" w:sz="0" w:space="0" w:color="auto"/>
                <w:left w:val="none" w:sz="0" w:space="0" w:color="auto"/>
                <w:bottom w:val="none" w:sz="0" w:space="0" w:color="auto"/>
                <w:right w:val="none" w:sz="0" w:space="0" w:color="auto"/>
              </w:divBdr>
            </w:div>
            <w:div w:id="209820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0064">
      <w:bodyDiv w:val="1"/>
      <w:marLeft w:val="0"/>
      <w:marRight w:val="0"/>
      <w:marTop w:val="0"/>
      <w:marBottom w:val="0"/>
      <w:divBdr>
        <w:top w:val="none" w:sz="0" w:space="0" w:color="auto"/>
        <w:left w:val="none" w:sz="0" w:space="0" w:color="auto"/>
        <w:bottom w:val="none" w:sz="0" w:space="0" w:color="auto"/>
        <w:right w:val="none" w:sz="0" w:space="0" w:color="auto"/>
      </w:divBdr>
      <w:divsChild>
        <w:div w:id="2028828038">
          <w:marLeft w:val="0"/>
          <w:marRight w:val="0"/>
          <w:marTop w:val="0"/>
          <w:marBottom w:val="0"/>
          <w:divBdr>
            <w:top w:val="none" w:sz="0" w:space="0" w:color="auto"/>
            <w:left w:val="none" w:sz="0" w:space="0" w:color="auto"/>
            <w:bottom w:val="none" w:sz="0" w:space="0" w:color="auto"/>
            <w:right w:val="none" w:sz="0" w:space="0" w:color="auto"/>
          </w:divBdr>
          <w:divsChild>
            <w:div w:id="1190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02309">
      <w:bodyDiv w:val="1"/>
      <w:marLeft w:val="0"/>
      <w:marRight w:val="0"/>
      <w:marTop w:val="0"/>
      <w:marBottom w:val="0"/>
      <w:divBdr>
        <w:top w:val="none" w:sz="0" w:space="0" w:color="auto"/>
        <w:left w:val="none" w:sz="0" w:space="0" w:color="auto"/>
        <w:bottom w:val="none" w:sz="0" w:space="0" w:color="auto"/>
        <w:right w:val="none" w:sz="0" w:space="0" w:color="auto"/>
      </w:divBdr>
    </w:div>
    <w:div w:id="1286085909">
      <w:bodyDiv w:val="1"/>
      <w:marLeft w:val="0"/>
      <w:marRight w:val="0"/>
      <w:marTop w:val="0"/>
      <w:marBottom w:val="0"/>
      <w:divBdr>
        <w:top w:val="none" w:sz="0" w:space="0" w:color="auto"/>
        <w:left w:val="none" w:sz="0" w:space="0" w:color="auto"/>
        <w:bottom w:val="none" w:sz="0" w:space="0" w:color="auto"/>
        <w:right w:val="none" w:sz="0" w:space="0" w:color="auto"/>
      </w:divBdr>
    </w:div>
    <w:div w:id="1290673249">
      <w:bodyDiv w:val="1"/>
      <w:marLeft w:val="0"/>
      <w:marRight w:val="0"/>
      <w:marTop w:val="0"/>
      <w:marBottom w:val="0"/>
      <w:divBdr>
        <w:top w:val="none" w:sz="0" w:space="0" w:color="auto"/>
        <w:left w:val="none" w:sz="0" w:space="0" w:color="auto"/>
        <w:bottom w:val="none" w:sz="0" w:space="0" w:color="auto"/>
        <w:right w:val="none" w:sz="0" w:space="0" w:color="auto"/>
      </w:divBdr>
    </w:div>
    <w:div w:id="1297104653">
      <w:bodyDiv w:val="1"/>
      <w:marLeft w:val="0"/>
      <w:marRight w:val="0"/>
      <w:marTop w:val="0"/>
      <w:marBottom w:val="0"/>
      <w:divBdr>
        <w:top w:val="none" w:sz="0" w:space="0" w:color="auto"/>
        <w:left w:val="none" w:sz="0" w:space="0" w:color="auto"/>
        <w:bottom w:val="none" w:sz="0" w:space="0" w:color="auto"/>
        <w:right w:val="none" w:sz="0" w:space="0" w:color="auto"/>
      </w:divBdr>
      <w:divsChild>
        <w:div w:id="1682471710">
          <w:marLeft w:val="0"/>
          <w:marRight w:val="0"/>
          <w:marTop w:val="0"/>
          <w:marBottom w:val="0"/>
          <w:divBdr>
            <w:top w:val="none" w:sz="0" w:space="0" w:color="auto"/>
            <w:left w:val="none" w:sz="0" w:space="0" w:color="auto"/>
            <w:bottom w:val="none" w:sz="0" w:space="0" w:color="auto"/>
            <w:right w:val="none" w:sz="0" w:space="0" w:color="auto"/>
          </w:divBdr>
          <w:divsChild>
            <w:div w:id="14619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95978">
      <w:bodyDiv w:val="1"/>
      <w:marLeft w:val="0"/>
      <w:marRight w:val="0"/>
      <w:marTop w:val="0"/>
      <w:marBottom w:val="0"/>
      <w:divBdr>
        <w:top w:val="none" w:sz="0" w:space="0" w:color="auto"/>
        <w:left w:val="none" w:sz="0" w:space="0" w:color="auto"/>
        <w:bottom w:val="none" w:sz="0" w:space="0" w:color="auto"/>
        <w:right w:val="none" w:sz="0" w:space="0" w:color="auto"/>
      </w:divBdr>
    </w:div>
    <w:div w:id="1299147326">
      <w:bodyDiv w:val="1"/>
      <w:marLeft w:val="0"/>
      <w:marRight w:val="0"/>
      <w:marTop w:val="0"/>
      <w:marBottom w:val="0"/>
      <w:divBdr>
        <w:top w:val="none" w:sz="0" w:space="0" w:color="auto"/>
        <w:left w:val="none" w:sz="0" w:space="0" w:color="auto"/>
        <w:bottom w:val="none" w:sz="0" w:space="0" w:color="auto"/>
        <w:right w:val="none" w:sz="0" w:space="0" w:color="auto"/>
      </w:divBdr>
    </w:div>
    <w:div w:id="1300846334">
      <w:bodyDiv w:val="1"/>
      <w:marLeft w:val="0"/>
      <w:marRight w:val="0"/>
      <w:marTop w:val="0"/>
      <w:marBottom w:val="0"/>
      <w:divBdr>
        <w:top w:val="none" w:sz="0" w:space="0" w:color="auto"/>
        <w:left w:val="none" w:sz="0" w:space="0" w:color="auto"/>
        <w:bottom w:val="none" w:sz="0" w:space="0" w:color="auto"/>
        <w:right w:val="none" w:sz="0" w:space="0" w:color="auto"/>
      </w:divBdr>
    </w:div>
    <w:div w:id="1384061008">
      <w:bodyDiv w:val="1"/>
      <w:marLeft w:val="0"/>
      <w:marRight w:val="0"/>
      <w:marTop w:val="0"/>
      <w:marBottom w:val="0"/>
      <w:divBdr>
        <w:top w:val="none" w:sz="0" w:space="0" w:color="auto"/>
        <w:left w:val="none" w:sz="0" w:space="0" w:color="auto"/>
        <w:bottom w:val="none" w:sz="0" w:space="0" w:color="auto"/>
        <w:right w:val="none" w:sz="0" w:space="0" w:color="auto"/>
      </w:divBdr>
    </w:div>
    <w:div w:id="1409645550">
      <w:bodyDiv w:val="1"/>
      <w:marLeft w:val="0"/>
      <w:marRight w:val="0"/>
      <w:marTop w:val="0"/>
      <w:marBottom w:val="0"/>
      <w:divBdr>
        <w:top w:val="none" w:sz="0" w:space="0" w:color="auto"/>
        <w:left w:val="none" w:sz="0" w:space="0" w:color="auto"/>
        <w:bottom w:val="none" w:sz="0" w:space="0" w:color="auto"/>
        <w:right w:val="none" w:sz="0" w:space="0" w:color="auto"/>
      </w:divBdr>
    </w:div>
    <w:div w:id="1419905697">
      <w:bodyDiv w:val="1"/>
      <w:marLeft w:val="0"/>
      <w:marRight w:val="0"/>
      <w:marTop w:val="0"/>
      <w:marBottom w:val="0"/>
      <w:divBdr>
        <w:top w:val="none" w:sz="0" w:space="0" w:color="auto"/>
        <w:left w:val="none" w:sz="0" w:space="0" w:color="auto"/>
        <w:bottom w:val="none" w:sz="0" w:space="0" w:color="auto"/>
        <w:right w:val="none" w:sz="0" w:space="0" w:color="auto"/>
      </w:divBdr>
    </w:div>
    <w:div w:id="1422680264">
      <w:bodyDiv w:val="1"/>
      <w:marLeft w:val="0"/>
      <w:marRight w:val="0"/>
      <w:marTop w:val="0"/>
      <w:marBottom w:val="0"/>
      <w:divBdr>
        <w:top w:val="none" w:sz="0" w:space="0" w:color="auto"/>
        <w:left w:val="none" w:sz="0" w:space="0" w:color="auto"/>
        <w:bottom w:val="none" w:sz="0" w:space="0" w:color="auto"/>
        <w:right w:val="none" w:sz="0" w:space="0" w:color="auto"/>
      </w:divBdr>
    </w:div>
    <w:div w:id="1424103265">
      <w:bodyDiv w:val="1"/>
      <w:marLeft w:val="0"/>
      <w:marRight w:val="0"/>
      <w:marTop w:val="0"/>
      <w:marBottom w:val="0"/>
      <w:divBdr>
        <w:top w:val="none" w:sz="0" w:space="0" w:color="auto"/>
        <w:left w:val="none" w:sz="0" w:space="0" w:color="auto"/>
        <w:bottom w:val="none" w:sz="0" w:space="0" w:color="auto"/>
        <w:right w:val="none" w:sz="0" w:space="0" w:color="auto"/>
      </w:divBdr>
    </w:div>
    <w:div w:id="1442191004">
      <w:bodyDiv w:val="1"/>
      <w:marLeft w:val="0"/>
      <w:marRight w:val="0"/>
      <w:marTop w:val="0"/>
      <w:marBottom w:val="0"/>
      <w:divBdr>
        <w:top w:val="none" w:sz="0" w:space="0" w:color="auto"/>
        <w:left w:val="none" w:sz="0" w:space="0" w:color="auto"/>
        <w:bottom w:val="none" w:sz="0" w:space="0" w:color="auto"/>
        <w:right w:val="none" w:sz="0" w:space="0" w:color="auto"/>
      </w:divBdr>
      <w:divsChild>
        <w:div w:id="30881261">
          <w:marLeft w:val="480"/>
          <w:marRight w:val="0"/>
          <w:marTop w:val="0"/>
          <w:marBottom w:val="0"/>
          <w:divBdr>
            <w:top w:val="none" w:sz="0" w:space="0" w:color="auto"/>
            <w:left w:val="none" w:sz="0" w:space="0" w:color="auto"/>
            <w:bottom w:val="none" w:sz="0" w:space="0" w:color="auto"/>
            <w:right w:val="none" w:sz="0" w:space="0" w:color="auto"/>
          </w:divBdr>
        </w:div>
        <w:div w:id="36661828">
          <w:marLeft w:val="480"/>
          <w:marRight w:val="0"/>
          <w:marTop w:val="0"/>
          <w:marBottom w:val="0"/>
          <w:divBdr>
            <w:top w:val="none" w:sz="0" w:space="0" w:color="auto"/>
            <w:left w:val="none" w:sz="0" w:space="0" w:color="auto"/>
            <w:bottom w:val="none" w:sz="0" w:space="0" w:color="auto"/>
            <w:right w:val="none" w:sz="0" w:space="0" w:color="auto"/>
          </w:divBdr>
        </w:div>
        <w:div w:id="104035866">
          <w:marLeft w:val="480"/>
          <w:marRight w:val="0"/>
          <w:marTop w:val="0"/>
          <w:marBottom w:val="0"/>
          <w:divBdr>
            <w:top w:val="none" w:sz="0" w:space="0" w:color="auto"/>
            <w:left w:val="none" w:sz="0" w:space="0" w:color="auto"/>
            <w:bottom w:val="none" w:sz="0" w:space="0" w:color="auto"/>
            <w:right w:val="none" w:sz="0" w:space="0" w:color="auto"/>
          </w:divBdr>
        </w:div>
        <w:div w:id="158037674">
          <w:marLeft w:val="480"/>
          <w:marRight w:val="0"/>
          <w:marTop w:val="0"/>
          <w:marBottom w:val="0"/>
          <w:divBdr>
            <w:top w:val="none" w:sz="0" w:space="0" w:color="auto"/>
            <w:left w:val="none" w:sz="0" w:space="0" w:color="auto"/>
            <w:bottom w:val="none" w:sz="0" w:space="0" w:color="auto"/>
            <w:right w:val="none" w:sz="0" w:space="0" w:color="auto"/>
          </w:divBdr>
        </w:div>
        <w:div w:id="436680528">
          <w:marLeft w:val="480"/>
          <w:marRight w:val="0"/>
          <w:marTop w:val="0"/>
          <w:marBottom w:val="0"/>
          <w:divBdr>
            <w:top w:val="none" w:sz="0" w:space="0" w:color="auto"/>
            <w:left w:val="none" w:sz="0" w:space="0" w:color="auto"/>
            <w:bottom w:val="none" w:sz="0" w:space="0" w:color="auto"/>
            <w:right w:val="none" w:sz="0" w:space="0" w:color="auto"/>
          </w:divBdr>
        </w:div>
        <w:div w:id="524827215">
          <w:marLeft w:val="480"/>
          <w:marRight w:val="0"/>
          <w:marTop w:val="0"/>
          <w:marBottom w:val="0"/>
          <w:divBdr>
            <w:top w:val="none" w:sz="0" w:space="0" w:color="auto"/>
            <w:left w:val="none" w:sz="0" w:space="0" w:color="auto"/>
            <w:bottom w:val="none" w:sz="0" w:space="0" w:color="auto"/>
            <w:right w:val="none" w:sz="0" w:space="0" w:color="auto"/>
          </w:divBdr>
        </w:div>
        <w:div w:id="533881340">
          <w:marLeft w:val="480"/>
          <w:marRight w:val="0"/>
          <w:marTop w:val="0"/>
          <w:marBottom w:val="0"/>
          <w:divBdr>
            <w:top w:val="none" w:sz="0" w:space="0" w:color="auto"/>
            <w:left w:val="none" w:sz="0" w:space="0" w:color="auto"/>
            <w:bottom w:val="none" w:sz="0" w:space="0" w:color="auto"/>
            <w:right w:val="none" w:sz="0" w:space="0" w:color="auto"/>
          </w:divBdr>
        </w:div>
        <w:div w:id="542064177">
          <w:marLeft w:val="480"/>
          <w:marRight w:val="0"/>
          <w:marTop w:val="0"/>
          <w:marBottom w:val="0"/>
          <w:divBdr>
            <w:top w:val="none" w:sz="0" w:space="0" w:color="auto"/>
            <w:left w:val="none" w:sz="0" w:space="0" w:color="auto"/>
            <w:bottom w:val="none" w:sz="0" w:space="0" w:color="auto"/>
            <w:right w:val="none" w:sz="0" w:space="0" w:color="auto"/>
          </w:divBdr>
        </w:div>
        <w:div w:id="694504573">
          <w:marLeft w:val="480"/>
          <w:marRight w:val="0"/>
          <w:marTop w:val="0"/>
          <w:marBottom w:val="0"/>
          <w:divBdr>
            <w:top w:val="none" w:sz="0" w:space="0" w:color="auto"/>
            <w:left w:val="none" w:sz="0" w:space="0" w:color="auto"/>
            <w:bottom w:val="none" w:sz="0" w:space="0" w:color="auto"/>
            <w:right w:val="none" w:sz="0" w:space="0" w:color="auto"/>
          </w:divBdr>
        </w:div>
        <w:div w:id="718549999">
          <w:marLeft w:val="480"/>
          <w:marRight w:val="0"/>
          <w:marTop w:val="0"/>
          <w:marBottom w:val="0"/>
          <w:divBdr>
            <w:top w:val="none" w:sz="0" w:space="0" w:color="auto"/>
            <w:left w:val="none" w:sz="0" w:space="0" w:color="auto"/>
            <w:bottom w:val="none" w:sz="0" w:space="0" w:color="auto"/>
            <w:right w:val="none" w:sz="0" w:space="0" w:color="auto"/>
          </w:divBdr>
        </w:div>
        <w:div w:id="947664951">
          <w:marLeft w:val="480"/>
          <w:marRight w:val="0"/>
          <w:marTop w:val="0"/>
          <w:marBottom w:val="0"/>
          <w:divBdr>
            <w:top w:val="none" w:sz="0" w:space="0" w:color="auto"/>
            <w:left w:val="none" w:sz="0" w:space="0" w:color="auto"/>
            <w:bottom w:val="none" w:sz="0" w:space="0" w:color="auto"/>
            <w:right w:val="none" w:sz="0" w:space="0" w:color="auto"/>
          </w:divBdr>
        </w:div>
        <w:div w:id="1008095037">
          <w:marLeft w:val="480"/>
          <w:marRight w:val="0"/>
          <w:marTop w:val="0"/>
          <w:marBottom w:val="0"/>
          <w:divBdr>
            <w:top w:val="none" w:sz="0" w:space="0" w:color="auto"/>
            <w:left w:val="none" w:sz="0" w:space="0" w:color="auto"/>
            <w:bottom w:val="none" w:sz="0" w:space="0" w:color="auto"/>
            <w:right w:val="none" w:sz="0" w:space="0" w:color="auto"/>
          </w:divBdr>
        </w:div>
        <w:div w:id="1031221554">
          <w:marLeft w:val="480"/>
          <w:marRight w:val="0"/>
          <w:marTop w:val="0"/>
          <w:marBottom w:val="0"/>
          <w:divBdr>
            <w:top w:val="none" w:sz="0" w:space="0" w:color="auto"/>
            <w:left w:val="none" w:sz="0" w:space="0" w:color="auto"/>
            <w:bottom w:val="none" w:sz="0" w:space="0" w:color="auto"/>
            <w:right w:val="none" w:sz="0" w:space="0" w:color="auto"/>
          </w:divBdr>
        </w:div>
        <w:div w:id="1039471315">
          <w:marLeft w:val="480"/>
          <w:marRight w:val="0"/>
          <w:marTop w:val="0"/>
          <w:marBottom w:val="0"/>
          <w:divBdr>
            <w:top w:val="none" w:sz="0" w:space="0" w:color="auto"/>
            <w:left w:val="none" w:sz="0" w:space="0" w:color="auto"/>
            <w:bottom w:val="none" w:sz="0" w:space="0" w:color="auto"/>
            <w:right w:val="none" w:sz="0" w:space="0" w:color="auto"/>
          </w:divBdr>
        </w:div>
        <w:div w:id="1211461379">
          <w:marLeft w:val="480"/>
          <w:marRight w:val="0"/>
          <w:marTop w:val="0"/>
          <w:marBottom w:val="0"/>
          <w:divBdr>
            <w:top w:val="none" w:sz="0" w:space="0" w:color="auto"/>
            <w:left w:val="none" w:sz="0" w:space="0" w:color="auto"/>
            <w:bottom w:val="none" w:sz="0" w:space="0" w:color="auto"/>
            <w:right w:val="none" w:sz="0" w:space="0" w:color="auto"/>
          </w:divBdr>
        </w:div>
        <w:div w:id="1380011683">
          <w:marLeft w:val="480"/>
          <w:marRight w:val="0"/>
          <w:marTop w:val="0"/>
          <w:marBottom w:val="0"/>
          <w:divBdr>
            <w:top w:val="none" w:sz="0" w:space="0" w:color="auto"/>
            <w:left w:val="none" w:sz="0" w:space="0" w:color="auto"/>
            <w:bottom w:val="none" w:sz="0" w:space="0" w:color="auto"/>
            <w:right w:val="none" w:sz="0" w:space="0" w:color="auto"/>
          </w:divBdr>
        </w:div>
        <w:div w:id="1390180756">
          <w:marLeft w:val="480"/>
          <w:marRight w:val="0"/>
          <w:marTop w:val="0"/>
          <w:marBottom w:val="0"/>
          <w:divBdr>
            <w:top w:val="none" w:sz="0" w:space="0" w:color="auto"/>
            <w:left w:val="none" w:sz="0" w:space="0" w:color="auto"/>
            <w:bottom w:val="none" w:sz="0" w:space="0" w:color="auto"/>
            <w:right w:val="none" w:sz="0" w:space="0" w:color="auto"/>
          </w:divBdr>
        </w:div>
        <w:div w:id="1422412087">
          <w:marLeft w:val="480"/>
          <w:marRight w:val="0"/>
          <w:marTop w:val="0"/>
          <w:marBottom w:val="0"/>
          <w:divBdr>
            <w:top w:val="none" w:sz="0" w:space="0" w:color="auto"/>
            <w:left w:val="none" w:sz="0" w:space="0" w:color="auto"/>
            <w:bottom w:val="none" w:sz="0" w:space="0" w:color="auto"/>
            <w:right w:val="none" w:sz="0" w:space="0" w:color="auto"/>
          </w:divBdr>
        </w:div>
        <w:div w:id="1498839959">
          <w:marLeft w:val="480"/>
          <w:marRight w:val="0"/>
          <w:marTop w:val="0"/>
          <w:marBottom w:val="0"/>
          <w:divBdr>
            <w:top w:val="none" w:sz="0" w:space="0" w:color="auto"/>
            <w:left w:val="none" w:sz="0" w:space="0" w:color="auto"/>
            <w:bottom w:val="none" w:sz="0" w:space="0" w:color="auto"/>
            <w:right w:val="none" w:sz="0" w:space="0" w:color="auto"/>
          </w:divBdr>
        </w:div>
        <w:div w:id="1858735303">
          <w:marLeft w:val="480"/>
          <w:marRight w:val="0"/>
          <w:marTop w:val="0"/>
          <w:marBottom w:val="0"/>
          <w:divBdr>
            <w:top w:val="none" w:sz="0" w:space="0" w:color="auto"/>
            <w:left w:val="none" w:sz="0" w:space="0" w:color="auto"/>
            <w:bottom w:val="none" w:sz="0" w:space="0" w:color="auto"/>
            <w:right w:val="none" w:sz="0" w:space="0" w:color="auto"/>
          </w:divBdr>
        </w:div>
      </w:divsChild>
    </w:div>
    <w:div w:id="1450050273">
      <w:bodyDiv w:val="1"/>
      <w:marLeft w:val="0"/>
      <w:marRight w:val="0"/>
      <w:marTop w:val="0"/>
      <w:marBottom w:val="0"/>
      <w:divBdr>
        <w:top w:val="none" w:sz="0" w:space="0" w:color="auto"/>
        <w:left w:val="none" w:sz="0" w:space="0" w:color="auto"/>
        <w:bottom w:val="none" w:sz="0" w:space="0" w:color="auto"/>
        <w:right w:val="none" w:sz="0" w:space="0" w:color="auto"/>
      </w:divBdr>
    </w:div>
    <w:div w:id="1452015783">
      <w:bodyDiv w:val="1"/>
      <w:marLeft w:val="0"/>
      <w:marRight w:val="0"/>
      <w:marTop w:val="0"/>
      <w:marBottom w:val="0"/>
      <w:divBdr>
        <w:top w:val="none" w:sz="0" w:space="0" w:color="auto"/>
        <w:left w:val="none" w:sz="0" w:space="0" w:color="auto"/>
        <w:bottom w:val="none" w:sz="0" w:space="0" w:color="auto"/>
        <w:right w:val="none" w:sz="0" w:space="0" w:color="auto"/>
      </w:divBdr>
    </w:div>
    <w:div w:id="1452165530">
      <w:bodyDiv w:val="1"/>
      <w:marLeft w:val="0"/>
      <w:marRight w:val="0"/>
      <w:marTop w:val="0"/>
      <w:marBottom w:val="0"/>
      <w:divBdr>
        <w:top w:val="none" w:sz="0" w:space="0" w:color="auto"/>
        <w:left w:val="none" w:sz="0" w:space="0" w:color="auto"/>
        <w:bottom w:val="none" w:sz="0" w:space="0" w:color="auto"/>
        <w:right w:val="none" w:sz="0" w:space="0" w:color="auto"/>
      </w:divBdr>
    </w:div>
    <w:div w:id="1455825836">
      <w:bodyDiv w:val="1"/>
      <w:marLeft w:val="0"/>
      <w:marRight w:val="0"/>
      <w:marTop w:val="0"/>
      <w:marBottom w:val="0"/>
      <w:divBdr>
        <w:top w:val="none" w:sz="0" w:space="0" w:color="auto"/>
        <w:left w:val="none" w:sz="0" w:space="0" w:color="auto"/>
        <w:bottom w:val="none" w:sz="0" w:space="0" w:color="auto"/>
        <w:right w:val="none" w:sz="0" w:space="0" w:color="auto"/>
      </w:divBdr>
      <w:divsChild>
        <w:div w:id="1685790874">
          <w:marLeft w:val="0"/>
          <w:marRight w:val="0"/>
          <w:marTop w:val="0"/>
          <w:marBottom w:val="0"/>
          <w:divBdr>
            <w:top w:val="none" w:sz="0" w:space="0" w:color="auto"/>
            <w:left w:val="none" w:sz="0" w:space="0" w:color="auto"/>
            <w:bottom w:val="none" w:sz="0" w:space="0" w:color="auto"/>
            <w:right w:val="none" w:sz="0" w:space="0" w:color="auto"/>
          </w:divBdr>
        </w:div>
      </w:divsChild>
    </w:div>
    <w:div w:id="1465808820">
      <w:bodyDiv w:val="1"/>
      <w:marLeft w:val="0"/>
      <w:marRight w:val="0"/>
      <w:marTop w:val="0"/>
      <w:marBottom w:val="0"/>
      <w:divBdr>
        <w:top w:val="none" w:sz="0" w:space="0" w:color="auto"/>
        <w:left w:val="none" w:sz="0" w:space="0" w:color="auto"/>
        <w:bottom w:val="none" w:sz="0" w:space="0" w:color="auto"/>
        <w:right w:val="none" w:sz="0" w:space="0" w:color="auto"/>
      </w:divBdr>
    </w:div>
    <w:div w:id="1469933029">
      <w:bodyDiv w:val="1"/>
      <w:marLeft w:val="0"/>
      <w:marRight w:val="0"/>
      <w:marTop w:val="0"/>
      <w:marBottom w:val="0"/>
      <w:divBdr>
        <w:top w:val="none" w:sz="0" w:space="0" w:color="auto"/>
        <w:left w:val="none" w:sz="0" w:space="0" w:color="auto"/>
        <w:bottom w:val="none" w:sz="0" w:space="0" w:color="auto"/>
        <w:right w:val="none" w:sz="0" w:space="0" w:color="auto"/>
      </w:divBdr>
      <w:divsChild>
        <w:div w:id="1242108424">
          <w:marLeft w:val="0"/>
          <w:marRight w:val="0"/>
          <w:marTop w:val="0"/>
          <w:marBottom w:val="0"/>
          <w:divBdr>
            <w:top w:val="none" w:sz="0" w:space="0" w:color="auto"/>
            <w:left w:val="none" w:sz="0" w:space="0" w:color="auto"/>
            <w:bottom w:val="none" w:sz="0" w:space="0" w:color="auto"/>
            <w:right w:val="none" w:sz="0" w:space="0" w:color="auto"/>
          </w:divBdr>
          <w:divsChild>
            <w:div w:id="13990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1564">
      <w:bodyDiv w:val="1"/>
      <w:marLeft w:val="0"/>
      <w:marRight w:val="0"/>
      <w:marTop w:val="0"/>
      <w:marBottom w:val="0"/>
      <w:divBdr>
        <w:top w:val="none" w:sz="0" w:space="0" w:color="auto"/>
        <w:left w:val="none" w:sz="0" w:space="0" w:color="auto"/>
        <w:bottom w:val="none" w:sz="0" w:space="0" w:color="auto"/>
        <w:right w:val="none" w:sz="0" w:space="0" w:color="auto"/>
      </w:divBdr>
    </w:div>
    <w:div w:id="1494251215">
      <w:bodyDiv w:val="1"/>
      <w:marLeft w:val="0"/>
      <w:marRight w:val="0"/>
      <w:marTop w:val="0"/>
      <w:marBottom w:val="0"/>
      <w:divBdr>
        <w:top w:val="none" w:sz="0" w:space="0" w:color="auto"/>
        <w:left w:val="none" w:sz="0" w:space="0" w:color="auto"/>
        <w:bottom w:val="none" w:sz="0" w:space="0" w:color="auto"/>
        <w:right w:val="none" w:sz="0" w:space="0" w:color="auto"/>
      </w:divBdr>
    </w:div>
    <w:div w:id="1495878608">
      <w:bodyDiv w:val="1"/>
      <w:marLeft w:val="0"/>
      <w:marRight w:val="0"/>
      <w:marTop w:val="0"/>
      <w:marBottom w:val="0"/>
      <w:divBdr>
        <w:top w:val="none" w:sz="0" w:space="0" w:color="auto"/>
        <w:left w:val="none" w:sz="0" w:space="0" w:color="auto"/>
        <w:bottom w:val="none" w:sz="0" w:space="0" w:color="auto"/>
        <w:right w:val="none" w:sz="0" w:space="0" w:color="auto"/>
      </w:divBdr>
    </w:div>
    <w:div w:id="1500996758">
      <w:bodyDiv w:val="1"/>
      <w:marLeft w:val="0"/>
      <w:marRight w:val="0"/>
      <w:marTop w:val="0"/>
      <w:marBottom w:val="0"/>
      <w:divBdr>
        <w:top w:val="none" w:sz="0" w:space="0" w:color="auto"/>
        <w:left w:val="none" w:sz="0" w:space="0" w:color="auto"/>
        <w:bottom w:val="none" w:sz="0" w:space="0" w:color="auto"/>
        <w:right w:val="none" w:sz="0" w:space="0" w:color="auto"/>
      </w:divBdr>
    </w:div>
    <w:div w:id="1502966818">
      <w:bodyDiv w:val="1"/>
      <w:marLeft w:val="0"/>
      <w:marRight w:val="0"/>
      <w:marTop w:val="0"/>
      <w:marBottom w:val="0"/>
      <w:divBdr>
        <w:top w:val="none" w:sz="0" w:space="0" w:color="auto"/>
        <w:left w:val="none" w:sz="0" w:space="0" w:color="auto"/>
        <w:bottom w:val="none" w:sz="0" w:space="0" w:color="auto"/>
        <w:right w:val="none" w:sz="0" w:space="0" w:color="auto"/>
      </w:divBdr>
      <w:divsChild>
        <w:div w:id="1620257927">
          <w:marLeft w:val="0"/>
          <w:marRight w:val="0"/>
          <w:marTop w:val="0"/>
          <w:marBottom w:val="0"/>
          <w:divBdr>
            <w:top w:val="none" w:sz="0" w:space="0" w:color="auto"/>
            <w:left w:val="none" w:sz="0" w:space="0" w:color="auto"/>
            <w:bottom w:val="none" w:sz="0" w:space="0" w:color="auto"/>
            <w:right w:val="none" w:sz="0" w:space="0" w:color="auto"/>
          </w:divBdr>
          <w:divsChild>
            <w:div w:id="201464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60587">
      <w:bodyDiv w:val="1"/>
      <w:marLeft w:val="0"/>
      <w:marRight w:val="0"/>
      <w:marTop w:val="0"/>
      <w:marBottom w:val="0"/>
      <w:divBdr>
        <w:top w:val="none" w:sz="0" w:space="0" w:color="auto"/>
        <w:left w:val="none" w:sz="0" w:space="0" w:color="auto"/>
        <w:bottom w:val="none" w:sz="0" w:space="0" w:color="auto"/>
        <w:right w:val="none" w:sz="0" w:space="0" w:color="auto"/>
      </w:divBdr>
    </w:div>
    <w:div w:id="1534928038">
      <w:bodyDiv w:val="1"/>
      <w:marLeft w:val="0"/>
      <w:marRight w:val="0"/>
      <w:marTop w:val="0"/>
      <w:marBottom w:val="0"/>
      <w:divBdr>
        <w:top w:val="none" w:sz="0" w:space="0" w:color="auto"/>
        <w:left w:val="none" w:sz="0" w:space="0" w:color="auto"/>
        <w:bottom w:val="none" w:sz="0" w:space="0" w:color="auto"/>
        <w:right w:val="none" w:sz="0" w:space="0" w:color="auto"/>
      </w:divBdr>
    </w:div>
    <w:div w:id="1535924445">
      <w:bodyDiv w:val="1"/>
      <w:marLeft w:val="0"/>
      <w:marRight w:val="0"/>
      <w:marTop w:val="0"/>
      <w:marBottom w:val="0"/>
      <w:divBdr>
        <w:top w:val="none" w:sz="0" w:space="0" w:color="auto"/>
        <w:left w:val="none" w:sz="0" w:space="0" w:color="auto"/>
        <w:bottom w:val="none" w:sz="0" w:space="0" w:color="auto"/>
        <w:right w:val="none" w:sz="0" w:space="0" w:color="auto"/>
      </w:divBdr>
    </w:div>
    <w:div w:id="1560478071">
      <w:bodyDiv w:val="1"/>
      <w:marLeft w:val="0"/>
      <w:marRight w:val="0"/>
      <w:marTop w:val="0"/>
      <w:marBottom w:val="0"/>
      <w:divBdr>
        <w:top w:val="none" w:sz="0" w:space="0" w:color="auto"/>
        <w:left w:val="none" w:sz="0" w:space="0" w:color="auto"/>
        <w:bottom w:val="none" w:sz="0" w:space="0" w:color="auto"/>
        <w:right w:val="none" w:sz="0" w:space="0" w:color="auto"/>
      </w:divBdr>
    </w:div>
    <w:div w:id="1568220095">
      <w:bodyDiv w:val="1"/>
      <w:marLeft w:val="0"/>
      <w:marRight w:val="0"/>
      <w:marTop w:val="0"/>
      <w:marBottom w:val="0"/>
      <w:divBdr>
        <w:top w:val="none" w:sz="0" w:space="0" w:color="auto"/>
        <w:left w:val="none" w:sz="0" w:space="0" w:color="auto"/>
        <w:bottom w:val="none" w:sz="0" w:space="0" w:color="auto"/>
        <w:right w:val="none" w:sz="0" w:space="0" w:color="auto"/>
      </w:divBdr>
    </w:div>
    <w:div w:id="1581988210">
      <w:bodyDiv w:val="1"/>
      <w:marLeft w:val="0"/>
      <w:marRight w:val="0"/>
      <w:marTop w:val="0"/>
      <w:marBottom w:val="0"/>
      <w:divBdr>
        <w:top w:val="none" w:sz="0" w:space="0" w:color="auto"/>
        <w:left w:val="none" w:sz="0" w:space="0" w:color="auto"/>
        <w:bottom w:val="none" w:sz="0" w:space="0" w:color="auto"/>
        <w:right w:val="none" w:sz="0" w:space="0" w:color="auto"/>
      </w:divBdr>
    </w:div>
    <w:div w:id="1588268478">
      <w:bodyDiv w:val="1"/>
      <w:marLeft w:val="0"/>
      <w:marRight w:val="0"/>
      <w:marTop w:val="0"/>
      <w:marBottom w:val="0"/>
      <w:divBdr>
        <w:top w:val="none" w:sz="0" w:space="0" w:color="auto"/>
        <w:left w:val="none" w:sz="0" w:space="0" w:color="auto"/>
        <w:bottom w:val="none" w:sz="0" w:space="0" w:color="auto"/>
        <w:right w:val="none" w:sz="0" w:space="0" w:color="auto"/>
      </w:divBdr>
      <w:divsChild>
        <w:div w:id="431826158">
          <w:marLeft w:val="0"/>
          <w:marRight w:val="0"/>
          <w:marTop w:val="0"/>
          <w:marBottom w:val="0"/>
          <w:divBdr>
            <w:top w:val="none" w:sz="0" w:space="0" w:color="auto"/>
            <w:left w:val="none" w:sz="0" w:space="0" w:color="auto"/>
            <w:bottom w:val="none" w:sz="0" w:space="0" w:color="auto"/>
            <w:right w:val="none" w:sz="0" w:space="0" w:color="auto"/>
          </w:divBdr>
          <w:divsChild>
            <w:div w:id="107091253">
              <w:marLeft w:val="0"/>
              <w:marRight w:val="0"/>
              <w:marTop w:val="0"/>
              <w:marBottom w:val="0"/>
              <w:divBdr>
                <w:top w:val="none" w:sz="0" w:space="0" w:color="auto"/>
                <w:left w:val="none" w:sz="0" w:space="0" w:color="auto"/>
                <w:bottom w:val="none" w:sz="0" w:space="0" w:color="auto"/>
                <w:right w:val="none" w:sz="0" w:space="0" w:color="auto"/>
              </w:divBdr>
            </w:div>
            <w:div w:id="138618951">
              <w:marLeft w:val="0"/>
              <w:marRight w:val="0"/>
              <w:marTop w:val="0"/>
              <w:marBottom w:val="0"/>
              <w:divBdr>
                <w:top w:val="none" w:sz="0" w:space="0" w:color="auto"/>
                <w:left w:val="none" w:sz="0" w:space="0" w:color="auto"/>
                <w:bottom w:val="none" w:sz="0" w:space="0" w:color="auto"/>
                <w:right w:val="none" w:sz="0" w:space="0" w:color="auto"/>
              </w:divBdr>
            </w:div>
            <w:div w:id="262960876">
              <w:marLeft w:val="0"/>
              <w:marRight w:val="0"/>
              <w:marTop w:val="0"/>
              <w:marBottom w:val="0"/>
              <w:divBdr>
                <w:top w:val="none" w:sz="0" w:space="0" w:color="auto"/>
                <w:left w:val="none" w:sz="0" w:space="0" w:color="auto"/>
                <w:bottom w:val="none" w:sz="0" w:space="0" w:color="auto"/>
                <w:right w:val="none" w:sz="0" w:space="0" w:color="auto"/>
              </w:divBdr>
            </w:div>
            <w:div w:id="278345321">
              <w:marLeft w:val="0"/>
              <w:marRight w:val="0"/>
              <w:marTop w:val="0"/>
              <w:marBottom w:val="0"/>
              <w:divBdr>
                <w:top w:val="none" w:sz="0" w:space="0" w:color="auto"/>
                <w:left w:val="none" w:sz="0" w:space="0" w:color="auto"/>
                <w:bottom w:val="none" w:sz="0" w:space="0" w:color="auto"/>
                <w:right w:val="none" w:sz="0" w:space="0" w:color="auto"/>
              </w:divBdr>
            </w:div>
            <w:div w:id="398945290">
              <w:marLeft w:val="0"/>
              <w:marRight w:val="0"/>
              <w:marTop w:val="0"/>
              <w:marBottom w:val="0"/>
              <w:divBdr>
                <w:top w:val="none" w:sz="0" w:space="0" w:color="auto"/>
                <w:left w:val="none" w:sz="0" w:space="0" w:color="auto"/>
                <w:bottom w:val="none" w:sz="0" w:space="0" w:color="auto"/>
                <w:right w:val="none" w:sz="0" w:space="0" w:color="auto"/>
              </w:divBdr>
            </w:div>
            <w:div w:id="483354601">
              <w:marLeft w:val="0"/>
              <w:marRight w:val="0"/>
              <w:marTop w:val="0"/>
              <w:marBottom w:val="0"/>
              <w:divBdr>
                <w:top w:val="none" w:sz="0" w:space="0" w:color="auto"/>
                <w:left w:val="none" w:sz="0" w:space="0" w:color="auto"/>
                <w:bottom w:val="none" w:sz="0" w:space="0" w:color="auto"/>
                <w:right w:val="none" w:sz="0" w:space="0" w:color="auto"/>
              </w:divBdr>
            </w:div>
            <w:div w:id="520357045">
              <w:marLeft w:val="0"/>
              <w:marRight w:val="0"/>
              <w:marTop w:val="0"/>
              <w:marBottom w:val="0"/>
              <w:divBdr>
                <w:top w:val="none" w:sz="0" w:space="0" w:color="auto"/>
                <w:left w:val="none" w:sz="0" w:space="0" w:color="auto"/>
                <w:bottom w:val="none" w:sz="0" w:space="0" w:color="auto"/>
                <w:right w:val="none" w:sz="0" w:space="0" w:color="auto"/>
              </w:divBdr>
            </w:div>
            <w:div w:id="607153130">
              <w:marLeft w:val="0"/>
              <w:marRight w:val="0"/>
              <w:marTop w:val="0"/>
              <w:marBottom w:val="0"/>
              <w:divBdr>
                <w:top w:val="none" w:sz="0" w:space="0" w:color="auto"/>
                <w:left w:val="none" w:sz="0" w:space="0" w:color="auto"/>
                <w:bottom w:val="none" w:sz="0" w:space="0" w:color="auto"/>
                <w:right w:val="none" w:sz="0" w:space="0" w:color="auto"/>
              </w:divBdr>
            </w:div>
            <w:div w:id="644119632">
              <w:marLeft w:val="0"/>
              <w:marRight w:val="0"/>
              <w:marTop w:val="0"/>
              <w:marBottom w:val="0"/>
              <w:divBdr>
                <w:top w:val="none" w:sz="0" w:space="0" w:color="auto"/>
                <w:left w:val="none" w:sz="0" w:space="0" w:color="auto"/>
                <w:bottom w:val="none" w:sz="0" w:space="0" w:color="auto"/>
                <w:right w:val="none" w:sz="0" w:space="0" w:color="auto"/>
              </w:divBdr>
            </w:div>
            <w:div w:id="653023224">
              <w:marLeft w:val="0"/>
              <w:marRight w:val="0"/>
              <w:marTop w:val="0"/>
              <w:marBottom w:val="0"/>
              <w:divBdr>
                <w:top w:val="none" w:sz="0" w:space="0" w:color="auto"/>
                <w:left w:val="none" w:sz="0" w:space="0" w:color="auto"/>
                <w:bottom w:val="none" w:sz="0" w:space="0" w:color="auto"/>
                <w:right w:val="none" w:sz="0" w:space="0" w:color="auto"/>
              </w:divBdr>
            </w:div>
            <w:div w:id="989023692">
              <w:marLeft w:val="0"/>
              <w:marRight w:val="0"/>
              <w:marTop w:val="0"/>
              <w:marBottom w:val="0"/>
              <w:divBdr>
                <w:top w:val="none" w:sz="0" w:space="0" w:color="auto"/>
                <w:left w:val="none" w:sz="0" w:space="0" w:color="auto"/>
                <w:bottom w:val="none" w:sz="0" w:space="0" w:color="auto"/>
                <w:right w:val="none" w:sz="0" w:space="0" w:color="auto"/>
              </w:divBdr>
            </w:div>
            <w:div w:id="1043941816">
              <w:marLeft w:val="0"/>
              <w:marRight w:val="0"/>
              <w:marTop w:val="0"/>
              <w:marBottom w:val="0"/>
              <w:divBdr>
                <w:top w:val="none" w:sz="0" w:space="0" w:color="auto"/>
                <w:left w:val="none" w:sz="0" w:space="0" w:color="auto"/>
                <w:bottom w:val="none" w:sz="0" w:space="0" w:color="auto"/>
                <w:right w:val="none" w:sz="0" w:space="0" w:color="auto"/>
              </w:divBdr>
            </w:div>
            <w:div w:id="1118765123">
              <w:marLeft w:val="0"/>
              <w:marRight w:val="0"/>
              <w:marTop w:val="0"/>
              <w:marBottom w:val="0"/>
              <w:divBdr>
                <w:top w:val="none" w:sz="0" w:space="0" w:color="auto"/>
                <w:left w:val="none" w:sz="0" w:space="0" w:color="auto"/>
                <w:bottom w:val="none" w:sz="0" w:space="0" w:color="auto"/>
                <w:right w:val="none" w:sz="0" w:space="0" w:color="auto"/>
              </w:divBdr>
            </w:div>
            <w:div w:id="1209218896">
              <w:marLeft w:val="0"/>
              <w:marRight w:val="0"/>
              <w:marTop w:val="0"/>
              <w:marBottom w:val="0"/>
              <w:divBdr>
                <w:top w:val="none" w:sz="0" w:space="0" w:color="auto"/>
                <w:left w:val="none" w:sz="0" w:space="0" w:color="auto"/>
                <w:bottom w:val="none" w:sz="0" w:space="0" w:color="auto"/>
                <w:right w:val="none" w:sz="0" w:space="0" w:color="auto"/>
              </w:divBdr>
            </w:div>
            <w:div w:id="1211915471">
              <w:marLeft w:val="0"/>
              <w:marRight w:val="0"/>
              <w:marTop w:val="0"/>
              <w:marBottom w:val="0"/>
              <w:divBdr>
                <w:top w:val="none" w:sz="0" w:space="0" w:color="auto"/>
                <w:left w:val="none" w:sz="0" w:space="0" w:color="auto"/>
                <w:bottom w:val="none" w:sz="0" w:space="0" w:color="auto"/>
                <w:right w:val="none" w:sz="0" w:space="0" w:color="auto"/>
              </w:divBdr>
            </w:div>
            <w:div w:id="1438795069">
              <w:marLeft w:val="0"/>
              <w:marRight w:val="0"/>
              <w:marTop w:val="0"/>
              <w:marBottom w:val="0"/>
              <w:divBdr>
                <w:top w:val="none" w:sz="0" w:space="0" w:color="auto"/>
                <w:left w:val="none" w:sz="0" w:space="0" w:color="auto"/>
                <w:bottom w:val="none" w:sz="0" w:space="0" w:color="auto"/>
                <w:right w:val="none" w:sz="0" w:space="0" w:color="auto"/>
              </w:divBdr>
            </w:div>
            <w:div w:id="1445153243">
              <w:marLeft w:val="0"/>
              <w:marRight w:val="0"/>
              <w:marTop w:val="0"/>
              <w:marBottom w:val="0"/>
              <w:divBdr>
                <w:top w:val="none" w:sz="0" w:space="0" w:color="auto"/>
                <w:left w:val="none" w:sz="0" w:space="0" w:color="auto"/>
                <w:bottom w:val="none" w:sz="0" w:space="0" w:color="auto"/>
                <w:right w:val="none" w:sz="0" w:space="0" w:color="auto"/>
              </w:divBdr>
            </w:div>
            <w:div w:id="1478570981">
              <w:marLeft w:val="0"/>
              <w:marRight w:val="0"/>
              <w:marTop w:val="0"/>
              <w:marBottom w:val="0"/>
              <w:divBdr>
                <w:top w:val="none" w:sz="0" w:space="0" w:color="auto"/>
                <w:left w:val="none" w:sz="0" w:space="0" w:color="auto"/>
                <w:bottom w:val="none" w:sz="0" w:space="0" w:color="auto"/>
                <w:right w:val="none" w:sz="0" w:space="0" w:color="auto"/>
              </w:divBdr>
            </w:div>
            <w:div w:id="1558978842">
              <w:marLeft w:val="0"/>
              <w:marRight w:val="0"/>
              <w:marTop w:val="0"/>
              <w:marBottom w:val="0"/>
              <w:divBdr>
                <w:top w:val="none" w:sz="0" w:space="0" w:color="auto"/>
                <w:left w:val="none" w:sz="0" w:space="0" w:color="auto"/>
                <w:bottom w:val="none" w:sz="0" w:space="0" w:color="auto"/>
                <w:right w:val="none" w:sz="0" w:space="0" w:color="auto"/>
              </w:divBdr>
            </w:div>
            <w:div w:id="1599481223">
              <w:marLeft w:val="0"/>
              <w:marRight w:val="0"/>
              <w:marTop w:val="0"/>
              <w:marBottom w:val="0"/>
              <w:divBdr>
                <w:top w:val="none" w:sz="0" w:space="0" w:color="auto"/>
                <w:left w:val="none" w:sz="0" w:space="0" w:color="auto"/>
                <w:bottom w:val="none" w:sz="0" w:space="0" w:color="auto"/>
                <w:right w:val="none" w:sz="0" w:space="0" w:color="auto"/>
              </w:divBdr>
            </w:div>
            <w:div w:id="1644307741">
              <w:marLeft w:val="0"/>
              <w:marRight w:val="0"/>
              <w:marTop w:val="0"/>
              <w:marBottom w:val="0"/>
              <w:divBdr>
                <w:top w:val="none" w:sz="0" w:space="0" w:color="auto"/>
                <w:left w:val="none" w:sz="0" w:space="0" w:color="auto"/>
                <w:bottom w:val="none" w:sz="0" w:space="0" w:color="auto"/>
                <w:right w:val="none" w:sz="0" w:space="0" w:color="auto"/>
              </w:divBdr>
            </w:div>
            <w:div w:id="1655137736">
              <w:marLeft w:val="0"/>
              <w:marRight w:val="0"/>
              <w:marTop w:val="0"/>
              <w:marBottom w:val="0"/>
              <w:divBdr>
                <w:top w:val="none" w:sz="0" w:space="0" w:color="auto"/>
                <w:left w:val="none" w:sz="0" w:space="0" w:color="auto"/>
                <w:bottom w:val="none" w:sz="0" w:space="0" w:color="auto"/>
                <w:right w:val="none" w:sz="0" w:space="0" w:color="auto"/>
              </w:divBdr>
            </w:div>
            <w:div w:id="1754820303">
              <w:marLeft w:val="0"/>
              <w:marRight w:val="0"/>
              <w:marTop w:val="0"/>
              <w:marBottom w:val="0"/>
              <w:divBdr>
                <w:top w:val="none" w:sz="0" w:space="0" w:color="auto"/>
                <w:left w:val="none" w:sz="0" w:space="0" w:color="auto"/>
                <w:bottom w:val="none" w:sz="0" w:space="0" w:color="auto"/>
                <w:right w:val="none" w:sz="0" w:space="0" w:color="auto"/>
              </w:divBdr>
            </w:div>
            <w:div w:id="1841235756">
              <w:marLeft w:val="0"/>
              <w:marRight w:val="0"/>
              <w:marTop w:val="0"/>
              <w:marBottom w:val="0"/>
              <w:divBdr>
                <w:top w:val="none" w:sz="0" w:space="0" w:color="auto"/>
                <w:left w:val="none" w:sz="0" w:space="0" w:color="auto"/>
                <w:bottom w:val="none" w:sz="0" w:space="0" w:color="auto"/>
                <w:right w:val="none" w:sz="0" w:space="0" w:color="auto"/>
              </w:divBdr>
            </w:div>
            <w:div w:id="1901398678">
              <w:marLeft w:val="0"/>
              <w:marRight w:val="0"/>
              <w:marTop w:val="0"/>
              <w:marBottom w:val="0"/>
              <w:divBdr>
                <w:top w:val="none" w:sz="0" w:space="0" w:color="auto"/>
                <w:left w:val="none" w:sz="0" w:space="0" w:color="auto"/>
                <w:bottom w:val="none" w:sz="0" w:space="0" w:color="auto"/>
                <w:right w:val="none" w:sz="0" w:space="0" w:color="auto"/>
              </w:divBdr>
            </w:div>
            <w:div w:id="1942372573">
              <w:marLeft w:val="0"/>
              <w:marRight w:val="0"/>
              <w:marTop w:val="0"/>
              <w:marBottom w:val="0"/>
              <w:divBdr>
                <w:top w:val="none" w:sz="0" w:space="0" w:color="auto"/>
                <w:left w:val="none" w:sz="0" w:space="0" w:color="auto"/>
                <w:bottom w:val="none" w:sz="0" w:space="0" w:color="auto"/>
                <w:right w:val="none" w:sz="0" w:space="0" w:color="auto"/>
              </w:divBdr>
            </w:div>
            <w:div w:id="20287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07057">
      <w:bodyDiv w:val="1"/>
      <w:marLeft w:val="0"/>
      <w:marRight w:val="0"/>
      <w:marTop w:val="0"/>
      <w:marBottom w:val="0"/>
      <w:divBdr>
        <w:top w:val="none" w:sz="0" w:space="0" w:color="auto"/>
        <w:left w:val="none" w:sz="0" w:space="0" w:color="auto"/>
        <w:bottom w:val="none" w:sz="0" w:space="0" w:color="auto"/>
        <w:right w:val="none" w:sz="0" w:space="0" w:color="auto"/>
      </w:divBdr>
      <w:divsChild>
        <w:div w:id="1145320377">
          <w:marLeft w:val="0"/>
          <w:marRight w:val="0"/>
          <w:marTop w:val="0"/>
          <w:marBottom w:val="0"/>
          <w:divBdr>
            <w:top w:val="none" w:sz="0" w:space="0" w:color="auto"/>
            <w:left w:val="none" w:sz="0" w:space="0" w:color="auto"/>
            <w:bottom w:val="none" w:sz="0" w:space="0" w:color="auto"/>
            <w:right w:val="none" w:sz="0" w:space="0" w:color="auto"/>
          </w:divBdr>
          <w:divsChild>
            <w:div w:id="167983630">
              <w:marLeft w:val="0"/>
              <w:marRight w:val="0"/>
              <w:marTop w:val="0"/>
              <w:marBottom w:val="0"/>
              <w:divBdr>
                <w:top w:val="none" w:sz="0" w:space="0" w:color="auto"/>
                <w:left w:val="none" w:sz="0" w:space="0" w:color="auto"/>
                <w:bottom w:val="none" w:sz="0" w:space="0" w:color="auto"/>
                <w:right w:val="none" w:sz="0" w:space="0" w:color="auto"/>
              </w:divBdr>
            </w:div>
            <w:div w:id="220095998">
              <w:marLeft w:val="0"/>
              <w:marRight w:val="0"/>
              <w:marTop w:val="0"/>
              <w:marBottom w:val="0"/>
              <w:divBdr>
                <w:top w:val="none" w:sz="0" w:space="0" w:color="auto"/>
                <w:left w:val="none" w:sz="0" w:space="0" w:color="auto"/>
                <w:bottom w:val="none" w:sz="0" w:space="0" w:color="auto"/>
                <w:right w:val="none" w:sz="0" w:space="0" w:color="auto"/>
              </w:divBdr>
            </w:div>
            <w:div w:id="229536771">
              <w:marLeft w:val="0"/>
              <w:marRight w:val="0"/>
              <w:marTop w:val="0"/>
              <w:marBottom w:val="0"/>
              <w:divBdr>
                <w:top w:val="none" w:sz="0" w:space="0" w:color="auto"/>
                <w:left w:val="none" w:sz="0" w:space="0" w:color="auto"/>
                <w:bottom w:val="none" w:sz="0" w:space="0" w:color="auto"/>
                <w:right w:val="none" w:sz="0" w:space="0" w:color="auto"/>
              </w:divBdr>
            </w:div>
            <w:div w:id="454296971">
              <w:marLeft w:val="0"/>
              <w:marRight w:val="0"/>
              <w:marTop w:val="0"/>
              <w:marBottom w:val="0"/>
              <w:divBdr>
                <w:top w:val="none" w:sz="0" w:space="0" w:color="auto"/>
                <w:left w:val="none" w:sz="0" w:space="0" w:color="auto"/>
                <w:bottom w:val="none" w:sz="0" w:space="0" w:color="auto"/>
                <w:right w:val="none" w:sz="0" w:space="0" w:color="auto"/>
              </w:divBdr>
            </w:div>
            <w:div w:id="533009105">
              <w:marLeft w:val="0"/>
              <w:marRight w:val="0"/>
              <w:marTop w:val="0"/>
              <w:marBottom w:val="0"/>
              <w:divBdr>
                <w:top w:val="none" w:sz="0" w:space="0" w:color="auto"/>
                <w:left w:val="none" w:sz="0" w:space="0" w:color="auto"/>
                <w:bottom w:val="none" w:sz="0" w:space="0" w:color="auto"/>
                <w:right w:val="none" w:sz="0" w:space="0" w:color="auto"/>
              </w:divBdr>
            </w:div>
            <w:div w:id="538129014">
              <w:marLeft w:val="0"/>
              <w:marRight w:val="0"/>
              <w:marTop w:val="0"/>
              <w:marBottom w:val="0"/>
              <w:divBdr>
                <w:top w:val="none" w:sz="0" w:space="0" w:color="auto"/>
                <w:left w:val="none" w:sz="0" w:space="0" w:color="auto"/>
                <w:bottom w:val="none" w:sz="0" w:space="0" w:color="auto"/>
                <w:right w:val="none" w:sz="0" w:space="0" w:color="auto"/>
              </w:divBdr>
            </w:div>
            <w:div w:id="578096609">
              <w:marLeft w:val="0"/>
              <w:marRight w:val="0"/>
              <w:marTop w:val="0"/>
              <w:marBottom w:val="0"/>
              <w:divBdr>
                <w:top w:val="none" w:sz="0" w:space="0" w:color="auto"/>
                <w:left w:val="none" w:sz="0" w:space="0" w:color="auto"/>
                <w:bottom w:val="none" w:sz="0" w:space="0" w:color="auto"/>
                <w:right w:val="none" w:sz="0" w:space="0" w:color="auto"/>
              </w:divBdr>
            </w:div>
            <w:div w:id="650255453">
              <w:marLeft w:val="0"/>
              <w:marRight w:val="0"/>
              <w:marTop w:val="0"/>
              <w:marBottom w:val="0"/>
              <w:divBdr>
                <w:top w:val="none" w:sz="0" w:space="0" w:color="auto"/>
                <w:left w:val="none" w:sz="0" w:space="0" w:color="auto"/>
                <w:bottom w:val="none" w:sz="0" w:space="0" w:color="auto"/>
                <w:right w:val="none" w:sz="0" w:space="0" w:color="auto"/>
              </w:divBdr>
            </w:div>
            <w:div w:id="659163577">
              <w:marLeft w:val="0"/>
              <w:marRight w:val="0"/>
              <w:marTop w:val="0"/>
              <w:marBottom w:val="0"/>
              <w:divBdr>
                <w:top w:val="none" w:sz="0" w:space="0" w:color="auto"/>
                <w:left w:val="none" w:sz="0" w:space="0" w:color="auto"/>
                <w:bottom w:val="none" w:sz="0" w:space="0" w:color="auto"/>
                <w:right w:val="none" w:sz="0" w:space="0" w:color="auto"/>
              </w:divBdr>
            </w:div>
            <w:div w:id="931935511">
              <w:marLeft w:val="0"/>
              <w:marRight w:val="0"/>
              <w:marTop w:val="0"/>
              <w:marBottom w:val="0"/>
              <w:divBdr>
                <w:top w:val="none" w:sz="0" w:space="0" w:color="auto"/>
                <w:left w:val="none" w:sz="0" w:space="0" w:color="auto"/>
                <w:bottom w:val="none" w:sz="0" w:space="0" w:color="auto"/>
                <w:right w:val="none" w:sz="0" w:space="0" w:color="auto"/>
              </w:divBdr>
            </w:div>
            <w:div w:id="951789398">
              <w:marLeft w:val="0"/>
              <w:marRight w:val="0"/>
              <w:marTop w:val="0"/>
              <w:marBottom w:val="0"/>
              <w:divBdr>
                <w:top w:val="none" w:sz="0" w:space="0" w:color="auto"/>
                <w:left w:val="none" w:sz="0" w:space="0" w:color="auto"/>
                <w:bottom w:val="none" w:sz="0" w:space="0" w:color="auto"/>
                <w:right w:val="none" w:sz="0" w:space="0" w:color="auto"/>
              </w:divBdr>
            </w:div>
            <w:div w:id="963123997">
              <w:marLeft w:val="0"/>
              <w:marRight w:val="0"/>
              <w:marTop w:val="0"/>
              <w:marBottom w:val="0"/>
              <w:divBdr>
                <w:top w:val="none" w:sz="0" w:space="0" w:color="auto"/>
                <w:left w:val="none" w:sz="0" w:space="0" w:color="auto"/>
                <w:bottom w:val="none" w:sz="0" w:space="0" w:color="auto"/>
                <w:right w:val="none" w:sz="0" w:space="0" w:color="auto"/>
              </w:divBdr>
            </w:div>
            <w:div w:id="982930311">
              <w:marLeft w:val="0"/>
              <w:marRight w:val="0"/>
              <w:marTop w:val="0"/>
              <w:marBottom w:val="0"/>
              <w:divBdr>
                <w:top w:val="none" w:sz="0" w:space="0" w:color="auto"/>
                <w:left w:val="none" w:sz="0" w:space="0" w:color="auto"/>
                <w:bottom w:val="none" w:sz="0" w:space="0" w:color="auto"/>
                <w:right w:val="none" w:sz="0" w:space="0" w:color="auto"/>
              </w:divBdr>
            </w:div>
            <w:div w:id="989745640">
              <w:marLeft w:val="0"/>
              <w:marRight w:val="0"/>
              <w:marTop w:val="0"/>
              <w:marBottom w:val="0"/>
              <w:divBdr>
                <w:top w:val="none" w:sz="0" w:space="0" w:color="auto"/>
                <w:left w:val="none" w:sz="0" w:space="0" w:color="auto"/>
                <w:bottom w:val="none" w:sz="0" w:space="0" w:color="auto"/>
                <w:right w:val="none" w:sz="0" w:space="0" w:color="auto"/>
              </w:divBdr>
            </w:div>
            <w:div w:id="1089230532">
              <w:marLeft w:val="0"/>
              <w:marRight w:val="0"/>
              <w:marTop w:val="0"/>
              <w:marBottom w:val="0"/>
              <w:divBdr>
                <w:top w:val="none" w:sz="0" w:space="0" w:color="auto"/>
                <w:left w:val="none" w:sz="0" w:space="0" w:color="auto"/>
                <w:bottom w:val="none" w:sz="0" w:space="0" w:color="auto"/>
                <w:right w:val="none" w:sz="0" w:space="0" w:color="auto"/>
              </w:divBdr>
            </w:div>
            <w:div w:id="1257592294">
              <w:marLeft w:val="0"/>
              <w:marRight w:val="0"/>
              <w:marTop w:val="0"/>
              <w:marBottom w:val="0"/>
              <w:divBdr>
                <w:top w:val="none" w:sz="0" w:space="0" w:color="auto"/>
                <w:left w:val="none" w:sz="0" w:space="0" w:color="auto"/>
                <w:bottom w:val="none" w:sz="0" w:space="0" w:color="auto"/>
                <w:right w:val="none" w:sz="0" w:space="0" w:color="auto"/>
              </w:divBdr>
            </w:div>
            <w:div w:id="1309897592">
              <w:marLeft w:val="0"/>
              <w:marRight w:val="0"/>
              <w:marTop w:val="0"/>
              <w:marBottom w:val="0"/>
              <w:divBdr>
                <w:top w:val="none" w:sz="0" w:space="0" w:color="auto"/>
                <w:left w:val="none" w:sz="0" w:space="0" w:color="auto"/>
                <w:bottom w:val="none" w:sz="0" w:space="0" w:color="auto"/>
                <w:right w:val="none" w:sz="0" w:space="0" w:color="auto"/>
              </w:divBdr>
            </w:div>
            <w:div w:id="1410270043">
              <w:marLeft w:val="0"/>
              <w:marRight w:val="0"/>
              <w:marTop w:val="0"/>
              <w:marBottom w:val="0"/>
              <w:divBdr>
                <w:top w:val="none" w:sz="0" w:space="0" w:color="auto"/>
                <w:left w:val="none" w:sz="0" w:space="0" w:color="auto"/>
                <w:bottom w:val="none" w:sz="0" w:space="0" w:color="auto"/>
                <w:right w:val="none" w:sz="0" w:space="0" w:color="auto"/>
              </w:divBdr>
            </w:div>
            <w:div w:id="1494680167">
              <w:marLeft w:val="0"/>
              <w:marRight w:val="0"/>
              <w:marTop w:val="0"/>
              <w:marBottom w:val="0"/>
              <w:divBdr>
                <w:top w:val="none" w:sz="0" w:space="0" w:color="auto"/>
                <w:left w:val="none" w:sz="0" w:space="0" w:color="auto"/>
                <w:bottom w:val="none" w:sz="0" w:space="0" w:color="auto"/>
                <w:right w:val="none" w:sz="0" w:space="0" w:color="auto"/>
              </w:divBdr>
            </w:div>
            <w:div w:id="1674987065">
              <w:marLeft w:val="0"/>
              <w:marRight w:val="0"/>
              <w:marTop w:val="0"/>
              <w:marBottom w:val="0"/>
              <w:divBdr>
                <w:top w:val="none" w:sz="0" w:space="0" w:color="auto"/>
                <w:left w:val="none" w:sz="0" w:space="0" w:color="auto"/>
                <w:bottom w:val="none" w:sz="0" w:space="0" w:color="auto"/>
                <w:right w:val="none" w:sz="0" w:space="0" w:color="auto"/>
              </w:divBdr>
            </w:div>
            <w:div w:id="1696997266">
              <w:marLeft w:val="0"/>
              <w:marRight w:val="0"/>
              <w:marTop w:val="0"/>
              <w:marBottom w:val="0"/>
              <w:divBdr>
                <w:top w:val="none" w:sz="0" w:space="0" w:color="auto"/>
                <w:left w:val="none" w:sz="0" w:space="0" w:color="auto"/>
                <w:bottom w:val="none" w:sz="0" w:space="0" w:color="auto"/>
                <w:right w:val="none" w:sz="0" w:space="0" w:color="auto"/>
              </w:divBdr>
            </w:div>
            <w:div w:id="1947688731">
              <w:marLeft w:val="0"/>
              <w:marRight w:val="0"/>
              <w:marTop w:val="0"/>
              <w:marBottom w:val="0"/>
              <w:divBdr>
                <w:top w:val="none" w:sz="0" w:space="0" w:color="auto"/>
                <w:left w:val="none" w:sz="0" w:space="0" w:color="auto"/>
                <w:bottom w:val="none" w:sz="0" w:space="0" w:color="auto"/>
                <w:right w:val="none" w:sz="0" w:space="0" w:color="auto"/>
              </w:divBdr>
            </w:div>
            <w:div w:id="1991133683">
              <w:marLeft w:val="0"/>
              <w:marRight w:val="0"/>
              <w:marTop w:val="0"/>
              <w:marBottom w:val="0"/>
              <w:divBdr>
                <w:top w:val="none" w:sz="0" w:space="0" w:color="auto"/>
                <w:left w:val="none" w:sz="0" w:space="0" w:color="auto"/>
                <w:bottom w:val="none" w:sz="0" w:space="0" w:color="auto"/>
                <w:right w:val="none" w:sz="0" w:space="0" w:color="auto"/>
              </w:divBdr>
            </w:div>
            <w:div w:id="2000425952">
              <w:marLeft w:val="0"/>
              <w:marRight w:val="0"/>
              <w:marTop w:val="0"/>
              <w:marBottom w:val="0"/>
              <w:divBdr>
                <w:top w:val="none" w:sz="0" w:space="0" w:color="auto"/>
                <w:left w:val="none" w:sz="0" w:space="0" w:color="auto"/>
                <w:bottom w:val="none" w:sz="0" w:space="0" w:color="auto"/>
                <w:right w:val="none" w:sz="0" w:space="0" w:color="auto"/>
              </w:divBdr>
            </w:div>
            <w:div w:id="2091613527">
              <w:marLeft w:val="0"/>
              <w:marRight w:val="0"/>
              <w:marTop w:val="0"/>
              <w:marBottom w:val="0"/>
              <w:divBdr>
                <w:top w:val="none" w:sz="0" w:space="0" w:color="auto"/>
                <w:left w:val="none" w:sz="0" w:space="0" w:color="auto"/>
                <w:bottom w:val="none" w:sz="0" w:space="0" w:color="auto"/>
                <w:right w:val="none" w:sz="0" w:space="0" w:color="auto"/>
              </w:divBdr>
            </w:div>
            <w:div w:id="2110004058">
              <w:marLeft w:val="0"/>
              <w:marRight w:val="0"/>
              <w:marTop w:val="0"/>
              <w:marBottom w:val="0"/>
              <w:divBdr>
                <w:top w:val="none" w:sz="0" w:space="0" w:color="auto"/>
                <w:left w:val="none" w:sz="0" w:space="0" w:color="auto"/>
                <w:bottom w:val="none" w:sz="0" w:space="0" w:color="auto"/>
                <w:right w:val="none" w:sz="0" w:space="0" w:color="auto"/>
              </w:divBdr>
            </w:div>
            <w:div w:id="211624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7075">
      <w:bodyDiv w:val="1"/>
      <w:marLeft w:val="0"/>
      <w:marRight w:val="0"/>
      <w:marTop w:val="0"/>
      <w:marBottom w:val="0"/>
      <w:divBdr>
        <w:top w:val="none" w:sz="0" w:space="0" w:color="auto"/>
        <w:left w:val="none" w:sz="0" w:space="0" w:color="auto"/>
        <w:bottom w:val="none" w:sz="0" w:space="0" w:color="auto"/>
        <w:right w:val="none" w:sz="0" w:space="0" w:color="auto"/>
      </w:divBdr>
    </w:div>
    <w:div w:id="1647666408">
      <w:bodyDiv w:val="1"/>
      <w:marLeft w:val="0"/>
      <w:marRight w:val="0"/>
      <w:marTop w:val="0"/>
      <w:marBottom w:val="0"/>
      <w:divBdr>
        <w:top w:val="none" w:sz="0" w:space="0" w:color="auto"/>
        <w:left w:val="none" w:sz="0" w:space="0" w:color="auto"/>
        <w:bottom w:val="none" w:sz="0" w:space="0" w:color="auto"/>
        <w:right w:val="none" w:sz="0" w:space="0" w:color="auto"/>
      </w:divBdr>
      <w:divsChild>
        <w:div w:id="1114059158">
          <w:marLeft w:val="0"/>
          <w:marRight w:val="0"/>
          <w:marTop w:val="0"/>
          <w:marBottom w:val="0"/>
          <w:divBdr>
            <w:top w:val="none" w:sz="0" w:space="0" w:color="auto"/>
            <w:left w:val="none" w:sz="0" w:space="0" w:color="auto"/>
            <w:bottom w:val="none" w:sz="0" w:space="0" w:color="auto"/>
            <w:right w:val="none" w:sz="0" w:space="0" w:color="auto"/>
          </w:divBdr>
          <w:divsChild>
            <w:div w:id="160353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72007">
      <w:bodyDiv w:val="1"/>
      <w:marLeft w:val="0"/>
      <w:marRight w:val="0"/>
      <w:marTop w:val="0"/>
      <w:marBottom w:val="0"/>
      <w:divBdr>
        <w:top w:val="none" w:sz="0" w:space="0" w:color="auto"/>
        <w:left w:val="none" w:sz="0" w:space="0" w:color="auto"/>
        <w:bottom w:val="none" w:sz="0" w:space="0" w:color="auto"/>
        <w:right w:val="none" w:sz="0" w:space="0" w:color="auto"/>
      </w:divBdr>
    </w:div>
    <w:div w:id="1678773868">
      <w:bodyDiv w:val="1"/>
      <w:marLeft w:val="0"/>
      <w:marRight w:val="0"/>
      <w:marTop w:val="0"/>
      <w:marBottom w:val="0"/>
      <w:divBdr>
        <w:top w:val="none" w:sz="0" w:space="0" w:color="auto"/>
        <w:left w:val="none" w:sz="0" w:space="0" w:color="auto"/>
        <w:bottom w:val="none" w:sz="0" w:space="0" w:color="auto"/>
        <w:right w:val="none" w:sz="0" w:space="0" w:color="auto"/>
      </w:divBdr>
    </w:div>
    <w:div w:id="1687629405">
      <w:bodyDiv w:val="1"/>
      <w:marLeft w:val="0"/>
      <w:marRight w:val="0"/>
      <w:marTop w:val="0"/>
      <w:marBottom w:val="0"/>
      <w:divBdr>
        <w:top w:val="none" w:sz="0" w:space="0" w:color="auto"/>
        <w:left w:val="none" w:sz="0" w:space="0" w:color="auto"/>
        <w:bottom w:val="none" w:sz="0" w:space="0" w:color="auto"/>
        <w:right w:val="none" w:sz="0" w:space="0" w:color="auto"/>
      </w:divBdr>
    </w:div>
    <w:div w:id="1701084069">
      <w:bodyDiv w:val="1"/>
      <w:marLeft w:val="0"/>
      <w:marRight w:val="0"/>
      <w:marTop w:val="0"/>
      <w:marBottom w:val="0"/>
      <w:divBdr>
        <w:top w:val="none" w:sz="0" w:space="0" w:color="auto"/>
        <w:left w:val="none" w:sz="0" w:space="0" w:color="auto"/>
        <w:bottom w:val="none" w:sz="0" w:space="0" w:color="auto"/>
        <w:right w:val="none" w:sz="0" w:space="0" w:color="auto"/>
      </w:divBdr>
    </w:div>
    <w:div w:id="1734617232">
      <w:bodyDiv w:val="1"/>
      <w:marLeft w:val="0"/>
      <w:marRight w:val="0"/>
      <w:marTop w:val="0"/>
      <w:marBottom w:val="0"/>
      <w:divBdr>
        <w:top w:val="none" w:sz="0" w:space="0" w:color="auto"/>
        <w:left w:val="none" w:sz="0" w:space="0" w:color="auto"/>
        <w:bottom w:val="none" w:sz="0" w:space="0" w:color="auto"/>
        <w:right w:val="none" w:sz="0" w:space="0" w:color="auto"/>
      </w:divBdr>
    </w:div>
    <w:div w:id="1746151031">
      <w:bodyDiv w:val="1"/>
      <w:marLeft w:val="0"/>
      <w:marRight w:val="0"/>
      <w:marTop w:val="0"/>
      <w:marBottom w:val="0"/>
      <w:divBdr>
        <w:top w:val="none" w:sz="0" w:space="0" w:color="auto"/>
        <w:left w:val="none" w:sz="0" w:space="0" w:color="auto"/>
        <w:bottom w:val="none" w:sz="0" w:space="0" w:color="auto"/>
        <w:right w:val="none" w:sz="0" w:space="0" w:color="auto"/>
      </w:divBdr>
      <w:divsChild>
        <w:div w:id="154146954">
          <w:marLeft w:val="480"/>
          <w:marRight w:val="0"/>
          <w:marTop w:val="0"/>
          <w:marBottom w:val="0"/>
          <w:divBdr>
            <w:top w:val="none" w:sz="0" w:space="0" w:color="auto"/>
            <w:left w:val="none" w:sz="0" w:space="0" w:color="auto"/>
            <w:bottom w:val="none" w:sz="0" w:space="0" w:color="auto"/>
            <w:right w:val="none" w:sz="0" w:space="0" w:color="auto"/>
          </w:divBdr>
        </w:div>
        <w:div w:id="284702290">
          <w:marLeft w:val="480"/>
          <w:marRight w:val="0"/>
          <w:marTop w:val="0"/>
          <w:marBottom w:val="0"/>
          <w:divBdr>
            <w:top w:val="none" w:sz="0" w:space="0" w:color="auto"/>
            <w:left w:val="none" w:sz="0" w:space="0" w:color="auto"/>
            <w:bottom w:val="none" w:sz="0" w:space="0" w:color="auto"/>
            <w:right w:val="none" w:sz="0" w:space="0" w:color="auto"/>
          </w:divBdr>
        </w:div>
        <w:div w:id="295307048">
          <w:marLeft w:val="480"/>
          <w:marRight w:val="0"/>
          <w:marTop w:val="0"/>
          <w:marBottom w:val="0"/>
          <w:divBdr>
            <w:top w:val="none" w:sz="0" w:space="0" w:color="auto"/>
            <w:left w:val="none" w:sz="0" w:space="0" w:color="auto"/>
            <w:bottom w:val="none" w:sz="0" w:space="0" w:color="auto"/>
            <w:right w:val="none" w:sz="0" w:space="0" w:color="auto"/>
          </w:divBdr>
        </w:div>
        <w:div w:id="333151222">
          <w:marLeft w:val="480"/>
          <w:marRight w:val="0"/>
          <w:marTop w:val="0"/>
          <w:marBottom w:val="0"/>
          <w:divBdr>
            <w:top w:val="none" w:sz="0" w:space="0" w:color="auto"/>
            <w:left w:val="none" w:sz="0" w:space="0" w:color="auto"/>
            <w:bottom w:val="none" w:sz="0" w:space="0" w:color="auto"/>
            <w:right w:val="none" w:sz="0" w:space="0" w:color="auto"/>
          </w:divBdr>
        </w:div>
        <w:div w:id="420764691">
          <w:marLeft w:val="480"/>
          <w:marRight w:val="0"/>
          <w:marTop w:val="0"/>
          <w:marBottom w:val="0"/>
          <w:divBdr>
            <w:top w:val="none" w:sz="0" w:space="0" w:color="auto"/>
            <w:left w:val="none" w:sz="0" w:space="0" w:color="auto"/>
            <w:bottom w:val="none" w:sz="0" w:space="0" w:color="auto"/>
            <w:right w:val="none" w:sz="0" w:space="0" w:color="auto"/>
          </w:divBdr>
        </w:div>
        <w:div w:id="528879131">
          <w:marLeft w:val="480"/>
          <w:marRight w:val="0"/>
          <w:marTop w:val="0"/>
          <w:marBottom w:val="0"/>
          <w:divBdr>
            <w:top w:val="none" w:sz="0" w:space="0" w:color="auto"/>
            <w:left w:val="none" w:sz="0" w:space="0" w:color="auto"/>
            <w:bottom w:val="none" w:sz="0" w:space="0" w:color="auto"/>
            <w:right w:val="none" w:sz="0" w:space="0" w:color="auto"/>
          </w:divBdr>
        </w:div>
        <w:div w:id="604116191">
          <w:marLeft w:val="480"/>
          <w:marRight w:val="0"/>
          <w:marTop w:val="0"/>
          <w:marBottom w:val="0"/>
          <w:divBdr>
            <w:top w:val="none" w:sz="0" w:space="0" w:color="auto"/>
            <w:left w:val="none" w:sz="0" w:space="0" w:color="auto"/>
            <w:bottom w:val="none" w:sz="0" w:space="0" w:color="auto"/>
            <w:right w:val="none" w:sz="0" w:space="0" w:color="auto"/>
          </w:divBdr>
        </w:div>
        <w:div w:id="825510694">
          <w:marLeft w:val="480"/>
          <w:marRight w:val="0"/>
          <w:marTop w:val="0"/>
          <w:marBottom w:val="0"/>
          <w:divBdr>
            <w:top w:val="none" w:sz="0" w:space="0" w:color="auto"/>
            <w:left w:val="none" w:sz="0" w:space="0" w:color="auto"/>
            <w:bottom w:val="none" w:sz="0" w:space="0" w:color="auto"/>
            <w:right w:val="none" w:sz="0" w:space="0" w:color="auto"/>
          </w:divBdr>
        </w:div>
        <w:div w:id="942886014">
          <w:marLeft w:val="480"/>
          <w:marRight w:val="0"/>
          <w:marTop w:val="0"/>
          <w:marBottom w:val="0"/>
          <w:divBdr>
            <w:top w:val="none" w:sz="0" w:space="0" w:color="auto"/>
            <w:left w:val="none" w:sz="0" w:space="0" w:color="auto"/>
            <w:bottom w:val="none" w:sz="0" w:space="0" w:color="auto"/>
            <w:right w:val="none" w:sz="0" w:space="0" w:color="auto"/>
          </w:divBdr>
        </w:div>
        <w:div w:id="1034576762">
          <w:marLeft w:val="480"/>
          <w:marRight w:val="0"/>
          <w:marTop w:val="0"/>
          <w:marBottom w:val="0"/>
          <w:divBdr>
            <w:top w:val="none" w:sz="0" w:space="0" w:color="auto"/>
            <w:left w:val="none" w:sz="0" w:space="0" w:color="auto"/>
            <w:bottom w:val="none" w:sz="0" w:space="0" w:color="auto"/>
            <w:right w:val="none" w:sz="0" w:space="0" w:color="auto"/>
          </w:divBdr>
        </w:div>
        <w:div w:id="1155343527">
          <w:marLeft w:val="480"/>
          <w:marRight w:val="0"/>
          <w:marTop w:val="0"/>
          <w:marBottom w:val="0"/>
          <w:divBdr>
            <w:top w:val="none" w:sz="0" w:space="0" w:color="auto"/>
            <w:left w:val="none" w:sz="0" w:space="0" w:color="auto"/>
            <w:bottom w:val="none" w:sz="0" w:space="0" w:color="auto"/>
            <w:right w:val="none" w:sz="0" w:space="0" w:color="auto"/>
          </w:divBdr>
        </w:div>
        <w:div w:id="1213663161">
          <w:marLeft w:val="480"/>
          <w:marRight w:val="0"/>
          <w:marTop w:val="0"/>
          <w:marBottom w:val="0"/>
          <w:divBdr>
            <w:top w:val="none" w:sz="0" w:space="0" w:color="auto"/>
            <w:left w:val="none" w:sz="0" w:space="0" w:color="auto"/>
            <w:bottom w:val="none" w:sz="0" w:space="0" w:color="auto"/>
            <w:right w:val="none" w:sz="0" w:space="0" w:color="auto"/>
          </w:divBdr>
        </w:div>
        <w:div w:id="1384259029">
          <w:marLeft w:val="480"/>
          <w:marRight w:val="0"/>
          <w:marTop w:val="0"/>
          <w:marBottom w:val="0"/>
          <w:divBdr>
            <w:top w:val="none" w:sz="0" w:space="0" w:color="auto"/>
            <w:left w:val="none" w:sz="0" w:space="0" w:color="auto"/>
            <w:bottom w:val="none" w:sz="0" w:space="0" w:color="auto"/>
            <w:right w:val="none" w:sz="0" w:space="0" w:color="auto"/>
          </w:divBdr>
        </w:div>
        <w:div w:id="1479692346">
          <w:marLeft w:val="480"/>
          <w:marRight w:val="0"/>
          <w:marTop w:val="0"/>
          <w:marBottom w:val="0"/>
          <w:divBdr>
            <w:top w:val="none" w:sz="0" w:space="0" w:color="auto"/>
            <w:left w:val="none" w:sz="0" w:space="0" w:color="auto"/>
            <w:bottom w:val="none" w:sz="0" w:space="0" w:color="auto"/>
            <w:right w:val="none" w:sz="0" w:space="0" w:color="auto"/>
          </w:divBdr>
        </w:div>
        <w:div w:id="1510291212">
          <w:marLeft w:val="480"/>
          <w:marRight w:val="0"/>
          <w:marTop w:val="0"/>
          <w:marBottom w:val="0"/>
          <w:divBdr>
            <w:top w:val="none" w:sz="0" w:space="0" w:color="auto"/>
            <w:left w:val="none" w:sz="0" w:space="0" w:color="auto"/>
            <w:bottom w:val="none" w:sz="0" w:space="0" w:color="auto"/>
            <w:right w:val="none" w:sz="0" w:space="0" w:color="auto"/>
          </w:divBdr>
        </w:div>
        <w:div w:id="1548685201">
          <w:marLeft w:val="480"/>
          <w:marRight w:val="0"/>
          <w:marTop w:val="0"/>
          <w:marBottom w:val="0"/>
          <w:divBdr>
            <w:top w:val="none" w:sz="0" w:space="0" w:color="auto"/>
            <w:left w:val="none" w:sz="0" w:space="0" w:color="auto"/>
            <w:bottom w:val="none" w:sz="0" w:space="0" w:color="auto"/>
            <w:right w:val="none" w:sz="0" w:space="0" w:color="auto"/>
          </w:divBdr>
        </w:div>
        <w:div w:id="1614284156">
          <w:marLeft w:val="480"/>
          <w:marRight w:val="0"/>
          <w:marTop w:val="0"/>
          <w:marBottom w:val="0"/>
          <w:divBdr>
            <w:top w:val="none" w:sz="0" w:space="0" w:color="auto"/>
            <w:left w:val="none" w:sz="0" w:space="0" w:color="auto"/>
            <w:bottom w:val="none" w:sz="0" w:space="0" w:color="auto"/>
            <w:right w:val="none" w:sz="0" w:space="0" w:color="auto"/>
          </w:divBdr>
        </w:div>
        <w:div w:id="1688410609">
          <w:marLeft w:val="480"/>
          <w:marRight w:val="0"/>
          <w:marTop w:val="0"/>
          <w:marBottom w:val="0"/>
          <w:divBdr>
            <w:top w:val="none" w:sz="0" w:space="0" w:color="auto"/>
            <w:left w:val="none" w:sz="0" w:space="0" w:color="auto"/>
            <w:bottom w:val="none" w:sz="0" w:space="0" w:color="auto"/>
            <w:right w:val="none" w:sz="0" w:space="0" w:color="auto"/>
          </w:divBdr>
        </w:div>
        <w:div w:id="1880122392">
          <w:marLeft w:val="480"/>
          <w:marRight w:val="0"/>
          <w:marTop w:val="0"/>
          <w:marBottom w:val="0"/>
          <w:divBdr>
            <w:top w:val="none" w:sz="0" w:space="0" w:color="auto"/>
            <w:left w:val="none" w:sz="0" w:space="0" w:color="auto"/>
            <w:bottom w:val="none" w:sz="0" w:space="0" w:color="auto"/>
            <w:right w:val="none" w:sz="0" w:space="0" w:color="auto"/>
          </w:divBdr>
        </w:div>
        <w:div w:id="1938171339">
          <w:marLeft w:val="480"/>
          <w:marRight w:val="0"/>
          <w:marTop w:val="0"/>
          <w:marBottom w:val="0"/>
          <w:divBdr>
            <w:top w:val="none" w:sz="0" w:space="0" w:color="auto"/>
            <w:left w:val="none" w:sz="0" w:space="0" w:color="auto"/>
            <w:bottom w:val="none" w:sz="0" w:space="0" w:color="auto"/>
            <w:right w:val="none" w:sz="0" w:space="0" w:color="auto"/>
          </w:divBdr>
        </w:div>
      </w:divsChild>
    </w:div>
    <w:div w:id="1759130662">
      <w:bodyDiv w:val="1"/>
      <w:marLeft w:val="0"/>
      <w:marRight w:val="0"/>
      <w:marTop w:val="0"/>
      <w:marBottom w:val="0"/>
      <w:divBdr>
        <w:top w:val="none" w:sz="0" w:space="0" w:color="auto"/>
        <w:left w:val="none" w:sz="0" w:space="0" w:color="auto"/>
        <w:bottom w:val="none" w:sz="0" w:space="0" w:color="auto"/>
        <w:right w:val="none" w:sz="0" w:space="0" w:color="auto"/>
      </w:divBdr>
    </w:div>
    <w:div w:id="1767578807">
      <w:bodyDiv w:val="1"/>
      <w:marLeft w:val="0"/>
      <w:marRight w:val="0"/>
      <w:marTop w:val="0"/>
      <w:marBottom w:val="0"/>
      <w:divBdr>
        <w:top w:val="none" w:sz="0" w:space="0" w:color="auto"/>
        <w:left w:val="none" w:sz="0" w:space="0" w:color="auto"/>
        <w:bottom w:val="none" w:sz="0" w:space="0" w:color="auto"/>
        <w:right w:val="none" w:sz="0" w:space="0" w:color="auto"/>
      </w:divBdr>
      <w:divsChild>
        <w:div w:id="177618080">
          <w:marLeft w:val="480"/>
          <w:marRight w:val="0"/>
          <w:marTop w:val="0"/>
          <w:marBottom w:val="0"/>
          <w:divBdr>
            <w:top w:val="none" w:sz="0" w:space="0" w:color="auto"/>
            <w:left w:val="none" w:sz="0" w:space="0" w:color="auto"/>
            <w:bottom w:val="none" w:sz="0" w:space="0" w:color="auto"/>
            <w:right w:val="none" w:sz="0" w:space="0" w:color="auto"/>
          </w:divBdr>
        </w:div>
        <w:div w:id="237600291">
          <w:marLeft w:val="480"/>
          <w:marRight w:val="0"/>
          <w:marTop w:val="0"/>
          <w:marBottom w:val="0"/>
          <w:divBdr>
            <w:top w:val="none" w:sz="0" w:space="0" w:color="auto"/>
            <w:left w:val="none" w:sz="0" w:space="0" w:color="auto"/>
            <w:bottom w:val="none" w:sz="0" w:space="0" w:color="auto"/>
            <w:right w:val="none" w:sz="0" w:space="0" w:color="auto"/>
          </w:divBdr>
        </w:div>
        <w:div w:id="584805488">
          <w:marLeft w:val="480"/>
          <w:marRight w:val="0"/>
          <w:marTop w:val="0"/>
          <w:marBottom w:val="0"/>
          <w:divBdr>
            <w:top w:val="none" w:sz="0" w:space="0" w:color="auto"/>
            <w:left w:val="none" w:sz="0" w:space="0" w:color="auto"/>
            <w:bottom w:val="none" w:sz="0" w:space="0" w:color="auto"/>
            <w:right w:val="none" w:sz="0" w:space="0" w:color="auto"/>
          </w:divBdr>
        </w:div>
        <w:div w:id="977150333">
          <w:marLeft w:val="480"/>
          <w:marRight w:val="0"/>
          <w:marTop w:val="0"/>
          <w:marBottom w:val="0"/>
          <w:divBdr>
            <w:top w:val="none" w:sz="0" w:space="0" w:color="auto"/>
            <w:left w:val="none" w:sz="0" w:space="0" w:color="auto"/>
            <w:bottom w:val="none" w:sz="0" w:space="0" w:color="auto"/>
            <w:right w:val="none" w:sz="0" w:space="0" w:color="auto"/>
          </w:divBdr>
        </w:div>
        <w:div w:id="1270550146">
          <w:marLeft w:val="480"/>
          <w:marRight w:val="0"/>
          <w:marTop w:val="0"/>
          <w:marBottom w:val="0"/>
          <w:divBdr>
            <w:top w:val="none" w:sz="0" w:space="0" w:color="auto"/>
            <w:left w:val="none" w:sz="0" w:space="0" w:color="auto"/>
            <w:bottom w:val="none" w:sz="0" w:space="0" w:color="auto"/>
            <w:right w:val="none" w:sz="0" w:space="0" w:color="auto"/>
          </w:divBdr>
        </w:div>
        <w:div w:id="1617177141">
          <w:marLeft w:val="480"/>
          <w:marRight w:val="0"/>
          <w:marTop w:val="0"/>
          <w:marBottom w:val="0"/>
          <w:divBdr>
            <w:top w:val="none" w:sz="0" w:space="0" w:color="auto"/>
            <w:left w:val="none" w:sz="0" w:space="0" w:color="auto"/>
            <w:bottom w:val="none" w:sz="0" w:space="0" w:color="auto"/>
            <w:right w:val="none" w:sz="0" w:space="0" w:color="auto"/>
          </w:divBdr>
        </w:div>
        <w:div w:id="1639412953">
          <w:marLeft w:val="480"/>
          <w:marRight w:val="0"/>
          <w:marTop w:val="0"/>
          <w:marBottom w:val="0"/>
          <w:divBdr>
            <w:top w:val="none" w:sz="0" w:space="0" w:color="auto"/>
            <w:left w:val="none" w:sz="0" w:space="0" w:color="auto"/>
            <w:bottom w:val="none" w:sz="0" w:space="0" w:color="auto"/>
            <w:right w:val="none" w:sz="0" w:space="0" w:color="auto"/>
          </w:divBdr>
        </w:div>
        <w:div w:id="1800610100">
          <w:marLeft w:val="480"/>
          <w:marRight w:val="0"/>
          <w:marTop w:val="0"/>
          <w:marBottom w:val="0"/>
          <w:divBdr>
            <w:top w:val="none" w:sz="0" w:space="0" w:color="auto"/>
            <w:left w:val="none" w:sz="0" w:space="0" w:color="auto"/>
            <w:bottom w:val="none" w:sz="0" w:space="0" w:color="auto"/>
            <w:right w:val="none" w:sz="0" w:space="0" w:color="auto"/>
          </w:divBdr>
        </w:div>
        <w:div w:id="2052336878">
          <w:marLeft w:val="480"/>
          <w:marRight w:val="0"/>
          <w:marTop w:val="0"/>
          <w:marBottom w:val="0"/>
          <w:divBdr>
            <w:top w:val="none" w:sz="0" w:space="0" w:color="auto"/>
            <w:left w:val="none" w:sz="0" w:space="0" w:color="auto"/>
            <w:bottom w:val="none" w:sz="0" w:space="0" w:color="auto"/>
            <w:right w:val="none" w:sz="0" w:space="0" w:color="auto"/>
          </w:divBdr>
        </w:div>
      </w:divsChild>
    </w:div>
    <w:div w:id="1768304230">
      <w:bodyDiv w:val="1"/>
      <w:marLeft w:val="0"/>
      <w:marRight w:val="0"/>
      <w:marTop w:val="0"/>
      <w:marBottom w:val="0"/>
      <w:divBdr>
        <w:top w:val="none" w:sz="0" w:space="0" w:color="auto"/>
        <w:left w:val="none" w:sz="0" w:space="0" w:color="auto"/>
        <w:bottom w:val="none" w:sz="0" w:space="0" w:color="auto"/>
        <w:right w:val="none" w:sz="0" w:space="0" w:color="auto"/>
      </w:divBdr>
    </w:div>
    <w:div w:id="1792044555">
      <w:bodyDiv w:val="1"/>
      <w:marLeft w:val="0"/>
      <w:marRight w:val="0"/>
      <w:marTop w:val="0"/>
      <w:marBottom w:val="0"/>
      <w:divBdr>
        <w:top w:val="none" w:sz="0" w:space="0" w:color="auto"/>
        <w:left w:val="none" w:sz="0" w:space="0" w:color="auto"/>
        <w:bottom w:val="none" w:sz="0" w:space="0" w:color="auto"/>
        <w:right w:val="none" w:sz="0" w:space="0" w:color="auto"/>
      </w:divBdr>
    </w:div>
    <w:div w:id="1792170318">
      <w:bodyDiv w:val="1"/>
      <w:marLeft w:val="0"/>
      <w:marRight w:val="0"/>
      <w:marTop w:val="0"/>
      <w:marBottom w:val="0"/>
      <w:divBdr>
        <w:top w:val="none" w:sz="0" w:space="0" w:color="auto"/>
        <w:left w:val="none" w:sz="0" w:space="0" w:color="auto"/>
        <w:bottom w:val="none" w:sz="0" w:space="0" w:color="auto"/>
        <w:right w:val="none" w:sz="0" w:space="0" w:color="auto"/>
      </w:divBdr>
    </w:div>
    <w:div w:id="1796827562">
      <w:bodyDiv w:val="1"/>
      <w:marLeft w:val="0"/>
      <w:marRight w:val="0"/>
      <w:marTop w:val="0"/>
      <w:marBottom w:val="0"/>
      <w:divBdr>
        <w:top w:val="none" w:sz="0" w:space="0" w:color="auto"/>
        <w:left w:val="none" w:sz="0" w:space="0" w:color="auto"/>
        <w:bottom w:val="none" w:sz="0" w:space="0" w:color="auto"/>
        <w:right w:val="none" w:sz="0" w:space="0" w:color="auto"/>
      </w:divBdr>
    </w:div>
    <w:div w:id="1806049377">
      <w:bodyDiv w:val="1"/>
      <w:marLeft w:val="0"/>
      <w:marRight w:val="0"/>
      <w:marTop w:val="0"/>
      <w:marBottom w:val="0"/>
      <w:divBdr>
        <w:top w:val="none" w:sz="0" w:space="0" w:color="auto"/>
        <w:left w:val="none" w:sz="0" w:space="0" w:color="auto"/>
        <w:bottom w:val="none" w:sz="0" w:space="0" w:color="auto"/>
        <w:right w:val="none" w:sz="0" w:space="0" w:color="auto"/>
      </w:divBdr>
      <w:divsChild>
        <w:div w:id="35476315">
          <w:marLeft w:val="480"/>
          <w:marRight w:val="0"/>
          <w:marTop w:val="0"/>
          <w:marBottom w:val="0"/>
          <w:divBdr>
            <w:top w:val="none" w:sz="0" w:space="0" w:color="auto"/>
            <w:left w:val="none" w:sz="0" w:space="0" w:color="auto"/>
            <w:bottom w:val="none" w:sz="0" w:space="0" w:color="auto"/>
            <w:right w:val="none" w:sz="0" w:space="0" w:color="auto"/>
          </w:divBdr>
        </w:div>
        <w:div w:id="294415411">
          <w:marLeft w:val="480"/>
          <w:marRight w:val="0"/>
          <w:marTop w:val="0"/>
          <w:marBottom w:val="0"/>
          <w:divBdr>
            <w:top w:val="none" w:sz="0" w:space="0" w:color="auto"/>
            <w:left w:val="none" w:sz="0" w:space="0" w:color="auto"/>
            <w:bottom w:val="none" w:sz="0" w:space="0" w:color="auto"/>
            <w:right w:val="none" w:sz="0" w:space="0" w:color="auto"/>
          </w:divBdr>
        </w:div>
        <w:div w:id="636379624">
          <w:marLeft w:val="480"/>
          <w:marRight w:val="0"/>
          <w:marTop w:val="0"/>
          <w:marBottom w:val="0"/>
          <w:divBdr>
            <w:top w:val="none" w:sz="0" w:space="0" w:color="auto"/>
            <w:left w:val="none" w:sz="0" w:space="0" w:color="auto"/>
            <w:bottom w:val="none" w:sz="0" w:space="0" w:color="auto"/>
            <w:right w:val="none" w:sz="0" w:space="0" w:color="auto"/>
          </w:divBdr>
        </w:div>
        <w:div w:id="681198775">
          <w:marLeft w:val="480"/>
          <w:marRight w:val="0"/>
          <w:marTop w:val="0"/>
          <w:marBottom w:val="0"/>
          <w:divBdr>
            <w:top w:val="none" w:sz="0" w:space="0" w:color="auto"/>
            <w:left w:val="none" w:sz="0" w:space="0" w:color="auto"/>
            <w:bottom w:val="none" w:sz="0" w:space="0" w:color="auto"/>
            <w:right w:val="none" w:sz="0" w:space="0" w:color="auto"/>
          </w:divBdr>
        </w:div>
        <w:div w:id="889147839">
          <w:marLeft w:val="480"/>
          <w:marRight w:val="0"/>
          <w:marTop w:val="0"/>
          <w:marBottom w:val="0"/>
          <w:divBdr>
            <w:top w:val="none" w:sz="0" w:space="0" w:color="auto"/>
            <w:left w:val="none" w:sz="0" w:space="0" w:color="auto"/>
            <w:bottom w:val="none" w:sz="0" w:space="0" w:color="auto"/>
            <w:right w:val="none" w:sz="0" w:space="0" w:color="auto"/>
          </w:divBdr>
        </w:div>
        <w:div w:id="932979516">
          <w:marLeft w:val="480"/>
          <w:marRight w:val="0"/>
          <w:marTop w:val="0"/>
          <w:marBottom w:val="0"/>
          <w:divBdr>
            <w:top w:val="none" w:sz="0" w:space="0" w:color="auto"/>
            <w:left w:val="none" w:sz="0" w:space="0" w:color="auto"/>
            <w:bottom w:val="none" w:sz="0" w:space="0" w:color="auto"/>
            <w:right w:val="none" w:sz="0" w:space="0" w:color="auto"/>
          </w:divBdr>
        </w:div>
        <w:div w:id="1235971728">
          <w:marLeft w:val="480"/>
          <w:marRight w:val="0"/>
          <w:marTop w:val="0"/>
          <w:marBottom w:val="0"/>
          <w:divBdr>
            <w:top w:val="none" w:sz="0" w:space="0" w:color="auto"/>
            <w:left w:val="none" w:sz="0" w:space="0" w:color="auto"/>
            <w:bottom w:val="none" w:sz="0" w:space="0" w:color="auto"/>
            <w:right w:val="none" w:sz="0" w:space="0" w:color="auto"/>
          </w:divBdr>
        </w:div>
        <w:div w:id="1403019131">
          <w:marLeft w:val="480"/>
          <w:marRight w:val="0"/>
          <w:marTop w:val="0"/>
          <w:marBottom w:val="0"/>
          <w:divBdr>
            <w:top w:val="none" w:sz="0" w:space="0" w:color="auto"/>
            <w:left w:val="none" w:sz="0" w:space="0" w:color="auto"/>
            <w:bottom w:val="none" w:sz="0" w:space="0" w:color="auto"/>
            <w:right w:val="none" w:sz="0" w:space="0" w:color="auto"/>
          </w:divBdr>
        </w:div>
        <w:div w:id="1422066434">
          <w:marLeft w:val="480"/>
          <w:marRight w:val="0"/>
          <w:marTop w:val="0"/>
          <w:marBottom w:val="0"/>
          <w:divBdr>
            <w:top w:val="none" w:sz="0" w:space="0" w:color="auto"/>
            <w:left w:val="none" w:sz="0" w:space="0" w:color="auto"/>
            <w:bottom w:val="none" w:sz="0" w:space="0" w:color="auto"/>
            <w:right w:val="none" w:sz="0" w:space="0" w:color="auto"/>
          </w:divBdr>
        </w:div>
        <w:div w:id="1449009872">
          <w:marLeft w:val="480"/>
          <w:marRight w:val="0"/>
          <w:marTop w:val="0"/>
          <w:marBottom w:val="0"/>
          <w:divBdr>
            <w:top w:val="none" w:sz="0" w:space="0" w:color="auto"/>
            <w:left w:val="none" w:sz="0" w:space="0" w:color="auto"/>
            <w:bottom w:val="none" w:sz="0" w:space="0" w:color="auto"/>
            <w:right w:val="none" w:sz="0" w:space="0" w:color="auto"/>
          </w:divBdr>
        </w:div>
        <w:div w:id="1451558214">
          <w:marLeft w:val="480"/>
          <w:marRight w:val="0"/>
          <w:marTop w:val="0"/>
          <w:marBottom w:val="0"/>
          <w:divBdr>
            <w:top w:val="none" w:sz="0" w:space="0" w:color="auto"/>
            <w:left w:val="none" w:sz="0" w:space="0" w:color="auto"/>
            <w:bottom w:val="none" w:sz="0" w:space="0" w:color="auto"/>
            <w:right w:val="none" w:sz="0" w:space="0" w:color="auto"/>
          </w:divBdr>
        </w:div>
        <w:div w:id="1463888706">
          <w:marLeft w:val="480"/>
          <w:marRight w:val="0"/>
          <w:marTop w:val="0"/>
          <w:marBottom w:val="0"/>
          <w:divBdr>
            <w:top w:val="none" w:sz="0" w:space="0" w:color="auto"/>
            <w:left w:val="none" w:sz="0" w:space="0" w:color="auto"/>
            <w:bottom w:val="none" w:sz="0" w:space="0" w:color="auto"/>
            <w:right w:val="none" w:sz="0" w:space="0" w:color="auto"/>
          </w:divBdr>
        </w:div>
        <w:div w:id="1724402392">
          <w:marLeft w:val="480"/>
          <w:marRight w:val="0"/>
          <w:marTop w:val="0"/>
          <w:marBottom w:val="0"/>
          <w:divBdr>
            <w:top w:val="none" w:sz="0" w:space="0" w:color="auto"/>
            <w:left w:val="none" w:sz="0" w:space="0" w:color="auto"/>
            <w:bottom w:val="none" w:sz="0" w:space="0" w:color="auto"/>
            <w:right w:val="none" w:sz="0" w:space="0" w:color="auto"/>
          </w:divBdr>
        </w:div>
        <w:div w:id="1804032447">
          <w:marLeft w:val="480"/>
          <w:marRight w:val="0"/>
          <w:marTop w:val="0"/>
          <w:marBottom w:val="0"/>
          <w:divBdr>
            <w:top w:val="none" w:sz="0" w:space="0" w:color="auto"/>
            <w:left w:val="none" w:sz="0" w:space="0" w:color="auto"/>
            <w:bottom w:val="none" w:sz="0" w:space="0" w:color="auto"/>
            <w:right w:val="none" w:sz="0" w:space="0" w:color="auto"/>
          </w:divBdr>
        </w:div>
      </w:divsChild>
    </w:div>
    <w:div w:id="1811903300">
      <w:bodyDiv w:val="1"/>
      <w:marLeft w:val="0"/>
      <w:marRight w:val="0"/>
      <w:marTop w:val="0"/>
      <w:marBottom w:val="0"/>
      <w:divBdr>
        <w:top w:val="none" w:sz="0" w:space="0" w:color="auto"/>
        <w:left w:val="none" w:sz="0" w:space="0" w:color="auto"/>
        <w:bottom w:val="none" w:sz="0" w:space="0" w:color="auto"/>
        <w:right w:val="none" w:sz="0" w:space="0" w:color="auto"/>
      </w:divBdr>
    </w:div>
    <w:div w:id="1812286512">
      <w:bodyDiv w:val="1"/>
      <w:marLeft w:val="0"/>
      <w:marRight w:val="0"/>
      <w:marTop w:val="0"/>
      <w:marBottom w:val="0"/>
      <w:divBdr>
        <w:top w:val="none" w:sz="0" w:space="0" w:color="auto"/>
        <w:left w:val="none" w:sz="0" w:space="0" w:color="auto"/>
        <w:bottom w:val="none" w:sz="0" w:space="0" w:color="auto"/>
        <w:right w:val="none" w:sz="0" w:space="0" w:color="auto"/>
      </w:divBdr>
    </w:div>
    <w:div w:id="1817261083">
      <w:bodyDiv w:val="1"/>
      <w:marLeft w:val="0"/>
      <w:marRight w:val="0"/>
      <w:marTop w:val="0"/>
      <w:marBottom w:val="0"/>
      <w:divBdr>
        <w:top w:val="none" w:sz="0" w:space="0" w:color="auto"/>
        <w:left w:val="none" w:sz="0" w:space="0" w:color="auto"/>
        <w:bottom w:val="none" w:sz="0" w:space="0" w:color="auto"/>
        <w:right w:val="none" w:sz="0" w:space="0" w:color="auto"/>
      </w:divBdr>
      <w:divsChild>
        <w:div w:id="1822457507">
          <w:marLeft w:val="0"/>
          <w:marRight w:val="0"/>
          <w:marTop w:val="0"/>
          <w:marBottom w:val="0"/>
          <w:divBdr>
            <w:top w:val="none" w:sz="0" w:space="0" w:color="auto"/>
            <w:left w:val="none" w:sz="0" w:space="0" w:color="auto"/>
            <w:bottom w:val="none" w:sz="0" w:space="0" w:color="auto"/>
            <w:right w:val="none" w:sz="0" w:space="0" w:color="auto"/>
          </w:divBdr>
          <w:divsChild>
            <w:div w:id="156128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2234">
      <w:bodyDiv w:val="1"/>
      <w:marLeft w:val="0"/>
      <w:marRight w:val="0"/>
      <w:marTop w:val="0"/>
      <w:marBottom w:val="0"/>
      <w:divBdr>
        <w:top w:val="none" w:sz="0" w:space="0" w:color="auto"/>
        <w:left w:val="none" w:sz="0" w:space="0" w:color="auto"/>
        <w:bottom w:val="none" w:sz="0" w:space="0" w:color="auto"/>
        <w:right w:val="none" w:sz="0" w:space="0" w:color="auto"/>
      </w:divBdr>
      <w:divsChild>
        <w:div w:id="192308837">
          <w:marLeft w:val="480"/>
          <w:marRight w:val="0"/>
          <w:marTop w:val="0"/>
          <w:marBottom w:val="0"/>
          <w:divBdr>
            <w:top w:val="none" w:sz="0" w:space="0" w:color="auto"/>
            <w:left w:val="none" w:sz="0" w:space="0" w:color="auto"/>
            <w:bottom w:val="none" w:sz="0" w:space="0" w:color="auto"/>
            <w:right w:val="none" w:sz="0" w:space="0" w:color="auto"/>
          </w:divBdr>
        </w:div>
        <w:div w:id="490802663">
          <w:marLeft w:val="480"/>
          <w:marRight w:val="0"/>
          <w:marTop w:val="0"/>
          <w:marBottom w:val="0"/>
          <w:divBdr>
            <w:top w:val="none" w:sz="0" w:space="0" w:color="auto"/>
            <w:left w:val="none" w:sz="0" w:space="0" w:color="auto"/>
            <w:bottom w:val="none" w:sz="0" w:space="0" w:color="auto"/>
            <w:right w:val="none" w:sz="0" w:space="0" w:color="auto"/>
          </w:divBdr>
        </w:div>
        <w:div w:id="581914815">
          <w:marLeft w:val="480"/>
          <w:marRight w:val="0"/>
          <w:marTop w:val="0"/>
          <w:marBottom w:val="0"/>
          <w:divBdr>
            <w:top w:val="none" w:sz="0" w:space="0" w:color="auto"/>
            <w:left w:val="none" w:sz="0" w:space="0" w:color="auto"/>
            <w:bottom w:val="none" w:sz="0" w:space="0" w:color="auto"/>
            <w:right w:val="none" w:sz="0" w:space="0" w:color="auto"/>
          </w:divBdr>
        </w:div>
        <w:div w:id="1040470304">
          <w:marLeft w:val="480"/>
          <w:marRight w:val="0"/>
          <w:marTop w:val="0"/>
          <w:marBottom w:val="0"/>
          <w:divBdr>
            <w:top w:val="none" w:sz="0" w:space="0" w:color="auto"/>
            <w:left w:val="none" w:sz="0" w:space="0" w:color="auto"/>
            <w:bottom w:val="none" w:sz="0" w:space="0" w:color="auto"/>
            <w:right w:val="none" w:sz="0" w:space="0" w:color="auto"/>
          </w:divBdr>
        </w:div>
        <w:div w:id="1415931497">
          <w:marLeft w:val="480"/>
          <w:marRight w:val="0"/>
          <w:marTop w:val="0"/>
          <w:marBottom w:val="0"/>
          <w:divBdr>
            <w:top w:val="none" w:sz="0" w:space="0" w:color="auto"/>
            <w:left w:val="none" w:sz="0" w:space="0" w:color="auto"/>
            <w:bottom w:val="none" w:sz="0" w:space="0" w:color="auto"/>
            <w:right w:val="none" w:sz="0" w:space="0" w:color="auto"/>
          </w:divBdr>
        </w:div>
        <w:div w:id="1696955066">
          <w:marLeft w:val="480"/>
          <w:marRight w:val="0"/>
          <w:marTop w:val="0"/>
          <w:marBottom w:val="0"/>
          <w:divBdr>
            <w:top w:val="none" w:sz="0" w:space="0" w:color="auto"/>
            <w:left w:val="none" w:sz="0" w:space="0" w:color="auto"/>
            <w:bottom w:val="none" w:sz="0" w:space="0" w:color="auto"/>
            <w:right w:val="none" w:sz="0" w:space="0" w:color="auto"/>
          </w:divBdr>
        </w:div>
        <w:div w:id="1864905163">
          <w:marLeft w:val="480"/>
          <w:marRight w:val="0"/>
          <w:marTop w:val="0"/>
          <w:marBottom w:val="0"/>
          <w:divBdr>
            <w:top w:val="none" w:sz="0" w:space="0" w:color="auto"/>
            <w:left w:val="none" w:sz="0" w:space="0" w:color="auto"/>
            <w:bottom w:val="none" w:sz="0" w:space="0" w:color="auto"/>
            <w:right w:val="none" w:sz="0" w:space="0" w:color="auto"/>
          </w:divBdr>
        </w:div>
        <w:div w:id="1906797467">
          <w:marLeft w:val="480"/>
          <w:marRight w:val="0"/>
          <w:marTop w:val="0"/>
          <w:marBottom w:val="0"/>
          <w:divBdr>
            <w:top w:val="none" w:sz="0" w:space="0" w:color="auto"/>
            <w:left w:val="none" w:sz="0" w:space="0" w:color="auto"/>
            <w:bottom w:val="none" w:sz="0" w:space="0" w:color="auto"/>
            <w:right w:val="none" w:sz="0" w:space="0" w:color="auto"/>
          </w:divBdr>
        </w:div>
        <w:div w:id="2122727222">
          <w:marLeft w:val="480"/>
          <w:marRight w:val="0"/>
          <w:marTop w:val="0"/>
          <w:marBottom w:val="0"/>
          <w:divBdr>
            <w:top w:val="none" w:sz="0" w:space="0" w:color="auto"/>
            <w:left w:val="none" w:sz="0" w:space="0" w:color="auto"/>
            <w:bottom w:val="none" w:sz="0" w:space="0" w:color="auto"/>
            <w:right w:val="none" w:sz="0" w:space="0" w:color="auto"/>
          </w:divBdr>
        </w:div>
      </w:divsChild>
    </w:div>
    <w:div w:id="1844583860">
      <w:bodyDiv w:val="1"/>
      <w:marLeft w:val="0"/>
      <w:marRight w:val="0"/>
      <w:marTop w:val="0"/>
      <w:marBottom w:val="0"/>
      <w:divBdr>
        <w:top w:val="none" w:sz="0" w:space="0" w:color="auto"/>
        <w:left w:val="none" w:sz="0" w:space="0" w:color="auto"/>
        <w:bottom w:val="none" w:sz="0" w:space="0" w:color="auto"/>
        <w:right w:val="none" w:sz="0" w:space="0" w:color="auto"/>
      </w:divBdr>
    </w:div>
    <w:div w:id="1848405260">
      <w:bodyDiv w:val="1"/>
      <w:marLeft w:val="0"/>
      <w:marRight w:val="0"/>
      <w:marTop w:val="0"/>
      <w:marBottom w:val="0"/>
      <w:divBdr>
        <w:top w:val="none" w:sz="0" w:space="0" w:color="auto"/>
        <w:left w:val="none" w:sz="0" w:space="0" w:color="auto"/>
        <w:bottom w:val="none" w:sz="0" w:space="0" w:color="auto"/>
        <w:right w:val="none" w:sz="0" w:space="0" w:color="auto"/>
      </w:divBdr>
    </w:div>
    <w:div w:id="1849295251">
      <w:bodyDiv w:val="1"/>
      <w:marLeft w:val="0"/>
      <w:marRight w:val="0"/>
      <w:marTop w:val="0"/>
      <w:marBottom w:val="0"/>
      <w:divBdr>
        <w:top w:val="none" w:sz="0" w:space="0" w:color="auto"/>
        <w:left w:val="none" w:sz="0" w:space="0" w:color="auto"/>
        <w:bottom w:val="none" w:sz="0" w:space="0" w:color="auto"/>
        <w:right w:val="none" w:sz="0" w:space="0" w:color="auto"/>
      </w:divBdr>
    </w:div>
    <w:div w:id="1859200891">
      <w:bodyDiv w:val="1"/>
      <w:marLeft w:val="0"/>
      <w:marRight w:val="0"/>
      <w:marTop w:val="0"/>
      <w:marBottom w:val="0"/>
      <w:divBdr>
        <w:top w:val="none" w:sz="0" w:space="0" w:color="auto"/>
        <w:left w:val="none" w:sz="0" w:space="0" w:color="auto"/>
        <w:bottom w:val="none" w:sz="0" w:space="0" w:color="auto"/>
        <w:right w:val="none" w:sz="0" w:space="0" w:color="auto"/>
      </w:divBdr>
      <w:divsChild>
        <w:div w:id="400257519">
          <w:marLeft w:val="480"/>
          <w:marRight w:val="0"/>
          <w:marTop w:val="0"/>
          <w:marBottom w:val="0"/>
          <w:divBdr>
            <w:top w:val="none" w:sz="0" w:space="0" w:color="auto"/>
            <w:left w:val="none" w:sz="0" w:space="0" w:color="auto"/>
            <w:bottom w:val="none" w:sz="0" w:space="0" w:color="auto"/>
            <w:right w:val="none" w:sz="0" w:space="0" w:color="auto"/>
          </w:divBdr>
        </w:div>
        <w:div w:id="675308950">
          <w:marLeft w:val="480"/>
          <w:marRight w:val="0"/>
          <w:marTop w:val="0"/>
          <w:marBottom w:val="0"/>
          <w:divBdr>
            <w:top w:val="none" w:sz="0" w:space="0" w:color="auto"/>
            <w:left w:val="none" w:sz="0" w:space="0" w:color="auto"/>
            <w:bottom w:val="none" w:sz="0" w:space="0" w:color="auto"/>
            <w:right w:val="none" w:sz="0" w:space="0" w:color="auto"/>
          </w:divBdr>
        </w:div>
        <w:div w:id="883640270">
          <w:marLeft w:val="480"/>
          <w:marRight w:val="0"/>
          <w:marTop w:val="0"/>
          <w:marBottom w:val="0"/>
          <w:divBdr>
            <w:top w:val="none" w:sz="0" w:space="0" w:color="auto"/>
            <w:left w:val="none" w:sz="0" w:space="0" w:color="auto"/>
            <w:bottom w:val="none" w:sz="0" w:space="0" w:color="auto"/>
            <w:right w:val="none" w:sz="0" w:space="0" w:color="auto"/>
          </w:divBdr>
        </w:div>
        <w:div w:id="1080904779">
          <w:marLeft w:val="480"/>
          <w:marRight w:val="0"/>
          <w:marTop w:val="0"/>
          <w:marBottom w:val="0"/>
          <w:divBdr>
            <w:top w:val="none" w:sz="0" w:space="0" w:color="auto"/>
            <w:left w:val="none" w:sz="0" w:space="0" w:color="auto"/>
            <w:bottom w:val="none" w:sz="0" w:space="0" w:color="auto"/>
            <w:right w:val="none" w:sz="0" w:space="0" w:color="auto"/>
          </w:divBdr>
        </w:div>
        <w:div w:id="1164930453">
          <w:marLeft w:val="480"/>
          <w:marRight w:val="0"/>
          <w:marTop w:val="0"/>
          <w:marBottom w:val="0"/>
          <w:divBdr>
            <w:top w:val="none" w:sz="0" w:space="0" w:color="auto"/>
            <w:left w:val="none" w:sz="0" w:space="0" w:color="auto"/>
            <w:bottom w:val="none" w:sz="0" w:space="0" w:color="auto"/>
            <w:right w:val="none" w:sz="0" w:space="0" w:color="auto"/>
          </w:divBdr>
        </w:div>
        <w:div w:id="1168137570">
          <w:marLeft w:val="480"/>
          <w:marRight w:val="0"/>
          <w:marTop w:val="0"/>
          <w:marBottom w:val="0"/>
          <w:divBdr>
            <w:top w:val="none" w:sz="0" w:space="0" w:color="auto"/>
            <w:left w:val="none" w:sz="0" w:space="0" w:color="auto"/>
            <w:bottom w:val="none" w:sz="0" w:space="0" w:color="auto"/>
            <w:right w:val="none" w:sz="0" w:space="0" w:color="auto"/>
          </w:divBdr>
        </w:div>
        <w:div w:id="1353996445">
          <w:marLeft w:val="480"/>
          <w:marRight w:val="0"/>
          <w:marTop w:val="0"/>
          <w:marBottom w:val="0"/>
          <w:divBdr>
            <w:top w:val="none" w:sz="0" w:space="0" w:color="auto"/>
            <w:left w:val="none" w:sz="0" w:space="0" w:color="auto"/>
            <w:bottom w:val="none" w:sz="0" w:space="0" w:color="auto"/>
            <w:right w:val="none" w:sz="0" w:space="0" w:color="auto"/>
          </w:divBdr>
        </w:div>
        <w:div w:id="1463187640">
          <w:marLeft w:val="480"/>
          <w:marRight w:val="0"/>
          <w:marTop w:val="0"/>
          <w:marBottom w:val="0"/>
          <w:divBdr>
            <w:top w:val="none" w:sz="0" w:space="0" w:color="auto"/>
            <w:left w:val="none" w:sz="0" w:space="0" w:color="auto"/>
            <w:bottom w:val="none" w:sz="0" w:space="0" w:color="auto"/>
            <w:right w:val="none" w:sz="0" w:space="0" w:color="auto"/>
          </w:divBdr>
        </w:div>
        <w:div w:id="1564177338">
          <w:marLeft w:val="480"/>
          <w:marRight w:val="0"/>
          <w:marTop w:val="0"/>
          <w:marBottom w:val="0"/>
          <w:divBdr>
            <w:top w:val="none" w:sz="0" w:space="0" w:color="auto"/>
            <w:left w:val="none" w:sz="0" w:space="0" w:color="auto"/>
            <w:bottom w:val="none" w:sz="0" w:space="0" w:color="auto"/>
            <w:right w:val="none" w:sz="0" w:space="0" w:color="auto"/>
          </w:divBdr>
        </w:div>
        <w:div w:id="1779326774">
          <w:marLeft w:val="480"/>
          <w:marRight w:val="0"/>
          <w:marTop w:val="0"/>
          <w:marBottom w:val="0"/>
          <w:divBdr>
            <w:top w:val="none" w:sz="0" w:space="0" w:color="auto"/>
            <w:left w:val="none" w:sz="0" w:space="0" w:color="auto"/>
            <w:bottom w:val="none" w:sz="0" w:space="0" w:color="auto"/>
            <w:right w:val="none" w:sz="0" w:space="0" w:color="auto"/>
          </w:divBdr>
        </w:div>
        <w:div w:id="1836920809">
          <w:marLeft w:val="480"/>
          <w:marRight w:val="0"/>
          <w:marTop w:val="0"/>
          <w:marBottom w:val="0"/>
          <w:divBdr>
            <w:top w:val="none" w:sz="0" w:space="0" w:color="auto"/>
            <w:left w:val="none" w:sz="0" w:space="0" w:color="auto"/>
            <w:bottom w:val="none" w:sz="0" w:space="0" w:color="auto"/>
            <w:right w:val="none" w:sz="0" w:space="0" w:color="auto"/>
          </w:divBdr>
        </w:div>
        <w:div w:id="1895504280">
          <w:marLeft w:val="480"/>
          <w:marRight w:val="0"/>
          <w:marTop w:val="0"/>
          <w:marBottom w:val="0"/>
          <w:divBdr>
            <w:top w:val="none" w:sz="0" w:space="0" w:color="auto"/>
            <w:left w:val="none" w:sz="0" w:space="0" w:color="auto"/>
            <w:bottom w:val="none" w:sz="0" w:space="0" w:color="auto"/>
            <w:right w:val="none" w:sz="0" w:space="0" w:color="auto"/>
          </w:divBdr>
        </w:div>
        <w:div w:id="1996954970">
          <w:marLeft w:val="480"/>
          <w:marRight w:val="0"/>
          <w:marTop w:val="0"/>
          <w:marBottom w:val="0"/>
          <w:divBdr>
            <w:top w:val="none" w:sz="0" w:space="0" w:color="auto"/>
            <w:left w:val="none" w:sz="0" w:space="0" w:color="auto"/>
            <w:bottom w:val="none" w:sz="0" w:space="0" w:color="auto"/>
            <w:right w:val="none" w:sz="0" w:space="0" w:color="auto"/>
          </w:divBdr>
        </w:div>
        <w:div w:id="2029864901">
          <w:marLeft w:val="480"/>
          <w:marRight w:val="0"/>
          <w:marTop w:val="0"/>
          <w:marBottom w:val="0"/>
          <w:divBdr>
            <w:top w:val="none" w:sz="0" w:space="0" w:color="auto"/>
            <w:left w:val="none" w:sz="0" w:space="0" w:color="auto"/>
            <w:bottom w:val="none" w:sz="0" w:space="0" w:color="auto"/>
            <w:right w:val="none" w:sz="0" w:space="0" w:color="auto"/>
          </w:divBdr>
        </w:div>
        <w:div w:id="2077435792">
          <w:marLeft w:val="480"/>
          <w:marRight w:val="0"/>
          <w:marTop w:val="0"/>
          <w:marBottom w:val="0"/>
          <w:divBdr>
            <w:top w:val="none" w:sz="0" w:space="0" w:color="auto"/>
            <w:left w:val="none" w:sz="0" w:space="0" w:color="auto"/>
            <w:bottom w:val="none" w:sz="0" w:space="0" w:color="auto"/>
            <w:right w:val="none" w:sz="0" w:space="0" w:color="auto"/>
          </w:divBdr>
        </w:div>
      </w:divsChild>
    </w:div>
    <w:div w:id="1864978454">
      <w:bodyDiv w:val="1"/>
      <w:marLeft w:val="0"/>
      <w:marRight w:val="0"/>
      <w:marTop w:val="0"/>
      <w:marBottom w:val="0"/>
      <w:divBdr>
        <w:top w:val="none" w:sz="0" w:space="0" w:color="auto"/>
        <w:left w:val="none" w:sz="0" w:space="0" w:color="auto"/>
        <w:bottom w:val="none" w:sz="0" w:space="0" w:color="auto"/>
        <w:right w:val="none" w:sz="0" w:space="0" w:color="auto"/>
      </w:divBdr>
      <w:divsChild>
        <w:div w:id="357511687">
          <w:marLeft w:val="480"/>
          <w:marRight w:val="0"/>
          <w:marTop w:val="0"/>
          <w:marBottom w:val="0"/>
          <w:divBdr>
            <w:top w:val="none" w:sz="0" w:space="0" w:color="auto"/>
            <w:left w:val="none" w:sz="0" w:space="0" w:color="auto"/>
            <w:bottom w:val="none" w:sz="0" w:space="0" w:color="auto"/>
            <w:right w:val="none" w:sz="0" w:space="0" w:color="auto"/>
          </w:divBdr>
        </w:div>
        <w:div w:id="422605905">
          <w:marLeft w:val="480"/>
          <w:marRight w:val="0"/>
          <w:marTop w:val="0"/>
          <w:marBottom w:val="0"/>
          <w:divBdr>
            <w:top w:val="none" w:sz="0" w:space="0" w:color="auto"/>
            <w:left w:val="none" w:sz="0" w:space="0" w:color="auto"/>
            <w:bottom w:val="none" w:sz="0" w:space="0" w:color="auto"/>
            <w:right w:val="none" w:sz="0" w:space="0" w:color="auto"/>
          </w:divBdr>
        </w:div>
        <w:div w:id="535430051">
          <w:marLeft w:val="480"/>
          <w:marRight w:val="0"/>
          <w:marTop w:val="0"/>
          <w:marBottom w:val="0"/>
          <w:divBdr>
            <w:top w:val="none" w:sz="0" w:space="0" w:color="auto"/>
            <w:left w:val="none" w:sz="0" w:space="0" w:color="auto"/>
            <w:bottom w:val="none" w:sz="0" w:space="0" w:color="auto"/>
            <w:right w:val="none" w:sz="0" w:space="0" w:color="auto"/>
          </w:divBdr>
        </w:div>
        <w:div w:id="608121341">
          <w:marLeft w:val="480"/>
          <w:marRight w:val="0"/>
          <w:marTop w:val="0"/>
          <w:marBottom w:val="0"/>
          <w:divBdr>
            <w:top w:val="none" w:sz="0" w:space="0" w:color="auto"/>
            <w:left w:val="none" w:sz="0" w:space="0" w:color="auto"/>
            <w:bottom w:val="none" w:sz="0" w:space="0" w:color="auto"/>
            <w:right w:val="none" w:sz="0" w:space="0" w:color="auto"/>
          </w:divBdr>
        </w:div>
        <w:div w:id="928197756">
          <w:marLeft w:val="480"/>
          <w:marRight w:val="0"/>
          <w:marTop w:val="0"/>
          <w:marBottom w:val="0"/>
          <w:divBdr>
            <w:top w:val="none" w:sz="0" w:space="0" w:color="auto"/>
            <w:left w:val="none" w:sz="0" w:space="0" w:color="auto"/>
            <w:bottom w:val="none" w:sz="0" w:space="0" w:color="auto"/>
            <w:right w:val="none" w:sz="0" w:space="0" w:color="auto"/>
          </w:divBdr>
        </w:div>
        <w:div w:id="1000740918">
          <w:marLeft w:val="480"/>
          <w:marRight w:val="0"/>
          <w:marTop w:val="0"/>
          <w:marBottom w:val="0"/>
          <w:divBdr>
            <w:top w:val="none" w:sz="0" w:space="0" w:color="auto"/>
            <w:left w:val="none" w:sz="0" w:space="0" w:color="auto"/>
            <w:bottom w:val="none" w:sz="0" w:space="0" w:color="auto"/>
            <w:right w:val="none" w:sz="0" w:space="0" w:color="auto"/>
          </w:divBdr>
        </w:div>
        <w:div w:id="1091974104">
          <w:marLeft w:val="480"/>
          <w:marRight w:val="0"/>
          <w:marTop w:val="0"/>
          <w:marBottom w:val="0"/>
          <w:divBdr>
            <w:top w:val="none" w:sz="0" w:space="0" w:color="auto"/>
            <w:left w:val="none" w:sz="0" w:space="0" w:color="auto"/>
            <w:bottom w:val="none" w:sz="0" w:space="0" w:color="auto"/>
            <w:right w:val="none" w:sz="0" w:space="0" w:color="auto"/>
          </w:divBdr>
        </w:div>
        <w:div w:id="1559321309">
          <w:marLeft w:val="480"/>
          <w:marRight w:val="0"/>
          <w:marTop w:val="0"/>
          <w:marBottom w:val="0"/>
          <w:divBdr>
            <w:top w:val="none" w:sz="0" w:space="0" w:color="auto"/>
            <w:left w:val="none" w:sz="0" w:space="0" w:color="auto"/>
            <w:bottom w:val="none" w:sz="0" w:space="0" w:color="auto"/>
            <w:right w:val="none" w:sz="0" w:space="0" w:color="auto"/>
          </w:divBdr>
        </w:div>
        <w:div w:id="1579364958">
          <w:marLeft w:val="480"/>
          <w:marRight w:val="0"/>
          <w:marTop w:val="0"/>
          <w:marBottom w:val="0"/>
          <w:divBdr>
            <w:top w:val="none" w:sz="0" w:space="0" w:color="auto"/>
            <w:left w:val="none" w:sz="0" w:space="0" w:color="auto"/>
            <w:bottom w:val="none" w:sz="0" w:space="0" w:color="auto"/>
            <w:right w:val="none" w:sz="0" w:space="0" w:color="auto"/>
          </w:divBdr>
        </w:div>
      </w:divsChild>
    </w:div>
    <w:div w:id="1875728188">
      <w:bodyDiv w:val="1"/>
      <w:marLeft w:val="0"/>
      <w:marRight w:val="0"/>
      <w:marTop w:val="0"/>
      <w:marBottom w:val="0"/>
      <w:divBdr>
        <w:top w:val="none" w:sz="0" w:space="0" w:color="auto"/>
        <w:left w:val="none" w:sz="0" w:space="0" w:color="auto"/>
        <w:bottom w:val="none" w:sz="0" w:space="0" w:color="auto"/>
        <w:right w:val="none" w:sz="0" w:space="0" w:color="auto"/>
      </w:divBdr>
    </w:div>
    <w:div w:id="1886093294">
      <w:bodyDiv w:val="1"/>
      <w:marLeft w:val="0"/>
      <w:marRight w:val="0"/>
      <w:marTop w:val="0"/>
      <w:marBottom w:val="0"/>
      <w:divBdr>
        <w:top w:val="none" w:sz="0" w:space="0" w:color="auto"/>
        <w:left w:val="none" w:sz="0" w:space="0" w:color="auto"/>
        <w:bottom w:val="none" w:sz="0" w:space="0" w:color="auto"/>
        <w:right w:val="none" w:sz="0" w:space="0" w:color="auto"/>
      </w:divBdr>
    </w:div>
    <w:div w:id="1915242672">
      <w:bodyDiv w:val="1"/>
      <w:marLeft w:val="0"/>
      <w:marRight w:val="0"/>
      <w:marTop w:val="0"/>
      <w:marBottom w:val="0"/>
      <w:divBdr>
        <w:top w:val="none" w:sz="0" w:space="0" w:color="auto"/>
        <w:left w:val="none" w:sz="0" w:space="0" w:color="auto"/>
        <w:bottom w:val="none" w:sz="0" w:space="0" w:color="auto"/>
        <w:right w:val="none" w:sz="0" w:space="0" w:color="auto"/>
      </w:divBdr>
    </w:div>
    <w:div w:id="1944340626">
      <w:bodyDiv w:val="1"/>
      <w:marLeft w:val="0"/>
      <w:marRight w:val="0"/>
      <w:marTop w:val="0"/>
      <w:marBottom w:val="0"/>
      <w:divBdr>
        <w:top w:val="none" w:sz="0" w:space="0" w:color="auto"/>
        <w:left w:val="none" w:sz="0" w:space="0" w:color="auto"/>
        <w:bottom w:val="none" w:sz="0" w:space="0" w:color="auto"/>
        <w:right w:val="none" w:sz="0" w:space="0" w:color="auto"/>
      </w:divBdr>
      <w:divsChild>
        <w:div w:id="916940927">
          <w:marLeft w:val="0"/>
          <w:marRight w:val="0"/>
          <w:marTop w:val="0"/>
          <w:marBottom w:val="0"/>
          <w:divBdr>
            <w:top w:val="none" w:sz="0" w:space="0" w:color="auto"/>
            <w:left w:val="none" w:sz="0" w:space="0" w:color="auto"/>
            <w:bottom w:val="none" w:sz="0" w:space="0" w:color="auto"/>
            <w:right w:val="none" w:sz="0" w:space="0" w:color="auto"/>
          </w:divBdr>
          <w:divsChild>
            <w:div w:id="36902361">
              <w:marLeft w:val="0"/>
              <w:marRight w:val="0"/>
              <w:marTop w:val="0"/>
              <w:marBottom w:val="0"/>
              <w:divBdr>
                <w:top w:val="none" w:sz="0" w:space="0" w:color="auto"/>
                <w:left w:val="none" w:sz="0" w:space="0" w:color="auto"/>
                <w:bottom w:val="none" w:sz="0" w:space="0" w:color="auto"/>
                <w:right w:val="none" w:sz="0" w:space="0" w:color="auto"/>
              </w:divBdr>
            </w:div>
            <w:div w:id="37555178">
              <w:marLeft w:val="0"/>
              <w:marRight w:val="0"/>
              <w:marTop w:val="0"/>
              <w:marBottom w:val="0"/>
              <w:divBdr>
                <w:top w:val="none" w:sz="0" w:space="0" w:color="auto"/>
                <w:left w:val="none" w:sz="0" w:space="0" w:color="auto"/>
                <w:bottom w:val="none" w:sz="0" w:space="0" w:color="auto"/>
                <w:right w:val="none" w:sz="0" w:space="0" w:color="auto"/>
              </w:divBdr>
            </w:div>
            <w:div w:id="48920150">
              <w:marLeft w:val="0"/>
              <w:marRight w:val="0"/>
              <w:marTop w:val="0"/>
              <w:marBottom w:val="0"/>
              <w:divBdr>
                <w:top w:val="none" w:sz="0" w:space="0" w:color="auto"/>
                <w:left w:val="none" w:sz="0" w:space="0" w:color="auto"/>
                <w:bottom w:val="none" w:sz="0" w:space="0" w:color="auto"/>
                <w:right w:val="none" w:sz="0" w:space="0" w:color="auto"/>
              </w:divBdr>
            </w:div>
            <w:div w:id="247036912">
              <w:marLeft w:val="0"/>
              <w:marRight w:val="0"/>
              <w:marTop w:val="0"/>
              <w:marBottom w:val="0"/>
              <w:divBdr>
                <w:top w:val="none" w:sz="0" w:space="0" w:color="auto"/>
                <w:left w:val="none" w:sz="0" w:space="0" w:color="auto"/>
                <w:bottom w:val="none" w:sz="0" w:space="0" w:color="auto"/>
                <w:right w:val="none" w:sz="0" w:space="0" w:color="auto"/>
              </w:divBdr>
            </w:div>
            <w:div w:id="315839942">
              <w:marLeft w:val="0"/>
              <w:marRight w:val="0"/>
              <w:marTop w:val="0"/>
              <w:marBottom w:val="0"/>
              <w:divBdr>
                <w:top w:val="none" w:sz="0" w:space="0" w:color="auto"/>
                <w:left w:val="none" w:sz="0" w:space="0" w:color="auto"/>
                <w:bottom w:val="none" w:sz="0" w:space="0" w:color="auto"/>
                <w:right w:val="none" w:sz="0" w:space="0" w:color="auto"/>
              </w:divBdr>
            </w:div>
            <w:div w:id="321929659">
              <w:marLeft w:val="0"/>
              <w:marRight w:val="0"/>
              <w:marTop w:val="0"/>
              <w:marBottom w:val="0"/>
              <w:divBdr>
                <w:top w:val="none" w:sz="0" w:space="0" w:color="auto"/>
                <w:left w:val="none" w:sz="0" w:space="0" w:color="auto"/>
                <w:bottom w:val="none" w:sz="0" w:space="0" w:color="auto"/>
                <w:right w:val="none" w:sz="0" w:space="0" w:color="auto"/>
              </w:divBdr>
            </w:div>
            <w:div w:id="368797047">
              <w:marLeft w:val="0"/>
              <w:marRight w:val="0"/>
              <w:marTop w:val="0"/>
              <w:marBottom w:val="0"/>
              <w:divBdr>
                <w:top w:val="none" w:sz="0" w:space="0" w:color="auto"/>
                <w:left w:val="none" w:sz="0" w:space="0" w:color="auto"/>
                <w:bottom w:val="none" w:sz="0" w:space="0" w:color="auto"/>
                <w:right w:val="none" w:sz="0" w:space="0" w:color="auto"/>
              </w:divBdr>
            </w:div>
            <w:div w:id="416095368">
              <w:marLeft w:val="0"/>
              <w:marRight w:val="0"/>
              <w:marTop w:val="0"/>
              <w:marBottom w:val="0"/>
              <w:divBdr>
                <w:top w:val="none" w:sz="0" w:space="0" w:color="auto"/>
                <w:left w:val="none" w:sz="0" w:space="0" w:color="auto"/>
                <w:bottom w:val="none" w:sz="0" w:space="0" w:color="auto"/>
                <w:right w:val="none" w:sz="0" w:space="0" w:color="auto"/>
              </w:divBdr>
            </w:div>
            <w:div w:id="455687123">
              <w:marLeft w:val="0"/>
              <w:marRight w:val="0"/>
              <w:marTop w:val="0"/>
              <w:marBottom w:val="0"/>
              <w:divBdr>
                <w:top w:val="none" w:sz="0" w:space="0" w:color="auto"/>
                <w:left w:val="none" w:sz="0" w:space="0" w:color="auto"/>
                <w:bottom w:val="none" w:sz="0" w:space="0" w:color="auto"/>
                <w:right w:val="none" w:sz="0" w:space="0" w:color="auto"/>
              </w:divBdr>
            </w:div>
            <w:div w:id="544678287">
              <w:marLeft w:val="0"/>
              <w:marRight w:val="0"/>
              <w:marTop w:val="0"/>
              <w:marBottom w:val="0"/>
              <w:divBdr>
                <w:top w:val="none" w:sz="0" w:space="0" w:color="auto"/>
                <w:left w:val="none" w:sz="0" w:space="0" w:color="auto"/>
                <w:bottom w:val="none" w:sz="0" w:space="0" w:color="auto"/>
                <w:right w:val="none" w:sz="0" w:space="0" w:color="auto"/>
              </w:divBdr>
            </w:div>
            <w:div w:id="600573550">
              <w:marLeft w:val="0"/>
              <w:marRight w:val="0"/>
              <w:marTop w:val="0"/>
              <w:marBottom w:val="0"/>
              <w:divBdr>
                <w:top w:val="none" w:sz="0" w:space="0" w:color="auto"/>
                <w:left w:val="none" w:sz="0" w:space="0" w:color="auto"/>
                <w:bottom w:val="none" w:sz="0" w:space="0" w:color="auto"/>
                <w:right w:val="none" w:sz="0" w:space="0" w:color="auto"/>
              </w:divBdr>
            </w:div>
            <w:div w:id="633371051">
              <w:marLeft w:val="0"/>
              <w:marRight w:val="0"/>
              <w:marTop w:val="0"/>
              <w:marBottom w:val="0"/>
              <w:divBdr>
                <w:top w:val="none" w:sz="0" w:space="0" w:color="auto"/>
                <w:left w:val="none" w:sz="0" w:space="0" w:color="auto"/>
                <w:bottom w:val="none" w:sz="0" w:space="0" w:color="auto"/>
                <w:right w:val="none" w:sz="0" w:space="0" w:color="auto"/>
              </w:divBdr>
            </w:div>
            <w:div w:id="677542221">
              <w:marLeft w:val="0"/>
              <w:marRight w:val="0"/>
              <w:marTop w:val="0"/>
              <w:marBottom w:val="0"/>
              <w:divBdr>
                <w:top w:val="none" w:sz="0" w:space="0" w:color="auto"/>
                <w:left w:val="none" w:sz="0" w:space="0" w:color="auto"/>
                <w:bottom w:val="none" w:sz="0" w:space="0" w:color="auto"/>
                <w:right w:val="none" w:sz="0" w:space="0" w:color="auto"/>
              </w:divBdr>
            </w:div>
            <w:div w:id="706098714">
              <w:marLeft w:val="0"/>
              <w:marRight w:val="0"/>
              <w:marTop w:val="0"/>
              <w:marBottom w:val="0"/>
              <w:divBdr>
                <w:top w:val="none" w:sz="0" w:space="0" w:color="auto"/>
                <w:left w:val="none" w:sz="0" w:space="0" w:color="auto"/>
                <w:bottom w:val="none" w:sz="0" w:space="0" w:color="auto"/>
                <w:right w:val="none" w:sz="0" w:space="0" w:color="auto"/>
              </w:divBdr>
            </w:div>
            <w:div w:id="755400183">
              <w:marLeft w:val="0"/>
              <w:marRight w:val="0"/>
              <w:marTop w:val="0"/>
              <w:marBottom w:val="0"/>
              <w:divBdr>
                <w:top w:val="none" w:sz="0" w:space="0" w:color="auto"/>
                <w:left w:val="none" w:sz="0" w:space="0" w:color="auto"/>
                <w:bottom w:val="none" w:sz="0" w:space="0" w:color="auto"/>
                <w:right w:val="none" w:sz="0" w:space="0" w:color="auto"/>
              </w:divBdr>
            </w:div>
            <w:div w:id="765150256">
              <w:marLeft w:val="0"/>
              <w:marRight w:val="0"/>
              <w:marTop w:val="0"/>
              <w:marBottom w:val="0"/>
              <w:divBdr>
                <w:top w:val="none" w:sz="0" w:space="0" w:color="auto"/>
                <w:left w:val="none" w:sz="0" w:space="0" w:color="auto"/>
                <w:bottom w:val="none" w:sz="0" w:space="0" w:color="auto"/>
                <w:right w:val="none" w:sz="0" w:space="0" w:color="auto"/>
              </w:divBdr>
            </w:div>
            <w:div w:id="767769893">
              <w:marLeft w:val="0"/>
              <w:marRight w:val="0"/>
              <w:marTop w:val="0"/>
              <w:marBottom w:val="0"/>
              <w:divBdr>
                <w:top w:val="none" w:sz="0" w:space="0" w:color="auto"/>
                <w:left w:val="none" w:sz="0" w:space="0" w:color="auto"/>
                <w:bottom w:val="none" w:sz="0" w:space="0" w:color="auto"/>
                <w:right w:val="none" w:sz="0" w:space="0" w:color="auto"/>
              </w:divBdr>
            </w:div>
            <w:div w:id="844444172">
              <w:marLeft w:val="0"/>
              <w:marRight w:val="0"/>
              <w:marTop w:val="0"/>
              <w:marBottom w:val="0"/>
              <w:divBdr>
                <w:top w:val="none" w:sz="0" w:space="0" w:color="auto"/>
                <w:left w:val="none" w:sz="0" w:space="0" w:color="auto"/>
                <w:bottom w:val="none" w:sz="0" w:space="0" w:color="auto"/>
                <w:right w:val="none" w:sz="0" w:space="0" w:color="auto"/>
              </w:divBdr>
            </w:div>
            <w:div w:id="852380995">
              <w:marLeft w:val="0"/>
              <w:marRight w:val="0"/>
              <w:marTop w:val="0"/>
              <w:marBottom w:val="0"/>
              <w:divBdr>
                <w:top w:val="none" w:sz="0" w:space="0" w:color="auto"/>
                <w:left w:val="none" w:sz="0" w:space="0" w:color="auto"/>
                <w:bottom w:val="none" w:sz="0" w:space="0" w:color="auto"/>
                <w:right w:val="none" w:sz="0" w:space="0" w:color="auto"/>
              </w:divBdr>
            </w:div>
            <w:div w:id="866330308">
              <w:marLeft w:val="0"/>
              <w:marRight w:val="0"/>
              <w:marTop w:val="0"/>
              <w:marBottom w:val="0"/>
              <w:divBdr>
                <w:top w:val="none" w:sz="0" w:space="0" w:color="auto"/>
                <w:left w:val="none" w:sz="0" w:space="0" w:color="auto"/>
                <w:bottom w:val="none" w:sz="0" w:space="0" w:color="auto"/>
                <w:right w:val="none" w:sz="0" w:space="0" w:color="auto"/>
              </w:divBdr>
            </w:div>
            <w:div w:id="889194161">
              <w:marLeft w:val="0"/>
              <w:marRight w:val="0"/>
              <w:marTop w:val="0"/>
              <w:marBottom w:val="0"/>
              <w:divBdr>
                <w:top w:val="none" w:sz="0" w:space="0" w:color="auto"/>
                <w:left w:val="none" w:sz="0" w:space="0" w:color="auto"/>
                <w:bottom w:val="none" w:sz="0" w:space="0" w:color="auto"/>
                <w:right w:val="none" w:sz="0" w:space="0" w:color="auto"/>
              </w:divBdr>
            </w:div>
            <w:div w:id="904224474">
              <w:marLeft w:val="0"/>
              <w:marRight w:val="0"/>
              <w:marTop w:val="0"/>
              <w:marBottom w:val="0"/>
              <w:divBdr>
                <w:top w:val="none" w:sz="0" w:space="0" w:color="auto"/>
                <w:left w:val="none" w:sz="0" w:space="0" w:color="auto"/>
                <w:bottom w:val="none" w:sz="0" w:space="0" w:color="auto"/>
                <w:right w:val="none" w:sz="0" w:space="0" w:color="auto"/>
              </w:divBdr>
            </w:div>
            <w:div w:id="1027289551">
              <w:marLeft w:val="0"/>
              <w:marRight w:val="0"/>
              <w:marTop w:val="0"/>
              <w:marBottom w:val="0"/>
              <w:divBdr>
                <w:top w:val="none" w:sz="0" w:space="0" w:color="auto"/>
                <w:left w:val="none" w:sz="0" w:space="0" w:color="auto"/>
                <w:bottom w:val="none" w:sz="0" w:space="0" w:color="auto"/>
                <w:right w:val="none" w:sz="0" w:space="0" w:color="auto"/>
              </w:divBdr>
            </w:div>
            <w:div w:id="1036202742">
              <w:marLeft w:val="0"/>
              <w:marRight w:val="0"/>
              <w:marTop w:val="0"/>
              <w:marBottom w:val="0"/>
              <w:divBdr>
                <w:top w:val="none" w:sz="0" w:space="0" w:color="auto"/>
                <w:left w:val="none" w:sz="0" w:space="0" w:color="auto"/>
                <w:bottom w:val="none" w:sz="0" w:space="0" w:color="auto"/>
                <w:right w:val="none" w:sz="0" w:space="0" w:color="auto"/>
              </w:divBdr>
            </w:div>
            <w:div w:id="1215777440">
              <w:marLeft w:val="0"/>
              <w:marRight w:val="0"/>
              <w:marTop w:val="0"/>
              <w:marBottom w:val="0"/>
              <w:divBdr>
                <w:top w:val="none" w:sz="0" w:space="0" w:color="auto"/>
                <w:left w:val="none" w:sz="0" w:space="0" w:color="auto"/>
                <w:bottom w:val="none" w:sz="0" w:space="0" w:color="auto"/>
                <w:right w:val="none" w:sz="0" w:space="0" w:color="auto"/>
              </w:divBdr>
            </w:div>
            <w:div w:id="1261067368">
              <w:marLeft w:val="0"/>
              <w:marRight w:val="0"/>
              <w:marTop w:val="0"/>
              <w:marBottom w:val="0"/>
              <w:divBdr>
                <w:top w:val="none" w:sz="0" w:space="0" w:color="auto"/>
                <w:left w:val="none" w:sz="0" w:space="0" w:color="auto"/>
                <w:bottom w:val="none" w:sz="0" w:space="0" w:color="auto"/>
                <w:right w:val="none" w:sz="0" w:space="0" w:color="auto"/>
              </w:divBdr>
            </w:div>
            <w:div w:id="1262182448">
              <w:marLeft w:val="0"/>
              <w:marRight w:val="0"/>
              <w:marTop w:val="0"/>
              <w:marBottom w:val="0"/>
              <w:divBdr>
                <w:top w:val="none" w:sz="0" w:space="0" w:color="auto"/>
                <w:left w:val="none" w:sz="0" w:space="0" w:color="auto"/>
                <w:bottom w:val="none" w:sz="0" w:space="0" w:color="auto"/>
                <w:right w:val="none" w:sz="0" w:space="0" w:color="auto"/>
              </w:divBdr>
            </w:div>
            <w:div w:id="1394154121">
              <w:marLeft w:val="0"/>
              <w:marRight w:val="0"/>
              <w:marTop w:val="0"/>
              <w:marBottom w:val="0"/>
              <w:divBdr>
                <w:top w:val="none" w:sz="0" w:space="0" w:color="auto"/>
                <w:left w:val="none" w:sz="0" w:space="0" w:color="auto"/>
                <w:bottom w:val="none" w:sz="0" w:space="0" w:color="auto"/>
                <w:right w:val="none" w:sz="0" w:space="0" w:color="auto"/>
              </w:divBdr>
            </w:div>
            <w:div w:id="1464696344">
              <w:marLeft w:val="0"/>
              <w:marRight w:val="0"/>
              <w:marTop w:val="0"/>
              <w:marBottom w:val="0"/>
              <w:divBdr>
                <w:top w:val="none" w:sz="0" w:space="0" w:color="auto"/>
                <w:left w:val="none" w:sz="0" w:space="0" w:color="auto"/>
                <w:bottom w:val="none" w:sz="0" w:space="0" w:color="auto"/>
                <w:right w:val="none" w:sz="0" w:space="0" w:color="auto"/>
              </w:divBdr>
            </w:div>
            <w:div w:id="1496338331">
              <w:marLeft w:val="0"/>
              <w:marRight w:val="0"/>
              <w:marTop w:val="0"/>
              <w:marBottom w:val="0"/>
              <w:divBdr>
                <w:top w:val="none" w:sz="0" w:space="0" w:color="auto"/>
                <w:left w:val="none" w:sz="0" w:space="0" w:color="auto"/>
                <w:bottom w:val="none" w:sz="0" w:space="0" w:color="auto"/>
                <w:right w:val="none" w:sz="0" w:space="0" w:color="auto"/>
              </w:divBdr>
            </w:div>
            <w:div w:id="1500270721">
              <w:marLeft w:val="0"/>
              <w:marRight w:val="0"/>
              <w:marTop w:val="0"/>
              <w:marBottom w:val="0"/>
              <w:divBdr>
                <w:top w:val="none" w:sz="0" w:space="0" w:color="auto"/>
                <w:left w:val="none" w:sz="0" w:space="0" w:color="auto"/>
                <w:bottom w:val="none" w:sz="0" w:space="0" w:color="auto"/>
                <w:right w:val="none" w:sz="0" w:space="0" w:color="auto"/>
              </w:divBdr>
            </w:div>
            <w:div w:id="1698502659">
              <w:marLeft w:val="0"/>
              <w:marRight w:val="0"/>
              <w:marTop w:val="0"/>
              <w:marBottom w:val="0"/>
              <w:divBdr>
                <w:top w:val="none" w:sz="0" w:space="0" w:color="auto"/>
                <w:left w:val="none" w:sz="0" w:space="0" w:color="auto"/>
                <w:bottom w:val="none" w:sz="0" w:space="0" w:color="auto"/>
                <w:right w:val="none" w:sz="0" w:space="0" w:color="auto"/>
              </w:divBdr>
            </w:div>
            <w:div w:id="1991130827">
              <w:marLeft w:val="0"/>
              <w:marRight w:val="0"/>
              <w:marTop w:val="0"/>
              <w:marBottom w:val="0"/>
              <w:divBdr>
                <w:top w:val="none" w:sz="0" w:space="0" w:color="auto"/>
                <w:left w:val="none" w:sz="0" w:space="0" w:color="auto"/>
                <w:bottom w:val="none" w:sz="0" w:space="0" w:color="auto"/>
                <w:right w:val="none" w:sz="0" w:space="0" w:color="auto"/>
              </w:divBdr>
            </w:div>
            <w:div w:id="2046327245">
              <w:marLeft w:val="0"/>
              <w:marRight w:val="0"/>
              <w:marTop w:val="0"/>
              <w:marBottom w:val="0"/>
              <w:divBdr>
                <w:top w:val="none" w:sz="0" w:space="0" w:color="auto"/>
                <w:left w:val="none" w:sz="0" w:space="0" w:color="auto"/>
                <w:bottom w:val="none" w:sz="0" w:space="0" w:color="auto"/>
                <w:right w:val="none" w:sz="0" w:space="0" w:color="auto"/>
              </w:divBdr>
            </w:div>
            <w:div w:id="2057927400">
              <w:marLeft w:val="0"/>
              <w:marRight w:val="0"/>
              <w:marTop w:val="0"/>
              <w:marBottom w:val="0"/>
              <w:divBdr>
                <w:top w:val="none" w:sz="0" w:space="0" w:color="auto"/>
                <w:left w:val="none" w:sz="0" w:space="0" w:color="auto"/>
                <w:bottom w:val="none" w:sz="0" w:space="0" w:color="auto"/>
                <w:right w:val="none" w:sz="0" w:space="0" w:color="auto"/>
              </w:divBdr>
            </w:div>
            <w:div w:id="2081293278">
              <w:marLeft w:val="0"/>
              <w:marRight w:val="0"/>
              <w:marTop w:val="0"/>
              <w:marBottom w:val="0"/>
              <w:divBdr>
                <w:top w:val="none" w:sz="0" w:space="0" w:color="auto"/>
                <w:left w:val="none" w:sz="0" w:space="0" w:color="auto"/>
                <w:bottom w:val="none" w:sz="0" w:space="0" w:color="auto"/>
                <w:right w:val="none" w:sz="0" w:space="0" w:color="auto"/>
              </w:divBdr>
            </w:div>
            <w:div w:id="208294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7342">
      <w:bodyDiv w:val="1"/>
      <w:marLeft w:val="0"/>
      <w:marRight w:val="0"/>
      <w:marTop w:val="0"/>
      <w:marBottom w:val="0"/>
      <w:divBdr>
        <w:top w:val="none" w:sz="0" w:space="0" w:color="auto"/>
        <w:left w:val="none" w:sz="0" w:space="0" w:color="auto"/>
        <w:bottom w:val="none" w:sz="0" w:space="0" w:color="auto"/>
        <w:right w:val="none" w:sz="0" w:space="0" w:color="auto"/>
      </w:divBdr>
    </w:div>
    <w:div w:id="1975139031">
      <w:bodyDiv w:val="1"/>
      <w:marLeft w:val="0"/>
      <w:marRight w:val="0"/>
      <w:marTop w:val="0"/>
      <w:marBottom w:val="0"/>
      <w:divBdr>
        <w:top w:val="none" w:sz="0" w:space="0" w:color="auto"/>
        <w:left w:val="none" w:sz="0" w:space="0" w:color="auto"/>
        <w:bottom w:val="none" w:sz="0" w:space="0" w:color="auto"/>
        <w:right w:val="none" w:sz="0" w:space="0" w:color="auto"/>
      </w:divBdr>
    </w:div>
    <w:div w:id="1978022332">
      <w:bodyDiv w:val="1"/>
      <w:marLeft w:val="0"/>
      <w:marRight w:val="0"/>
      <w:marTop w:val="0"/>
      <w:marBottom w:val="0"/>
      <w:divBdr>
        <w:top w:val="none" w:sz="0" w:space="0" w:color="auto"/>
        <w:left w:val="none" w:sz="0" w:space="0" w:color="auto"/>
        <w:bottom w:val="none" w:sz="0" w:space="0" w:color="auto"/>
        <w:right w:val="none" w:sz="0" w:space="0" w:color="auto"/>
      </w:divBdr>
    </w:div>
    <w:div w:id="1984920030">
      <w:bodyDiv w:val="1"/>
      <w:marLeft w:val="0"/>
      <w:marRight w:val="0"/>
      <w:marTop w:val="0"/>
      <w:marBottom w:val="0"/>
      <w:divBdr>
        <w:top w:val="none" w:sz="0" w:space="0" w:color="auto"/>
        <w:left w:val="none" w:sz="0" w:space="0" w:color="auto"/>
        <w:bottom w:val="none" w:sz="0" w:space="0" w:color="auto"/>
        <w:right w:val="none" w:sz="0" w:space="0" w:color="auto"/>
      </w:divBdr>
    </w:div>
    <w:div w:id="1986624053">
      <w:bodyDiv w:val="1"/>
      <w:marLeft w:val="0"/>
      <w:marRight w:val="0"/>
      <w:marTop w:val="0"/>
      <w:marBottom w:val="0"/>
      <w:divBdr>
        <w:top w:val="none" w:sz="0" w:space="0" w:color="auto"/>
        <w:left w:val="none" w:sz="0" w:space="0" w:color="auto"/>
        <w:bottom w:val="none" w:sz="0" w:space="0" w:color="auto"/>
        <w:right w:val="none" w:sz="0" w:space="0" w:color="auto"/>
      </w:divBdr>
    </w:div>
    <w:div w:id="1994597748">
      <w:bodyDiv w:val="1"/>
      <w:marLeft w:val="0"/>
      <w:marRight w:val="0"/>
      <w:marTop w:val="0"/>
      <w:marBottom w:val="0"/>
      <w:divBdr>
        <w:top w:val="none" w:sz="0" w:space="0" w:color="auto"/>
        <w:left w:val="none" w:sz="0" w:space="0" w:color="auto"/>
        <w:bottom w:val="none" w:sz="0" w:space="0" w:color="auto"/>
        <w:right w:val="none" w:sz="0" w:space="0" w:color="auto"/>
      </w:divBdr>
    </w:div>
    <w:div w:id="1995796697">
      <w:bodyDiv w:val="1"/>
      <w:marLeft w:val="0"/>
      <w:marRight w:val="0"/>
      <w:marTop w:val="0"/>
      <w:marBottom w:val="0"/>
      <w:divBdr>
        <w:top w:val="none" w:sz="0" w:space="0" w:color="auto"/>
        <w:left w:val="none" w:sz="0" w:space="0" w:color="auto"/>
        <w:bottom w:val="none" w:sz="0" w:space="0" w:color="auto"/>
        <w:right w:val="none" w:sz="0" w:space="0" w:color="auto"/>
      </w:divBdr>
      <w:divsChild>
        <w:div w:id="248396228">
          <w:marLeft w:val="480"/>
          <w:marRight w:val="0"/>
          <w:marTop w:val="0"/>
          <w:marBottom w:val="0"/>
          <w:divBdr>
            <w:top w:val="none" w:sz="0" w:space="0" w:color="auto"/>
            <w:left w:val="none" w:sz="0" w:space="0" w:color="auto"/>
            <w:bottom w:val="none" w:sz="0" w:space="0" w:color="auto"/>
            <w:right w:val="none" w:sz="0" w:space="0" w:color="auto"/>
          </w:divBdr>
        </w:div>
        <w:div w:id="260650892">
          <w:marLeft w:val="480"/>
          <w:marRight w:val="0"/>
          <w:marTop w:val="0"/>
          <w:marBottom w:val="0"/>
          <w:divBdr>
            <w:top w:val="none" w:sz="0" w:space="0" w:color="auto"/>
            <w:left w:val="none" w:sz="0" w:space="0" w:color="auto"/>
            <w:bottom w:val="none" w:sz="0" w:space="0" w:color="auto"/>
            <w:right w:val="none" w:sz="0" w:space="0" w:color="auto"/>
          </w:divBdr>
        </w:div>
        <w:div w:id="608699902">
          <w:marLeft w:val="480"/>
          <w:marRight w:val="0"/>
          <w:marTop w:val="0"/>
          <w:marBottom w:val="0"/>
          <w:divBdr>
            <w:top w:val="none" w:sz="0" w:space="0" w:color="auto"/>
            <w:left w:val="none" w:sz="0" w:space="0" w:color="auto"/>
            <w:bottom w:val="none" w:sz="0" w:space="0" w:color="auto"/>
            <w:right w:val="none" w:sz="0" w:space="0" w:color="auto"/>
          </w:divBdr>
        </w:div>
        <w:div w:id="1028720479">
          <w:marLeft w:val="480"/>
          <w:marRight w:val="0"/>
          <w:marTop w:val="0"/>
          <w:marBottom w:val="0"/>
          <w:divBdr>
            <w:top w:val="none" w:sz="0" w:space="0" w:color="auto"/>
            <w:left w:val="none" w:sz="0" w:space="0" w:color="auto"/>
            <w:bottom w:val="none" w:sz="0" w:space="0" w:color="auto"/>
            <w:right w:val="none" w:sz="0" w:space="0" w:color="auto"/>
          </w:divBdr>
        </w:div>
        <w:div w:id="1054933395">
          <w:marLeft w:val="480"/>
          <w:marRight w:val="0"/>
          <w:marTop w:val="0"/>
          <w:marBottom w:val="0"/>
          <w:divBdr>
            <w:top w:val="none" w:sz="0" w:space="0" w:color="auto"/>
            <w:left w:val="none" w:sz="0" w:space="0" w:color="auto"/>
            <w:bottom w:val="none" w:sz="0" w:space="0" w:color="auto"/>
            <w:right w:val="none" w:sz="0" w:space="0" w:color="auto"/>
          </w:divBdr>
        </w:div>
        <w:div w:id="1302467818">
          <w:marLeft w:val="480"/>
          <w:marRight w:val="0"/>
          <w:marTop w:val="0"/>
          <w:marBottom w:val="0"/>
          <w:divBdr>
            <w:top w:val="none" w:sz="0" w:space="0" w:color="auto"/>
            <w:left w:val="none" w:sz="0" w:space="0" w:color="auto"/>
            <w:bottom w:val="none" w:sz="0" w:space="0" w:color="auto"/>
            <w:right w:val="none" w:sz="0" w:space="0" w:color="auto"/>
          </w:divBdr>
        </w:div>
        <w:div w:id="1517767887">
          <w:marLeft w:val="480"/>
          <w:marRight w:val="0"/>
          <w:marTop w:val="0"/>
          <w:marBottom w:val="0"/>
          <w:divBdr>
            <w:top w:val="none" w:sz="0" w:space="0" w:color="auto"/>
            <w:left w:val="none" w:sz="0" w:space="0" w:color="auto"/>
            <w:bottom w:val="none" w:sz="0" w:space="0" w:color="auto"/>
            <w:right w:val="none" w:sz="0" w:space="0" w:color="auto"/>
          </w:divBdr>
        </w:div>
        <w:div w:id="1625967960">
          <w:marLeft w:val="480"/>
          <w:marRight w:val="0"/>
          <w:marTop w:val="0"/>
          <w:marBottom w:val="0"/>
          <w:divBdr>
            <w:top w:val="none" w:sz="0" w:space="0" w:color="auto"/>
            <w:left w:val="none" w:sz="0" w:space="0" w:color="auto"/>
            <w:bottom w:val="none" w:sz="0" w:space="0" w:color="auto"/>
            <w:right w:val="none" w:sz="0" w:space="0" w:color="auto"/>
          </w:divBdr>
        </w:div>
        <w:div w:id="1735349865">
          <w:marLeft w:val="480"/>
          <w:marRight w:val="0"/>
          <w:marTop w:val="0"/>
          <w:marBottom w:val="0"/>
          <w:divBdr>
            <w:top w:val="none" w:sz="0" w:space="0" w:color="auto"/>
            <w:left w:val="none" w:sz="0" w:space="0" w:color="auto"/>
            <w:bottom w:val="none" w:sz="0" w:space="0" w:color="auto"/>
            <w:right w:val="none" w:sz="0" w:space="0" w:color="auto"/>
          </w:divBdr>
        </w:div>
      </w:divsChild>
    </w:div>
    <w:div w:id="2015063958">
      <w:bodyDiv w:val="1"/>
      <w:marLeft w:val="0"/>
      <w:marRight w:val="0"/>
      <w:marTop w:val="0"/>
      <w:marBottom w:val="0"/>
      <w:divBdr>
        <w:top w:val="none" w:sz="0" w:space="0" w:color="auto"/>
        <w:left w:val="none" w:sz="0" w:space="0" w:color="auto"/>
        <w:bottom w:val="none" w:sz="0" w:space="0" w:color="auto"/>
        <w:right w:val="none" w:sz="0" w:space="0" w:color="auto"/>
      </w:divBdr>
    </w:div>
    <w:div w:id="2015959200">
      <w:bodyDiv w:val="1"/>
      <w:marLeft w:val="0"/>
      <w:marRight w:val="0"/>
      <w:marTop w:val="0"/>
      <w:marBottom w:val="0"/>
      <w:divBdr>
        <w:top w:val="none" w:sz="0" w:space="0" w:color="auto"/>
        <w:left w:val="none" w:sz="0" w:space="0" w:color="auto"/>
        <w:bottom w:val="none" w:sz="0" w:space="0" w:color="auto"/>
        <w:right w:val="none" w:sz="0" w:space="0" w:color="auto"/>
      </w:divBdr>
      <w:divsChild>
        <w:div w:id="240136899">
          <w:marLeft w:val="0"/>
          <w:marRight w:val="0"/>
          <w:marTop w:val="0"/>
          <w:marBottom w:val="0"/>
          <w:divBdr>
            <w:top w:val="none" w:sz="0" w:space="0" w:color="auto"/>
            <w:left w:val="none" w:sz="0" w:space="0" w:color="auto"/>
            <w:bottom w:val="none" w:sz="0" w:space="0" w:color="auto"/>
            <w:right w:val="none" w:sz="0" w:space="0" w:color="auto"/>
          </w:divBdr>
          <w:divsChild>
            <w:div w:id="56323018">
              <w:marLeft w:val="0"/>
              <w:marRight w:val="0"/>
              <w:marTop w:val="0"/>
              <w:marBottom w:val="0"/>
              <w:divBdr>
                <w:top w:val="none" w:sz="0" w:space="0" w:color="auto"/>
                <w:left w:val="none" w:sz="0" w:space="0" w:color="auto"/>
                <w:bottom w:val="none" w:sz="0" w:space="0" w:color="auto"/>
                <w:right w:val="none" w:sz="0" w:space="0" w:color="auto"/>
              </w:divBdr>
            </w:div>
            <w:div w:id="77093000">
              <w:marLeft w:val="0"/>
              <w:marRight w:val="0"/>
              <w:marTop w:val="0"/>
              <w:marBottom w:val="0"/>
              <w:divBdr>
                <w:top w:val="none" w:sz="0" w:space="0" w:color="auto"/>
                <w:left w:val="none" w:sz="0" w:space="0" w:color="auto"/>
                <w:bottom w:val="none" w:sz="0" w:space="0" w:color="auto"/>
                <w:right w:val="none" w:sz="0" w:space="0" w:color="auto"/>
              </w:divBdr>
            </w:div>
            <w:div w:id="233321110">
              <w:marLeft w:val="0"/>
              <w:marRight w:val="0"/>
              <w:marTop w:val="0"/>
              <w:marBottom w:val="0"/>
              <w:divBdr>
                <w:top w:val="none" w:sz="0" w:space="0" w:color="auto"/>
                <w:left w:val="none" w:sz="0" w:space="0" w:color="auto"/>
                <w:bottom w:val="none" w:sz="0" w:space="0" w:color="auto"/>
                <w:right w:val="none" w:sz="0" w:space="0" w:color="auto"/>
              </w:divBdr>
            </w:div>
            <w:div w:id="352922389">
              <w:marLeft w:val="0"/>
              <w:marRight w:val="0"/>
              <w:marTop w:val="0"/>
              <w:marBottom w:val="0"/>
              <w:divBdr>
                <w:top w:val="none" w:sz="0" w:space="0" w:color="auto"/>
                <w:left w:val="none" w:sz="0" w:space="0" w:color="auto"/>
                <w:bottom w:val="none" w:sz="0" w:space="0" w:color="auto"/>
                <w:right w:val="none" w:sz="0" w:space="0" w:color="auto"/>
              </w:divBdr>
            </w:div>
            <w:div w:id="390227806">
              <w:marLeft w:val="0"/>
              <w:marRight w:val="0"/>
              <w:marTop w:val="0"/>
              <w:marBottom w:val="0"/>
              <w:divBdr>
                <w:top w:val="none" w:sz="0" w:space="0" w:color="auto"/>
                <w:left w:val="none" w:sz="0" w:space="0" w:color="auto"/>
                <w:bottom w:val="none" w:sz="0" w:space="0" w:color="auto"/>
                <w:right w:val="none" w:sz="0" w:space="0" w:color="auto"/>
              </w:divBdr>
            </w:div>
            <w:div w:id="527137665">
              <w:marLeft w:val="0"/>
              <w:marRight w:val="0"/>
              <w:marTop w:val="0"/>
              <w:marBottom w:val="0"/>
              <w:divBdr>
                <w:top w:val="none" w:sz="0" w:space="0" w:color="auto"/>
                <w:left w:val="none" w:sz="0" w:space="0" w:color="auto"/>
                <w:bottom w:val="none" w:sz="0" w:space="0" w:color="auto"/>
                <w:right w:val="none" w:sz="0" w:space="0" w:color="auto"/>
              </w:divBdr>
            </w:div>
            <w:div w:id="565839367">
              <w:marLeft w:val="0"/>
              <w:marRight w:val="0"/>
              <w:marTop w:val="0"/>
              <w:marBottom w:val="0"/>
              <w:divBdr>
                <w:top w:val="none" w:sz="0" w:space="0" w:color="auto"/>
                <w:left w:val="none" w:sz="0" w:space="0" w:color="auto"/>
                <w:bottom w:val="none" w:sz="0" w:space="0" w:color="auto"/>
                <w:right w:val="none" w:sz="0" w:space="0" w:color="auto"/>
              </w:divBdr>
            </w:div>
            <w:div w:id="584801481">
              <w:marLeft w:val="0"/>
              <w:marRight w:val="0"/>
              <w:marTop w:val="0"/>
              <w:marBottom w:val="0"/>
              <w:divBdr>
                <w:top w:val="none" w:sz="0" w:space="0" w:color="auto"/>
                <w:left w:val="none" w:sz="0" w:space="0" w:color="auto"/>
                <w:bottom w:val="none" w:sz="0" w:space="0" w:color="auto"/>
                <w:right w:val="none" w:sz="0" w:space="0" w:color="auto"/>
              </w:divBdr>
            </w:div>
            <w:div w:id="628780576">
              <w:marLeft w:val="0"/>
              <w:marRight w:val="0"/>
              <w:marTop w:val="0"/>
              <w:marBottom w:val="0"/>
              <w:divBdr>
                <w:top w:val="none" w:sz="0" w:space="0" w:color="auto"/>
                <w:left w:val="none" w:sz="0" w:space="0" w:color="auto"/>
                <w:bottom w:val="none" w:sz="0" w:space="0" w:color="auto"/>
                <w:right w:val="none" w:sz="0" w:space="0" w:color="auto"/>
              </w:divBdr>
            </w:div>
            <w:div w:id="822963050">
              <w:marLeft w:val="0"/>
              <w:marRight w:val="0"/>
              <w:marTop w:val="0"/>
              <w:marBottom w:val="0"/>
              <w:divBdr>
                <w:top w:val="none" w:sz="0" w:space="0" w:color="auto"/>
                <w:left w:val="none" w:sz="0" w:space="0" w:color="auto"/>
                <w:bottom w:val="none" w:sz="0" w:space="0" w:color="auto"/>
                <w:right w:val="none" w:sz="0" w:space="0" w:color="auto"/>
              </w:divBdr>
            </w:div>
            <w:div w:id="864947101">
              <w:marLeft w:val="0"/>
              <w:marRight w:val="0"/>
              <w:marTop w:val="0"/>
              <w:marBottom w:val="0"/>
              <w:divBdr>
                <w:top w:val="none" w:sz="0" w:space="0" w:color="auto"/>
                <w:left w:val="none" w:sz="0" w:space="0" w:color="auto"/>
                <w:bottom w:val="none" w:sz="0" w:space="0" w:color="auto"/>
                <w:right w:val="none" w:sz="0" w:space="0" w:color="auto"/>
              </w:divBdr>
            </w:div>
            <w:div w:id="906264418">
              <w:marLeft w:val="0"/>
              <w:marRight w:val="0"/>
              <w:marTop w:val="0"/>
              <w:marBottom w:val="0"/>
              <w:divBdr>
                <w:top w:val="none" w:sz="0" w:space="0" w:color="auto"/>
                <w:left w:val="none" w:sz="0" w:space="0" w:color="auto"/>
                <w:bottom w:val="none" w:sz="0" w:space="0" w:color="auto"/>
                <w:right w:val="none" w:sz="0" w:space="0" w:color="auto"/>
              </w:divBdr>
            </w:div>
            <w:div w:id="955335263">
              <w:marLeft w:val="0"/>
              <w:marRight w:val="0"/>
              <w:marTop w:val="0"/>
              <w:marBottom w:val="0"/>
              <w:divBdr>
                <w:top w:val="none" w:sz="0" w:space="0" w:color="auto"/>
                <w:left w:val="none" w:sz="0" w:space="0" w:color="auto"/>
                <w:bottom w:val="none" w:sz="0" w:space="0" w:color="auto"/>
                <w:right w:val="none" w:sz="0" w:space="0" w:color="auto"/>
              </w:divBdr>
            </w:div>
            <w:div w:id="993416718">
              <w:marLeft w:val="0"/>
              <w:marRight w:val="0"/>
              <w:marTop w:val="0"/>
              <w:marBottom w:val="0"/>
              <w:divBdr>
                <w:top w:val="none" w:sz="0" w:space="0" w:color="auto"/>
                <w:left w:val="none" w:sz="0" w:space="0" w:color="auto"/>
                <w:bottom w:val="none" w:sz="0" w:space="0" w:color="auto"/>
                <w:right w:val="none" w:sz="0" w:space="0" w:color="auto"/>
              </w:divBdr>
            </w:div>
            <w:div w:id="1238857096">
              <w:marLeft w:val="0"/>
              <w:marRight w:val="0"/>
              <w:marTop w:val="0"/>
              <w:marBottom w:val="0"/>
              <w:divBdr>
                <w:top w:val="none" w:sz="0" w:space="0" w:color="auto"/>
                <w:left w:val="none" w:sz="0" w:space="0" w:color="auto"/>
                <w:bottom w:val="none" w:sz="0" w:space="0" w:color="auto"/>
                <w:right w:val="none" w:sz="0" w:space="0" w:color="auto"/>
              </w:divBdr>
            </w:div>
            <w:div w:id="1248461905">
              <w:marLeft w:val="0"/>
              <w:marRight w:val="0"/>
              <w:marTop w:val="0"/>
              <w:marBottom w:val="0"/>
              <w:divBdr>
                <w:top w:val="none" w:sz="0" w:space="0" w:color="auto"/>
                <w:left w:val="none" w:sz="0" w:space="0" w:color="auto"/>
                <w:bottom w:val="none" w:sz="0" w:space="0" w:color="auto"/>
                <w:right w:val="none" w:sz="0" w:space="0" w:color="auto"/>
              </w:divBdr>
            </w:div>
            <w:div w:id="1255941569">
              <w:marLeft w:val="0"/>
              <w:marRight w:val="0"/>
              <w:marTop w:val="0"/>
              <w:marBottom w:val="0"/>
              <w:divBdr>
                <w:top w:val="none" w:sz="0" w:space="0" w:color="auto"/>
                <w:left w:val="none" w:sz="0" w:space="0" w:color="auto"/>
                <w:bottom w:val="none" w:sz="0" w:space="0" w:color="auto"/>
                <w:right w:val="none" w:sz="0" w:space="0" w:color="auto"/>
              </w:divBdr>
            </w:div>
            <w:div w:id="1296135140">
              <w:marLeft w:val="0"/>
              <w:marRight w:val="0"/>
              <w:marTop w:val="0"/>
              <w:marBottom w:val="0"/>
              <w:divBdr>
                <w:top w:val="none" w:sz="0" w:space="0" w:color="auto"/>
                <w:left w:val="none" w:sz="0" w:space="0" w:color="auto"/>
                <w:bottom w:val="none" w:sz="0" w:space="0" w:color="auto"/>
                <w:right w:val="none" w:sz="0" w:space="0" w:color="auto"/>
              </w:divBdr>
            </w:div>
            <w:div w:id="1309936127">
              <w:marLeft w:val="0"/>
              <w:marRight w:val="0"/>
              <w:marTop w:val="0"/>
              <w:marBottom w:val="0"/>
              <w:divBdr>
                <w:top w:val="none" w:sz="0" w:space="0" w:color="auto"/>
                <w:left w:val="none" w:sz="0" w:space="0" w:color="auto"/>
                <w:bottom w:val="none" w:sz="0" w:space="0" w:color="auto"/>
                <w:right w:val="none" w:sz="0" w:space="0" w:color="auto"/>
              </w:divBdr>
            </w:div>
            <w:div w:id="1362198376">
              <w:marLeft w:val="0"/>
              <w:marRight w:val="0"/>
              <w:marTop w:val="0"/>
              <w:marBottom w:val="0"/>
              <w:divBdr>
                <w:top w:val="none" w:sz="0" w:space="0" w:color="auto"/>
                <w:left w:val="none" w:sz="0" w:space="0" w:color="auto"/>
                <w:bottom w:val="none" w:sz="0" w:space="0" w:color="auto"/>
                <w:right w:val="none" w:sz="0" w:space="0" w:color="auto"/>
              </w:divBdr>
            </w:div>
            <w:div w:id="1381049115">
              <w:marLeft w:val="0"/>
              <w:marRight w:val="0"/>
              <w:marTop w:val="0"/>
              <w:marBottom w:val="0"/>
              <w:divBdr>
                <w:top w:val="none" w:sz="0" w:space="0" w:color="auto"/>
                <w:left w:val="none" w:sz="0" w:space="0" w:color="auto"/>
                <w:bottom w:val="none" w:sz="0" w:space="0" w:color="auto"/>
                <w:right w:val="none" w:sz="0" w:space="0" w:color="auto"/>
              </w:divBdr>
            </w:div>
            <w:div w:id="1502352994">
              <w:marLeft w:val="0"/>
              <w:marRight w:val="0"/>
              <w:marTop w:val="0"/>
              <w:marBottom w:val="0"/>
              <w:divBdr>
                <w:top w:val="none" w:sz="0" w:space="0" w:color="auto"/>
                <w:left w:val="none" w:sz="0" w:space="0" w:color="auto"/>
                <w:bottom w:val="none" w:sz="0" w:space="0" w:color="auto"/>
                <w:right w:val="none" w:sz="0" w:space="0" w:color="auto"/>
              </w:divBdr>
            </w:div>
            <w:div w:id="1566792234">
              <w:marLeft w:val="0"/>
              <w:marRight w:val="0"/>
              <w:marTop w:val="0"/>
              <w:marBottom w:val="0"/>
              <w:divBdr>
                <w:top w:val="none" w:sz="0" w:space="0" w:color="auto"/>
                <w:left w:val="none" w:sz="0" w:space="0" w:color="auto"/>
                <w:bottom w:val="none" w:sz="0" w:space="0" w:color="auto"/>
                <w:right w:val="none" w:sz="0" w:space="0" w:color="auto"/>
              </w:divBdr>
            </w:div>
            <w:div w:id="1572497023">
              <w:marLeft w:val="0"/>
              <w:marRight w:val="0"/>
              <w:marTop w:val="0"/>
              <w:marBottom w:val="0"/>
              <w:divBdr>
                <w:top w:val="none" w:sz="0" w:space="0" w:color="auto"/>
                <w:left w:val="none" w:sz="0" w:space="0" w:color="auto"/>
                <w:bottom w:val="none" w:sz="0" w:space="0" w:color="auto"/>
                <w:right w:val="none" w:sz="0" w:space="0" w:color="auto"/>
              </w:divBdr>
            </w:div>
            <w:div w:id="1773816941">
              <w:marLeft w:val="0"/>
              <w:marRight w:val="0"/>
              <w:marTop w:val="0"/>
              <w:marBottom w:val="0"/>
              <w:divBdr>
                <w:top w:val="none" w:sz="0" w:space="0" w:color="auto"/>
                <w:left w:val="none" w:sz="0" w:space="0" w:color="auto"/>
                <w:bottom w:val="none" w:sz="0" w:space="0" w:color="auto"/>
                <w:right w:val="none" w:sz="0" w:space="0" w:color="auto"/>
              </w:divBdr>
            </w:div>
            <w:div w:id="1934630084">
              <w:marLeft w:val="0"/>
              <w:marRight w:val="0"/>
              <w:marTop w:val="0"/>
              <w:marBottom w:val="0"/>
              <w:divBdr>
                <w:top w:val="none" w:sz="0" w:space="0" w:color="auto"/>
                <w:left w:val="none" w:sz="0" w:space="0" w:color="auto"/>
                <w:bottom w:val="none" w:sz="0" w:space="0" w:color="auto"/>
                <w:right w:val="none" w:sz="0" w:space="0" w:color="auto"/>
              </w:divBdr>
            </w:div>
            <w:div w:id="2031225203">
              <w:marLeft w:val="0"/>
              <w:marRight w:val="0"/>
              <w:marTop w:val="0"/>
              <w:marBottom w:val="0"/>
              <w:divBdr>
                <w:top w:val="none" w:sz="0" w:space="0" w:color="auto"/>
                <w:left w:val="none" w:sz="0" w:space="0" w:color="auto"/>
                <w:bottom w:val="none" w:sz="0" w:space="0" w:color="auto"/>
                <w:right w:val="none" w:sz="0" w:space="0" w:color="auto"/>
              </w:divBdr>
            </w:div>
            <w:div w:id="2064088691">
              <w:marLeft w:val="0"/>
              <w:marRight w:val="0"/>
              <w:marTop w:val="0"/>
              <w:marBottom w:val="0"/>
              <w:divBdr>
                <w:top w:val="none" w:sz="0" w:space="0" w:color="auto"/>
                <w:left w:val="none" w:sz="0" w:space="0" w:color="auto"/>
                <w:bottom w:val="none" w:sz="0" w:space="0" w:color="auto"/>
                <w:right w:val="none" w:sz="0" w:space="0" w:color="auto"/>
              </w:divBdr>
            </w:div>
            <w:div w:id="213293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48479">
      <w:bodyDiv w:val="1"/>
      <w:marLeft w:val="0"/>
      <w:marRight w:val="0"/>
      <w:marTop w:val="0"/>
      <w:marBottom w:val="0"/>
      <w:divBdr>
        <w:top w:val="none" w:sz="0" w:space="0" w:color="auto"/>
        <w:left w:val="none" w:sz="0" w:space="0" w:color="auto"/>
        <w:bottom w:val="none" w:sz="0" w:space="0" w:color="auto"/>
        <w:right w:val="none" w:sz="0" w:space="0" w:color="auto"/>
      </w:divBdr>
      <w:divsChild>
        <w:div w:id="2035419937">
          <w:marLeft w:val="0"/>
          <w:marRight w:val="0"/>
          <w:marTop w:val="0"/>
          <w:marBottom w:val="0"/>
          <w:divBdr>
            <w:top w:val="none" w:sz="0" w:space="0" w:color="auto"/>
            <w:left w:val="none" w:sz="0" w:space="0" w:color="auto"/>
            <w:bottom w:val="none" w:sz="0" w:space="0" w:color="auto"/>
            <w:right w:val="none" w:sz="0" w:space="0" w:color="auto"/>
          </w:divBdr>
          <w:divsChild>
            <w:div w:id="59475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05981">
      <w:bodyDiv w:val="1"/>
      <w:marLeft w:val="0"/>
      <w:marRight w:val="0"/>
      <w:marTop w:val="0"/>
      <w:marBottom w:val="0"/>
      <w:divBdr>
        <w:top w:val="none" w:sz="0" w:space="0" w:color="auto"/>
        <w:left w:val="none" w:sz="0" w:space="0" w:color="auto"/>
        <w:bottom w:val="none" w:sz="0" w:space="0" w:color="auto"/>
        <w:right w:val="none" w:sz="0" w:space="0" w:color="auto"/>
      </w:divBdr>
      <w:divsChild>
        <w:div w:id="437023331">
          <w:marLeft w:val="0"/>
          <w:marRight w:val="0"/>
          <w:marTop w:val="0"/>
          <w:marBottom w:val="0"/>
          <w:divBdr>
            <w:top w:val="none" w:sz="0" w:space="0" w:color="auto"/>
            <w:left w:val="none" w:sz="0" w:space="0" w:color="auto"/>
            <w:bottom w:val="none" w:sz="0" w:space="0" w:color="auto"/>
            <w:right w:val="none" w:sz="0" w:space="0" w:color="auto"/>
          </w:divBdr>
        </w:div>
      </w:divsChild>
    </w:div>
    <w:div w:id="2057272686">
      <w:bodyDiv w:val="1"/>
      <w:marLeft w:val="0"/>
      <w:marRight w:val="0"/>
      <w:marTop w:val="0"/>
      <w:marBottom w:val="0"/>
      <w:divBdr>
        <w:top w:val="none" w:sz="0" w:space="0" w:color="auto"/>
        <w:left w:val="none" w:sz="0" w:space="0" w:color="auto"/>
        <w:bottom w:val="none" w:sz="0" w:space="0" w:color="auto"/>
        <w:right w:val="none" w:sz="0" w:space="0" w:color="auto"/>
      </w:divBdr>
    </w:div>
    <w:div w:id="2068719884">
      <w:bodyDiv w:val="1"/>
      <w:marLeft w:val="0"/>
      <w:marRight w:val="0"/>
      <w:marTop w:val="0"/>
      <w:marBottom w:val="0"/>
      <w:divBdr>
        <w:top w:val="none" w:sz="0" w:space="0" w:color="auto"/>
        <w:left w:val="none" w:sz="0" w:space="0" w:color="auto"/>
        <w:bottom w:val="none" w:sz="0" w:space="0" w:color="auto"/>
        <w:right w:val="none" w:sz="0" w:space="0" w:color="auto"/>
      </w:divBdr>
    </w:div>
    <w:div w:id="2077430429">
      <w:bodyDiv w:val="1"/>
      <w:marLeft w:val="0"/>
      <w:marRight w:val="0"/>
      <w:marTop w:val="0"/>
      <w:marBottom w:val="0"/>
      <w:divBdr>
        <w:top w:val="none" w:sz="0" w:space="0" w:color="auto"/>
        <w:left w:val="none" w:sz="0" w:space="0" w:color="auto"/>
        <w:bottom w:val="none" w:sz="0" w:space="0" w:color="auto"/>
        <w:right w:val="none" w:sz="0" w:space="0" w:color="auto"/>
      </w:divBdr>
      <w:divsChild>
        <w:div w:id="1258520515">
          <w:marLeft w:val="0"/>
          <w:marRight w:val="0"/>
          <w:marTop w:val="0"/>
          <w:marBottom w:val="0"/>
          <w:divBdr>
            <w:top w:val="none" w:sz="0" w:space="0" w:color="auto"/>
            <w:left w:val="none" w:sz="0" w:space="0" w:color="auto"/>
            <w:bottom w:val="none" w:sz="0" w:space="0" w:color="auto"/>
            <w:right w:val="none" w:sz="0" w:space="0" w:color="auto"/>
          </w:divBdr>
          <w:divsChild>
            <w:div w:id="81684264">
              <w:marLeft w:val="0"/>
              <w:marRight w:val="0"/>
              <w:marTop w:val="0"/>
              <w:marBottom w:val="0"/>
              <w:divBdr>
                <w:top w:val="none" w:sz="0" w:space="0" w:color="auto"/>
                <w:left w:val="none" w:sz="0" w:space="0" w:color="auto"/>
                <w:bottom w:val="none" w:sz="0" w:space="0" w:color="auto"/>
                <w:right w:val="none" w:sz="0" w:space="0" w:color="auto"/>
              </w:divBdr>
            </w:div>
            <w:div w:id="150684476">
              <w:marLeft w:val="0"/>
              <w:marRight w:val="0"/>
              <w:marTop w:val="0"/>
              <w:marBottom w:val="0"/>
              <w:divBdr>
                <w:top w:val="none" w:sz="0" w:space="0" w:color="auto"/>
                <w:left w:val="none" w:sz="0" w:space="0" w:color="auto"/>
                <w:bottom w:val="none" w:sz="0" w:space="0" w:color="auto"/>
                <w:right w:val="none" w:sz="0" w:space="0" w:color="auto"/>
              </w:divBdr>
            </w:div>
            <w:div w:id="175310659">
              <w:marLeft w:val="0"/>
              <w:marRight w:val="0"/>
              <w:marTop w:val="0"/>
              <w:marBottom w:val="0"/>
              <w:divBdr>
                <w:top w:val="none" w:sz="0" w:space="0" w:color="auto"/>
                <w:left w:val="none" w:sz="0" w:space="0" w:color="auto"/>
                <w:bottom w:val="none" w:sz="0" w:space="0" w:color="auto"/>
                <w:right w:val="none" w:sz="0" w:space="0" w:color="auto"/>
              </w:divBdr>
            </w:div>
            <w:div w:id="229704794">
              <w:marLeft w:val="0"/>
              <w:marRight w:val="0"/>
              <w:marTop w:val="0"/>
              <w:marBottom w:val="0"/>
              <w:divBdr>
                <w:top w:val="none" w:sz="0" w:space="0" w:color="auto"/>
                <w:left w:val="none" w:sz="0" w:space="0" w:color="auto"/>
                <w:bottom w:val="none" w:sz="0" w:space="0" w:color="auto"/>
                <w:right w:val="none" w:sz="0" w:space="0" w:color="auto"/>
              </w:divBdr>
            </w:div>
            <w:div w:id="311376661">
              <w:marLeft w:val="0"/>
              <w:marRight w:val="0"/>
              <w:marTop w:val="0"/>
              <w:marBottom w:val="0"/>
              <w:divBdr>
                <w:top w:val="none" w:sz="0" w:space="0" w:color="auto"/>
                <w:left w:val="none" w:sz="0" w:space="0" w:color="auto"/>
                <w:bottom w:val="none" w:sz="0" w:space="0" w:color="auto"/>
                <w:right w:val="none" w:sz="0" w:space="0" w:color="auto"/>
              </w:divBdr>
            </w:div>
            <w:div w:id="314648123">
              <w:marLeft w:val="0"/>
              <w:marRight w:val="0"/>
              <w:marTop w:val="0"/>
              <w:marBottom w:val="0"/>
              <w:divBdr>
                <w:top w:val="none" w:sz="0" w:space="0" w:color="auto"/>
                <w:left w:val="none" w:sz="0" w:space="0" w:color="auto"/>
                <w:bottom w:val="none" w:sz="0" w:space="0" w:color="auto"/>
                <w:right w:val="none" w:sz="0" w:space="0" w:color="auto"/>
              </w:divBdr>
            </w:div>
            <w:div w:id="487096287">
              <w:marLeft w:val="0"/>
              <w:marRight w:val="0"/>
              <w:marTop w:val="0"/>
              <w:marBottom w:val="0"/>
              <w:divBdr>
                <w:top w:val="none" w:sz="0" w:space="0" w:color="auto"/>
                <w:left w:val="none" w:sz="0" w:space="0" w:color="auto"/>
                <w:bottom w:val="none" w:sz="0" w:space="0" w:color="auto"/>
                <w:right w:val="none" w:sz="0" w:space="0" w:color="auto"/>
              </w:divBdr>
            </w:div>
            <w:div w:id="535506356">
              <w:marLeft w:val="0"/>
              <w:marRight w:val="0"/>
              <w:marTop w:val="0"/>
              <w:marBottom w:val="0"/>
              <w:divBdr>
                <w:top w:val="none" w:sz="0" w:space="0" w:color="auto"/>
                <w:left w:val="none" w:sz="0" w:space="0" w:color="auto"/>
                <w:bottom w:val="none" w:sz="0" w:space="0" w:color="auto"/>
                <w:right w:val="none" w:sz="0" w:space="0" w:color="auto"/>
              </w:divBdr>
            </w:div>
            <w:div w:id="543979849">
              <w:marLeft w:val="0"/>
              <w:marRight w:val="0"/>
              <w:marTop w:val="0"/>
              <w:marBottom w:val="0"/>
              <w:divBdr>
                <w:top w:val="none" w:sz="0" w:space="0" w:color="auto"/>
                <w:left w:val="none" w:sz="0" w:space="0" w:color="auto"/>
                <w:bottom w:val="none" w:sz="0" w:space="0" w:color="auto"/>
                <w:right w:val="none" w:sz="0" w:space="0" w:color="auto"/>
              </w:divBdr>
            </w:div>
            <w:div w:id="595360718">
              <w:marLeft w:val="0"/>
              <w:marRight w:val="0"/>
              <w:marTop w:val="0"/>
              <w:marBottom w:val="0"/>
              <w:divBdr>
                <w:top w:val="none" w:sz="0" w:space="0" w:color="auto"/>
                <w:left w:val="none" w:sz="0" w:space="0" w:color="auto"/>
                <w:bottom w:val="none" w:sz="0" w:space="0" w:color="auto"/>
                <w:right w:val="none" w:sz="0" w:space="0" w:color="auto"/>
              </w:divBdr>
            </w:div>
            <w:div w:id="619185323">
              <w:marLeft w:val="0"/>
              <w:marRight w:val="0"/>
              <w:marTop w:val="0"/>
              <w:marBottom w:val="0"/>
              <w:divBdr>
                <w:top w:val="none" w:sz="0" w:space="0" w:color="auto"/>
                <w:left w:val="none" w:sz="0" w:space="0" w:color="auto"/>
                <w:bottom w:val="none" w:sz="0" w:space="0" w:color="auto"/>
                <w:right w:val="none" w:sz="0" w:space="0" w:color="auto"/>
              </w:divBdr>
            </w:div>
            <w:div w:id="707951533">
              <w:marLeft w:val="0"/>
              <w:marRight w:val="0"/>
              <w:marTop w:val="0"/>
              <w:marBottom w:val="0"/>
              <w:divBdr>
                <w:top w:val="none" w:sz="0" w:space="0" w:color="auto"/>
                <w:left w:val="none" w:sz="0" w:space="0" w:color="auto"/>
                <w:bottom w:val="none" w:sz="0" w:space="0" w:color="auto"/>
                <w:right w:val="none" w:sz="0" w:space="0" w:color="auto"/>
              </w:divBdr>
            </w:div>
            <w:div w:id="780413776">
              <w:marLeft w:val="0"/>
              <w:marRight w:val="0"/>
              <w:marTop w:val="0"/>
              <w:marBottom w:val="0"/>
              <w:divBdr>
                <w:top w:val="none" w:sz="0" w:space="0" w:color="auto"/>
                <w:left w:val="none" w:sz="0" w:space="0" w:color="auto"/>
                <w:bottom w:val="none" w:sz="0" w:space="0" w:color="auto"/>
                <w:right w:val="none" w:sz="0" w:space="0" w:color="auto"/>
              </w:divBdr>
            </w:div>
            <w:div w:id="856776966">
              <w:marLeft w:val="0"/>
              <w:marRight w:val="0"/>
              <w:marTop w:val="0"/>
              <w:marBottom w:val="0"/>
              <w:divBdr>
                <w:top w:val="none" w:sz="0" w:space="0" w:color="auto"/>
                <w:left w:val="none" w:sz="0" w:space="0" w:color="auto"/>
                <w:bottom w:val="none" w:sz="0" w:space="0" w:color="auto"/>
                <w:right w:val="none" w:sz="0" w:space="0" w:color="auto"/>
              </w:divBdr>
            </w:div>
            <w:div w:id="863592339">
              <w:marLeft w:val="0"/>
              <w:marRight w:val="0"/>
              <w:marTop w:val="0"/>
              <w:marBottom w:val="0"/>
              <w:divBdr>
                <w:top w:val="none" w:sz="0" w:space="0" w:color="auto"/>
                <w:left w:val="none" w:sz="0" w:space="0" w:color="auto"/>
                <w:bottom w:val="none" w:sz="0" w:space="0" w:color="auto"/>
                <w:right w:val="none" w:sz="0" w:space="0" w:color="auto"/>
              </w:divBdr>
            </w:div>
            <w:div w:id="869150469">
              <w:marLeft w:val="0"/>
              <w:marRight w:val="0"/>
              <w:marTop w:val="0"/>
              <w:marBottom w:val="0"/>
              <w:divBdr>
                <w:top w:val="none" w:sz="0" w:space="0" w:color="auto"/>
                <w:left w:val="none" w:sz="0" w:space="0" w:color="auto"/>
                <w:bottom w:val="none" w:sz="0" w:space="0" w:color="auto"/>
                <w:right w:val="none" w:sz="0" w:space="0" w:color="auto"/>
              </w:divBdr>
            </w:div>
            <w:div w:id="909774263">
              <w:marLeft w:val="0"/>
              <w:marRight w:val="0"/>
              <w:marTop w:val="0"/>
              <w:marBottom w:val="0"/>
              <w:divBdr>
                <w:top w:val="none" w:sz="0" w:space="0" w:color="auto"/>
                <w:left w:val="none" w:sz="0" w:space="0" w:color="auto"/>
                <w:bottom w:val="none" w:sz="0" w:space="0" w:color="auto"/>
                <w:right w:val="none" w:sz="0" w:space="0" w:color="auto"/>
              </w:divBdr>
            </w:div>
            <w:div w:id="931548032">
              <w:marLeft w:val="0"/>
              <w:marRight w:val="0"/>
              <w:marTop w:val="0"/>
              <w:marBottom w:val="0"/>
              <w:divBdr>
                <w:top w:val="none" w:sz="0" w:space="0" w:color="auto"/>
                <w:left w:val="none" w:sz="0" w:space="0" w:color="auto"/>
                <w:bottom w:val="none" w:sz="0" w:space="0" w:color="auto"/>
                <w:right w:val="none" w:sz="0" w:space="0" w:color="auto"/>
              </w:divBdr>
            </w:div>
            <w:div w:id="958149208">
              <w:marLeft w:val="0"/>
              <w:marRight w:val="0"/>
              <w:marTop w:val="0"/>
              <w:marBottom w:val="0"/>
              <w:divBdr>
                <w:top w:val="none" w:sz="0" w:space="0" w:color="auto"/>
                <w:left w:val="none" w:sz="0" w:space="0" w:color="auto"/>
                <w:bottom w:val="none" w:sz="0" w:space="0" w:color="auto"/>
                <w:right w:val="none" w:sz="0" w:space="0" w:color="auto"/>
              </w:divBdr>
            </w:div>
            <w:div w:id="980228253">
              <w:marLeft w:val="0"/>
              <w:marRight w:val="0"/>
              <w:marTop w:val="0"/>
              <w:marBottom w:val="0"/>
              <w:divBdr>
                <w:top w:val="none" w:sz="0" w:space="0" w:color="auto"/>
                <w:left w:val="none" w:sz="0" w:space="0" w:color="auto"/>
                <w:bottom w:val="none" w:sz="0" w:space="0" w:color="auto"/>
                <w:right w:val="none" w:sz="0" w:space="0" w:color="auto"/>
              </w:divBdr>
            </w:div>
            <w:div w:id="1045833255">
              <w:marLeft w:val="0"/>
              <w:marRight w:val="0"/>
              <w:marTop w:val="0"/>
              <w:marBottom w:val="0"/>
              <w:divBdr>
                <w:top w:val="none" w:sz="0" w:space="0" w:color="auto"/>
                <w:left w:val="none" w:sz="0" w:space="0" w:color="auto"/>
                <w:bottom w:val="none" w:sz="0" w:space="0" w:color="auto"/>
                <w:right w:val="none" w:sz="0" w:space="0" w:color="auto"/>
              </w:divBdr>
            </w:div>
            <w:div w:id="1101797159">
              <w:marLeft w:val="0"/>
              <w:marRight w:val="0"/>
              <w:marTop w:val="0"/>
              <w:marBottom w:val="0"/>
              <w:divBdr>
                <w:top w:val="none" w:sz="0" w:space="0" w:color="auto"/>
                <w:left w:val="none" w:sz="0" w:space="0" w:color="auto"/>
                <w:bottom w:val="none" w:sz="0" w:space="0" w:color="auto"/>
                <w:right w:val="none" w:sz="0" w:space="0" w:color="auto"/>
              </w:divBdr>
            </w:div>
            <w:div w:id="1173910126">
              <w:marLeft w:val="0"/>
              <w:marRight w:val="0"/>
              <w:marTop w:val="0"/>
              <w:marBottom w:val="0"/>
              <w:divBdr>
                <w:top w:val="none" w:sz="0" w:space="0" w:color="auto"/>
                <w:left w:val="none" w:sz="0" w:space="0" w:color="auto"/>
                <w:bottom w:val="none" w:sz="0" w:space="0" w:color="auto"/>
                <w:right w:val="none" w:sz="0" w:space="0" w:color="auto"/>
              </w:divBdr>
            </w:div>
            <w:div w:id="1183281641">
              <w:marLeft w:val="0"/>
              <w:marRight w:val="0"/>
              <w:marTop w:val="0"/>
              <w:marBottom w:val="0"/>
              <w:divBdr>
                <w:top w:val="none" w:sz="0" w:space="0" w:color="auto"/>
                <w:left w:val="none" w:sz="0" w:space="0" w:color="auto"/>
                <w:bottom w:val="none" w:sz="0" w:space="0" w:color="auto"/>
                <w:right w:val="none" w:sz="0" w:space="0" w:color="auto"/>
              </w:divBdr>
            </w:div>
            <w:div w:id="1190527735">
              <w:marLeft w:val="0"/>
              <w:marRight w:val="0"/>
              <w:marTop w:val="0"/>
              <w:marBottom w:val="0"/>
              <w:divBdr>
                <w:top w:val="none" w:sz="0" w:space="0" w:color="auto"/>
                <w:left w:val="none" w:sz="0" w:space="0" w:color="auto"/>
                <w:bottom w:val="none" w:sz="0" w:space="0" w:color="auto"/>
                <w:right w:val="none" w:sz="0" w:space="0" w:color="auto"/>
              </w:divBdr>
            </w:div>
            <w:div w:id="1333223152">
              <w:marLeft w:val="0"/>
              <w:marRight w:val="0"/>
              <w:marTop w:val="0"/>
              <w:marBottom w:val="0"/>
              <w:divBdr>
                <w:top w:val="none" w:sz="0" w:space="0" w:color="auto"/>
                <w:left w:val="none" w:sz="0" w:space="0" w:color="auto"/>
                <w:bottom w:val="none" w:sz="0" w:space="0" w:color="auto"/>
                <w:right w:val="none" w:sz="0" w:space="0" w:color="auto"/>
              </w:divBdr>
            </w:div>
            <w:div w:id="1370253860">
              <w:marLeft w:val="0"/>
              <w:marRight w:val="0"/>
              <w:marTop w:val="0"/>
              <w:marBottom w:val="0"/>
              <w:divBdr>
                <w:top w:val="none" w:sz="0" w:space="0" w:color="auto"/>
                <w:left w:val="none" w:sz="0" w:space="0" w:color="auto"/>
                <w:bottom w:val="none" w:sz="0" w:space="0" w:color="auto"/>
                <w:right w:val="none" w:sz="0" w:space="0" w:color="auto"/>
              </w:divBdr>
            </w:div>
            <w:div w:id="1405563192">
              <w:marLeft w:val="0"/>
              <w:marRight w:val="0"/>
              <w:marTop w:val="0"/>
              <w:marBottom w:val="0"/>
              <w:divBdr>
                <w:top w:val="none" w:sz="0" w:space="0" w:color="auto"/>
                <w:left w:val="none" w:sz="0" w:space="0" w:color="auto"/>
                <w:bottom w:val="none" w:sz="0" w:space="0" w:color="auto"/>
                <w:right w:val="none" w:sz="0" w:space="0" w:color="auto"/>
              </w:divBdr>
            </w:div>
            <w:div w:id="1427650397">
              <w:marLeft w:val="0"/>
              <w:marRight w:val="0"/>
              <w:marTop w:val="0"/>
              <w:marBottom w:val="0"/>
              <w:divBdr>
                <w:top w:val="none" w:sz="0" w:space="0" w:color="auto"/>
                <w:left w:val="none" w:sz="0" w:space="0" w:color="auto"/>
                <w:bottom w:val="none" w:sz="0" w:space="0" w:color="auto"/>
                <w:right w:val="none" w:sz="0" w:space="0" w:color="auto"/>
              </w:divBdr>
            </w:div>
            <w:div w:id="1565485847">
              <w:marLeft w:val="0"/>
              <w:marRight w:val="0"/>
              <w:marTop w:val="0"/>
              <w:marBottom w:val="0"/>
              <w:divBdr>
                <w:top w:val="none" w:sz="0" w:space="0" w:color="auto"/>
                <w:left w:val="none" w:sz="0" w:space="0" w:color="auto"/>
                <w:bottom w:val="none" w:sz="0" w:space="0" w:color="auto"/>
                <w:right w:val="none" w:sz="0" w:space="0" w:color="auto"/>
              </w:divBdr>
            </w:div>
            <w:div w:id="1700469077">
              <w:marLeft w:val="0"/>
              <w:marRight w:val="0"/>
              <w:marTop w:val="0"/>
              <w:marBottom w:val="0"/>
              <w:divBdr>
                <w:top w:val="none" w:sz="0" w:space="0" w:color="auto"/>
                <w:left w:val="none" w:sz="0" w:space="0" w:color="auto"/>
                <w:bottom w:val="none" w:sz="0" w:space="0" w:color="auto"/>
                <w:right w:val="none" w:sz="0" w:space="0" w:color="auto"/>
              </w:divBdr>
            </w:div>
            <w:div w:id="1800757163">
              <w:marLeft w:val="0"/>
              <w:marRight w:val="0"/>
              <w:marTop w:val="0"/>
              <w:marBottom w:val="0"/>
              <w:divBdr>
                <w:top w:val="none" w:sz="0" w:space="0" w:color="auto"/>
                <w:left w:val="none" w:sz="0" w:space="0" w:color="auto"/>
                <w:bottom w:val="none" w:sz="0" w:space="0" w:color="auto"/>
                <w:right w:val="none" w:sz="0" w:space="0" w:color="auto"/>
              </w:divBdr>
            </w:div>
            <w:div w:id="1888760998">
              <w:marLeft w:val="0"/>
              <w:marRight w:val="0"/>
              <w:marTop w:val="0"/>
              <w:marBottom w:val="0"/>
              <w:divBdr>
                <w:top w:val="none" w:sz="0" w:space="0" w:color="auto"/>
                <w:left w:val="none" w:sz="0" w:space="0" w:color="auto"/>
                <w:bottom w:val="none" w:sz="0" w:space="0" w:color="auto"/>
                <w:right w:val="none" w:sz="0" w:space="0" w:color="auto"/>
              </w:divBdr>
            </w:div>
            <w:div w:id="1938098955">
              <w:marLeft w:val="0"/>
              <w:marRight w:val="0"/>
              <w:marTop w:val="0"/>
              <w:marBottom w:val="0"/>
              <w:divBdr>
                <w:top w:val="none" w:sz="0" w:space="0" w:color="auto"/>
                <w:left w:val="none" w:sz="0" w:space="0" w:color="auto"/>
                <w:bottom w:val="none" w:sz="0" w:space="0" w:color="auto"/>
                <w:right w:val="none" w:sz="0" w:space="0" w:color="auto"/>
              </w:divBdr>
            </w:div>
            <w:div w:id="2050035383">
              <w:marLeft w:val="0"/>
              <w:marRight w:val="0"/>
              <w:marTop w:val="0"/>
              <w:marBottom w:val="0"/>
              <w:divBdr>
                <w:top w:val="none" w:sz="0" w:space="0" w:color="auto"/>
                <w:left w:val="none" w:sz="0" w:space="0" w:color="auto"/>
                <w:bottom w:val="none" w:sz="0" w:space="0" w:color="auto"/>
                <w:right w:val="none" w:sz="0" w:space="0" w:color="auto"/>
              </w:divBdr>
            </w:div>
            <w:div w:id="2101022673">
              <w:marLeft w:val="0"/>
              <w:marRight w:val="0"/>
              <w:marTop w:val="0"/>
              <w:marBottom w:val="0"/>
              <w:divBdr>
                <w:top w:val="none" w:sz="0" w:space="0" w:color="auto"/>
                <w:left w:val="none" w:sz="0" w:space="0" w:color="auto"/>
                <w:bottom w:val="none" w:sz="0" w:space="0" w:color="auto"/>
                <w:right w:val="none" w:sz="0" w:space="0" w:color="auto"/>
              </w:divBdr>
            </w:div>
            <w:div w:id="21172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7168">
      <w:bodyDiv w:val="1"/>
      <w:marLeft w:val="0"/>
      <w:marRight w:val="0"/>
      <w:marTop w:val="0"/>
      <w:marBottom w:val="0"/>
      <w:divBdr>
        <w:top w:val="none" w:sz="0" w:space="0" w:color="auto"/>
        <w:left w:val="none" w:sz="0" w:space="0" w:color="auto"/>
        <w:bottom w:val="none" w:sz="0" w:space="0" w:color="auto"/>
        <w:right w:val="none" w:sz="0" w:space="0" w:color="auto"/>
      </w:divBdr>
      <w:divsChild>
        <w:div w:id="54620739">
          <w:marLeft w:val="0"/>
          <w:marRight w:val="0"/>
          <w:marTop w:val="0"/>
          <w:marBottom w:val="0"/>
          <w:divBdr>
            <w:top w:val="none" w:sz="0" w:space="0" w:color="auto"/>
            <w:left w:val="none" w:sz="0" w:space="0" w:color="auto"/>
            <w:bottom w:val="none" w:sz="0" w:space="0" w:color="auto"/>
            <w:right w:val="none" w:sz="0" w:space="0" w:color="auto"/>
          </w:divBdr>
          <w:divsChild>
            <w:div w:id="641037457">
              <w:marLeft w:val="0"/>
              <w:marRight w:val="0"/>
              <w:marTop w:val="0"/>
              <w:marBottom w:val="0"/>
              <w:divBdr>
                <w:top w:val="none" w:sz="0" w:space="0" w:color="auto"/>
                <w:left w:val="none" w:sz="0" w:space="0" w:color="auto"/>
                <w:bottom w:val="none" w:sz="0" w:space="0" w:color="auto"/>
                <w:right w:val="none" w:sz="0" w:space="0" w:color="auto"/>
              </w:divBdr>
              <w:divsChild>
                <w:div w:id="27505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9128">
          <w:marLeft w:val="0"/>
          <w:marRight w:val="0"/>
          <w:marTop w:val="0"/>
          <w:marBottom w:val="0"/>
          <w:divBdr>
            <w:top w:val="none" w:sz="0" w:space="0" w:color="auto"/>
            <w:left w:val="none" w:sz="0" w:space="0" w:color="auto"/>
            <w:bottom w:val="none" w:sz="0" w:space="0" w:color="auto"/>
            <w:right w:val="none" w:sz="0" w:space="0" w:color="auto"/>
          </w:divBdr>
          <w:divsChild>
            <w:div w:id="1131284347">
              <w:marLeft w:val="0"/>
              <w:marRight w:val="0"/>
              <w:marTop w:val="0"/>
              <w:marBottom w:val="0"/>
              <w:divBdr>
                <w:top w:val="none" w:sz="0" w:space="0" w:color="auto"/>
                <w:left w:val="none" w:sz="0" w:space="0" w:color="auto"/>
                <w:bottom w:val="none" w:sz="0" w:space="0" w:color="auto"/>
                <w:right w:val="none" w:sz="0" w:space="0" w:color="auto"/>
              </w:divBdr>
              <w:divsChild>
                <w:div w:id="133950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8872">
          <w:marLeft w:val="0"/>
          <w:marRight w:val="0"/>
          <w:marTop w:val="0"/>
          <w:marBottom w:val="0"/>
          <w:divBdr>
            <w:top w:val="none" w:sz="0" w:space="0" w:color="auto"/>
            <w:left w:val="none" w:sz="0" w:space="0" w:color="auto"/>
            <w:bottom w:val="none" w:sz="0" w:space="0" w:color="auto"/>
            <w:right w:val="none" w:sz="0" w:space="0" w:color="auto"/>
          </w:divBdr>
          <w:divsChild>
            <w:div w:id="700517324">
              <w:marLeft w:val="0"/>
              <w:marRight w:val="0"/>
              <w:marTop w:val="0"/>
              <w:marBottom w:val="0"/>
              <w:divBdr>
                <w:top w:val="none" w:sz="0" w:space="0" w:color="auto"/>
                <w:left w:val="none" w:sz="0" w:space="0" w:color="auto"/>
                <w:bottom w:val="none" w:sz="0" w:space="0" w:color="auto"/>
                <w:right w:val="none" w:sz="0" w:space="0" w:color="auto"/>
              </w:divBdr>
              <w:divsChild>
                <w:div w:id="206720777">
                  <w:marLeft w:val="0"/>
                  <w:marRight w:val="0"/>
                  <w:marTop w:val="0"/>
                  <w:marBottom w:val="0"/>
                  <w:divBdr>
                    <w:top w:val="none" w:sz="0" w:space="0" w:color="auto"/>
                    <w:left w:val="none" w:sz="0" w:space="0" w:color="auto"/>
                    <w:bottom w:val="none" w:sz="0" w:space="0" w:color="auto"/>
                    <w:right w:val="none" w:sz="0" w:space="0" w:color="auto"/>
                  </w:divBdr>
                </w:div>
                <w:div w:id="636881551">
                  <w:marLeft w:val="0"/>
                  <w:marRight w:val="0"/>
                  <w:marTop w:val="0"/>
                  <w:marBottom w:val="0"/>
                  <w:divBdr>
                    <w:top w:val="none" w:sz="0" w:space="0" w:color="auto"/>
                    <w:left w:val="none" w:sz="0" w:space="0" w:color="auto"/>
                    <w:bottom w:val="none" w:sz="0" w:space="0" w:color="auto"/>
                    <w:right w:val="none" w:sz="0" w:space="0" w:color="auto"/>
                  </w:divBdr>
                </w:div>
                <w:div w:id="102042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1399">
          <w:marLeft w:val="0"/>
          <w:marRight w:val="0"/>
          <w:marTop w:val="0"/>
          <w:marBottom w:val="0"/>
          <w:divBdr>
            <w:top w:val="none" w:sz="0" w:space="0" w:color="auto"/>
            <w:left w:val="none" w:sz="0" w:space="0" w:color="auto"/>
            <w:bottom w:val="none" w:sz="0" w:space="0" w:color="auto"/>
            <w:right w:val="none" w:sz="0" w:space="0" w:color="auto"/>
          </w:divBdr>
          <w:divsChild>
            <w:div w:id="1977565269">
              <w:marLeft w:val="0"/>
              <w:marRight w:val="0"/>
              <w:marTop w:val="0"/>
              <w:marBottom w:val="0"/>
              <w:divBdr>
                <w:top w:val="none" w:sz="0" w:space="0" w:color="auto"/>
                <w:left w:val="none" w:sz="0" w:space="0" w:color="auto"/>
                <w:bottom w:val="none" w:sz="0" w:space="0" w:color="auto"/>
                <w:right w:val="none" w:sz="0" w:space="0" w:color="auto"/>
              </w:divBdr>
              <w:divsChild>
                <w:div w:id="36656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24311">
          <w:marLeft w:val="0"/>
          <w:marRight w:val="0"/>
          <w:marTop w:val="0"/>
          <w:marBottom w:val="0"/>
          <w:divBdr>
            <w:top w:val="none" w:sz="0" w:space="0" w:color="auto"/>
            <w:left w:val="none" w:sz="0" w:space="0" w:color="auto"/>
            <w:bottom w:val="none" w:sz="0" w:space="0" w:color="auto"/>
            <w:right w:val="none" w:sz="0" w:space="0" w:color="auto"/>
          </w:divBdr>
          <w:divsChild>
            <w:div w:id="549919764">
              <w:marLeft w:val="0"/>
              <w:marRight w:val="0"/>
              <w:marTop w:val="0"/>
              <w:marBottom w:val="0"/>
              <w:divBdr>
                <w:top w:val="none" w:sz="0" w:space="0" w:color="auto"/>
                <w:left w:val="none" w:sz="0" w:space="0" w:color="auto"/>
                <w:bottom w:val="none" w:sz="0" w:space="0" w:color="auto"/>
                <w:right w:val="none" w:sz="0" w:space="0" w:color="auto"/>
              </w:divBdr>
              <w:divsChild>
                <w:div w:id="1369333549">
                  <w:marLeft w:val="0"/>
                  <w:marRight w:val="0"/>
                  <w:marTop w:val="0"/>
                  <w:marBottom w:val="0"/>
                  <w:divBdr>
                    <w:top w:val="none" w:sz="0" w:space="0" w:color="auto"/>
                    <w:left w:val="none" w:sz="0" w:space="0" w:color="auto"/>
                    <w:bottom w:val="none" w:sz="0" w:space="0" w:color="auto"/>
                    <w:right w:val="none" w:sz="0" w:space="0" w:color="auto"/>
                  </w:divBdr>
                </w:div>
                <w:div w:id="1781219332">
                  <w:marLeft w:val="0"/>
                  <w:marRight w:val="0"/>
                  <w:marTop w:val="0"/>
                  <w:marBottom w:val="0"/>
                  <w:divBdr>
                    <w:top w:val="none" w:sz="0" w:space="0" w:color="auto"/>
                    <w:left w:val="none" w:sz="0" w:space="0" w:color="auto"/>
                    <w:bottom w:val="none" w:sz="0" w:space="0" w:color="auto"/>
                    <w:right w:val="none" w:sz="0" w:space="0" w:color="auto"/>
                  </w:divBdr>
                </w:div>
                <w:div w:id="1799685650">
                  <w:marLeft w:val="0"/>
                  <w:marRight w:val="0"/>
                  <w:marTop w:val="0"/>
                  <w:marBottom w:val="0"/>
                  <w:divBdr>
                    <w:top w:val="none" w:sz="0" w:space="0" w:color="auto"/>
                    <w:left w:val="none" w:sz="0" w:space="0" w:color="auto"/>
                    <w:bottom w:val="none" w:sz="0" w:space="0" w:color="auto"/>
                    <w:right w:val="none" w:sz="0" w:space="0" w:color="auto"/>
                  </w:divBdr>
                </w:div>
                <w:div w:id="190186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148700">
      <w:bodyDiv w:val="1"/>
      <w:marLeft w:val="0"/>
      <w:marRight w:val="0"/>
      <w:marTop w:val="0"/>
      <w:marBottom w:val="0"/>
      <w:divBdr>
        <w:top w:val="none" w:sz="0" w:space="0" w:color="auto"/>
        <w:left w:val="none" w:sz="0" w:space="0" w:color="auto"/>
        <w:bottom w:val="none" w:sz="0" w:space="0" w:color="auto"/>
        <w:right w:val="none" w:sz="0" w:space="0" w:color="auto"/>
      </w:divBdr>
    </w:div>
    <w:div w:id="2105806445">
      <w:bodyDiv w:val="1"/>
      <w:marLeft w:val="0"/>
      <w:marRight w:val="0"/>
      <w:marTop w:val="0"/>
      <w:marBottom w:val="0"/>
      <w:divBdr>
        <w:top w:val="none" w:sz="0" w:space="0" w:color="auto"/>
        <w:left w:val="none" w:sz="0" w:space="0" w:color="auto"/>
        <w:bottom w:val="none" w:sz="0" w:space="0" w:color="auto"/>
        <w:right w:val="none" w:sz="0" w:space="0" w:color="auto"/>
      </w:divBdr>
    </w:div>
    <w:div w:id="2109153966">
      <w:bodyDiv w:val="1"/>
      <w:marLeft w:val="0"/>
      <w:marRight w:val="0"/>
      <w:marTop w:val="0"/>
      <w:marBottom w:val="0"/>
      <w:divBdr>
        <w:top w:val="none" w:sz="0" w:space="0" w:color="auto"/>
        <w:left w:val="none" w:sz="0" w:space="0" w:color="auto"/>
        <w:bottom w:val="none" w:sz="0" w:space="0" w:color="auto"/>
        <w:right w:val="none" w:sz="0" w:space="0" w:color="auto"/>
      </w:divBdr>
      <w:divsChild>
        <w:div w:id="32852763">
          <w:marLeft w:val="480"/>
          <w:marRight w:val="0"/>
          <w:marTop w:val="0"/>
          <w:marBottom w:val="0"/>
          <w:divBdr>
            <w:top w:val="none" w:sz="0" w:space="0" w:color="auto"/>
            <w:left w:val="none" w:sz="0" w:space="0" w:color="auto"/>
            <w:bottom w:val="none" w:sz="0" w:space="0" w:color="auto"/>
            <w:right w:val="none" w:sz="0" w:space="0" w:color="auto"/>
          </w:divBdr>
        </w:div>
        <w:div w:id="277761154">
          <w:marLeft w:val="480"/>
          <w:marRight w:val="0"/>
          <w:marTop w:val="0"/>
          <w:marBottom w:val="0"/>
          <w:divBdr>
            <w:top w:val="none" w:sz="0" w:space="0" w:color="auto"/>
            <w:left w:val="none" w:sz="0" w:space="0" w:color="auto"/>
            <w:bottom w:val="none" w:sz="0" w:space="0" w:color="auto"/>
            <w:right w:val="none" w:sz="0" w:space="0" w:color="auto"/>
          </w:divBdr>
        </w:div>
        <w:div w:id="332993873">
          <w:marLeft w:val="480"/>
          <w:marRight w:val="0"/>
          <w:marTop w:val="0"/>
          <w:marBottom w:val="0"/>
          <w:divBdr>
            <w:top w:val="none" w:sz="0" w:space="0" w:color="auto"/>
            <w:left w:val="none" w:sz="0" w:space="0" w:color="auto"/>
            <w:bottom w:val="none" w:sz="0" w:space="0" w:color="auto"/>
            <w:right w:val="none" w:sz="0" w:space="0" w:color="auto"/>
          </w:divBdr>
        </w:div>
        <w:div w:id="434329193">
          <w:marLeft w:val="480"/>
          <w:marRight w:val="0"/>
          <w:marTop w:val="0"/>
          <w:marBottom w:val="0"/>
          <w:divBdr>
            <w:top w:val="none" w:sz="0" w:space="0" w:color="auto"/>
            <w:left w:val="none" w:sz="0" w:space="0" w:color="auto"/>
            <w:bottom w:val="none" w:sz="0" w:space="0" w:color="auto"/>
            <w:right w:val="none" w:sz="0" w:space="0" w:color="auto"/>
          </w:divBdr>
        </w:div>
        <w:div w:id="459154972">
          <w:marLeft w:val="480"/>
          <w:marRight w:val="0"/>
          <w:marTop w:val="0"/>
          <w:marBottom w:val="0"/>
          <w:divBdr>
            <w:top w:val="none" w:sz="0" w:space="0" w:color="auto"/>
            <w:left w:val="none" w:sz="0" w:space="0" w:color="auto"/>
            <w:bottom w:val="none" w:sz="0" w:space="0" w:color="auto"/>
            <w:right w:val="none" w:sz="0" w:space="0" w:color="auto"/>
          </w:divBdr>
        </w:div>
        <w:div w:id="466244648">
          <w:marLeft w:val="480"/>
          <w:marRight w:val="0"/>
          <w:marTop w:val="0"/>
          <w:marBottom w:val="0"/>
          <w:divBdr>
            <w:top w:val="none" w:sz="0" w:space="0" w:color="auto"/>
            <w:left w:val="none" w:sz="0" w:space="0" w:color="auto"/>
            <w:bottom w:val="none" w:sz="0" w:space="0" w:color="auto"/>
            <w:right w:val="none" w:sz="0" w:space="0" w:color="auto"/>
          </w:divBdr>
        </w:div>
        <w:div w:id="802389440">
          <w:marLeft w:val="480"/>
          <w:marRight w:val="0"/>
          <w:marTop w:val="0"/>
          <w:marBottom w:val="0"/>
          <w:divBdr>
            <w:top w:val="none" w:sz="0" w:space="0" w:color="auto"/>
            <w:left w:val="none" w:sz="0" w:space="0" w:color="auto"/>
            <w:bottom w:val="none" w:sz="0" w:space="0" w:color="auto"/>
            <w:right w:val="none" w:sz="0" w:space="0" w:color="auto"/>
          </w:divBdr>
        </w:div>
        <w:div w:id="862133434">
          <w:marLeft w:val="480"/>
          <w:marRight w:val="0"/>
          <w:marTop w:val="0"/>
          <w:marBottom w:val="0"/>
          <w:divBdr>
            <w:top w:val="none" w:sz="0" w:space="0" w:color="auto"/>
            <w:left w:val="none" w:sz="0" w:space="0" w:color="auto"/>
            <w:bottom w:val="none" w:sz="0" w:space="0" w:color="auto"/>
            <w:right w:val="none" w:sz="0" w:space="0" w:color="auto"/>
          </w:divBdr>
        </w:div>
        <w:div w:id="894462904">
          <w:marLeft w:val="480"/>
          <w:marRight w:val="0"/>
          <w:marTop w:val="0"/>
          <w:marBottom w:val="0"/>
          <w:divBdr>
            <w:top w:val="none" w:sz="0" w:space="0" w:color="auto"/>
            <w:left w:val="none" w:sz="0" w:space="0" w:color="auto"/>
            <w:bottom w:val="none" w:sz="0" w:space="0" w:color="auto"/>
            <w:right w:val="none" w:sz="0" w:space="0" w:color="auto"/>
          </w:divBdr>
        </w:div>
        <w:div w:id="964583738">
          <w:marLeft w:val="480"/>
          <w:marRight w:val="0"/>
          <w:marTop w:val="0"/>
          <w:marBottom w:val="0"/>
          <w:divBdr>
            <w:top w:val="none" w:sz="0" w:space="0" w:color="auto"/>
            <w:left w:val="none" w:sz="0" w:space="0" w:color="auto"/>
            <w:bottom w:val="none" w:sz="0" w:space="0" w:color="auto"/>
            <w:right w:val="none" w:sz="0" w:space="0" w:color="auto"/>
          </w:divBdr>
        </w:div>
        <w:div w:id="1061830699">
          <w:marLeft w:val="480"/>
          <w:marRight w:val="0"/>
          <w:marTop w:val="0"/>
          <w:marBottom w:val="0"/>
          <w:divBdr>
            <w:top w:val="none" w:sz="0" w:space="0" w:color="auto"/>
            <w:left w:val="none" w:sz="0" w:space="0" w:color="auto"/>
            <w:bottom w:val="none" w:sz="0" w:space="0" w:color="auto"/>
            <w:right w:val="none" w:sz="0" w:space="0" w:color="auto"/>
          </w:divBdr>
        </w:div>
        <w:div w:id="1088841894">
          <w:marLeft w:val="480"/>
          <w:marRight w:val="0"/>
          <w:marTop w:val="0"/>
          <w:marBottom w:val="0"/>
          <w:divBdr>
            <w:top w:val="none" w:sz="0" w:space="0" w:color="auto"/>
            <w:left w:val="none" w:sz="0" w:space="0" w:color="auto"/>
            <w:bottom w:val="none" w:sz="0" w:space="0" w:color="auto"/>
            <w:right w:val="none" w:sz="0" w:space="0" w:color="auto"/>
          </w:divBdr>
        </w:div>
        <w:div w:id="1275138865">
          <w:marLeft w:val="480"/>
          <w:marRight w:val="0"/>
          <w:marTop w:val="0"/>
          <w:marBottom w:val="0"/>
          <w:divBdr>
            <w:top w:val="none" w:sz="0" w:space="0" w:color="auto"/>
            <w:left w:val="none" w:sz="0" w:space="0" w:color="auto"/>
            <w:bottom w:val="none" w:sz="0" w:space="0" w:color="auto"/>
            <w:right w:val="none" w:sz="0" w:space="0" w:color="auto"/>
          </w:divBdr>
        </w:div>
        <w:div w:id="1291663502">
          <w:marLeft w:val="480"/>
          <w:marRight w:val="0"/>
          <w:marTop w:val="0"/>
          <w:marBottom w:val="0"/>
          <w:divBdr>
            <w:top w:val="none" w:sz="0" w:space="0" w:color="auto"/>
            <w:left w:val="none" w:sz="0" w:space="0" w:color="auto"/>
            <w:bottom w:val="none" w:sz="0" w:space="0" w:color="auto"/>
            <w:right w:val="none" w:sz="0" w:space="0" w:color="auto"/>
          </w:divBdr>
        </w:div>
        <w:div w:id="1322808372">
          <w:marLeft w:val="480"/>
          <w:marRight w:val="0"/>
          <w:marTop w:val="0"/>
          <w:marBottom w:val="0"/>
          <w:divBdr>
            <w:top w:val="none" w:sz="0" w:space="0" w:color="auto"/>
            <w:left w:val="none" w:sz="0" w:space="0" w:color="auto"/>
            <w:bottom w:val="none" w:sz="0" w:space="0" w:color="auto"/>
            <w:right w:val="none" w:sz="0" w:space="0" w:color="auto"/>
          </w:divBdr>
        </w:div>
        <w:div w:id="1377001682">
          <w:marLeft w:val="480"/>
          <w:marRight w:val="0"/>
          <w:marTop w:val="0"/>
          <w:marBottom w:val="0"/>
          <w:divBdr>
            <w:top w:val="none" w:sz="0" w:space="0" w:color="auto"/>
            <w:left w:val="none" w:sz="0" w:space="0" w:color="auto"/>
            <w:bottom w:val="none" w:sz="0" w:space="0" w:color="auto"/>
            <w:right w:val="none" w:sz="0" w:space="0" w:color="auto"/>
          </w:divBdr>
        </w:div>
        <w:div w:id="1700083069">
          <w:marLeft w:val="480"/>
          <w:marRight w:val="0"/>
          <w:marTop w:val="0"/>
          <w:marBottom w:val="0"/>
          <w:divBdr>
            <w:top w:val="none" w:sz="0" w:space="0" w:color="auto"/>
            <w:left w:val="none" w:sz="0" w:space="0" w:color="auto"/>
            <w:bottom w:val="none" w:sz="0" w:space="0" w:color="auto"/>
            <w:right w:val="none" w:sz="0" w:space="0" w:color="auto"/>
          </w:divBdr>
        </w:div>
        <w:div w:id="1820030136">
          <w:marLeft w:val="480"/>
          <w:marRight w:val="0"/>
          <w:marTop w:val="0"/>
          <w:marBottom w:val="0"/>
          <w:divBdr>
            <w:top w:val="none" w:sz="0" w:space="0" w:color="auto"/>
            <w:left w:val="none" w:sz="0" w:space="0" w:color="auto"/>
            <w:bottom w:val="none" w:sz="0" w:space="0" w:color="auto"/>
            <w:right w:val="none" w:sz="0" w:space="0" w:color="auto"/>
          </w:divBdr>
        </w:div>
        <w:div w:id="2003853107">
          <w:marLeft w:val="480"/>
          <w:marRight w:val="0"/>
          <w:marTop w:val="0"/>
          <w:marBottom w:val="0"/>
          <w:divBdr>
            <w:top w:val="none" w:sz="0" w:space="0" w:color="auto"/>
            <w:left w:val="none" w:sz="0" w:space="0" w:color="auto"/>
            <w:bottom w:val="none" w:sz="0" w:space="0" w:color="auto"/>
            <w:right w:val="none" w:sz="0" w:space="0" w:color="auto"/>
          </w:divBdr>
        </w:div>
        <w:div w:id="2078744354">
          <w:marLeft w:val="480"/>
          <w:marRight w:val="0"/>
          <w:marTop w:val="0"/>
          <w:marBottom w:val="0"/>
          <w:divBdr>
            <w:top w:val="none" w:sz="0" w:space="0" w:color="auto"/>
            <w:left w:val="none" w:sz="0" w:space="0" w:color="auto"/>
            <w:bottom w:val="none" w:sz="0" w:space="0" w:color="auto"/>
            <w:right w:val="none" w:sz="0" w:space="0" w:color="auto"/>
          </w:divBdr>
        </w:div>
      </w:divsChild>
    </w:div>
    <w:div w:id="2123569793">
      <w:bodyDiv w:val="1"/>
      <w:marLeft w:val="0"/>
      <w:marRight w:val="0"/>
      <w:marTop w:val="0"/>
      <w:marBottom w:val="0"/>
      <w:divBdr>
        <w:top w:val="none" w:sz="0" w:space="0" w:color="auto"/>
        <w:left w:val="none" w:sz="0" w:space="0" w:color="auto"/>
        <w:bottom w:val="none" w:sz="0" w:space="0" w:color="auto"/>
        <w:right w:val="none" w:sz="0" w:space="0" w:color="auto"/>
      </w:divBdr>
    </w:div>
    <w:div w:id="2126265857">
      <w:bodyDiv w:val="1"/>
      <w:marLeft w:val="0"/>
      <w:marRight w:val="0"/>
      <w:marTop w:val="0"/>
      <w:marBottom w:val="0"/>
      <w:divBdr>
        <w:top w:val="none" w:sz="0" w:space="0" w:color="auto"/>
        <w:left w:val="none" w:sz="0" w:space="0" w:color="auto"/>
        <w:bottom w:val="none" w:sz="0" w:space="0" w:color="auto"/>
        <w:right w:val="none" w:sz="0" w:space="0" w:color="auto"/>
      </w:divBdr>
    </w:div>
    <w:div w:id="2130317800">
      <w:bodyDiv w:val="1"/>
      <w:marLeft w:val="0"/>
      <w:marRight w:val="0"/>
      <w:marTop w:val="0"/>
      <w:marBottom w:val="0"/>
      <w:divBdr>
        <w:top w:val="none" w:sz="0" w:space="0" w:color="auto"/>
        <w:left w:val="none" w:sz="0" w:space="0" w:color="auto"/>
        <w:bottom w:val="none" w:sz="0" w:space="0" w:color="auto"/>
        <w:right w:val="none" w:sz="0" w:space="0" w:color="auto"/>
      </w:divBdr>
    </w:div>
    <w:div w:id="2133329997">
      <w:bodyDiv w:val="1"/>
      <w:marLeft w:val="0"/>
      <w:marRight w:val="0"/>
      <w:marTop w:val="0"/>
      <w:marBottom w:val="0"/>
      <w:divBdr>
        <w:top w:val="none" w:sz="0" w:space="0" w:color="auto"/>
        <w:left w:val="none" w:sz="0" w:space="0" w:color="auto"/>
        <w:bottom w:val="none" w:sz="0" w:space="0" w:color="auto"/>
        <w:right w:val="none" w:sz="0" w:space="0" w:color="auto"/>
      </w:divBdr>
    </w:div>
    <w:div w:id="2133591471">
      <w:bodyDiv w:val="1"/>
      <w:marLeft w:val="0"/>
      <w:marRight w:val="0"/>
      <w:marTop w:val="0"/>
      <w:marBottom w:val="0"/>
      <w:divBdr>
        <w:top w:val="none" w:sz="0" w:space="0" w:color="auto"/>
        <w:left w:val="none" w:sz="0" w:space="0" w:color="auto"/>
        <w:bottom w:val="none" w:sz="0" w:space="0" w:color="auto"/>
        <w:right w:val="none" w:sz="0" w:space="0" w:color="auto"/>
      </w:divBdr>
      <w:divsChild>
        <w:div w:id="1400323330">
          <w:marLeft w:val="0"/>
          <w:marRight w:val="0"/>
          <w:marTop w:val="0"/>
          <w:marBottom w:val="0"/>
          <w:divBdr>
            <w:top w:val="none" w:sz="0" w:space="0" w:color="auto"/>
            <w:left w:val="none" w:sz="0" w:space="0" w:color="auto"/>
            <w:bottom w:val="none" w:sz="0" w:space="0" w:color="auto"/>
            <w:right w:val="none" w:sz="0" w:space="0" w:color="auto"/>
          </w:divBdr>
          <w:divsChild>
            <w:div w:id="84528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83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Moyaxon/tesis_entrega"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chart" Target="charts/chart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oyax\OneDrive\Documentos\GitHub\tesis_entrega\codigo_y_datos\resultados_pruebas\analisis_felip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oyax\OneDrive\Documentos\GitHub\tesis_entrega\codigo_y_datos\resultados_pruebas\analisis_tiempo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L"/>
              <a:t>Evolucion Fitness</a:t>
            </a:r>
            <a:r>
              <a:rPr lang="es-CL" baseline="0"/>
              <a:t> vs Máximo por tipo</a:t>
            </a:r>
          </a:p>
          <a:p>
            <a:pPr>
              <a:defRPr/>
            </a:pPr>
            <a:r>
              <a:rPr lang="es-CL" sz="700" baseline="0"/>
              <a:t>5 vehiculos por clientes</a:t>
            </a:r>
            <a:endParaRPr lang="es-CL" sz="7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barChart>
        <c:barDir val="col"/>
        <c:grouping val="clustered"/>
        <c:varyColors val="0"/>
        <c:ser>
          <c:idx val="0"/>
          <c:order val="0"/>
          <c:tx>
            <c:strRef>
              <c:f>Sheet1!$F$1</c:f>
              <c:strCache>
                <c:ptCount val="1"/>
                <c:pt idx="0">
                  <c:v>Mínimo</c:v>
                </c:pt>
              </c:strCache>
            </c:strRef>
          </c:tx>
          <c:spPr>
            <a:solidFill>
              <a:schemeClr val="accent1"/>
            </a:solidFill>
            <a:ln>
              <a:noFill/>
            </a:ln>
            <a:effectLst/>
          </c:spPr>
          <c:invertIfNegative val="0"/>
          <c:cat>
            <c:numRef>
              <c:f>(Sheet1!$B$62,Sheet1!$B$63,Sheet1!$B$65,Sheet1!$B$68,Sheet1!$B$72)</c:f>
              <c:numCache>
                <c:formatCode>General</c:formatCode>
                <c:ptCount val="5"/>
                <c:pt idx="0">
                  <c:v>1</c:v>
                </c:pt>
                <c:pt idx="1">
                  <c:v>2</c:v>
                </c:pt>
                <c:pt idx="2">
                  <c:v>3</c:v>
                </c:pt>
                <c:pt idx="3">
                  <c:v>4</c:v>
                </c:pt>
                <c:pt idx="4">
                  <c:v>5</c:v>
                </c:pt>
              </c:numCache>
            </c:numRef>
          </c:cat>
          <c:val>
            <c:numRef>
              <c:f>(Sheet1!$F$62,Sheet1!$F$63,Sheet1!$F$65,Sheet1!$F$68,Sheet1!$F$72)</c:f>
              <c:numCache>
                <c:formatCode>0</c:formatCode>
                <c:ptCount val="5"/>
                <c:pt idx="0">
                  <c:v>6144569.6806189483</c:v>
                </c:pt>
                <c:pt idx="1">
                  <c:v>5834130.2380862078</c:v>
                </c:pt>
                <c:pt idx="2">
                  <c:v>7649460.9863265138</c:v>
                </c:pt>
                <c:pt idx="3">
                  <c:v>6920285.2300867084</c:v>
                </c:pt>
                <c:pt idx="4">
                  <c:v>6233869.0850352366</c:v>
                </c:pt>
              </c:numCache>
            </c:numRef>
          </c:val>
          <c:extLst>
            <c:ext xmlns:c16="http://schemas.microsoft.com/office/drawing/2014/chart" uri="{C3380CC4-5D6E-409C-BE32-E72D297353CC}">
              <c16:uniqueId val="{00000000-B74C-4F5C-8298-170317BBE3ED}"/>
            </c:ext>
          </c:extLst>
        </c:ser>
        <c:ser>
          <c:idx val="1"/>
          <c:order val="1"/>
          <c:tx>
            <c:strRef>
              <c:f>Sheet1!$H$1</c:f>
              <c:strCache>
                <c:ptCount val="1"/>
                <c:pt idx="0">
                  <c:v>Promedio</c:v>
                </c:pt>
              </c:strCache>
            </c:strRef>
          </c:tx>
          <c:spPr>
            <a:solidFill>
              <a:schemeClr val="accent2"/>
            </a:solidFill>
            <a:ln>
              <a:noFill/>
            </a:ln>
            <a:effectLst/>
          </c:spPr>
          <c:invertIfNegative val="0"/>
          <c:cat>
            <c:numRef>
              <c:f>(Sheet1!$B$62,Sheet1!$B$63,Sheet1!$B$65,Sheet1!$B$68,Sheet1!$B$72)</c:f>
              <c:numCache>
                <c:formatCode>General</c:formatCode>
                <c:ptCount val="5"/>
                <c:pt idx="0">
                  <c:v>1</c:v>
                </c:pt>
                <c:pt idx="1">
                  <c:v>2</c:v>
                </c:pt>
                <c:pt idx="2">
                  <c:v>3</c:v>
                </c:pt>
                <c:pt idx="3">
                  <c:v>4</c:v>
                </c:pt>
                <c:pt idx="4">
                  <c:v>5</c:v>
                </c:pt>
              </c:numCache>
            </c:numRef>
          </c:cat>
          <c:val>
            <c:numRef>
              <c:f>(Sheet1!$H$62,Sheet1!$H$63,Sheet1!$H$65,Sheet1!$H$68,Sheet1!$H$72)</c:f>
              <c:numCache>
                <c:formatCode>0</c:formatCode>
                <c:ptCount val="5"/>
                <c:pt idx="0">
                  <c:v>8520991.8164595943</c:v>
                </c:pt>
                <c:pt idx="1">
                  <c:v>8197036.434513011</c:v>
                </c:pt>
                <c:pt idx="2">
                  <c:v>9525948.9335632995</c:v>
                </c:pt>
                <c:pt idx="3">
                  <c:v>9565661.9652667511</c:v>
                </c:pt>
                <c:pt idx="4">
                  <c:v>7943521.561159268</c:v>
                </c:pt>
              </c:numCache>
            </c:numRef>
          </c:val>
          <c:extLst>
            <c:ext xmlns:c16="http://schemas.microsoft.com/office/drawing/2014/chart" uri="{C3380CC4-5D6E-409C-BE32-E72D297353CC}">
              <c16:uniqueId val="{00000001-B74C-4F5C-8298-170317BBE3ED}"/>
            </c:ext>
          </c:extLst>
        </c:ser>
        <c:ser>
          <c:idx val="2"/>
          <c:order val="2"/>
          <c:tx>
            <c:strRef>
              <c:f>Sheet1!$D$1</c:f>
              <c:strCache>
                <c:ptCount val="1"/>
                <c:pt idx="0">
                  <c:v>Máximo</c:v>
                </c:pt>
              </c:strCache>
            </c:strRef>
          </c:tx>
          <c:spPr>
            <a:solidFill>
              <a:schemeClr val="accent3"/>
            </a:solidFill>
            <a:ln>
              <a:noFill/>
            </a:ln>
            <a:effectLst/>
          </c:spPr>
          <c:invertIfNegative val="0"/>
          <c:cat>
            <c:numRef>
              <c:f>(Sheet1!$B$62,Sheet1!$B$63,Sheet1!$B$65,Sheet1!$B$68,Sheet1!$B$72)</c:f>
              <c:numCache>
                <c:formatCode>General</c:formatCode>
                <c:ptCount val="5"/>
                <c:pt idx="0">
                  <c:v>1</c:v>
                </c:pt>
                <c:pt idx="1">
                  <c:v>2</c:v>
                </c:pt>
                <c:pt idx="2">
                  <c:v>3</c:v>
                </c:pt>
                <c:pt idx="3">
                  <c:v>4</c:v>
                </c:pt>
                <c:pt idx="4">
                  <c:v>5</c:v>
                </c:pt>
              </c:numCache>
            </c:numRef>
          </c:cat>
          <c:val>
            <c:numRef>
              <c:f>(Sheet1!$D$62,Sheet1!$D$63,Sheet1!$D$65,Sheet1!$D$68,Sheet1!$D$72)</c:f>
              <c:numCache>
                <c:formatCode>0</c:formatCode>
                <c:ptCount val="5"/>
                <c:pt idx="0">
                  <c:v>9066512.1459101215</c:v>
                </c:pt>
                <c:pt idx="1">
                  <c:v>8653931.2808938902</c:v>
                </c:pt>
                <c:pt idx="2">
                  <c:v>9995201.1224868037</c:v>
                </c:pt>
                <c:pt idx="3">
                  <c:v>10087921.05949226</c:v>
                </c:pt>
                <c:pt idx="4">
                  <c:v>8333658.3720827019</c:v>
                </c:pt>
              </c:numCache>
            </c:numRef>
          </c:val>
          <c:extLst>
            <c:ext xmlns:c16="http://schemas.microsoft.com/office/drawing/2014/chart" uri="{C3380CC4-5D6E-409C-BE32-E72D297353CC}">
              <c16:uniqueId val="{00000002-B74C-4F5C-8298-170317BBE3ED}"/>
            </c:ext>
          </c:extLst>
        </c:ser>
        <c:dLbls>
          <c:showLegendKey val="0"/>
          <c:showVal val="0"/>
          <c:showCatName val="0"/>
          <c:showSerName val="0"/>
          <c:showPercent val="0"/>
          <c:showBubbleSize val="0"/>
        </c:dLbls>
        <c:gapWidth val="150"/>
        <c:axId val="699129183"/>
        <c:axId val="699130143"/>
      </c:barChart>
      <c:catAx>
        <c:axId val="699129183"/>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L"/>
                  <a:t>Máximo</a:t>
                </a:r>
                <a:r>
                  <a:rPr lang="es-CL" baseline="0"/>
                  <a:t> por Tipo</a:t>
                </a:r>
                <a:endParaRPr lang="es-C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699130143"/>
        <c:crosses val="autoZero"/>
        <c:auto val="1"/>
        <c:lblAlgn val="ctr"/>
        <c:lblOffset val="100"/>
        <c:noMultiLvlLbl val="0"/>
      </c:catAx>
      <c:valAx>
        <c:axId val="69913014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L"/>
                  <a:t>Fitness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L"/>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69912918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CL"/>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L"/>
              <a:t>Duracion en horas de cada experimento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barChart>
        <c:barDir val="col"/>
        <c:grouping val="clustered"/>
        <c:varyColors val="0"/>
        <c:ser>
          <c:idx val="0"/>
          <c:order val="0"/>
          <c:tx>
            <c:v>1</c:v>
          </c:tx>
          <c:spPr>
            <a:solidFill>
              <a:schemeClr val="accent1"/>
            </a:solidFill>
            <a:ln>
              <a:noFill/>
            </a:ln>
            <a:effectLst/>
          </c:spPr>
          <c:invertIfNegative val="0"/>
          <c:cat>
            <c:strLit>
              <c:ptCount val="1"/>
              <c:pt idx="0">
                <c:v>Pruebas</c:v>
              </c:pt>
            </c:strLit>
          </c:cat>
          <c:val>
            <c:numRef>
              <c:f>Sheet1!$K$59</c:f>
              <c:numCache>
                <c:formatCode>General</c:formatCode>
                <c:ptCount val="1"/>
                <c:pt idx="0">
                  <c:v>63.301290793220204</c:v>
                </c:pt>
              </c:numCache>
            </c:numRef>
          </c:val>
          <c:extLst>
            <c:ext xmlns:c16="http://schemas.microsoft.com/office/drawing/2014/chart" uri="{C3380CC4-5D6E-409C-BE32-E72D297353CC}">
              <c16:uniqueId val="{00000000-FB2A-4442-A53D-983AB49AFCF0}"/>
            </c:ext>
          </c:extLst>
        </c:ser>
        <c:ser>
          <c:idx val="1"/>
          <c:order val="1"/>
          <c:tx>
            <c:v>2</c:v>
          </c:tx>
          <c:spPr>
            <a:solidFill>
              <a:schemeClr val="accent2"/>
            </a:solidFill>
            <a:ln>
              <a:noFill/>
            </a:ln>
            <a:effectLst/>
          </c:spPr>
          <c:invertIfNegative val="0"/>
          <c:cat>
            <c:strLit>
              <c:ptCount val="1"/>
              <c:pt idx="0">
                <c:v>Pruebas</c:v>
              </c:pt>
            </c:strLit>
          </c:cat>
          <c:val>
            <c:numRef>
              <c:f>Sheet1!$L$59</c:f>
              <c:numCache>
                <c:formatCode>General</c:formatCode>
                <c:ptCount val="1"/>
                <c:pt idx="0">
                  <c:v>135.015396411154</c:v>
                </c:pt>
              </c:numCache>
            </c:numRef>
          </c:val>
          <c:extLst>
            <c:ext xmlns:c16="http://schemas.microsoft.com/office/drawing/2014/chart" uri="{C3380CC4-5D6E-409C-BE32-E72D297353CC}">
              <c16:uniqueId val="{00000001-FB2A-4442-A53D-983AB49AFCF0}"/>
            </c:ext>
          </c:extLst>
        </c:ser>
        <c:dLbls>
          <c:showLegendKey val="0"/>
          <c:showVal val="0"/>
          <c:showCatName val="0"/>
          <c:showSerName val="0"/>
          <c:showPercent val="0"/>
          <c:showBubbleSize val="0"/>
        </c:dLbls>
        <c:gapWidth val="219"/>
        <c:overlap val="-27"/>
        <c:axId val="1965320975"/>
        <c:axId val="1968277327"/>
      </c:barChart>
      <c:catAx>
        <c:axId val="19653209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968277327"/>
        <c:crosses val="autoZero"/>
        <c:auto val="1"/>
        <c:lblAlgn val="ctr"/>
        <c:lblOffset val="100"/>
        <c:noMultiLvlLbl val="0"/>
      </c:catAx>
      <c:valAx>
        <c:axId val="19682773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L"/>
                  <a:t>Horas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965320975"/>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CL"/>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E45AF639-ED62-4E0F-9858-4D64BCDEB6E7}"/>
      </w:docPartPr>
      <w:docPartBody>
        <w:p w:rsidR="005F41CD" w:rsidRDefault="00CA07B6">
          <w:r w:rsidRPr="002E154E">
            <w:rPr>
              <w:rStyle w:val="Textodelmarcadordeposicin"/>
            </w:rPr>
            <w:t>Haga clic o pulse aquí para escribir texto.</w:t>
          </w:r>
        </w:p>
      </w:docPartBody>
    </w:docPart>
    <w:docPart>
      <w:docPartPr>
        <w:name w:val="B1B8C5C9873441089EC17185272222AE"/>
        <w:category>
          <w:name w:val="General"/>
          <w:gallery w:val="placeholder"/>
        </w:category>
        <w:types>
          <w:type w:val="bbPlcHdr"/>
        </w:types>
        <w:behaviors>
          <w:behavior w:val="content"/>
        </w:behaviors>
        <w:guid w:val="{815C7F3F-40A0-4512-9777-FDCA4F33BE0D}"/>
      </w:docPartPr>
      <w:docPartBody>
        <w:p w:rsidR="00871E35" w:rsidRDefault="00165343">
          <w:pPr>
            <w:pStyle w:val="B1B8C5C9873441089EC17185272222AE"/>
          </w:pPr>
          <w:r w:rsidRPr="002E154E">
            <w:rPr>
              <w:rStyle w:val="Textodelmarcadordeposicin"/>
            </w:rPr>
            <w:t>Haga clic o pulse aquí para escribir texto.</w:t>
          </w:r>
        </w:p>
      </w:docPartBody>
    </w:docPart>
    <w:docPart>
      <w:docPartPr>
        <w:name w:val="2637CC271E6A4E088EBA093DB1F04E4D"/>
        <w:category>
          <w:name w:val="General"/>
          <w:gallery w:val="placeholder"/>
        </w:category>
        <w:types>
          <w:type w:val="bbPlcHdr"/>
        </w:types>
        <w:behaviors>
          <w:behavior w:val="content"/>
        </w:behaviors>
        <w:guid w:val="{9D8F05B0-0471-4CE7-9F57-187B08CD4EBD}"/>
      </w:docPartPr>
      <w:docPartBody>
        <w:p w:rsidR="00871E35" w:rsidRDefault="00165343">
          <w:pPr>
            <w:pStyle w:val="2637CC271E6A4E088EBA093DB1F04E4D"/>
          </w:pPr>
          <w:r w:rsidRPr="002E154E">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quot;Arial&quot;,sans-serif">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B6"/>
    <w:rsid w:val="00095F42"/>
    <w:rsid w:val="000B00CE"/>
    <w:rsid w:val="000C08E7"/>
    <w:rsid w:val="00317235"/>
    <w:rsid w:val="004F7470"/>
    <w:rsid w:val="005C40B8"/>
    <w:rsid w:val="005F41CD"/>
    <w:rsid w:val="00837594"/>
    <w:rsid w:val="00871E35"/>
    <w:rsid w:val="00B07231"/>
    <w:rsid w:val="00B80974"/>
    <w:rsid w:val="00CA07B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4:docId w14:val="05A67155"/>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CL" w:eastAsia="es-C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666666"/>
    </w:rPr>
  </w:style>
  <w:style w:type="paragraph" w:customStyle="1" w:styleId="B1B8C5C9873441089EC17185272222AE">
    <w:name w:val="B1B8C5C9873441089EC17185272222AE"/>
  </w:style>
  <w:style w:type="paragraph" w:customStyle="1" w:styleId="2637CC271E6A4E088EBA093DB1F04E4D">
    <w:name w:val="2637CC271E6A4E088EBA093DB1F04E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552A7A-3E1F-4D29-91A2-7972F94C6833}">
  <we:reference id="wa104382081" version="1.55.1.0" store="en-US" storeType="OMEX"/>
  <we:alternateReferences>
    <we:reference id="WA104382081" version="1.55.1.0" store="" storeType="OMEX"/>
  </we:alternateReferences>
  <we:properties>
    <we:property name="MENDELEY_CITATIONS" value="[{&quot;citationID&quot;:&quot;MENDELEY_CITATION_d734fed5-10ef-4542-a83d-fda2348fc999&quot;,&quot;properties&quot;:{&quot;noteIndex&quot;:0},&quot;isEdited&quot;:false,&quot;manualOverride&quot;:{&quot;isManuallyOverridden&quot;:false,&quot;citeprocText&quot;:&quot;(Liu et al., n.d., 2023)&quot;,&quot;manualOverrideText&quot;:&quot;&quot;},&quot;citationTag&quot;:&quot;MENDELEY_CITATION_v3_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&quot;,&quot;citationItems&quot;:[{&quot;id&quot;:&quot;43c28607-ac79-3bf3-9daa-70ec8e080d35&quot;,&quot;itemData&quot;:{&quot;type&quot;:&quot;report&quot;,&quot;id&quot;:&quot;43c28607-ac79-3bf3-9daa-70ec8e080d35&quot;,&quot;title&quot;:&quot;The finished vehicle routing problem with a heterogeneous transport fleet&quot;,&quot;author&quot;:[{&quot;family&quot;:&quot;Liu&quot;,&quot;given&quot;:&quot;Jiansheng&quot;,&quot;parse-names&quot;:false,&quot;dropping-particle&quot;:&quot;&quot;,&quot;non-dropping-particle&quot;:&quot;&quot;},{&quot;family&quot;:&quot;Yuan&quot;,&quot;given&quot;:&quot;Bin&quot;,&quot;parse-names&quot;:false,&quot;dropping-particle&quot;:&quot;&quot;,&quot;non-dropping-particle&quot;:&quot;&quot;},{&quot;family&quot;:&quot;Hu&quot;,&quot;given&quot;:&quot;Yingcong&quot;,&quot;parse-names&quot;:false,&quot;dropping-particle&quot;:&quot;&quot;,&quot;non-dropping-particle&quot;:&quot;&quot;},{&quot;family&quot;:&quot;Smith&quot;,&quot;given&quot;:&quot;Alice E&quot;,&quot;parse-names&quot;:false,&quot;dropping-particle&quot;:&quot;&quot;,&quot;non-dropping-particle&quot;:&quot;&quot;}],&quot;URL&quot;:&quot;https://ssrn.com/abstract=4239703&quot;,&quot;abstract&quot;:&quot;A new variant of the vehicle routing problem, the heterogeneous multi-type fleet vehicle routing problem in finished vehicle logistics (HVRP-FVL), is modeled and solved. The HVRP-FVL considers comprehensive transportation costs, including highway toll, labor cost, power cost, time penalty cost, and carbon emissions cost and, as an added complication, highway toll is charged based on the transport vehicle model, loading weight, and travelled distance. The objective is to minimize the total cost of the vehicle fleet. Because of the size and complexity of the search space, a matheuristic is devised using a genetic algorithm (GA) metaheuristic to solve the HVRP-FVL. To improve the computational performance, a dual-chromosome encoding method with adaptive crossover, mutation and climbing operators are incorporated in the GA. A case study from a logistics company is used to evaluate the effectiveness of the proposed algorithm and a series of experiments are conducted. The results demonstrate the proposed approach has good performance and satisfies users in practice. Contributions of the paper are the effective modeling and solution of a real and complex vehicle routing problem in finished vehicle logistics.&quot;,&quot;container-title-short&quot;:&quot;&quot;},&quot;isTemporary&quot;:false},{&quot;id&quot;:&quot;f992e6f0-e264-3728-a8cc-ab7859cb5f07&quot;,&quot;itemData&quot;:{&quot;type&quot;:&quot;article&quot;,&quot;id&quot;:&quot;f992e6f0-e264-3728-a8cc-ab7859cb5f07&quot;,&quot;title&quot;:&quot;The finished vehicle routing problem with a heterogeneous transport fleet&quot;,&quot;author&quot;:[{&quot;family&quot;:&quot;Liu&quot;,&quot;given&quot;:&quot;Jiansheng&quot;,&quot;parse-names&quot;:false,&quot;dropping-particle&quot;:&quot;&quot;,&quot;non-dropping-particle&quot;:&quot;&quot;},{&quot;family&quot;:&quot;Yuan&quot;,&quot;given&quot;:&quot;Bin&quot;,&quot;parse-names&quot;:false,&quot;dropping-particle&quot;:&quot;&quot;,&quot;non-dropping-particle&quot;:&quot;&quot;},{&quot;family&quot;:&quot;Zan&quot;,&quot;given&quot;:&quot;Yang&quot;,&quot;parse-names&quot;:false,&quot;dropping-particle&quot;:&quot;&quot;,&quot;non-dropping-particle&quot;:&quot;&quot;}],&quot;DOI&quot;:&quot;10.21203/rs.3.rs-2942819/v1&quot;,&quot;URL&quot;:&quot;https://www.researchsquare.com/article/rs-2942819/v1&quot;,&quot;issued&quot;:{&quot;date-parts&quot;:[[2023,6,21]]},&quot;abstract&quot;:&quot;&lt;p&gt;This paper presents a new variant of the vehicle routing problem, known as the heterogeneous multi-type fleet vehicle routing problem in finished vehicle logistics (HVRP–FVL), which is modeled and solved. The HVRP–FVL considers various transportation costs, such as highway tolls, labor costs, power costs, time penalty costs, and carbon emissions costs. Moreover, the highway toll is charged based on the transport vehicle model, loading weight, and traveled distance, which adds to the complexity of the problem. The objective of the problem is to minimize the total cost of the vehicle fleet. To solve the HVRP–FVL, a metaheuristic is proposed using a genetic algorithm (GA) metaheuristic. The GA incorporates a dual-chromosome encoding method with adaptive crossover, mutation, and climbing operators to improve computational performance. A case study from a logistics company is used to evaluate the effectiveness of the proposed algorithm, and a series of experiments are conducted. The results demonstrate that the proposed approach performs well and satisfies users in practice. The contributions of the paper are the effective modeling and solution of a natural and complex vehicle routing problem in finished vehicle logistics.&lt;/p&gt;&quot;,&quot;container-title-short&quot;:&quot;&quot;},&quot;isTemporary&quot;:false}]},{&quot;citationID&quot;:&quot;MENDELEY_CITATION_bdb7866c-7f98-48eb-ba20-72a6d29fc2c7&quot;,&quot;properties&quot;:{&quot;noteIndex&quot;:0},&quot;isEdited&quot;:false,&quot;manualOverride&quot;:{&quot;isManuallyOverridden&quot;:false,&quot;citeprocText&quot;:&quot;(Liu et al., 2023)&quot;,&quot;manualOverrideText&quot;:&quot;&quot;},&quot;citationTag&quot;:&quot;MENDELEY_CITATION_v3_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&quot;,&quot;citationItems&quot;:[{&quot;id&quot;:&quot;f992e6f0-e264-3728-a8cc-ab7859cb5f07&quot;,&quot;itemData&quot;:{&quot;type&quot;:&quot;article&quot;,&quot;id&quot;:&quot;f992e6f0-e264-3728-a8cc-ab7859cb5f07&quot;,&quot;title&quot;:&quot;The finished vehicle routing problem with a heterogeneous transport fleet&quot;,&quot;author&quot;:[{&quot;family&quot;:&quot;Liu&quot;,&quot;given&quot;:&quot;Jiansheng&quot;,&quot;parse-names&quot;:false,&quot;dropping-particle&quot;:&quot;&quot;,&quot;non-dropping-particle&quot;:&quot;&quot;},{&quot;family&quot;:&quot;Yuan&quot;,&quot;given&quot;:&quot;Bin&quot;,&quot;parse-names&quot;:false,&quot;dropping-particle&quot;:&quot;&quot;,&quot;non-dropping-particle&quot;:&quot;&quot;},{&quot;family&quot;:&quot;Zan&quot;,&quot;given&quot;:&quot;Yang&quot;,&quot;parse-names&quot;:false,&quot;dropping-particle&quot;:&quot;&quot;,&quot;non-dropping-particle&quot;:&quot;&quot;}],&quot;DOI&quot;:&quot;10.21203/rs.3.rs-2942819/v1&quot;,&quot;URL&quot;:&quot;https://www.researchsquare.com/article/rs-2942819/v1&quot;,&quot;issued&quot;:{&quot;date-parts&quot;:[[2023,6,21]]},&quot;abstract&quot;:&quot;&lt;p&gt;This paper presents a new variant of the vehicle routing problem, known as the heterogeneous multi-type fleet vehicle routing problem in finished vehicle logistics (HVRP–FVL), which is modeled and solved. The HVRP–FVL considers various transportation costs, such as highway tolls, labor costs, power costs, time penalty costs, and carbon emissions costs. Moreover, the highway toll is charged based on the transport vehicle model, loading weight, and traveled distance, which adds to the complexity of the problem. The objective of the problem is to minimize the total cost of the vehicle fleet. To solve the HVRP–FVL, a metaheuristic is proposed using a genetic algorithm (GA) metaheuristic. The GA incorporates a dual-chromosome encoding method with adaptive crossover, mutation, and climbing operators to improve computational performance. A case study from a logistics company is used to evaluate the effectiveness of the proposed algorithm, and a series of experiments are conducted. The results demonstrate that the proposed approach performs well and satisfies users in practice. The contributions of the paper are the effective modeling and solution of a natural and complex vehicle routing problem in finished vehicle logistics.&lt;/p&gt;&quot;,&quot;container-title-short&quot;:&quot;&quot;},&quot;isTemporary&quot;:false}]},{&quot;citationID&quot;:&quot;MENDELEY_CITATION_a4bdacc2-f493-41e0-928a-90bbce7d2853&quot;,&quot;properties&quot;:{&quot;noteIndex&quot;:0},&quot;isEdited&quot;:false,&quot;manualOverride&quot;:{&quot;isManuallyOverridden&quot;:false,&quot;citeprocText&quot;:&quot;(Braekers et al., 2016)&quot;,&quot;manualOverrideText&quot;:&quot;&quot;},&quot;citationTag&quot;:&quot;MENDELEY_CITATION_v3_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&quot;,&quot;citationItems&quot;:[{&quot;id&quot;:&quot;0eb02eb4-0c72-3778-af65-0d188c5ea3d9&quot;,&quot;itemData&quot;:{&quot;type&quot;:&quot;article-journal&quot;,&quot;id&quot;:&quot;0eb02eb4-0c72-3778-af65-0d188c5ea3d9&quot;,&quot;title&quot;:&quot;The vehicle routing problem: State of the art classification and review&quot;,&quot;author&quot;:[{&quot;family&quot;:&quot;Braekers&quot;,&quot;given&quot;:&quot;Kris&quot;,&quot;parse-names&quot;:false,&quot;dropping-particle&quot;:&quot;&quot;,&quot;non-dropping-particle&quot;:&quot;&quot;},{&quot;family&quot;:&quot;Ramaekers&quot;,&quot;given&quot;:&quot;Katrien&quot;,&quot;parse-names&quot;:false,&quot;dropping-particle&quot;:&quot;&quot;,&quot;non-dropping-particle&quot;:&quot;&quot;},{&quot;family&quot;:&quot;Nieuwenhuyse&quot;,&quot;given&quot;:&quot;Inneke&quot;,&quot;parse-names&quot;:false,&quot;dropping-particle&quot;:&quot;&quot;,&quot;non-dropping-particle&quot;:&quot;Van&quot;}],&quot;container-title&quot;:&quot;Computers and Industrial Engineering&quot;,&quot;container-title-short&quot;:&quot;Comput Ind Eng&quot;,&quot;accessed&quot;:{&quot;date-parts&quot;:[[2025,1,5]]},&quot;DOI&quot;:&quot;10.1016/J.CIE.2015.12.007&quot;,&quot;ISSN&quot;:&quot;03608352&quot;,&quot;issued&quot;:{&quot;date-parts&quot;:[[2016,9,1]]},&quot;page&quot;:&quot;300-313&quot;,&quot;abstract&quot;:&quot;Over the past decades, the Vehicle Routing Problem (VRP) and its variants have grown ever more popular in the academic literature. Yet, the problem characteristics and assumptions vary widely and few literature reviews have made an effort to classify the existing articles accordingly. In this article, we present a taxonomic review of the VRP literature published between 2009 and June 2015. Based on an adapted version of an existing comprehensive taxonomy, we classify 277 articles and analyze the trends in the VRP literature. This classification is the first to categorize the articles to this level of detail.&quot;,&quot;publisher&quot;:&quot;Elsevier Ltd&quot;,&quot;volume&quot;:&quot;99&quot;},&quot;isTemporary&quot;:false}]},{&quot;citationID&quot;:&quot;MENDELEY_CITATION_d77d4f24-0c29-40f4-ad58-e08fbc2a795c&quot;,&quot;properties&quot;:{&quot;noteIndex&quot;:0},&quot;isEdited&quot;:false,&quot;manualOverride&quot;:{&quot;isManuallyOverridden&quot;:false,&quot;citeprocText&quot;:&quot;(Laporte, 1992)&quot;,&quot;manualOverrideText&quot;:&quot;&quot;},&quot;citationTag&quot;:&quot;MENDELEY_CITATION_v3_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&quot;,&quot;citationItems&quot;:[{&quot;id&quot;:&quot;6968467f-067c-3b43-af9e-6ac9b7e43946&quot;,&quot;itemData&quot;:{&quot;type&quot;:&quot;article-journal&quot;,&quot;id&quot;:&quot;6968467f-067c-3b43-af9e-6ac9b7e43946&quot;,&quot;title&quot;:&quot;The traveling salesman problem: An overview of exact and approximate algorithms&quot;,&quot;author&quot;:[{&quot;family&quot;:&quot;Laporte&quot;,&quot;given&quot;:&quot;Gilbert&quot;,&quot;parse-names&quot;:false,&quot;dropping-particle&quot;:&quot;&quot;,&quot;non-dropping-particle&quot;:&quot;&quot;}],&quot;container-title&quot;:&quot;European Journal of Operational Research&quot;,&quot;container-title-short&quot;:&quot;Eur J Oper Res&quot;,&quot;accessed&quot;:{&quot;date-parts&quot;:[[2025,1,5]]},&quot;DOI&quot;:&quot;10.1016/0377-2217(92)90138-Y&quot;,&quot;ISSN&quot;:&quot;0377-2217&quot;,&quot;issued&quot;:{&quot;date-parts&quot;:[[1992,6,10]]},&quot;page&quot;:&quot;231-247&quot;,&quot;abstract&quot;:&quot;In this paper, some of the main known algorithms for the traveling salesman problem are surveyed. The paper is organized as follows: 1) definition; 2) applications; 3) complexity analysis; 4) exact algorithms; 5) heuristic algorithms; 6) conclusion. © 1992.&quot;,&quot;publisher&quot;:&quot;North-Holland&quot;,&quot;issue&quot;:&quot;2&quot;,&quot;volume&quot;:&quot;59&quot;},&quot;isTemporary&quot;:false}]},{&quot;citationID&quot;:&quot;MENDELEY_CITATION_61f50b7e-998b-4045-a5ae-3de8803c12e7&quot;,&quot;properties&quot;:{&quot;noteIndex&quot;:0},&quot;isEdited&quot;:false,&quot;manualOverride&quot;:{&quot;isManuallyOverridden&quot;:false,&quot;citeprocText&quot;:&quot;(Hasle et al., 2007)&quot;,&quot;manualOverrideText&quot;:&quot;&quot;},&quot;citationTag&quot;:&quot;MENDELEY_CITATION_v3_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&quot;,&quot;citationItems&quot;:[{&quot;id&quot;:&quot;b5e75637-bb26-3826-82c6-8eedaf3add8e&quot;,&quot;itemData&quot;:{&quot;type&quot;:&quot;article-journal&quot;,&quot;id&quot;:&quot;b5e75637-bb26-3826-82c6-8eedaf3add8e&quot;,&quot;title&quot;:&quot;Geometric modelling, numerical simulation, and optimization: Applied mathematics at SINTEF&quot;,&quot;author&quot;:[{&quot;family&quot;:&quot;Hasle&quot;,&quot;given&quot;:&quot;Geir&quot;,&quot;parse-names&quot;:false,&quot;dropping-particle&quot;:&quot;&quot;,&quot;non-dropping-particle&quot;:&quot;&quot;},{&quot;family&quot;:&quot;Lie&quot;,&quot;given&quot;:&quot;Knut Andreas&quot;,&quot;parse-names&quot;:false,&quot;dropping-particle&quot;:&quot;&quot;,&quot;non-dropping-particle&quot;:&quot;&quot;},{&quot;family&quot;:&quot;Quak&quot;,&quot;given&quot;:&quot;Ewald&quot;,&quot;parse-names&quot;:false,&quot;dropping-particle&quot;:&quot;&quot;,&quot;non-dropping-particle&quot;:&quot;&quot;}],&quot;container-title&quot;:&quot;Geometric Modelling, Numerical Simulation, and Optimization: Applied Mathematics at SINTEF&quot;,&quot;accessed&quot;:{&quot;date-parts&quot;:[[2025,1,5]]},&quot;DOI&quot;:&quot;10.1007/978-3-540-68783-2/COVER&quot;,&quot;ISBN&quot;:&quot;9783540687825&quot;,&quot;issued&quot;:{&quot;date-parts&quot;:[[2007]]},&quot;page&quot;:&quot;1-558&quot;,&quot;abstract&quot;:&quot;This edited volume addresses the importance of mathematics for industry and society by presenting highlights from contract research at the Department of Applied Mathematics at SINTEF, the largest independent research organization in Scandinavia. Examples range from computer-aided geometric design, via general purpose computing on graphics cards, to reservoir simulation for enhanced oil recovery. The book also discusses local wind predictions to increase aviation safety, sustainable long-term forest treatment, and optimization of natural gas value chains. The contributions are written in a tutorial style to provide material for educational purposes, such as a course or seminar on industrially relevant mathematics. © Springer-Verlag Berlin Heidelberg 2007. All rights are reserved.&quot;,&quot;publisher&quot;:&quot;Springer Berlin Heidelberg&quot;,&quot;container-title-short&quot;:&quot;&quot;},&quot;isTemporary&quot;:false}]},{&quot;citationID&quot;:&quot;MENDELEY_CITATION_2bb9f612-b4e2-4124-a866-aaad63210cd5&quot;,&quot;properties&quot;:{&quot;noteIndex&quot;:0},&quot;isEdited&quot;:false,&quot;manualOverride&quot;:{&quot;isManuallyOverridden&quot;:false,&quot;citeprocText&quot;:&quot;(Bibiana Rocha Medina et al., n.d.)&quot;,&quot;manualOverrideText&quot;:&quot;&quot;},&quot;citationTag&quot;:&quot;MENDELEY_CITATION_v3_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&quot;,&quot;citationItems&quot;:[{&quot;id&quot;:&quot;2fcd8b5f-cd98-37d0-b997-c4421c77d4c2&quot;,&quot;itemData&quot;:{&quot;type&quot;:&quot;report&quot;,&quot;id&quot;:&quot;2fcd8b5f-cd98-37d0-b997-c4421c77d4c2&quot;,&quot;title&quot;:&quot;Una revisión al estado del arte del proble-ma de ruteo de vehículos: Evolución histó-rica y métodos de solución State of the art review of the vehicle routing problem: A historic account with solving methods&quot;,&quot;author&quot;:[{&quot;family&quot;:&quot;Bibiana Rocha Medina&quot;,&quot;given&quot;:&quot;Linda&quot;,&quot;parse-names&quot;:false,&quot;dropping-particle&quot;:&quot;&quot;,&quot;non-dropping-particle&quot;:&quot;&quot;},{&quot;family&quot;:&quot;Cristina González La Rota&quot;,&quot;given&quot;:&quot;Elsa&quot;,&quot;parse-names&quot;:false,&quot;dropping-particle&quot;:&quot;&quot;,&quot;non-dropping-particle&quot;:&quot;&quot;},{&quot;family&quot;:&quot;Arturo Orjuela Castro&quot;,&quot;given&quot;:&quot;Javier&quot;,&quot;parse-names&quot;:false,&quot;dropping-particle&quot;:&quot;&quot;,&quot;non-dropping-particle&quot;:&quot;&quot;}],&quot;container-title&quot;:&quot;Ingeniería&quot;,&quot;URL&quot;:&quot;https://www.redalyc.org/articulo.oa?id=498850173004&quot;,&quot;number-of-pages&quot;:&quot;35-55&quot;,&quot;abstract&quot;:&quot;Citación: Rocha, L.; González, C. y Orjuela, J. (2011). Una revisión al estado del arte del problema de ruteo de vehículos: Evolución histórica y métodos de solución. Resumen Este artículo presenta una revisión bibliográfica acerca de la histo-ria, tipologías y métodos de solución del Problema de Ruteo de Vehículos (VRP). Explica las diferentes variaciones que han surgido, y hace referencia a las categorías básicas de VRP, los métodos de solución propuestos, así como sus tendencias. Abstract This paper is a literature review of the history, categories, and solution methods of the vehicle routing problem with multiple trips (Multi-trip VRP). It explains the beginning of the concept of VRP and discusses the different variations that have arisen recently. Solution methods, approaches and tendencies to these variations are described with references to further studies.&quot;,&quot;issue&quot;:&quot;2&quot;,&quot;volume&quot;:&quot;16&quot;},&quot;isTemporary&quot;:false}]},{&quot;citationID&quot;:&quot;MENDELEY_CITATION_a91f1e64-2a43-40cf-84c6-d02cdc39ee89&quot;,&quot;properties&quot;:{&quot;noteIndex&quot;:0},&quot;isEdited&quot;:false,&quot;manualOverride&quot;:{&quot;isManuallyOverridden&quot;:false,&quot;citeprocText&quot;:&quot;(&lt;i&gt;Python Release Python 3.10.0 | Python.Org&lt;/i&gt;, n.d.)&quot;,&quot;manualOverrideText&quot;:&quot;&quot;},&quot;citationTag&quot;:&quot;MENDELEY_CITATION_v3_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&quot;,&quot;citationItems&quot;:[{&quot;id&quot;:&quot;649dfb27-da5e-3292-804f-d147d5739822&quot;,&quot;itemData&quot;:{&quot;type&quot;:&quot;webpage&quot;,&quot;id&quot;:&quot;649dfb27-da5e-3292-804f-d147d5739822&quot;,&quot;title&quot;:&quot;Python Release Python 3.10.0 | Python.org&quot;,&quot;accessed&quot;:{&quot;date-parts&quot;:[[2025,1,5]]},&quot;URL&quot;:&quot;https://www.python.org/downloads/release/python-3100/&quot;,&quot;container-title-short&quot;:&quot;&quot;},&quot;isTemporary&quot;:false}]},{&quot;citationID&quot;:&quot;MENDELEY_CITATION_f9ebd695-47c1-43ad-959f-25db39717325&quot;,&quot;properties&quot;:{&quot;noteIndex&quot;:0},&quot;isEdited&quot;:false,&quot;manualOverride&quot;:{&quot;isManuallyOverridden&quot;:false,&quot;citeprocText&quot;:&quot;(Archetti et al., 2014; Rodríguez-Vásquez, 2020; &lt;i&gt;Vehicle Routing Problem - Wikipedia&lt;/i&gt;, n.d.)&quot;,&quot;manualOverrideText&quot;:&quot;&quot;},&quot;citationTag&quot;:&quot;MENDELEY_CITATION_v3_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&quot;,&quot;citationItems&quot;:[{&quot;id&quot;:&quot;9e15f9e6-430a-3d34-bd9a-1b0e25ba7e2c&quot;,&quot;itemData&quot;:{&quot;type&quot;:&quot;article-journal&quot;,&quot;id&quot;:&quot;9e15f9e6-430a-3d34-bd9a-1b0e25ba7e2c&quot;,&quot;title&quot;:&quot;Modelado de un problema de ruteo de vehículos con múltiples depósitos, ventanas de tiempo y flota heterogénea de un servicio de mensajería&quot;,&quot;author&quot;:[{&quot;family&quot;:&quot;Rodríguez-Vásquez&quot;,&quot;given&quot;:&quot;William C&quot;,&quot;parse-names&quot;:false,&quot;dropping-particle&quot;:&quot;&quot;,&quot;non-dropping-particle&quot;:&quot;&quot;}],&quot;container-title&quot;:&quot;Información Tecnológica&quot;,&quot;accessed&quot;:{&quot;date-parts&quot;:[[2025,1,5]]},&quot;DOI&quot;:&quot;10.4067/S0718-07642020000100207&quot;,&quot;URL&quot;:&quot;http://dx.doi.org/10.4067/S0718-07642020000100207&quot;,&quot;issued&quot;:{&quot;date-parts&quot;:[[2020]]},&quot;page&quot;:&quot;207-214&quot;,&quot;abstract&quot;:&quot;Resumen El presente artículo tiene como objetivo presentar el modelado de un servicio de mensajería, llamado transporte de canje bancario, como un problema de ruteo de vehículos que considera restricciones de ventanas de tiempo, capacidad, flota heterogénea y múltiples depósitos. Las investigaciones sobre problemas de ruteo han tenido un crecimiento exponencial en los últimos años. Sin embargo, son escasos los trabajos que consideran múltiples restricciones, como las presentes en el caso de estudio que inspiró esta investigación. Para solucionar el problema se desarrolló un algoritmo híbrido entre la optimización por colonia de hormigas y el algoritmo de barrido. Dentro de los resultados obtenidos está una reducción de 4.5% de recursos requeridos. Finalmente, se concluyó que el desarrollo de nuevos modelos del Problema de Ruteo de Vehículos (VRP) que consideran múltiples restricciones simultáneas han permitido modelar y solucionar los problemas reales que afrontan las empresas. Palabras clave: servicios de mensajería; problema de ruteo de vehículos; ventanas de tiempo; algoritmo de barrido; optimización por colonia de hormigas Modeling a vehicle routing problem with multiple depots, time windows and heterogeneous fleet of a courier service Abstract The objective of this article is to present the modeling of a courier service, called bank exchange, as a vehicle routing problem that considers restrictions of time windows, capacity, heterogeneous fleet, and multiple depots. Researches about vehicle routing problems have been growing exponentially in the last few years, nevertheless, only few of them consider multiple restrictions as the ones present in the case study that inspired this research. To solve the problem a hybrid algorithm between the ant colony optimization and the sweep algorithm was created. Among the results obtained there is a 4.5% reduction in required resources. Finally, it was concluded that the development of new Vehicle Routing Problem models (VRP) that consider multiple simultaneous constraints allows modeling and solving the real problems faced by companies.&quot;,&quot;issue&quot;:&quot;1&quot;,&quot;volume&quot;:&quot;31&quot;,&quot;container-title-short&quot;:&quot;&quot;},&quot;isTemporary&quot;:false},{&quot;id&quot;:&quot;889510b5-fd0e-3fed-992e-e18c49f12c1a&quot;,&quot;itemData&quot;:{&quot;type&quot;:&quot;book&quot;,&quot;id&quot;:&quot;889510b5-fd0e-3fed-992e-e18c49f12c1a&quot;,&quot;title&quot;:&quot;Vehicle Routing: Problems, Methods, and Applications&quot;,&quot;author&quot;:[{&quot;family&quot;:&quot;Archetti&quot;,&quot;given&quot;:&quot;Claudia&quot;,&quot;parse-names&quot;:false,&quot;dropping-particle&quot;:&quot;&quot;,&quot;non-dropping-particle&quot;:&quot;&quot;},{&quot;family&quot;:&quot;Speranza&quot;,&quot;given&quot;:&quot;M. Grazia&quot;,&quot;parse-names&quot;:false,&quot;dropping-particle&quot;:&quot;&quot;,&quot;non-dropping-particle&quot;:&quot;&quot;},{&quot;family&quot;:&quot;Vigo&quot;,&quot;given&quot;:&quot;Daniele&quot;,&quot;parse-names&quot;:false,&quot;dropping-particle&quot;:&quot;&quot;,&quot;non-dropping-particle&quot;:&quot;&quot;}],&quot;container-title&quot;:&quot;Vehicle Routing&quot;,&quot;accessed&quot;:{&quot;date-parts&quot;:[[2025,1,5]]},&quot;DOI&quot;:&quot;10.1137/1.9781611973594.ch10&quot;,&quot;issued&quot;:{&quot;date-parts&quot;:[[2014,11,24]]},&quot;number-of-pages&quot;:&quot;&lt;span class=\&quot;nowrap\&quot;&gt;273-&lt;/span&gt;297&quot;,&quot;abstract&quot;:&quot;This paper is a survey of the broad class of vehicle routing problems with profits. In routing problems with profits, a profit is associated with each customer and, contrary to what happens in the classical routing problems, the subset of customers to be served is chosen. The decision is made on the basis of an objective function that includes the collected profit and/or the travel cost. We review the literature on this class of problems focusing on the distinction between single vehicle problems and multiple vehicle problems&quot;,&quot;edition&quot;:&quot;Second&quot;,&quot;publisher&quot;:&quot;Society for Industrial and Applied Mathematics&quot;,&quot;container-title-short&quot;:&quot;&quot;},&quot;isTemporary&quot;:false},{&quot;id&quot;:&quot;d4d4dfd2-da2b-31a0-ba6f-aa7f2bd6945c&quot;,&quot;itemData&quot;:{&quot;type&quot;:&quot;webpage&quot;,&quot;id&quot;:&quot;d4d4dfd2-da2b-31a0-ba6f-aa7f2bd6945c&quot;,&quot;title&quot;:&quot;Vehicle routing problem - Wikipedia&quot;,&quot;accessed&quot;:{&quot;date-parts&quot;:[[2025,1,5]]},&quot;URL&quot;:&quot;https://en.wikipedia.org/wiki/Vehicle_routing_problem#cite_ref-4&quot;,&quot;container-title-short&quot;:&quot;&quot;},&quot;isTemporary&quot;:false}]},{&quot;citationID&quot;:&quot;MENDELEY_CITATION_930f6382-eefc-46bb-b793-41b322d1afce&quot;,&quot;properties&quot;:{&quot;noteIndex&quot;:0},&quot;isEdited&quot;:false,&quot;manualOverride&quot;:{&quot;isManuallyOverridden&quot;:false,&quot;citeprocText&quot;:&quot;(Bektaş &amp;#38; Laporte, 2011; Demir et al., 2011)&quot;,&quot;manualOverrideText&quot;:&quot;&quot;},&quot;citationTag&quot;:&quot;MENDELEY_CITATION_v3_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&quot;,&quot;citationItems&quot;:[{&quot;id&quot;:&quot;3c9b92a9-b229-30a9-a51f-6cb4a43889a4&quot;,&quot;itemData&quot;:{&quot;type&quot;:&quot;article-journal&quot;,&quot;id&quot;:&quot;3c9b92a9-b229-30a9-a51f-6cb4a43889a4&quot;,&quot;title&quot;:&quot;The Pollution-Routing Problem&quot;,&quot;author&quot;:[{&quot;family&quot;:&quot;Bektaş&quot;,&quot;given&quot;:&quot;Tolga&quot;,&quot;parse-names&quot;:false,&quot;dropping-particle&quot;:&quot;&quot;,&quot;non-dropping-particle&quot;:&quot;&quot;},{&quot;family&quot;:&quot;Laporte&quot;,&quot;given&quot;:&quot;Gilbert&quot;,&quot;parse-names&quot;:false,&quot;dropping-particle&quot;:&quot;&quot;,&quot;non-dropping-particle&quot;:&quot;&quot;}],&quot;container-title&quot;:&quot;Transportation Research Part B: Methodological&quot;,&quot;DOI&quot;:&quot;10.1016/j.trb.2011.02.004&quot;,&quot;ISSN&quot;:&quot;01912615&quot;,&quot;issued&quot;:{&quot;date-parts&quot;:[[2011]]},&quot;page&quot;:&quot;1232-1250&quot;,&quot;abstract&quot;:&quot;The amount of pollution emitted by a vehicle depends on its load and speed, among other factors. This paper presents the Pollution-Routing Problem (PRP), an extension of the classical Vehicle Routing Problem (VRP) with a broader and more comprehensive objective function that accounts not just for the travel distance, but also for the amount of greenhouse emissions, fuel, travel times and their costs. Mathematical models are described for the PRP with or without time windows and computational experiments are performed on realistic instances. The paper sheds light on the tradeoffs between various parameters such as vehicle load, speed and total cost, and offers insight on economies of 'environmental-friendly' vehicle routing. The results suggest that, contrary to the VRP, the PRP is significantly more difficult to solve to optimality but has the potential of yielding savings in total cost. © 2011 Elsevier Ltd.&quot;,&quot;publisher&quot;:&quot;Elsevier Ltd&quot;,&quot;issue&quot;:&quot;8&quot;,&quot;volume&quot;:&quot;45&quot;,&quot;container-title-short&quot;:&quot;&quot;},&quot;isTemporary&quot;:false},{&quot;id&quot;:&quot;c581fa34-269b-337a-a603-4680b26b2da2&quot;,&quot;itemData&quot;:{&quot;type&quot;:&quot;article-journal&quot;,&quot;id&quot;:&quot;c581fa34-269b-337a-a603-4680b26b2da2&quot;,&quot;title&quot;:&quot;A comparative analysis of several vehicle emission models for road freight transportation&quot;,&quot;author&quot;:[{&quot;family&quot;:&quot;Demir&quot;,&quot;given&quot;:&quot;Emrah&quot;,&quot;parse-names&quot;:false,&quot;dropping-particle&quot;:&quot;&quot;,&quot;non-dropping-particle&quot;:&quot;&quot;},{&quot;family&quot;:&quot;Bektaş&quot;,&quot;given&quot;:&quot;Tolga&quot;,&quot;parse-names&quot;:false,&quot;dropping-particle&quot;:&quot;&quot;,&quot;non-dropping-particle&quot;:&quot;&quot;},{&quot;family&quot;:&quot;Laporte&quot;,&quot;given&quot;:&quot;Gilbert&quot;,&quot;parse-names&quot;:false,&quot;dropping-particle&quot;:&quot;&quot;,&quot;non-dropping-particle&quot;:&quot;&quot;}],&quot;container-title&quot;:&quot;Transportation Research Part D: Transport and Environment&quot;,&quot;container-title-short&quot;:&quot;Transp Res D Transp Environ&quot;,&quot;accessed&quot;:{&quot;date-parts&quot;:[[2025,1,5]]},&quot;DOI&quot;:&quot;10.1016/J.TRD.2011.01.011&quot;,&quot;ISSN&quot;:&quot;1361-9209&quot;,&quot;issued&quot;:{&quot;date-parts&quot;:[[2011,7,1]]},&quot;page&quot;:&quot;347-357&quot;,&quot;abstract&quot;:&quot;Reducing greenhouse gas emissions in freight transportation requires using appropriate emission models in the planning process. This paper reviews and numerically compares several available freight transportation vehicle emission models and also considers their outputs in relations to field studies. © 2011 Elsevier Ltd.&quot;,&quot;publisher&quot;:&quot;Pergamon&quot;,&quot;issue&quot;:&quot;5&quot;,&quot;volume&quot;:&quot;16&quot;},&quot;isTemporary&quot;:false}]},{&quot;citationID&quot;:&quot;MENDELEY_CITATION_9ca78d78-f456-4f8a-b80d-817959b6de3a&quot;,&quot;properties&quot;:{&quot;noteIndex&quot;:0},&quot;isEdited&quot;:false,&quot;manualOverride&quot;:{&quot;isManuallyOverridden&quot;:false,&quot;citeprocText&quot;:&quot;(&lt;i&gt;OpenStreetMap&lt;/i&gt;, n.d.; &lt;i&gt;Overpass API Wiki&lt;/i&gt;, n.d.; &lt;i&gt;OverPass Turbo&lt;/i&gt;, n.d.)&quot;,&quot;manualOverrideText&quot;:&quot;&quot;},&quot;citationTag&quot;:&quot;MENDELEY_CITATION_v3_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&quot;,&quot;citationItems&quot;:[{&quot;id&quot;:&quot;b19ec5f9-cc89-3a1e-86b0-cda311aef716&quot;,&quot;itemData&quot;:{&quot;type&quot;:&quot;webpage&quot;,&quot;id&quot;:&quot;b19ec5f9-cc89-3a1e-86b0-cda311aef716&quot;,&quot;title&quot;:&quot;Overpass API Wiki&quot;,&quot;accessed&quot;:{&quot;date-parts&quot;:[[2025,1,5]]},&quot;URL&quot;:&quot;https://wiki.openstreetmap.org/wiki/Overpass_API&quot;,&quot;container-title-short&quot;:&quot;&quot;},&quot;isTemporary&quot;:false},{&quot;id&quot;:&quot;7ce3372e-6353-3a0c-b1c6-9924b3d82e29&quot;,&quot;itemData&quot;:{&quot;type&quot;:&quot;webpage&quot;,&quot;id&quot;:&quot;7ce3372e-6353-3a0c-b1c6-9924b3d82e29&quot;,&quot;title&quot;:&quot;OpenStreetMap&quot;,&quot;accessed&quot;:{&quot;date-parts&quot;:[[2025,1,5]]},&quot;URL&quot;:&quot;https://www.openstreetmap.org/&quot;,&quot;container-title-short&quot;:&quot;&quot;},&quot;isTemporary&quot;:false},{&quot;id&quot;:&quot;413cab46-28fa-383b-b19c-b38deaedec6e&quot;,&quot;itemData&quot;:{&quot;type&quot;:&quot;webpage&quot;,&quot;id&quot;:&quot;413cab46-28fa-383b-b19c-b38deaedec6e&quot;,&quot;title&quot;:&quot;OverPass Turbo&quot;,&quot;accessed&quot;:{&quot;date-parts&quot;:[[2025,1,5]]},&quot;URL&quot;:&quot;https://overpass-turbo.eu&quot;,&quot;container-title-short&quot;:&quot;&quot;},&quot;isTemporary&quot;:false}]},{&quot;citationID&quot;:&quot;MENDELEY_CITATION_d28e5815-2423-44c8-b0a4-a43ffb72b75f&quot;,&quot;properties&quot;:{&quot;noteIndex&quot;:0},&quot;isEdited&quot;:false,&quot;manualOverride&quot;:{&quot;isManuallyOverridden&quot;:false,&quot;citeprocText&quot;:&quot;(&lt;i&gt;PMX Crossover / Manuel Alabor | Observable&lt;/i&gt;, n.d.)&quot;,&quot;manualOverrideText&quot;:&quot;&quot;},&quot;citationTag&quot;:&quot;MENDELEY_CITATION_v3_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&quot;,&quot;citationItems&quot;:[{&quot;id&quot;:&quot;1ad71d4d-0de2-39f6-9805-447704c263d9&quot;,&quot;itemData&quot;:{&quot;type&quot;:&quot;webpage&quot;,&quot;id&quot;:&quot;1ad71d4d-0de2-39f6-9805-447704c263d9&quot;,&quot;title&quot;:&quot;PMX Crossover / Manuel Alabor | Observable&quot;,&quot;accessed&quot;:{&quot;date-parts&quot;:[[2025,1,5]]},&quot;URL&quot;:&quot;https://observablehq.com/@swissmanu/pmx-crossover&quot;,&quot;container-title-short&quot;:&quot;&quot;},&quot;isTemporary&quot;:false}]},{&quot;citationID&quot;:&quot;MENDELEY_CITATION_89cca3af-69f4-4730-b4b4-9ced874b9cb1&quot;,&quot;properties&quot;:{&quot;noteIndex&quot;:0},&quot;isEdited&quot;:false,&quot;manualOverride&quot;:{&quot;isManuallyOverridden&quot;:false,&quot;citeprocText&quot;:&quot;(Núñez &amp;#38; Cotejo, n.d.)&quot;,&quot;manualOverrideText&quot;:&quot;&quot;},&quot;citationTag&quot;:&quot;MENDELEY_CITATION_v3_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&quot;,&quot;citationItems&quot;:[{&quot;id&quot;:&quot;6482ba9d-ab71-33ff-a7c1-273ce17a78a2&quot;,&quot;itemData&quot;:{&quot;type&quot;:&quot;report&quot;,&quot;id&quot;:&quot;6482ba9d-ab71-33ff-a7c1-273ce17a78a2&quot;,&quot;title&quot;:&quot;Pseudocódigo + Diagramas de\nFlujo + Introducción a los\nlenguajes: C y Python.&quot;,&quot;author&quot;:[{&quot;family&quot;:&quot;Núñez&quot;,&quot;given&quot;:&quot;Jesus&quot;,&quot;parse-names&quot;:false,&quot;dropping-particle&quot;:&quot;&quot;,&quot;non-dropping-particle&quot;:&quot;&quot;},{&quot;family&quot;:&quot;Cotejo&quot;,&quot;given&quot;:&quot;Antonio Jesús&quot;,&quot;parse-names&quot;:false,&quot;dropping-particle&quot;:&quot;&quot;,&quot;non-dropping-particle&quot;:&quot;&quot;}],&quot;accessed&quot;:{&quot;date-parts&quot;:[[2025,1,5]]},&quot;URL&quot;:&quot;https://xn--jesusnuez-r6a.com/wp-content/uploads/pseudoy_cypython.pdf&quot;,&quot;language&quot;:&quot;Español&quot;,&quot;container-title-short&quot;:&quot;&quot;},&quot;isTemporary&quot;:false}]},{&quot;citationID&quot;:&quot;MENDELEY_CITATION_0db439a2-9af7-4674-bc44-71e236bf388f&quot;,&quot;properties&quot;:{&quot;noteIndex&quot;:0},&quot;isEdited&quot;:false,&quot;manualOverride&quot;:{&quot;isManuallyOverridden&quot;:false,&quot;citeprocText&quot;:&quot;(&lt;i&gt;PSeInt&lt;/i&gt;, n.d.)&quot;,&quot;manualOverrideText&quot;:&quot;&quot;},&quot;citationTag&quot;:&quot;MENDELEY_CITATION_v3_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&quot;,&quot;citationItems&quot;:[{&quot;id&quot;:&quot;6b79ab06-3e8f-388f-9b00-de24af22fb97&quot;,&quot;itemData&quot;:{&quot;type&quot;:&quot;webpage&quot;,&quot;id&quot;:&quot;6b79ab06-3e8f-388f-9b00-de24af22fb97&quot;,&quot;title&quot;:&quot;PSeInt&quot;,&quot;accessed&quot;:{&quot;date-parts&quot;:[[2025,1,5]]},&quot;URL&quot;:&quot;https://pseint.sourceforge.net/slide/pseint.html&quot;,&quot;container-title-short&quot;:&quot;&quot;},&quot;isTemporary&quot;:false}]},{&quot;citationID&quot;:&quot;MENDELEY_CITATION_0a5506d8-cc9e-4033-a3f9-1ac2420f9816&quot;,&quot;properties&quot;:{&quot;noteIndex&quot;:0},&quot;isEdited&quot;:false,&quot;manualOverride&quot;:{&quot;isManuallyOverridden&quot;:false,&quot;citeprocText&quot;:&quot;(Acer, n.d.; ASUS, 2023)&quot;,&quot;manualOverrideText&quot;:&quot;&quot;},&quot;citationTag&quot;:&quot;MENDELEY_CITATION_v3_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&quot;,&quot;citationItems&quot;:[{&quot;id&quot;:&quot;8a07a9e4-376d-3032-9cd1-d3c187bbc6db&quot;,&quot;itemData&quot;:{&quot;type&quot;:&quot;webpage&quot;,&quot;id&quot;:&quot;8a07a9e4-376d-3032-9cd1-d3c187bbc6db&quot;,&quot;title&quot;:&quot;Nitro 5 (AN515-45) &quot;,&quot;author&quot;:[{&quot;family&quot;:&quot;Acer&quot;,&quot;given&quot;:&quot;&quot;,&quot;parse-names&quot;:false,&quot;dropping-particle&quot;:&quot;&quot;,&quot;non-dropping-particle&quot;:&quot;&quot;}],&quot;accessed&quot;:{&quot;date-parts&quot;:[[2025,1,5]]},&quot;URL&quot;:&quot;https://www.acer.com/mx-es/laptops/nitro/nitro-5/pdp/NH.Q7MAL.001&quot;,&quot;container-title-short&quot;:&quot;&quot;},&quot;isTemporary&quot;:false},{&quot;id&quot;:&quot;22b1a0bd-3a9e-32c3-9060-9cd110cc7a48&quot;,&quot;itemData&quot;:{&quot;type&quot;:&quot;webpage&quot;,&quot;id&quot;:&quot;22b1a0bd-3a9e-32c3-9060-9cd110cc7a48&quot;,&quot;title&quot;:&quot;ASUS TUF Gaming F15 (2023) &quot;,&quot;author&quot;:[{&quot;family&quot;:&quot;ASUS&quot;,&quot;given&quot;:&quot;&quot;,&quot;parse-names&quot;:false,&quot;dropping-particle&quot;:&quot;&quot;,&quot;non-dropping-particle&quot;:&quot;&quot;}],&quot;accessed&quot;:{&quot;date-parts&quot;:[[2025,1,5]]},&quot;URL&quot;:&quot;https://www.asus.com/cl/laptops/for-gaming/tuf-gaming/asus-tuf-gaming-f15-2023/techspec/&quot;,&quot;issued&quot;:{&quot;date-parts&quot;:[[2023]]},&quot;container-title-short&quot;:&quot;&quot;},&quot;isTemporary&quot;:false}]}]"/>
    <we:property name="MENDELEY_CITATIONS_STYLE" value="{&quot;id&quot;:&quot;https://www.zotero.org/styles/norsk-apa-manual&quot;,&quot;title&quot;:&quot;Norsk APA-manual - APA 7th edition (author-date)&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cbe78f8-b2e5-45d8-83b2-6c0ae1f937c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7F1F3A9E70C904A8ABFC2DF2E3A343C" ma:contentTypeVersion="10" ma:contentTypeDescription="Create a new document." ma:contentTypeScope="" ma:versionID="217042961ec31d474979789ebb48c2f5">
  <xsd:schema xmlns:xsd="http://www.w3.org/2001/XMLSchema" xmlns:xs="http://www.w3.org/2001/XMLSchema" xmlns:p="http://schemas.microsoft.com/office/2006/metadata/properties" xmlns:ns3="0cbe78f8-b2e5-45d8-83b2-6c0ae1f937c4" xmlns:ns4="cfef32b5-9850-4a15-9879-2c93847792b3" targetNamespace="http://schemas.microsoft.com/office/2006/metadata/properties" ma:root="true" ma:fieldsID="99fb1eeff806a7fb0e8149d5b35a5621" ns3:_="" ns4:_="">
    <xsd:import namespace="0cbe78f8-b2e5-45d8-83b2-6c0ae1f937c4"/>
    <xsd:import namespace="cfef32b5-9850-4a15-9879-2c93847792b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be78f8-b2e5-45d8-83b2-6c0ae1f937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fef32b5-9850-4a15-9879-2c93847792b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5338CF-F4BD-48D5-83A1-4BDE1F06AEC2}">
  <ds:schemaRefs>
    <ds:schemaRef ds:uri="http://www.w3.org/XML/1998/namespace"/>
    <ds:schemaRef ds:uri="http://purl.org/dc/dcmitype/"/>
    <ds:schemaRef ds:uri="http://schemas.microsoft.com/office/2006/documentManagement/types"/>
    <ds:schemaRef ds:uri="http://schemas.microsoft.com/office/infopath/2007/PartnerControls"/>
    <ds:schemaRef ds:uri="http://schemas.openxmlformats.org/package/2006/metadata/core-properties"/>
    <ds:schemaRef ds:uri="cfef32b5-9850-4a15-9879-2c93847792b3"/>
    <ds:schemaRef ds:uri="http://purl.org/dc/elements/1.1/"/>
    <ds:schemaRef ds:uri="0cbe78f8-b2e5-45d8-83b2-6c0ae1f937c4"/>
    <ds:schemaRef ds:uri="http://schemas.microsoft.com/office/2006/metadata/properties"/>
    <ds:schemaRef ds:uri="http://purl.org/dc/terms/"/>
  </ds:schemaRefs>
</ds:datastoreItem>
</file>

<file path=customXml/itemProps2.xml><?xml version="1.0" encoding="utf-8"?>
<ds:datastoreItem xmlns:ds="http://schemas.openxmlformats.org/officeDocument/2006/customXml" ds:itemID="{710CB4FD-8B1D-43C1-8F54-2196CE58C379}">
  <ds:schemaRefs>
    <ds:schemaRef ds:uri="http://schemas.microsoft.com/sharepoint/v3/contenttype/forms"/>
  </ds:schemaRefs>
</ds:datastoreItem>
</file>

<file path=customXml/itemProps3.xml><?xml version="1.0" encoding="utf-8"?>
<ds:datastoreItem xmlns:ds="http://schemas.openxmlformats.org/officeDocument/2006/customXml" ds:itemID="{DDCF035C-013E-4831-9276-58414384FAA1}">
  <ds:schemaRefs>
    <ds:schemaRef ds:uri="http://schemas.openxmlformats.org/officeDocument/2006/bibliography"/>
  </ds:schemaRefs>
</ds:datastoreItem>
</file>

<file path=customXml/itemProps4.xml><?xml version="1.0" encoding="utf-8"?>
<ds:datastoreItem xmlns:ds="http://schemas.openxmlformats.org/officeDocument/2006/customXml" ds:itemID="{627B2993-8378-410E-8829-52522879E0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be78f8-b2e5-45d8-83b2-6c0ae1f937c4"/>
    <ds:schemaRef ds:uri="cfef32b5-9850-4a15-9879-2c93847792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7470</Words>
  <Characters>41087</Characters>
  <Application>Microsoft Office Word</Application>
  <DocSecurity>0</DocSecurity>
  <Lines>342</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48461</CharactersWithSpaces>
  <SharedDoc>false</SharedDoc>
  <HLinks>
    <vt:vector size="348" baseType="variant">
      <vt:variant>
        <vt:i4>2031662</vt:i4>
      </vt:variant>
      <vt:variant>
        <vt:i4>360</vt:i4>
      </vt:variant>
      <vt:variant>
        <vt:i4>0</vt:i4>
      </vt:variant>
      <vt:variant>
        <vt:i4>5</vt:i4>
      </vt:variant>
      <vt:variant>
        <vt:lpwstr>https://github.com/Moyaxon/tesis_entrega</vt:lpwstr>
      </vt:variant>
      <vt:variant>
        <vt:lpwstr/>
      </vt:variant>
      <vt:variant>
        <vt:i4>1835065</vt:i4>
      </vt:variant>
      <vt:variant>
        <vt:i4>347</vt:i4>
      </vt:variant>
      <vt:variant>
        <vt:i4>0</vt:i4>
      </vt:variant>
      <vt:variant>
        <vt:i4>5</vt:i4>
      </vt:variant>
      <vt:variant>
        <vt:lpwstr/>
      </vt:variant>
      <vt:variant>
        <vt:lpwstr>_Toc187187759</vt:lpwstr>
      </vt:variant>
      <vt:variant>
        <vt:i4>1835065</vt:i4>
      </vt:variant>
      <vt:variant>
        <vt:i4>341</vt:i4>
      </vt:variant>
      <vt:variant>
        <vt:i4>0</vt:i4>
      </vt:variant>
      <vt:variant>
        <vt:i4>5</vt:i4>
      </vt:variant>
      <vt:variant>
        <vt:lpwstr/>
      </vt:variant>
      <vt:variant>
        <vt:lpwstr>_Toc187187758</vt:lpwstr>
      </vt:variant>
      <vt:variant>
        <vt:i4>1835065</vt:i4>
      </vt:variant>
      <vt:variant>
        <vt:i4>335</vt:i4>
      </vt:variant>
      <vt:variant>
        <vt:i4>0</vt:i4>
      </vt:variant>
      <vt:variant>
        <vt:i4>5</vt:i4>
      </vt:variant>
      <vt:variant>
        <vt:lpwstr/>
      </vt:variant>
      <vt:variant>
        <vt:lpwstr>_Toc187187757</vt:lpwstr>
      </vt:variant>
      <vt:variant>
        <vt:i4>1835065</vt:i4>
      </vt:variant>
      <vt:variant>
        <vt:i4>329</vt:i4>
      </vt:variant>
      <vt:variant>
        <vt:i4>0</vt:i4>
      </vt:variant>
      <vt:variant>
        <vt:i4>5</vt:i4>
      </vt:variant>
      <vt:variant>
        <vt:lpwstr/>
      </vt:variant>
      <vt:variant>
        <vt:lpwstr>_Toc187187756</vt:lpwstr>
      </vt:variant>
      <vt:variant>
        <vt:i4>1835065</vt:i4>
      </vt:variant>
      <vt:variant>
        <vt:i4>323</vt:i4>
      </vt:variant>
      <vt:variant>
        <vt:i4>0</vt:i4>
      </vt:variant>
      <vt:variant>
        <vt:i4>5</vt:i4>
      </vt:variant>
      <vt:variant>
        <vt:lpwstr/>
      </vt:variant>
      <vt:variant>
        <vt:lpwstr>_Toc187187755</vt:lpwstr>
      </vt:variant>
      <vt:variant>
        <vt:i4>1835065</vt:i4>
      </vt:variant>
      <vt:variant>
        <vt:i4>317</vt:i4>
      </vt:variant>
      <vt:variant>
        <vt:i4>0</vt:i4>
      </vt:variant>
      <vt:variant>
        <vt:i4>5</vt:i4>
      </vt:variant>
      <vt:variant>
        <vt:lpwstr/>
      </vt:variant>
      <vt:variant>
        <vt:lpwstr>_Toc187187754</vt:lpwstr>
      </vt:variant>
      <vt:variant>
        <vt:i4>1835065</vt:i4>
      </vt:variant>
      <vt:variant>
        <vt:i4>311</vt:i4>
      </vt:variant>
      <vt:variant>
        <vt:i4>0</vt:i4>
      </vt:variant>
      <vt:variant>
        <vt:i4>5</vt:i4>
      </vt:variant>
      <vt:variant>
        <vt:lpwstr/>
      </vt:variant>
      <vt:variant>
        <vt:lpwstr>_Toc187187753</vt:lpwstr>
      </vt:variant>
      <vt:variant>
        <vt:i4>1835069</vt:i4>
      </vt:variant>
      <vt:variant>
        <vt:i4>302</vt:i4>
      </vt:variant>
      <vt:variant>
        <vt:i4>0</vt:i4>
      </vt:variant>
      <vt:variant>
        <vt:i4>5</vt:i4>
      </vt:variant>
      <vt:variant>
        <vt:lpwstr/>
      </vt:variant>
      <vt:variant>
        <vt:lpwstr>_Toc188757133</vt:lpwstr>
      </vt:variant>
      <vt:variant>
        <vt:i4>1835069</vt:i4>
      </vt:variant>
      <vt:variant>
        <vt:i4>296</vt:i4>
      </vt:variant>
      <vt:variant>
        <vt:i4>0</vt:i4>
      </vt:variant>
      <vt:variant>
        <vt:i4>5</vt:i4>
      </vt:variant>
      <vt:variant>
        <vt:lpwstr/>
      </vt:variant>
      <vt:variant>
        <vt:lpwstr>_Toc188757132</vt:lpwstr>
      </vt:variant>
      <vt:variant>
        <vt:i4>1835069</vt:i4>
      </vt:variant>
      <vt:variant>
        <vt:i4>290</vt:i4>
      </vt:variant>
      <vt:variant>
        <vt:i4>0</vt:i4>
      </vt:variant>
      <vt:variant>
        <vt:i4>5</vt:i4>
      </vt:variant>
      <vt:variant>
        <vt:lpwstr/>
      </vt:variant>
      <vt:variant>
        <vt:lpwstr>_Toc188757131</vt:lpwstr>
      </vt:variant>
      <vt:variant>
        <vt:i4>1835069</vt:i4>
      </vt:variant>
      <vt:variant>
        <vt:i4>284</vt:i4>
      </vt:variant>
      <vt:variant>
        <vt:i4>0</vt:i4>
      </vt:variant>
      <vt:variant>
        <vt:i4>5</vt:i4>
      </vt:variant>
      <vt:variant>
        <vt:lpwstr/>
      </vt:variant>
      <vt:variant>
        <vt:lpwstr>_Toc188757130</vt:lpwstr>
      </vt:variant>
      <vt:variant>
        <vt:i4>1900605</vt:i4>
      </vt:variant>
      <vt:variant>
        <vt:i4>278</vt:i4>
      </vt:variant>
      <vt:variant>
        <vt:i4>0</vt:i4>
      </vt:variant>
      <vt:variant>
        <vt:i4>5</vt:i4>
      </vt:variant>
      <vt:variant>
        <vt:lpwstr/>
      </vt:variant>
      <vt:variant>
        <vt:lpwstr>_Toc188757129</vt:lpwstr>
      </vt:variant>
      <vt:variant>
        <vt:i4>1900605</vt:i4>
      </vt:variant>
      <vt:variant>
        <vt:i4>272</vt:i4>
      </vt:variant>
      <vt:variant>
        <vt:i4>0</vt:i4>
      </vt:variant>
      <vt:variant>
        <vt:i4>5</vt:i4>
      </vt:variant>
      <vt:variant>
        <vt:lpwstr/>
      </vt:variant>
      <vt:variant>
        <vt:lpwstr>_Toc188757128</vt:lpwstr>
      </vt:variant>
      <vt:variant>
        <vt:i4>1900605</vt:i4>
      </vt:variant>
      <vt:variant>
        <vt:i4>266</vt:i4>
      </vt:variant>
      <vt:variant>
        <vt:i4>0</vt:i4>
      </vt:variant>
      <vt:variant>
        <vt:i4>5</vt:i4>
      </vt:variant>
      <vt:variant>
        <vt:lpwstr/>
      </vt:variant>
      <vt:variant>
        <vt:lpwstr>_Toc188757127</vt:lpwstr>
      </vt:variant>
      <vt:variant>
        <vt:i4>1900605</vt:i4>
      </vt:variant>
      <vt:variant>
        <vt:i4>260</vt:i4>
      </vt:variant>
      <vt:variant>
        <vt:i4>0</vt:i4>
      </vt:variant>
      <vt:variant>
        <vt:i4>5</vt:i4>
      </vt:variant>
      <vt:variant>
        <vt:lpwstr/>
      </vt:variant>
      <vt:variant>
        <vt:lpwstr>_Toc188757126</vt:lpwstr>
      </vt:variant>
      <vt:variant>
        <vt:i4>1900605</vt:i4>
      </vt:variant>
      <vt:variant>
        <vt:i4>254</vt:i4>
      </vt:variant>
      <vt:variant>
        <vt:i4>0</vt:i4>
      </vt:variant>
      <vt:variant>
        <vt:i4>5</vt:i4>
      </vt:variant>
      <vt:variant>
        <vt:lpwstr/>
      </vt:variant>
      <vt:variant>
        <vt:lpwstr>_Toc188757125</vt:lpwstr>
      </vt:variant>
      <vt:variant>
        <vt:i4>1900605</vt:i4>
      </vt:variant>
      <vt:variant>
        <vt:i4>248</vt:i4>
      </vt:variant>
      <vt:variant>
        <vt:i4>0</vt:i4>
      </vt:variant>
      <vt:variant>
        <vt:i4>5</vt:i4>
      </vt:variant>
      <vt:variant>
        <vt:lpwstr/>
      </vt:variant>
      <vt:variant>
        <vt:lpwstr>_Toc188757124</vt:lpwstr>
      </vt:variant>
      <vt:variant>
        <vt:i4>1900605</vt:i4>
      </vt:variant>
      <vt:variant>
        <vt:i4>242</vt:i4>
      </vt:variant>
      <vt:variant>
        <vt:i4>0</vt:i4>
      </vt:variant>
      <vt:variant>
        <vt:i4>5</vt:i4>
      </vt:variant>
      <vt:variant>
        <vt:lpwstr/>
      </vt:variant>
      <vt:variant>
        <vt:lpwstr>_Toc188757123</vt:lpwstr>
      </vt:variant>
      <vt:variant>
        <vt:i4>1900605</vt:i4>
      </vt:variant>
      <vt:variant>
        <vt:i4>233</vt:i4>
      </vt:variant>
      <vt:variant>
        <vt:i4>0</vt:i4>
      </vt:variant>
      <vt:variant>
        <vt:i4>5</vt:i4>
      </vt:variant>
      <vt:variant>
        <vt:lpwstr/>
      </vt:variant>
      <vt:variant>
        <vt:lpwstr>_Toc188757120</vt:lpwstr>
      </vt:variant>
      <vt:variant>
        <vt:i4>1966141</vt:i4>
      </vt:variant>
      <vt:variant>
        <vt:i4>227</vt:i4>
      </vt:variant>
      <vt:variant>
        <vt:i4>0</vt:i4>
      </vt:variant>
      <vt:variant>
        <vt:i4>5</vt:i4>
      </vt:variant>
      <vt:variant>
        <vt:lpwstr/>
      </vt:variant>
      <vt:variant>
        <vt:lpwstr>_Toc188757119</vt:lpwstr>
      </vt:variant>
      <vt:variant>
        <vt:i4>1966141</vt:i4>
      </vt:variant>
      <vt:variant>
        <vt:i4>221</vt:i4>
      </vt:variant>
      <vt:variant>
        <vt:i4>0</vt:i4>
      </vt:variant>
      <vt:variant>
        <vt:i4>5</vt:i4>
      </vt:variant>
      <vt:variant>
        <vt:lpwstr/>
      </vt:variant>
      <vt:variant>
        <vt:lpwstr>_Toc188757118</vt:lpwstr>
      </vt:variant>
      <vt:variant>
        <vt:i4>2031673</vt:i4>
      </vt:variant>
      <vt:variant>
        <vt:i4>212</vt:i4>
      </vt:variant>
      <vt:variant>
        <vt:i4>0</vt:i4>
      </vt:variant>
      <vt:variant>
        <vt:i4>5</vt:i4>
      </vt:variant>
      <vt:variant>
        <vt:lpwstr/>
      </vt:variant>
      <vt:variant>
        <vt:lpwstr>_Toc188751568</vt:lpwstr>
      </vt:variant>
      <vt:variant>
        <vt:i4>2031673</vt:i4>
      </vt:variant>
      <vt:variant>
        <vt:i4>206</vt:i4>
      </vt:variant>
      <vt:variant>
        <vt:i4>0</vt:i4>
      </vt:variant>
      <vt:variant>
        <vt:i4>5</vt:i4>
      </vt:variant>
      <vt:variant>
        <vt:lpwstr/>
      </vt:variant>
      <vt:variant>
        <vt:lpwstr>_Toc188751567</vt:lpwstr>
      </vt:variant>
      <vt:variant>
        <vt:i4>2031673</vt:i4>
      </vt:variant>
      <vt:variant>
        <vt:i4>200</vt:i4>
      </vt:variant>
      <vt:variant>
        <vt:i4>0</vt:i4>
      </vt:variant>
      <vt:variant>
        <vt:i4>5</vt:i4>
      </vt:variant>
      <vt:variant>
        <vt:lpwstr/>
      </vt:variant>
      <vt:variant>
        <vt:lpwstr>_Toc188751566</vt:lpwstr>
      </vt:variant>
      <vt:variant>
        <vt:i4>2031673</vt:i4>
      </vt:variant>
      <vt:variant>
        <vt:i4>194</vt:i4>
      </vt:variant>
      <vt:variant>
        <vt:i4>0</vt:i4>
      </vt:variant>
      <vt:variant>
        <vt:i4>5</vt:i4>
      </vt:variant>
      <vt:variant>
        <vt:lpwstr/>
      </vt:variant>
      <vt:variant>
        <vt:lpwstr>_Toc188751565</vt:lpwstr>
      </vt:variant>
      <vt:variant>
        <vt:i4>2031673</vt:i4>
      </vt:variant>
      <vt:variant>
        <vt:i4>188</vt:i4>
      </vt:variant>
      <vt:variant>
        <vt:i4>0</vt:i4>
      </vt:variant>
      <vt:variant>
        <vt:i4>5</vt:i4>
      </vt:variant>
      <vt:variant>
        <vt:lpwstr/>
      </vt:variant>
      <vt:variant>
        <vt:lpwstr>_Toc188751564</vt:lpwstr>
      </vt:variant>
      <vt:variant>
        <vt:i4>2031673</vt:i4>
      </vt:variant>
      <vt:variant>
        <vt:i4>182</vt:i4>
      </vt:variant>
      <vt:variant>
        <vt:i4>0</vt:i4>
      </vt:variant>
      <vt:variant>
        <vt:i4>5</vt:i4>
      </vt:variant>
      <vt:variant>
        <vt:lpwstr/>
      </vt:variant>
      <vt:variant>
        <vt:lpwstr>_Toc188751563</vt:lpwstr>
      </vt:variant>
      <vt:variant>
        <vt:i4>2031673</vt:i4>
      </vt:variant>
      <vt:variant>
        <vt:i4>176</vt:i4>
      </vt:variant>
      <vt:variant>
        <vt:i4>0</vt:i4>
      </vt:variant>
      <vt:variant>
        <vt:i4>5</vt:i4>
      </vt:variant>
      <vt:variant>
        <vt:lpwstr/>
      </vt:variant>
      <vt:variant>
        <vt:lpwstr>_Toc188751562</vt:lpwstr>
      </vt:variant>
      <vt:variant>
        <vt:i4>2031673</vt:i4>
      </vt:variant>
      <vt:variant>
        <vt:i4>170</vt:i4>
      </vt:variant>
      <vt:variant>
        <vt:i4>0</vt:i4>
      </vt:variant>
      <vt:variant>
        <vt:i4>5</vt:i4>
      </vt:variant>
      <vt:variant>
        <vt:lpwstr/>
      </vt:variant>
      <vt:variant>
        <vt:lpwstr>_Toc188751561</vt:lpwstr>
      </vt:variant>
      <vt:variant>
        <vt:i4>2031673</vt:i4>
      </vt:variant>
      <vt:variant>
        <vt:i4>164</vt:i4>
      </vt:variant>
      <vt:variant>
        <vt:i4>0</vt:i4>
      </vt:variant>
      <vt:variant>
        <vt:i4>5</vt:i4>
      </vt:variant>
      <vt:variant>
        <vt:lpwstr/>
      </vt:variant>
      <vt:variant>
        <vt:lpwstr>_Toc188751560</vt:lpwstr>
      </vt:variant>
      <vt:variant>
        <vt:i4>1835065</vt:i4>
      </vt:variant>
      <vt:variant>
        <vt:i4>158</vt:i4>
      </vt:variant>
      <vt:variant>
        <vt:i4>0</vt:i4>
      </vt:variant>
      <vt:variant>
        <vt:i4>5</vt:i4>
      </vt:variant>
      <vt:variant>
        <vt:lpwstr/>
      </vt:variant>
      <vt:variant>
        <vt:lpwstr>_Toc188751559</vt:lpwstr>
      </vt:variant>
      <vt:variant>
        <vt:i4>1835065</vt:i4>
      </vt:variant>
      <vt:variant>
        <vt:i4>152</vt:i4>
      </vt:variant>
      <vt:variant>
        <vt:i4>0</vt:i4>
      </vt:variant>
      <vt:variant>
        <vt:i4>5</vt:i4>
      </vt:variant>
      <vt:variant>
        <vt:lpwstr/>
      </vt:variant>
      <vt:variant>
        <vt:lpwstr>_Toc188751558</vt:lpwstr>
      </vt:variant>
      <vt:variant>
        <vt:i4>1835065</vt:i4>
      </vt:variant>
      <vt:variant>
        <vt:i4>146</vt:i4>
      </vt:variant>
      <vt:variant>
        <vt:i4>0</vt:i4>
      </vt:variant>
      <vt:variant>
        <vt:i4>5</vt:i4>
      </vt:variant>
      <vt:variant>
        <vt:lpwstr/>
      </vt:variant>
      <vt:variant>
        <vt:lpwstr>_Toc188751557</vt:lpwstr>
      </vt:variant>
      <vt:variant>
        <vt:i4>1835065</vt:i4>
      </vt:variant>
      <vt:variant>
        <vt:i4>140</vt:i4>
      </vt:variant>
      <vt:variant>
        <vt:i4>0</vt:i4>
      </vt:variant>
      <vt:variant>
        <vt:i4>5</vt:i4>
      </vt:variant>
      <vt:variant>
        <vt:lpwstr/>
      </vt:variant>
      <vt:variant>
        <vt:lpwstr>_Toc188751556</vt:lpwstr>
      </vt:variant>
      <vt:variant>
        <vt:i4>1835065</vt:i4>
      </vt:variant>
      <vt:variant>
        <vt:i4>134</vt:i4>
      </vt:variant>
      <vt:variant>
        <vt:i4>0</vt:i4>
      </vt:variant>
      <vt:variant>
        <vt:i4>5</vt:i4>
      </vt:variant>
      <vt:variant>
        <vt:lpwstr/>
      </vt:variant>
      <vt:variant>
        <vt:lpwstr>_Toc188751555</vt:lpwstr>
      </vt:variant>
      <vt:variant>
        <vt:i4>1835065</vt:i4>
      </vt:variant>
      <vt:variant>
        <vt:i4>128</vt:i4>
      </vt:variant>
      <vt:variant>
        <vt:i4>0</vt:i4>
      </vt:variant>
      <vt:variant>
        <vt:i4>5</vt:i4>
      </vt:variant>
      <vt:variant>
        <vt:lpwstr/>
      </vt:variant>
      <vt:variant>
        <vt:lpwstr>_Toc188751554</vt:lpwstr>
      </vt:variant>
      <vt:variant>
        <vt:i4>1835065</vt:i4>
      </vt:variant>
      <vt:variant>
        <vt:i4>122</vt:i4>
      </vt:variant>
      <vt:variant>
        <vt:i4>0</vt:i4>
      </vt:variant>
      <vt:variant>
        <vt:i4>5</vt:i4>
      </vt:variant>
      <vt:variant>
        <vt:lpwstr/>
      </vt:variant>
      <vt:variant>
        <vt:lpwstr>_Toc188751553</vt:lpwstr>
      </vt:variant>
      <vt:variant>
        <vt:i4>1835065</vt:i4>
      </vt:variant>
      <vt:variant>
        <vt:i4>116</vt:i4>
      </vt:variant>
      <vt:variant>
        <vt:i4>0</vt:i4>
      </vt:variant>
      <vt:variant>
        <vt:i4>5</vt:i4>
      </vt:variant>
      <vt:variant>
        <vt:lpwstr/>
      </vt:variant>
      <vt:variant>
        <vt:lpwstr>_Toc188751552</vt:lpwstr>
      </vt:variant>
      <vt:variant>
        <vt:i4>1835065</vt:i4>
      </vt:variant>
      <vt:variant>
        <vt:i4>110</vt:i4>
      </vt:variant>
      <vt:variant>
        <vt:i4>0</vt:i4>
      </vt:variant>
      <vt:variant>
        <vt:i4>5</vt:i4>
      </vt:variant>
      <vt:variant>
        <vt:lpwstr/>
      </vt:variant>
      <vt:variant>
        <vt:lpwstr>_Toc188751551</vt:lpwstr>
      </vt:variant>
      <vt:variant>
        <vt:i4>1835065</vt:i4>
      </vt:variant>
      <vt:variant>
        <vt:i4>104</vt:i4>
      </vt:variant>
      <vt:variant>
        <vt:i4>0</vt:i4>
      </vt:variant>
      <vt:variant>
        <vt:i4>5</vt:i4>
      </vt:variant>
      <vt:variant>
        <vt:lpwstr/>
      </vt:variant>
      <vt:variant>
        <vt:lpwstr>_Toc188751550</vt:lpwstr>
      </vt:variant>
      <vt:variant>
        <vt:i4>1900601</vt:i4>
      </vt:variant>
      <vt:variant>
        <vt:i4>98</vt:i4>
      </vt:variant>
      <vt:variant>
        <vt:i4>0</vt:i4>
      </vt:variant>
      <vt:variant>
        <vt:i4>5</vt:i4>
      </vt:variant>
      <vt:variant>
        <vt:lpwstr/>
      </vt:variant>
      <vt:variant>
        <vt:lpwstr>_Toc188751549</vt:lpwstr>
      </vt:variant>
      <vt:variant>
        <vt:i4>1900601</vt:i4>
      </vt:variant>
      <vt:variant>
        <vt:i4>92</vt:i4>
      </vt:variant>
      <vt:variant>
        <vt:i4>0</vt:i4>
      </vt:variant>
      <vt:variant>
        <vt:i4>5</vt:i4>
      </vt:variant>
      <vt:variant>
        <vt:lpwstr/>
      </vt:variant>
      <vt:variant>
        <vt:lpwstr>_Toc188751548</vt:lpwstr>
      </vt:variant>
      <vt:variant>
        <vt:i4>1900601</vt:i4>
      </vt:variant>
      <vt:variant>
        <vt:i4>86</vt:i4>
      </vt:variant>
      <vt:variant>
        <vt:i4>0</vt:i4>
      </vt:variant>
      <vt:variant>
        <vt:i4>5</vt:i4>
      </vt:variant>
      <vt:variant>
        <vt:lpwstr/>
      </vt:variant>
      <vt:variant>
        <vt:lpwstr>_Toc188751547</vt:lpwstr>
      </vt:variant>
      <vt:variant>
        <vt:i4>1900601</vt:i4>
      </vt:variant>
      <vt:variant>
        <vt:i4>80</vt:i4>
      </vt:variant>
      <vt:variant>
        <vt:i4>0</vt:i4>
      </vt:variant>
      <vt:variant>
        <vt:i4>5</vt:i4>
      </vt:variant>
      <vt:variant>
        <vt:lpwstr/>
      </vt:variant>
      <vt:variant>
        <vt:lpwstr>_Toc188751546</vt:lpwstr>
      </vt:variant>
      <vt:variant>
        <vt:i4>1900601</vt:i4>
      </vt:variant>
      <vt:variant>
        <vt:i4>74</vt:i4>
      </vt:variant>
      <vt:variant>
        <vt:i4>0</vt:i4>
      </vt:variant>
      <vt:variant>
        <vt:i4>5</vt:i4>
      </vt:variant>
      <vt:variant>
        <vt:lpwstr/>
      </vt:variant>
      <vt:variant>
        <vt:lpwstr>_Toc188751545</vt:lpwstr>
      </vt:variant>
      <vt:variant>
        <vt:i4>1900601</vt:i4>
      </vt:variant>
      <vt:variant>
        <vt:i4>68</vt:i4>
      </vt:variant>
      <vt:variant>
        <vt:i4>0</vt:i4>
      </vt:variant>
      <vt:variant>
        <vt:i4>5</vt:i4>
      </vt:variant>
      <vt:variant>
        <vt:lpwstr/>
      </vt:variant>
      <vt:variant>
        <vt:lpwstr>_Toc188751544</vt:lpwstr>
      </vt:variant>
      <vt:variant>
        <vt:i4>1900601</vt:i4>
      </vt:variant>
      <vt:variant>
        <vt:i4>62</vt:i4>
      </vt:variant>
      <vt:variant>
        <vt:i4>0</vt:i4>
      </vt:variant>
      <vt:variant>
        <vt:i4>5</vt:i4>
      </vt:variant>
      <vt:variant>
        <vt:lpwstr/>
      </vt:variant>
      <vt:variant>
        <vt:lpwstr>_Toc188751543</vt:lpwstr>
      </vt:variant>
      <vt:variant>
        <vt:i4>1900601</vt:i4>
      </vt:variant>
      <vt:variant>
        <vt:i4>56</vt:i4>
      </vt:variant>
      <vt:variant>
        <vt:i4>0</vt:i4>
      </vt:variant>
      <vt:variant>
        <vt:i4>5</vt:i4>
      </vt:variant>
      <vt:variant>
        <vt:lpwstr/>
      </vt:variant>
      <vt:variant>
        <vt:lpwstr>_Toc188751542</vt:lpwstr>
      </vt:variant>
      <vt:variant>
        <vt:i4>1900601</vt:i4>
      </vt:variant>
      <vt:variant>
        <vt:i4>50</vt:i4>
      </vt:variant>
      <vt:variant>
        <vt:i4>0</vt:i4>
      </vt:variant>
      <vt:variant>
        <vt:i4>5</vt:i4>
      </vt:variant>
      <vt:variant>
        <vt:lpwstr/>
      </vt:variant>
      <vt:variant>
        <vt:lpwstr>_Toc188751541</vt:lpwstr>
      </vt:variant>
      <vt:variant>
        <vt:i4>1900601</vt:i4>
      </vt:variant>
      <vt:variant>
        <vt:i4>44</vt:i4>
      </vt:variant>
      <vt:variant>
        <vt:i4>0</vt:i4>
      </vt:variant>
      <vt:variant>
        <vt:i4>5</vt:i4>
      </vt:variant>
      <vt:variant>
        <vt:lpwstr/>
      </vt:variant>
      <vt:variant>
        <vt:lpwstr>_Toc188751540</vt:lpwstr>
      </vt:variant>
      <vt:variant>
        <vt:i4>1703993</vt:i4>
      </vt:variant>
      <vt:variant>
        <vt:i4>38</vt:i4>
      </vt:variant>
      <vt:variant>
        <vt:i4>0</vt:i4>
      </vt:variant>
      <vt:variant>
        <vt:i4>5</vt:i4>
      </vt:variant>
      <vt:variant>
        <vt:lpwstr/>
      </vt:variant>
      <vt:variant>
        <vt:lpwstr>_Toc188751539</vt:lpwstr>
      </vt:variant>
      <vt:variant>
        <vt:i4>1703993</vt:i4>
      </vt:variant>
      <vt:variant>
        <vt:i4>32</vt:i4>
      </vt:variant>
      <vt:variant>
        <vt:i4>0</vt:i4>
      </vt:variant>
      <vt:variant>
        <vt:i4>5</vt:i4>
      </vt:variant>
      <vt:variant>
        <vt:lpwstr/>
      </vt:variant>
      <vt:variant>
        <vt:lpwstr>_Toc188751538</vt:lpwstr>
      </vt:variant>
      <vt:variant>
        <vt:i4>1703993</vt:i4>
      </vt:variant>
      <vt:variant>
        <vt:i4>26</vt:i4>
      </vt:variant>
      <vt:variant>
        <vt:i4>0</vt:i4>
      </vt:variant>
      <vt:variant>
        <vt:i4>5</vt:i4>
      </vt:variant>
      <vt:variant>
        <vt:lpwstr/>
      </vt:variant>
      <vt:variant>
        <vt:lpwstr>_Toc188751537</vt:lpwstr>
      </vt:variant>
      <vt:variant>
        <vt:i4>1703993</vt:i4>
      </vt:variant>
      <vt:variant>
        <vt:i4>20</vt:i4>
      </vt:variant>
      <vt:variant>
        <vt:i4>0</vt:i4>
      </vt:variant>
      <vt:variant>
        <vt:i4>5</vt:i4>
      </vt:variant>
      <vt:variant>
        <vt:lpwstr/>
      </vt:variant>
      <vt:variant>
        <vt:lpwstr>_Toc188751536</vt:lpwstr>
      </vt:variant>
      <vt:variant>
        <vt:i4>1703993</vt:i4>
      </vt:variant>
      <vt:variant>
        <vt:i4>14</vt:i4>
      </vt:variant>
      <vt:variant>
        <vt:i4>0</vt:i4>
      </vt:variant>
      <vt:variant>
        <vt:i4>5</vt:i4>
      </vt:variant>
      <vt:variant>
        <vt:lpwstr/>
      </vt:variant>
      <vt:variant>
        <vt:lpwstr>_Toc188751535</vt:lpwstr>
      </vt:variant>
      <vt:variant>
        <vt:i4>1703993</vt:i4>
      </vt:variant>
      <vt:variant>
        <vt:i4>8</vt:i4>
      </vt:variant>
      <vt:variant>
        <vt:i4>0</vt:i4>
      </vt:variant>
      <vt:variant>
        <vt:i4>5</vt:i4>
      </vt:variant>
      <vt:variant>
        <vt:lpwstr/>
      </vt:variant>
      <vt:variant>
        <vt:lpwstr>_Toc188751534</vt:lpwstr>
      </vt:variant>
      <vt:variant>
        <vt:i4>1703993</vt:i4>
      </vt:variant>
      <vt:variant>
        <vt:i4>2</vt:i4>
      </vt:variant>
      <vt:variant>
        <vt:i4>0</vt:i4>
      </vt:variant>
      <vt:variant>
        <vt:i4>5</vt:i4>
      </vt:variant>
      <vt:variant>
        <vt:lpwstr/>
      </vt:variant>
      <vt:variant>
        <vt:lpwstr>_Toc188751533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MOYA CARRASCO BASTIÁN I</dc:creator>
  <cp:keywords/>
  <dc:description/>
  <cp:lastModifiedBy>MOYA CARRASCO FELIPE I</cp:lastModifiedBy>
  <cp:revision>2</cp:revision>
  <cp:lastPrinted>2025-02-24T23:52:00Z</cp:lastPrinted>
  <dcterms:created xsi:type="dcterms:W3CDTF">2025-02-24T23:52:00Z</dcterms:created>
  <dcterms:modified xsi:type="dcterms:W3CDTF">2025-02-24T23:52:00Z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0x01010057F1F3A9E70C904A8ABFC2DF2E3A343C</vt:lpwstr>
  </property>
</Properties>
</file>