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930F5" w14:textId="77777777" w:rsidR="00361235" w:rsidRPr="00B57CAF" w:rsidRDefault="00361235" w:rsidP="00361235">
      <w:pPr>
        <w:contextualSpacing/>
        <w:jc w:val="center"/>
        <w:rPr>
          <w:rFonts w:ascii="Georgia" w:eastAsia="Calibri" w:hAnsi="Georgia" w:cs="Arial"/>
        </w:rPr>
      </w:pPr>
      <w:bookmarkStart w:id="0" w:name="_Hlk54531677"/>
      <w:bookmarkEnd w:id="0"/>
    </w:p>
    <w:p w14:paraId="22D8294E" w14:textId="77777777" w:rsidR="00361235" w:rsidRPr="00B57CAF" w:rsidRDefault="00361235" w:rsidP="00361235">
      <w:pPr>
        <w:contextualSpacing/>
        <w:jc w:val="center"/>
        <w:rPr>
          <w:rFonts w:ascii="Georgia" w:eastAsia="Calibri" w:hAnsi="Georgia" w:cs="Arial"/>
        </w:rPr>
      </w:pPr>
    </w:p>
    <w:p w14:paraId="59B56A61" w14:textId="77777777" w:rsidR="00B66FB9" w:rsidRPr="00EA55B5" w:rsidRDefault="00FE1326" w:rsidP="00B66FB9">
      <w:pPr>
        <w:contextualSpacing/>
        <w:rPr>
          <w:rFonts w:eastAsia="Calibri"/>
          <w:sz w:val="36"/>
        </w:rPr>
      </w:pPr>
      <w:r>
        <w:rPr>
          <w:rFonts w:eastAsia="Calibri"/>
          <w:sz w:val="36"/>
        </w:rPr>
        <w:t>L</w:t>
      </w:r>
      <w:r w:rsidR="009B5CE1">
        <w:rPr>
          <w:rFonts w:eastAsia="Calibri"/>
          <w:sz w:val="36"/>
        </w:rPr>
        <w:t>inear Algebra</w:t>
      </w:r>
    </w:p>
    <w:p w14:paraId="1FBEEB4C" w14:textId="77777777" w:rsidR="00B66FB9" w:rsidRPr="00EA55B5" w:rsidRDefault="003B4E28" w:rsidP="00B66FB9">
      <w:pPr>
        <w:pBdr>
          <w:bottom w:val="single" w:sz="12" w:space="1" w:color="auto"/>
        </w:pBdr>
        <w:contextualSpacing/>
        <w:rPr>
          <w:rFonts w:eastAsia="Calibri"/>
          <w:sz w:val="40"/>
          <w:szCs w:val="28"/>
        </w:rPr>
      </w:pPr>
      <w:r>
        <w:rPr>
          <w:rFonts w:eastAsia="Calibri"/>
          <w:sz w:val="40"/>
          <w:szCs w:val="28"/>
        </w:rPr>
        <w:t xml:space="preserve">Laboratory Activity No. </w:t>
      </w:r>
      <w:r w:rsidR="00296282">
        <w:rPr>
          <w:rFonts w:eastAsia="Calibri"/>
          <w:sz w:val="40"/>
          <w:szCs w:val="28"/>
        </w:rPr>
        <w:t>3</w:t>
      </w:r>
    </w:p>
    <w:p w14:paraId="7A559733" w14:textId="77777777" w:rsidR="00B66FB9" w:rsidRPr="00361235" w:rsidRDefault="00B66FB9" w:rsidP="00B66FB9">
      <w:pPr>
        <w:pStyle w:val="Title"/>
        <w:rPr>
          <w:b w:val="0"/>
          <w:sz w:val="24"/>
        </w:rPr>
      </w:pPr>
    </w:p>
    <w:p w14:paraId="691955D1" w14:textId="5DBEA9AA" w:rsidR="00B66FB9" w:rsidRDefault="00296282" w:rsidP="00B66FB9">
      <w:pPr>
        <w:pBdr>
          <w:bottom w:val="single" w:sz="12" w:space="1" w:color="auto"/>
        </w:pBdr>
        <w:rPr>
          <w:rFonts w:eastAsia="Calibri"/>
        </w:rPr>
      </w:pPr>
      <w:r w:rsidRPr="00296282">
        <w:rPr>
          <w:rFonts w:eastAsiaTheme="majorEastAsia" w:cstheme="majorBidi"/>
          <w:b/>
          <w:spacing w:val="-10"/>
          <w:kern w:val="28"/>
          <w:sz w:val="56"/>
          <w:szCs w:val="56"/>
        </w:rPr>
        <w:t>Linear Combination and Vector Spaces</w:t>
      </w:r>
    </w:p>
    <w:p w14:paraId="0BFE33A8" w14:textId="77777777" w:rsidR="00B66FB9" w:rsidRPr="00EA55B5" w:rsidRDefault="00B66FB9" w:rsidP="00B66FB9">
      <w:pPr>
        <w:contextualSpacing/>
        <w:rPr>
          <w:szCs w:val="32"/>
        </w:rPr>
      </w:pPr>
    </w:p>
    <w:p w14:paraId="321069C2" w14:textId="77777777" w:rsidR="00B66FB9" w:rsidRPr="00EA55B5" w:rsidRDefault="00B66FB9" w:rsidP="00B66FB9">
      <w:pPr>
        <w:contextualSpacing/>
        <w:jc w:val="center"/>
        <w:rPr>
          <w:rFonts w:eastAsia="Calibr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B66FB9" w:rsidRPr="00EA55B5" w14:paraId="6C743738" w14:textId="77777777" w:rsidTr="00024FA5">
        <w:tc>
          <w:tcPr>
            <w:tcW w:w="4508" w:type="dxa"/>
          </w:tcPr>
          <w:p w14:paraId="3AB5F405" w14:textId="77777777" w:rsidR="00B66FB9" w:rsidRPr="00EA55B5" w:rsidRDefault="00B66FB9" w:rsidP="00024FA5">
            <w:pPr>
              <w:contextualSpacing/>
              <w:rPr>
                <w:rFonts w:eastAsia="Calibri"/>
                <w:i/>
              </w:rPr>
            </w:pPr>
            <w:r w:rsidRPr="00EA55B5">
              <w:rPr>
                <w:rFonts w:eastAsia="Calibri"/>
                <w:i/>
              </w:rPr>
              <w:t>Submitted by:</w:t>
            </w:r>
          </w:p>
        </w:tc>
        <w:tc>
          <w:tcPr>
            <w:tcW w:w="4508" w:type="dxa"/>
          </w:tcPr>
          <w:p w14:paraId="715F34A9" w14:textId="77777777" w:rsidR="00B66FB9" w:rsidRPr="00EA55B5" w:rsidRDefault="00B66FB9" w:rsidP="00024FA5">
            <w:pPr>
              <w:contextualSpacing/>
              <w:jc w:val="right"/>
              <w:rPr>
                <w:rFonts w:eastAsia="Calibri"/>
                <w:i/>
              </w:rPr>
            </w:pPr>
            <w:r w:rsidRPr="00EA55B5">
              <w:rPr>
                <w:rFonts w:eastAsia="Calibri"/>
                <w:i/>
              </w:rPr>
              <w:t>Instructor:</w:t>
            </w:r>
          </w:p>
        </w:tc>
      </w:tr>
      <w:tr w:rsidR="00B66FB9" w:rsidRPr="00EA55B5" w14:paraId="3162568F" w14:textId="77777777" w:rsidTr="00024FA5">
        <w:tc>
          <w:tcPr>
            <w:tcW w:w="4508" w:type="dxa"/>
          </w:tcPr>
          <w:p w14:paraId="41775B0D" w14:textId="5602F7DB" w:rsidR="00B66FB9" w:rsidRPr="00EA55B5" w:rsidRDefault="00296282" w:rsidP="00024FA5">
            <w:pPr>
              <w:contextualSpacing/>
              <w:rPr>
                <w:rFonts w:eastAsia="Calibri"/>
              </w:rPr>
            </w:pPr>
            <w:r>
              <w:rPr>
                <w:rFonts w:eastAsia="Calibri"/>
              </w:rPr>
              <w:t>Sustento, Myke Alvin E.</w:t>
            </w:r>
          </w:p>
          <w:p w14:paraId="1AECD75E" w14:textId="0E4210CF" w:rsidR="00B66FB9" w:rsidRPr="00EA55B5" w:rsidRDefault="00B66FB9" w:rsidP="00024FA5">
            <w:pPr>
              <w:contextualSpacing/>
            </w:pPr>
          </w:p>
          <w:p w14:paraId="0B0EFC3B" w14:textId="31913870" w:rsidR="00B66FB9" w:rsidRPr="00EA55B5" w:rsidRDefault="00B66FB9" w:rsidP="00024FA5">
            <w:pPr>
              <w:contextualSpacing/>
            </w:pPr>
          </w:p>
          <w:p w14:paraId="58EF170F" w14:textId="3ACD6EFF" w:rsidR="00B66FB9" w:rsidRPr="00EA55B5" w:rsidRDefault="00B66FB9" w:rsidP="00024FA5">
            <w:pPr>
              <w:contextualSpacing/>
            </w:pPr>
          </w:p>
          <w:p w14:paraId="67547A0E" w14:textId="77777777" w:rsidR="00B66FB9" w:rsidRPr="00EA55B5" w:rsidRDefault="00B66FB9" w:rsidP="00024FA5">
            <w:pPr>
              <w:contextualSpacing/>
              <w:rPr>
                <w:rFonts w:eastAsia="Calibri"/>
                <w:b/>
              </w:rPr>
            </w:pPr>
          </w:p>
        </w:tc>
        <w:tc>
          <w:tcPr>
            <w:tcW w:w="4508" w:type="dxa"/>
          </w:tcPr>
          <w:p w14:paraId="2EDB6299" w14:textId="77777777" w:rsidR="00B66FB9" w:rsidRPr="00EA55B5" w:rsidRDefault="00B66FB9" w:rsidP="00024FA5">
            <w:pPr>
              <w:contextualSpacing/>
              <w:jc w:val="right"/>
              <w:rPr>
                <w:rFonts w:eastAsia="Calibri"/>
              </w:rPr>
            </w:pPr>
            <w:r w:rsidRPr="00EA55B5">
              <w:rPr>
                <w:rFonts w:eastAsia="Calibri"/>
              </w:rPr>
              <w:t>Engr. Dylan Josh D. Lopez</w:t>
            </w:r>
          </w:p>
        </w:tc>
      </w:tr>
    </w:tbl>
    <w:p w14:paraId="249F70A9" w14:textId="77777777" w:rsidR="00B66FB9" w:rsidRDefault="00B66FB9" w:rsidP="00B66FB9">
      <w:pPr>
        <w:contextualSpacing/>
        <w:jc w:val="center"/>
        <w:rPr>
          <w:rFonts w:eastAsia="Calibri"/>
          <w:b/>
        </w:rPr>
      </w:pPr>
    </w:p>
    <w:p w14:paraId="13B1CC87" w14:textId="77777777" w:rsidR="00B66FB9" w:rsidRDefault="00B66FB9" w:rsidP="00B66FB9">
      <w:pPr>
        <w:contextualSpacing/>
        <w:jc w:val="center"/>
        <w:rPr>
          <w:rFonts w:eastAsia="Calibri"/>
          <w:b/>
        </w:rPr>
      </w:pPr>
    </w:p>
    <w:p w14:paraId="2700154F" w14:textId="77777777" w:rsidR="00B66FB9" w:rsidRDefault="00B66FB9" w:rsidP="00B66FB9">
      <w:pPr>
        <w:contextualSpacing/>
        <w:jc w:val="center"/>
        <w:rPr>
          <w:rFonts w:eastAsia="Calibri"/>
          <w:b/>
        </w:rPr>
      </w:pPr>
    </w:p>
    <w:p w14:paraId="493E4F5D" w14:textId="77777777" w:rsidR="00B66FB9" w:rsidRDefault="00B66FB9" w:rsidP="00B66FB9">
      <w:pPr>
        <w:contextualSpacing/>
        <w:jc w:val="center"/>
        <w:rPr>
          <w:rFonts w:eastAsia="Calibri"/>
          <w:b/>
        </w:rPr>
      </w:pPr>
    </w:p>
    <w:p w14:paraId="7677908D" w14:textId="61D5126C" w:rsidR="00B66FB9" w:rsidRPr="00606305" w:rsidRDefault="00296282" w:rsidP="00B66FB9">
      <w:pPr>
        <w:contextualSpacing/>
        <w:jc w:val="center"/>
        <w:rPr>
          <w:rFonts w:eastAsia="Calibri"/>
        </w:rPr>
      </w:pPr>
      <w:r>
        <w:rPr>
          <w:rFonts w:eastAsia="Calibri"/>
        </w:rPr>
        <w:t>October</w:t>
      </w:r>
      <w:r w:rsidR="00B66FB9" w:rsidRPr="00606305">
        <w:rPr>
          <w:rFonts w:eastAsia="Calibri"/>
        </w:rPr>
        <w:t xml:space="preserve"> </w:t>
      </w:r>
      <w:r w:rsidR="00D47CEA">
        <w:rPr>
          <w:rFonts w:eastAsia="Calibri"/>
        </w:rPr>
        <w:t>25</w:t>
      </w:r>
      <w:r w:rsidR="00B66FB9" w:rsidRPr="00606305">
        <w:rPr>
          <w:rFonts w:eastAsia="Calibri"/>
        </w:rPr>
        <w:t xml:space="preserve">, </w:t>
      </w:r>
      <w:r>
        <w:rPr>
          <w:rFonts w:eastAsia="Calibri"/>
        </w:rPr>
        <w:t>2000</w:t>
      </w:r>
    </w:p>
    <w:p w14:paraId="63F17565" w14:textId="77777777" w:rsidR="00B66FB9" w:rsidRPr="00B57CAF" w:rsidRDefault="00B66FB9" w:rsidP="00B66FB9">
      <w:pPr>
        <w:rPr>
          <w:rFonts w:ascii="Georgia" w:hAnsi="Georgia" w:cs="Arial"/>
        </w:rPr>
      </w:pPr>
      <w:r w:rsidRPr="00EA55B5">
        <w:br w:type="page"/>
      </w:r>
    </w:p>
    <w:p w14:paraId="41318D6A" w14:textId="77777777" w:rsidR="00B66FB9" w:rsidRDefault="00B66FB9" w:rsidP="00B66FB9">
      <w:pPr>
        <w:pStyle w:val="Heading1"/>
      </w:pPr>
      <w:r>
        <w:lastRenderedPageBreak/>
        <w:t>Objectives</w:t>
      </w:r>
    </w:p>
    <w:p w14:paraId="250B00AA" w14:textId="06016A6C" w:rsidR="00B66FB9" w:rsidRPr="00606305" w:rsidRDefault="00B66FB9" w:rsidP="00933F68">
      <w:pPr>
        <w:ind w:firstLine="720"/>
        <w:jc w:val="both"/>
      </w:pPr>
      <w:r>
        <w:t xml:space="preserve">This laboratory activity aims to implement the principles and techniques </w:t>
      </w:r>
      <w:r w:rsidR="003B4E28">
        <w:t>o</w:t>
      </w:r>
      <w:r w:rsidR="00933F68">
        <w:t xml:space="preserve">f linear combinations in </w:t>
      </w:r>
      <w:r w:rsidR="00170B0E">
        <w:t xml:space="preserve">a </w:t>
      </w:r>
      <w:r w:rsidR="00933F68">
        <w:t xml:space="preserve">2-dimensional plane and span of </w:t>
      </w:r>
      <w:r w:rsidR="00170B0E">
        <w:t xml:space="preserve">a </w:t>
      </w:r>
      <w:r w:rsidR="00933F68">
        <w:t>linear combination of vectors. This activity also aims to visualize the linear combinations and span of linear combinations using vector field operations used in Python.</w:t>
      </w:r>
    </w:p>
    <w:p w14:paraId="3225357A" w14:textId="46F8E919" w:rsidR="00B66FB9" w:rsidRDefault="00B66FB9" w:rsidP="00B66FB9">
      <w:pPr>
        <w:pStyle w:val="Heading1"/>
      </w:pPr>
      <w:r>
        <w:t>Methods</w:t>
      </w:r>
    </w:p>
    <w:p w14:paraId="5CFBB75F" w14:textId="2003B81C" w:rsidR="00C344AB" w:rsidRDefault="00933F68" w:rsidP="00C344AB">
      <w:pPr>
        <w:ind w:firstLine="720"/>
        <w:jc w:val="both"/>
      </w:pPr>
      <w:bookmarkStart w:id="1" w:name="_Hlk54519652"/>
      <w:r>
        <w:t xml:space="preserve">The practices of this laboratory activity </w:t>
      </w:r>
      <w:r w:rsidR="005749F2">
        <w:t xml:space="preserve">consist of using the </w:t>
      </w:r>
      <w:r w:rsidR="00170B0E">
        <w:t>NumP</w:t>
      </w:r>
      <w:r w:rsidR="005749F2">
        <w:t xml:space="preserve">y library and matplotlib library. </w:t>
      </w:r>
      <w:r w:rsidR="00143014">
        <w:t xml:space="preserve">The functions that was used using the </w:t>
      </w:r>
      <w:proofErr w:type="spellStart"/>
      <w:r w:rsidR="00143014">
        <w:t>Numpy</w:t>
      </w:r>
      <w:proofErr w:type="spellEnd"/>
      <w:r w:rsidR="00143014">
        <w:t xml:space="preserve"> library was the </w:t>
      </w:r>
      <w:proofErr w:type="spellStart"/>
      <w:proofErr w:type="gramStart"/>
      <w:r w:rsidR="00143014">
        <w:t>np.array</w:t>
      </w:r>
      <w:proofErr w:type="spellEnd"/>
      <w:proofErr w:type="gramEnd"/>
      <w:r w:rsidR="00143014">
        <w:t xml:space="preserve">(), </w:t>
      </w:r>
      <w:proofErr w:type="spellStart"/>
      <w:r w:rsidR="00143014">
        <w:t>np.arange</w:t>
      </w:r>
      <w:proofErr w:type="spellEnd"/>
      <w:r w:rsidR="00143014">
        <w:t xml:space="preserve">(), and </w:t>
      </w:r>
      <w:proofErr w:type="spellStart"/>
      <w:r w:rsidR="00143014">
        <w:t>np.meshgrid</w:t>
      </w:r>
      <w:proofErr w:type="spellEnd"/>
      <w:r w:rsidR="00143014">
        <w:t xml:space="preserve">() while the functions that was used using the matplotlib library was the </w:t>
      </w:r>
      <w:proofErr w:type="spellStart"/>
      <w:r w:rsidR="00143014">
        <w:t>plt.scatter</w:t>
      </w:r>
      <w:proofErr w:type="spellEnd"/>
      <w:r w:rsidR="00143014">
        <w:t xml:space="preserve">(), </w:t>
      </w:r>
      <w:proofErr w:type="spellStart"/>
      <w:r w:rsidR="00143014">
        <w:t>plt.axhline</w:t>
      </w:r>
      <w:proofErr w:type="spellEnd"/>
      <w:r w:rsidR="00143014">
        <w:t xml:space="preserve">(), </w:t>
      </w:r>
      <w:proofErr w:type="spellStart"/>
      <w:r w:rsidR="00143014">
        <w:t>plt.axvline</w:t>
      </w:r>
      <w:proofErr w:type="spellEnd"/>
      <w:r w:rsidR="00143014">
        <w:t xml:space="preserve">(), </w:t>
      </w:r>
      <w:proofErr w:type="spellStart"/>
      <w:r w:rsidR="00143014">
        <w:t>plt.grid</w:t>
      </w:r>
      <w:proofErr w:type="spellEnd"/>
      <w:r w:rsidR="00143014">
        <w:t xml:space="preserve">(), and </w:t>
      </w:r>
      <w:proofErr w:type="spellStart"/>
      <w:r w:rsidR="00143014">
        <w:t>plt.show</w:t>
      </w:r>
      <w:proofErr w:type="spellEnd"/>
      <w:r w:rsidR="00143014">
        <w:t xml:space="preserve">(). </w:t>
      </w:r>
      <w:r w:rsidR="005749F2">
        <w:t xml:space="preserve">This is to show the deliverables of the laboratory activity which is to visualize the linear combinations and span of linear combinations using vector field operations. </w:t>
      </w:r>
    </w:p>
    <w:p w14:paraId="6C8AAEB2" w14:textId="77777777" w:rsidR="00C344AB" w:rsidRDefault="00C344AB" w:rsidP="00C344AB">
      <w:r w:rsidRPr="00FB7922">
        <w:rPr>
          <w:noProof/>
        </w:rPr>
        <w:drawing>
          <wp:inline distT="0" distB="0" distL="0" distR="0" wp14:anchorId="43164FA9" wp14:editId="49FACC9A">
            <wp:extent cx="5731510" cy="21666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CBCA" w14:textId="77777777" w:rsidR="00C344AB" w:rsidRDefault="00C344AB" w:rsidP="00C344AB">
      <w:pPr>
        <w:pStyle w:val="Caption"/>
        <w:jc w:val="center"/>
      </w:pPr>
      <w:r w:rsidRPr="00863A6C">
        <w:t xml:space="preserve">Figure </w:t>
      </w:r>
      <w:r>
        <w:t>1</w:t>
      </w:r>
      <w:r w:rsidRPr="00863A6C">
        <w:t xml:space="preserve"> </w:t>
      </w:r>
      <w:r>
        <w:t>Linear Equation of the Linear Combination in Task 1</w:t>
      </w:r>
    </w:p>
    <w:p w14:paraId="4602D83A" w14:textId="77777777" w:rsidR="00C344AB" w:rsidRDefault="00C344AB" w:rsidP="00C344AB">
      <w:pPr>
        <w:jc w:val="both"/>
      </w:pPr>
      <w:r>
        <w:tab/>
        <w:t xml:space="preserve">In the linear combination of the activity, there are two vectors given. The first vector has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(10x+10y)</m:t>
        </m:r>
      </m:oMath>
      <w:r>
        <w:t xml:space="preserve"> while the second vector has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-10x+10y</m:t>
            </m:r>
          </m:e>
        </m:d>
        <m:r>
          <w:rPr>
            <w:rFonts w:ascii="Cambria Math" w:hAnsi="Cambria Math"/>
          </w:rPr>
          <m:t>.</m:t>
        </m:r>
      </m:oMath>
      <w:r>
        <w:t xml:space="preserve"> The c values would be shown in the code.</w:t>
      </w:r>
    </w:p>
    <w:p w14:paraId="5FAB0560" w14:textId="77777777" w:rsidR="00C344AB" w:rsidRPr="00E65A09" w:rsidRDefault="00C344AB" w:rsidP="00C344AB">
      <w:pPr>
        <w:jc w:val="both"/>
      </w:pPr>
    </w:p>
    <w:p w14:paraId="3EFA0A91" w14:textId="77777777" w:rsidR="00C344AB" w:rsidRDefault="00C344AB" w:rsidP="00C344AB">
      <w:pPr>
        <w:jc w:val="both"/>
        <w:rPr>
          <w:color w:val="5B9BD5" w:themeColor="accent1"/>
        </w:rPr>
      </w:pPr>
      <w:r w:rsidRPr="00FB7922">
        <w:rPr>
          <w:noProof/>
          <w:color w:val="5B9BD5" w:themeColor="accent1"/>
        </w:rPr>
        <w:lastRenderedPageBreak/>
        <w:drawing>
          <wp:inline distT="0" distB="0" distL="0" distR="0" wp14:anchorId="3588115A" wp14:editId="400E88A1">
            <wp:extent cx="5731510" cy="18853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3C96" w14:textId="77777777" w:rsidR="00C344AB" w:rsidRDefault="00C344AB" w:rsidP="00C344AB">
      <w:pPr>
        <w:pStyle w:val="Caption"/>
        <w:jc w:val="center"/>
      </w:pPr>
      <w:r w:rsidRPr="00863A6C">
        <w:rPr>
          <w:noProof/>
        </w:rPr>
        <w:t xml:space="preserve"> </w:t>
      </w:r>
      <w:r>
        <w:rPr>
          <w:noProof/>
        </w:rPr>
        <w:tab/>
      </w:r>
      <w:r w:rsidRPr="00863A6C">
        <w:t xml:space="preserve">Figure </w:t>
      </w:r>
      <w:r>
        <w:t>2</w:t>
      </w:r>
      <w:r w:rsidRPr="00863A6C">
        <w:t xml:space="preserve"> </w:t>
      </w:r>
      <w:r>
        <w:t>Vector Form of the Linear Combination</w:t>
      </w:r>
      <w:r w:rsidRPr="007D3C97">
        <w:t xml:space="preserve"> </w:t>
      </w:r>
      <w:r>
        <w:t>in Task 1</w:t>
      </w:r>
    </w:p>
    <w:p w14:paraId="1B450D27" w14:textId="5A2CCC71" w:rsidR="00C344AB" w:rsidRDefault="00C344AB" w:rsidP="00C344AB">
      <w:pPr>
        <w:jc w:val="both"/>
        <w:rPr>
          <w:noProof/>
        </w:rPr>
      </w:pPr>
      <w:r>
        <w:rPr>
          <w:noProof/>
        </w:rPr>
        <w:tab/>
        <w:t>Figure 2 displays the vector form of the linear equation given in figure 1</w:t>
      </w:r>
      <w:r w:rsidR="00594457">
        <w:rPr>
          <w:noProof/>
        </w:rPr>
        <w:t xml:space="preserve"> which is </w:t>
      </w:r>
      <m:oMath>
        <m:r>
          <w:rPr>
            <w:rFonts w:ascii="Cambria Math" w:hAnsi="Cambria Math"/>
            <w:noProof/>
          </w:rPr>
          <m:t>V1=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∙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11</m:t>
                  </m:r>
                </m:e>
              </m:mr>
            </m:m>
          </m:e>
        </m:d>
      </m:oMath>
      <w:r w:rsidR="00594457">
        <w:rPr>
          <w:noProof/>
        </w:rPr>
        <w:t xml:space="preserve"> and </w:t>
      </w:r>
      <m:oMath>
        <m:r>
          <w:rPr>
            <w:rFonts w:ascii="Cambria Math" w:hAnsi="Cambria Math"/>
            <w:noProof/>
          </w:rPr>
          <m:t xml:space="preserve">V2= 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r>
          <w:rPr>
            <w:rFonts w:ascii="Cambria Math" w:hAnsi="Cambria Math"/>
            <w:noProof/>
          </w:rPr>
          <m:t>∙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11</m:t>
                  </m:r>
                </m:e>
              </m:mr>
            </m:m>
          </m:e>
        </m:d>
      </m:oMath>
      <w:r w:rsidR="00594457">
        <w:rPr>
          <w:noProof/>
        </w:rPr>
        <w:t xml:space="preserve"> </w:t>
      </w:r>
      <w:r>
        <w:rPr>
          <w:noProof/>
        </w:rPr>
        <w:t xml:space="preserve">. </w:t>
      </w:r>
    </w:p>
    <w:p w14:paraId="0F08704F" w14:textId="77777777" w:rsidR="00C344AB" w:rsidRDefault="00C344AB" w:rsidP="00C344AB">
      <w:pPr>
        <w:jc w:val="center"/>
        <w:rPr>
          <w:color w:val="5B9BD5" w:themeColor="accent1"/>
        </w:rPr>
      </w:pPr>
      <w:r>
        <w:rPr>
          <w:noProof/>
        </w:rPr>
        <w:lastRenderedPageBreak/>
        <w:drawing>
          <wp:inline distT="0" distB="0" distL="0" distR="0" wp14:anchorId="04D8EBBD" wp14:editId="10D851E2">
            <wp:extent cx="2506980" cy="73940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02"/>
                    <a:stretch/>
                  </pic:blipFill>
                  <pic:spPr bwMode="auto">
                    <a:xfrm>
                      <a:off x="0" y="0"/>
                      <a:ext cx="2506980" cy="739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93634" w14:textId="0EB40147" w:rsidR="00C344AB" w:rsidRDefault="00C344AB" w:rsidP="00C344AB">
      <w:pPr>
        <w:pStyle w:val="Caption"/>
        <w:jc w:val="center"/>
      </w:pPr>
      <w:r w:rsidRPr="00863A6C">
        <w:t xml:space="preserve">Figure </w:t>
      </w:r>
      <w:r w:rsidR="00851EB8">
        <w:t>3</w:t>
      </w:r>
      <w:r w:rsidRPr="00863A6C">
        <w:t xml:space="preserve"> </w:t>
      </w:r>
      <w:r>
        <w:t>The Flowchart for Declaring and Display Linear Combination in Task 1</w:t>
      </w:r>
    </w:p>
    <w:p w14:paraId="2F3148E0" w14:textId="7BDE3350" w:rsidR="00C344AB" w:rsidRDefault="00C344AB" w:rsidP="00C344AB">
      <w:r>
        <w:tab/>
        <w:t xml:space="preserve">Figure </w:t>
      </w:r>
      <w:r w:rsidR="00851EB8">
        <w:t>3</w:t>
      </w:r>
      <w:r>
        <w:t xml:space="preserve"> shows the flowchart for declaring and display linear combination to show the process that was used in the code in Task 1.</w:t>
      </w:r>
    </w:p>
    <w:p w14:paraId="16638F48" w14:textId="047C8385" w:rsidR="00E93EC3" w:rsidRDefault="00E93EC3" w:rsidP="00C344AB"/>
    <w:p w14:paraId="37CE27EF" w14:textId="7ADED283" w:rsidR="00E93EC3" w:rsidRDefault="00E93EC3" w:rsidP="00C344AB"/>
    <w:p w14:paraId="513EF1DC" w14:textId="714B4122" w:rsidR="00E93EC3" w:rsidRDefault="003E2ADC" w:rsidP="00E93EC3">
      <w:pPr>
        <w:jc w:val="center"/>
      </w:pPr>
      <w:r w:rsidRPr="003E2ADC">
        <w:rPr>
          <w:noProof/>
        </w:rPr>
        <w:lastRenderedPageBreak/>
        <w:drawing>
          <wp:inline distT="0" distB="0" distL="0" distR="0" wp14:anchorId="6F0EBC5F" wp14:editId="42872401">
            <wp:extent cx="4454426" cy="15621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990" cy="15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F2CD" w14:textId="2BDD02BC" w:rsidR="00835B80" w:rsidRPr="00835B80" w:rsidRDefault="00E93EC3" w:rsidP="00835B80">
      <w:pPr>
        <w:pStyle w:val="Caption"/>
        <w:jc w:val="center"/>
      </w:pPr>
      <w:r w:rsidRPr="00863A6C">
        <w:t xml:space="preserve">Figure </w:t>
      </w:r>
      <w:r>
        <w:t>4</w:t>
      </w:r>
      <w:r w:rsidRPr="00863A6C">
        <w:t xml:space="preserve"> </w:t>
      </w:r>
      <w:r>
        <w:t>Linear Equation of the 1st Span of Linear Combination in Task 2</w:t>
      </w:r>
    </w:p>
    <w:p w14:paraId="711DF58A" w14:textId="77777777" w:rsidR="00E93EC3" w:rsidRDefault="00E93EC3" w:rsidP="00E93EC3">
      <w:pPr>
        <w:jc w:val="center"/>
        <w:rPr>
          <w:noProof/>
        </w:rPr>
      </w:pPr>
      <w:r w:rsidRPr="00E93EC3">
        <w:rPr>
          <w:noProof/>
        </w:rPr>
        <w:drawing>
          <wp:inline distT="0" distB="0" distL="0" distR="0" wp14:anchorId="3BE6BA90" wp14:editId="1D900998">
            <wp:extent cx="4448796" cy="1600423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844" w14:textId="48AE9C77" w:rsidR="00E93EC3" w:rsidRDefault="00E93EC3" w:rsidP="00E93EC3">
      <w:pPr>
        <w:jc w:val="center"/>
        <w:rPr>
          <w:noProof/>
        </w:rPr>
      </w:pPr>
      <w:r w:rsidRPr="00E93EC3">
        <w:rPr>
          <w:iCs/>
          <w:sz w:val="18"/>
          <w:szCs w:val="18"/>
        </w:rPr>
        <w:t xml:space="preserve">Figure </w:t>
      </w:r>
      <w:r>
        <w:rPr>
          <w:iCs/>
          <w:sz w:val="18"/>
          <w:szCs w:val="18"/>
        </w:rPr>
        <w:t>5</w:t>
      </w:r>
      <w:r w:rsidRPr="00E93EC3">
        <w:rPr>
          <w:iCs/>
          <w:sz w:val="18"/>
          <w:szCs w:val="18"/>
        </w:rPr>
        <w:t xml:space="preserve"> Vector Form of the </w:t>
      </w:r>
      <w:r w:rsidR="00835B80" w:rsidRPr="00835B80">
        <w:rPr>
          <w:iCs/>
          <w:sz w:val="18"/>
          <w:szCs w:val="18"/>
        </w:rPr>
        <w:t>1st Span of Linear Combination in Task 2</w:t>
      </w:r>
    </w:p>
    <w:p w14:paraId="5F852974" w14:textId="7DA98E41" w:rsidR="00835B80" w:rsidRDefault="00E93EC3" w:rsidP="00E93EC3">
      <w:pPr>
        <w:jc w:val="center"/>
        <w:rPr>
          <w:noProof/>
        </w:rPr>
      </w:pPr>
      <w:r w:rsidRPr="00E93EC3">
        <w:rPr>
          <w:noProof/>
        </w:rPr>
        <w:t xml:space="preserve"> </w:t>
      </w:r>
      <w:r w:rsidR="003E2ADC" w:rsidRPr="003E2ADC">
        <w:rPr>
          <w:noProof/>
        </w:rPr>
        <w:drawing>
          <wp:inline distT="0" distB="0" distL="0" distR="0" wp14:anchorId="6CC34B1F" wp14:editId="0CB9B3AC">
            <wp:extent cx="4445213" cy="1485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3213" cy="148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EFD1" w14:textId="5D2EFB36" w:rsidR="00835B80" w:rsidRDefault="00835B80" w:rsidP="00835B80">
      <w:pPr>
        <w:pStyle w:val="Caption"/>
        <w:jc w:val="center"/>
      </w:pPr>
      <w:r w:rsidRPr="00863A6C">
        <w:t xml:space="preserve">Figure </w:t>
      </w:r>
      <w:r>
        <w:t>6</w:t>
      </w:r>
      <w:r w:rsidRPr="00863A6C">
        <w:t xml:space="preserve"> </w:t>
      </w:r>
      <w:r>
        <w:t>Linear Equation of the 2nd Span of Linear Combination in Task 2</w:t>
      </w:r>
    </w:p>
    <w:p w14:paraId="3AADDA39" w14:textId="77777777" w:rsidR="00835B80" w:rsidRDefault="00E93EC3" w:rsidP="00E93EC3">
      <w:pPr>
        <w:jc w:val="center"/>
        <w:rPr>
          <w:noProof/>
        </w:rPr>
      </w:pPr>
      <w:r w:rsidRPr="00E93EC3">
        <w:rPr>
          <w:noProof/>
        </w:rPr>
        <w:drawing>
          <wp:inline distT="0" distB="0" distL="0" distR="0" wp14:anchorId="21E6CAB3" wp14:editId="75461464">
            <wp:extent cx="4295775" cy="159160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2365" cy="160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EC3">
        <w:rPr>
          <w:noProof/>
        </w:rPr>
        <w:t xml:space="preserve"> </w:t>
      </w:r>
    </w:p>
    <w:p w14:paraId="3A99A30F" w14:textId="43179E27" w:rsidR="00835B80" w:rsidRDefault="00835B80" w:rsidP="00835B80">
      <w:pPr>
        <w:jc w:val="center"/>
        <w:rPr>
          <w:noProof/>
        </w:rPr>
      </w:pPr>
      <w:r w:rsidRPr="00E93EC3">
        <w:rPr>
          <w:iCs/>
          <w:sz w:val="18"/>
          <w:szCs w:val="18"/>
        </w:rPr>
        <w:t xml:space="preserve">Figure </w:t>
      </w:r>
      <w:r>
        <w:rPr>
          <w:iCs/>
          <w:sz w:val="18"/>
          <w:szCs w:val="18"/>
        </w:rPr>
        <w:t>7</w:t>
      </w:r>
      <w:r w:rsidRPr="00E93EC3">
        <w:rPr>
          <w:iCs/>
          <w:sz w:val="18"/>
          <w:szCs w:val="18"/>
        </w:rPr>
        <w:t xml:space="preserve"> Vector Form of the </w:t>
      </w:r>
      <w:r>
        <w:rPr>
          <w:iCs/>
          <w:sz w:val="18"/>
          <w:szCs w:val="18"/>
        </w:rPr>
        <w:t>2nd</w:t>
      </w:r>
      <w:r w:rsidRPr="00835B80">
        <w:rPr>
          <w:iCs/>
          <w:sz w:val="18"/>
          <w:szCs w:val="18"/>
        </w:rPr>
        <w:t xml:space="preserve"> Span of Linear Combination in Task 2</w:t>
      </w:r>
    </w:p>
    <w:p w14:paraId="3F9C1D26" w14:textId="055C6C20" w:rsidR="00835B80" w:rsidRDefault="003E2ADC" w:rsidP="00835B80">
      <w:pPr>
        <w:jc w:val="center"/>
        <w:rPr>
          <w:noProof/>
        </w:rPr>
      </w:pPr>
      <w:r w:rsidRPr="003E2ADC">
        <w:rPr>
          <w:noProof/>
        </w:rPr>
        <w:lastRenderedPageBreak/>
        <w:drawing>
          <wp:inline distT="0" distB="0" distL="0" distR="0" wp14:anchorId="45ACB03C" wp14:editId="260966F9">
            <wp:extent cx="4286881" cy="1390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3933" cy="139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1D42" w14:textId="17CB3954" w:rsidR="00835B80" w:rsidRDefault="00835B80" w:rsidP="00835B80">
      <w:pPr>
        <w:pStyle w:val="Caption"/>
        <w:jc w:val="center"/>
      </w:pPr>
      <w:r w:rsidRPr="00863A6C">
        <w:t xml:space="preserve">Figure </w:t>
      </w:r>
      <w:r>
        <w:t>8</w:t>
      </w:r>
      <w:r w:rsidRPr="00863A6C">
        <w:t xml:space="preserve"> </w:t>
      </w:r>
      <w:r>
        <w:t>Linear Equation of the 3rd Span of Linear Combination in Task 2</w:t>
      </w:r>
    </w:p>
    <w:p w14:paraId="10C58701" w14:textId="4EB43E36" w:rsidR="00C344AB" w:rsidRDefault="00E93EC3" w:rsidP="00835B80">
      <w:pPr>
        <w:jc w:val="center"/>
      </w:pPr>
      <w:r w:rsidRPr="00E93EC3">
        <w:rPr>
          <w:noProof/>
        </w:rPr>
        <w:drawing>
          <wp:inline distT="0" distB="0" distL="0" distR="0" wp14:anchorId="47AFA038" wp14:editId="08C7E2FC">
            <wp:extent cx="4314825" cy="1497453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6391" cy="15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0D79" w14:textId="500FA552" w:rsidR="00835B80" w:rsidRDefault="00835B80" w:rsidP="00835B80">
      <w:pPr>
        <w:pStyle w:val="Caption"/>
        <w:jc w:val="center"/>
      </w:pPr>
      <w:r w:rsidRPr="00863A6C">
        <w:t xml:space="preserve">Figure </w:t>
      </w:r>
      <w:r>
        <w:t>9</w:t>
      </w:r>
      <w:r w:rsidRPr="00863A6C">
        <w:t xml:space="preserve"> </w:t>
      </w:r>
      <w:r w:rsidRPr="00E93EC3">
        <w:t xml:space="preserve">Vector Form of the </w:t>
      </w:r>
      <w:r>
        <w:rPr>
          <w:iCs w:val="0"/>
        </w:rPr>
        <w:t>3rd</w:t>
      </w:r>
      <w:r w:rsidRPr="00835B80">
        <w:t xml:space="preserve"> Span of Linear Combination in Task 2</w:t>
      </w:r>
    </w:p>
    <w:p w14:paraId="73C38E75" w14:textId="49BADED7" w:rsidR="00835B80" w:rsidRPr="00835B80" w:rsidRDefault="00835B80" w:rsidP="00835B80">
      <w:pPr>
        <w:jc w:val="both"/>
      </w:pPr>
      <w:r>
        <w:tab/>
        <w:t xml:space="preserve">In the span of </w:t>
      </w:r>
      <w:r w:rsidR="00170B0E">
        <w:t xml:space="preserve">a </w:t>
      </w:r>
      <w:r>
        <w:t xml:space="preserve">linear combination of the activity, there are 3 unique spans with different linear combinations. The </w:t>
      </w:r>
      <w:r w:rsidR="003E2ADC">
        <w:t>1</w:t>
      </w:r>
      <w:r w:rsidR="003E2ADC" w:rsidRPr="003E2ADC">
        <w:rPr>
          <w:vertAlign w:val="superscript"/>
        </w:rPr>
        <w:t>st</w:t>
      </w:r>
      <w:r w:rsidR="003E2ADC">
        <w:t xml:space="preserve"> span has linear equations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A= 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(-1x+1y)</m:t>
        </m:r>
      </m:oMath>
      <w:r w:rsidR="003E2ADC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B= 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(1x+1y)</m:t>
        </m:r>
      </m:oMath>
      <w:r w:rsidR="003E2ADC">
        <w:t>, the 2</w:t>
      </w:r>
      <w:r w:rsidR="003E2ADC" w:rsidRPr="003E2ADC">
        <w:rPr>
          <w:vertAlign w:val="superscript"/>
        </w:rPr>
        <w:t>nd</w:t>
      </w:r>
      <w:r w:rsidR="003E2ADC">
        <w:t xml:space="preserve"> span has</w:t>
      </w:r>
      <w:r w:rsidR="00160404" w:rsidRPr="00160404">
        <w:t xml:space="preserve"> </w:t>
      </w:r>
      <w:r w:rsidR="00160404">
        <w:t>linear equations</w:t>
      </w:r>
      <w:r w:rsidR="003E2AD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A= 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(2x+5y)</m:t>
        </m:r>
      </m:oMath>
      <w:r w:rsidR="003E2ADC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B= 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(5x+2y)</m:t>
        </m:r>
      </m:oMath>
      <w:r w:rsidR="003E2ADC">
        <w:t>, and the 3</w:t>
      </w:r>
      <w:r w:rsidR="003E2ADC" w:rsidRPr="003E2ADC">
        <w:rPr>
          <w:vertAlign w:val="superscript"/>
        </w:rPr>
        <w:t>rd</w:t>
      </w:r>
      <w:r w:rsidR="003E2ADC">
        <w:t xml:space="preserve"> span has</w:t>
      </w:r>
      <w:r w:rsidR="00160404">
        <w:t xml:space="preserve"> linear equations</w:t>
      </w:r>
      <w:r w:rsidR="003E2AD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A= 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(3x+6y)</m:t>
        </m:r>
      </m:oMath>
      <w:r w:rsidR="003E2ADC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B= 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9x+12y</m:t>
            </m:r>
          </m:e>
        </m:d>
      </m:oMath>
      <w:r w:rsidR="00160404">
        <w:t>. The 1</w:t>
      </w:r>
      <w:r w:rsidR="00160404" w:rsidRPr="00160404">
        <w:rPr>
          <w:vertAlign w:val="superscript"/>
        </w:rPr>
        <w:t>st</w:t>
      </w:r>
      <w:r w:rsidR="00160404">
        <w:t xml:space="preserve"> span </w:t>
      </w:r>
      <w:r w:rsidR="001D0B7E">
        <w:t>has vector form</w:t>
      </w:r>
      <w:r w:rsidR="00160404">
        <w:t xml:space="preserve"> </w:t>
      </w:r>
      <m:oMath>
        <m:r>
          <w:rPr>
            <w:rFonts w:ascii="Cambria Math" w:hAnsi="Cambria Math"/>
          </w:rPr>
          <m:t xml:space="preserve">S 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⋅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 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⋅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d>
      </m:oMath>
      <w:r w:rsidR="00160404">
        <w:t>, the 2</w:t>
      </w:r>
      <w:r w:rsidR="00160404" w:rsidRPr="00160404">
        <w:rPr>
          <w:vertAlign w:val="superscript"/>
        </w:rPr>
        <w:t>nd</w:t>
      </w:r>
      <w:r w:rsidR="00160404">
        <w:t xml:space="preserve"> span </w:t>
      </w:r>
      <w:r w:rsidR="001D0B7E">
        <w:t>has vector form</w:t>
      </w:r>
      <w:r w:rsidR="00160404">
        <w:t xml:space="preserve"> </w:t>
      </w:r>
      <m:oMath>
        <m:r>
          <w:rPr>
            <w:rFonts w:ascii="Cambria Math" w:hAnsi="Cambria Math"/>
          </w:rPr>
          <m:t xml:space="preserve">S 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⋅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 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⋅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mr>
                </m:m>
              </m:e>
            </m:d>
          </m:e>
        </m:d>
      </m:oMath>
      <w:r w:rsidR="00160404">
        <w:t>, and the 3</w:t>
      </w:r>
      <w:r w:rsidR="00160404" w:rsidRPr="00160404">
        <w:rPr>
          <w:vertAlign w:val="superscript"/>
        </w:rPr>
        <w:t>rd</w:t>
      </w:r>
      <w:r w:rsidR="00160404">
        <w:t xml:space="preserve"> span </w:t>
      </w:r>
      <w:r w:rsidR="001D0B7E">
        <w:t>has vector form</w:t>
      </w:r>
      <w:r w:rsidR="00160404">
        <w:t xml:space="preserve"> </w:t>
      </w:r>
      <m:oMath>
        <m:r>
          <w:rPr>
            <w:rFonts w:ascii="Cambria Math" w:hAnsi="Cambria Math"/>
          </w:rPr>
          <m:t xml:space="preserve">S 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⋅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6</m:t>
                      </m:r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 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⋅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12</m:t>
                      </m:r>
                    </m:e>
                  </m:mr>
                </m:m>
              </m:e>
            </m:d>
          </m:e>
        </m:d>
      </m:oMath>
      <w:r w:rsidR="00160404">
        <w:t>,</w:t>
      </w:r>
    </w:p>
    <w:p w14:paraId="490A13FE" w14:textId="23F1DDC6" w:rsidR="00C344AB" w:rsidRDefault="00E93EC3" w:rsidP="00835B80">
      <w:pPr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0F0175F7" wp14:editId="0800DB83">
            <wp:extent cx="2771775" cy="8039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0" b="6156"/>
                    <a:stretch/>
                  </pic:blipFill>
                  <pic:spPr bwMode="auto">
                    <a:xfrm>
                      <a:off x="0" y="0"/>
                      <a:ext cx="2771775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5DD3" w14:textId="7BE848C8" w:rsidR="00B351F8" w:rsidRDefault="00835B80" w:rsidP="00B351F8">
      <w:pPr>
        <w:pStyle w:val="Caption"/>
        <w:jc w:val="center"/>
      </w:pPr>
      <w:r w:rsidRPr="00863A6C">
        <w:t xml:space="preserve">Figure </w:t>
      </w:r>
      <w:r>
        <w:t>10</w:t>
      </w:r>
      <w:r w:rsidRPr="00863A6C">
        <w:t xml:space="preserve"> </w:t>
      </w:r>
      <w:r w:rsidR="00B351F8">
        <w:t>The Flowchart for Declaring and Display Linear Combination in Task 2</w:t>
      </w:r>
    </w:p>
    <w:p w14:paraId="10D5BCB7" w14:textId="2103C1B0" w:rsidR="00835B80" w:rsidRPr="00B351F8" w:rsidRDefault="00B351F8" w:rsidP="00B351F8">
      <w:pPr>
        <w:pStyle w:val="Caption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7F13A3" w:rsidRPr="00B351F8">
        <w:rPr>
          <w:sz w:val="24"/>
          <w:szCs w:val="24"/>
        </w:rPr>
        <w:t xml:space="preserve">Figure 10 shows the flowchart for declaring and displaying </w:t>
      </w:r>
      <w:r w:rsidR="00170B0E">
        <w:rPr>
          <w:sz w:val="24"/>
          <w:szCs w:val="24"/>
        </w:rPr>
        <w:t xml:space="preserve">a </w:t>
      </w:r>
      <w:r w:rsidR="007F13A3" w:rsidRPr="00B351F8">
        <w:rPr>
          <w:sz w:val="24"/>
          <w:szCs w:val="24"/>
        </w:rPr>
        <w:t>span of linear combination to show the process that was used in Task 2.</w:t>
      </w:r>
    </w:p>
    <w:bookmarkEnd w:id="1"/>
    <w:p w14:paraId="2703BC89" w14:textId="497890D7" w:rsidR="007D3C97" w:rsidRPr="007D3C97" w:rsidRDefault="00B66FB9" w:rsidP="00C344AB">
      <w:pPr>
        <w:pStyle w:val="Heading1"/>
        <w:rPr>
          <w:noProof/>
        </w:rPr>
      </w:pPr>
      <w:r>
        <w:lastRenderedPageBreak/>
        <w:t>Results</w:t>
      </w:r>
    </w:p>
    <w:p w14:paraId="4E992F79" w14:textId="67F3D357" w:rsidR="007D3C97" w:rsidRDefault="007D3C97" w:rsidP="007D3C97">
      <w:r w:rsidRPr="007D3C97">
        <w:rPr>
          <w:noProof/>
        </w:rPr>
        <w:drawing>
          <wp:inline distT="0" distB="0" distL="0" distR="0" wp14:anchorId="63651B3C" wp14:editId="5707F94D">
            <wp:extent cx="5731510" cy="5913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D714" w14:textId="43CCF8A9" w:rsidR="007D3C97" w:rsidRDefault="007D3C97" w:rsidP="007D3C97">
      <w:pPr>
        <w:pStyle w:val="Caption"/>
        <w:jc w:val="center"/>
      </w:pPr>
      <w:r w:rsidRPr="00863A6C">
        <w:t xml:space="preserve">Figure </w:t>
      </w:r>
      <w:r w:rsidR="00082AF4">
        <w:t>11</w:t>
      </w:r>
      <w:r w:rsidRPr="00863A6C">
        <w:t xml:space="preserve"> </w:t>
      </w:r>
      <w:r>
        <w:t>The Code in Task 1</w:t>
      </w:r>
    </w:p>
    <w:p w14:paraId="038ADDAC" w14:textId="4372569F" w:rsidR="007D3C97" w:rsidRPr="007D3C97" w:rsidRDefault="007D3C97" w:rsidP="007D3C97">
      <w:pPr>
        <w:jc w:val="both"/>
      </w:pPr>
      <w:r>
        <w:tab/>
        <w:t xml:space="preserve">Figure </w:t>
      </w:r>
      <w:r w:rsidR="00082AF4">
        <w:t>11</w:t>
      </w:r>
      <w:r>
        <w:t xml:space="preserve"> is the implementation of the code that was used in task 1 to visualize the linear combination. </w:t>
      </w:r>
      <w:r w:rsidR="00CF653A">
        <w:t xml:space="preserve">The function </w:t>
      </w:r>
      <w:proofErr w:type="spellStart"/>
      <w:proofErr w:type="gramStart"/>
      <w:r w:rsidR="00CF653A">
        <w:t>np.array</w:t>
      </w:r>
      <w:proofErr w:type="spellEnd"/>
      <w:proofErr w:type="gramEnd"/>
      <w:r w:rsidR="00CF653A">
        <w:t xml:space="preserve">() was used to </w:t>
      </w:r>
      <w:r w:rsidR="00362124">
        <w:t xml:space="preserve">create an array [1] that would represent the values of the x and y in the linear equation form while </w:t>
      </w:r>
      <w:proofErr w:type="spellStart"/>
      <w:r w:rsidR="00362124">
        <w:t>np.arange</w:t>
      </w:r>
      <w:proofErr w:type="spellEnd"/>
      <w:r w:rsidR="00362124">
        <w:t xml:space="preserve">() was used to return </w:t>
      </w:r>
      <w:r w:rsidR="00362124" w:rsidRPr="00362124">
        <w:t>evenly spaced values within a given interval</w:t>
      </w:r>
      <w:r w:rsidR="00362124">
        <w:t xml:space="preserve"> [2] to represent the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62124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62124">
        <w:t xml:space="preserve">. </w:t>
      </w:r>
      <w:r w:rsidR="00414CD9">
        <w:t xml:space="preserve">After creating the array of vectors and the range of c values, </w:t>
      </w:r>
      <w:proofErr w:type="spellStart"/>
      <w:proofErr w:type="gramStart"/>
      <w:r w:rsidR="00414CD9">
        <w:t>plt.scatter</w:t>
      </w:r>
      <w:proofErr w:type="spellEnd"/>
      <w:proofErr w:type="gramEnd"/>
      <w:r w:rsidR="00414CD9">
        <w:t xml:space="preserve">() was used to create a scatter plot of x vs y [3] to multiply the range to the unit vectors. In order the create a line across the origin, </w:t>
      </w:r>
      <w:proofErr w:type="spellStart"/>
      <w:proofErr w:type="gramStart"/>
      <w:r w:rsidR="00414CD9">
        <w:t>plt.axhline</w:t>
      </w:r>
      <w:proofErr w:type="spellEnd"/>
      <w:proofErr w:type="gramEnd"/>
      <w:r w:rsidR="00414CD9">
        <w:t xml:space="preserve">() and </w:t>
      </w:r>
      <w:proofErr w:type="spellStart"/>
      <w:r w:rsidR="00414CD9">
        <w:t>plt.axvline</w:t>
      </w:r>
      <w:proofErr w:type="spellEnd"/>
      <w:r w:rsidR="00414CD9">
        <w:t xml:space="preserve">() to create a </w:t>
      </w:r>
      <w:r w:rsidR="00170B0E">
        <w:t>horizontal</w:t>
      </w:r>
      <w:r w:rsidR="00414CD9">
        <w:t xml:space="preserve"> line and vertical line across the axis [4] [5]. </w:t>
      </w:r>
      <w:r w:rsidR="00F22943">
        <w:lastRenderedPageBreak/>
        <w:t xml:space="preserve">In order to configure the grid lines, </w:t>
      </w:r>
      <w:proofErr w:type="spellStart"/>
      <w:proofErr w:type="gramStart"/>
      <w:r w:rsidR="00F22943">
        <w:t>plt.grid</w:t>
      </w:r>
      <w:proofErr w:type="spellEnd"/>
      <w:proofErr w:type="gramEnd"/>
      <w:r w:rsidR="00F22943">
        <w:t>() was used</w:t>
      </w:r>
      <w:r w:rsidR="0079372F">
        <w:t xml:space="preserve"> </w:t>
      </w:r>
      <w:r w:rsidR="00F22943">
        <w:t xml:space="preserve">[6]. Finally, </w:t>
      </w:r>
      <w:proofErr w:type="spellStart"/>
      <w:proofErr w:type="gramStart"/>
      <w:r w:rsidR="00F22943">
        <w:t>plt.show</w:t>
      </w:r>
      <w:proofErr w:type="spellEnd"/>
      <w:proofErr w:type="gramEnd"/>
      <w:r w:rsidR="00F22943">
        <w:t>() function was used to display all figure</w:t>
      </w:r>
      <w:r w:rsidR="0079372F">
        <w:t>s[7]</w:t>
      </w:r>
      <w:r w:rsidR="00594457">
        <w:t>.</w:t>
      </w:r>
      <w:r w:rsidR="00F22943">
        <w:t xml:space="preserve"> </w:t>
      </w:r>
    </w:p>
    <w:p w14:paraId="0FFF9EAE" w14:textId="3E1112A9" w:rsidR="007D3C97" w:rsidRPr="007D3C97" w:rsidRDefault="007D3C97" w:rsidP="007D3C97">
      <w:r w:rsidRPr="007D3C97">
        <w:rPr>
          <w:noProof/>
        </w:rPr>
        <w:drawing>
          <wp:inline distT="0" distB="0" distL="0" distR="0" wp14:anchorId="3005BF8D" wp14:editId="67925C1D">
            <wp:extent cx="5534797" cy="362953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B7F0" w14:textId="49D69FF2" w:rsidR="0079372F" w:rsidRDefault="0079372F" w:rsidP="0079372F">
      <w:pPr>
        <w:pStyle w:val="Caption"/>
        <w:jc w:val="center"/>
      </w:pPr>
      <w:r w:rsidRPr="00863A6C">
        <w:t xml:space="preserve">Figure </w:t>
      </w:r>
      <w:r w:rsidR="00082AF4">
        <w:t>12</w:t>
      </w:r>
      <w:r w:rsidRPr="00863A6C">
        <w:t xml:space="preserve"> </w:t>
      </w:r>
      <w:proofErr w:type="gramStart"/>
      <w:r>
        <w:t>The  Output</w:t>
      </w:r>
      <w:proofErr w:type="gramEnd"/>
      <w:r>
        <w:t xml:space="preserve"> of the Code in Task 1</w:t>
      </w:r>
    </w:p>
    <w:p w14:paraId="7DF27E36" w14:textId="4DE20BAA" w:rsidR="00863A6C" w:rsidRPr="001C36AC" w:rsidRDefault="0079372F" w:rsidP="00FB7922">
      <w:pPr>
        <w:jc w:val="both"/>
      </w:pPr>
      <w:r>
        <w:tab/>
        <w:t>Figure</w:t>
      </w:r>
      <w:r w:rsidR="00C90C51">
        <w:t xml:space="preserve"> </w:t>
      </w:r>
      <w:r w:rsidR="00082AF4">
        <w:t>12</w:t>
      </w:r>
      <w:r>
        <w:t xml:space="preserve"> shows the plot created by the code in figure </w:t>
      </w:r>
      <w:r w:rsidR="00082AF4">
        <w:t>11</w:t>
      </w:r>
      <w:r>
        <w:t xml:space="preserve"> using the values that were used in the linear equation form or the vector form.</w:t>
      </w:r>
      <w:r w:rsidR="0080003A">
        <w:t xml:space="preserve"> The output that w</w:t>
      </w:r>
      <w:r w:rsidR="00170B0E">
        <w:t>as</w:t>
      </w:r>
      <w:r w:rsidR="0080003A">
        <w:t xml:space="preserve"> created</w:t>
      </w:r>
      <w:r w:rsidR="00170B0E">
        <w:t xml:space="preserve"> is</w:t>
      </w:r>
      <w:r w:rsidR="0080003A">
        <w:t xml:space="preserve"> a one</w:t>
      </w:r>
      <w:r w:rsidR="00170B0E">
        <w:t>-</w:t>
      </w:r>
      <w:r w:rsidR="0080003A">
        <w:t>dimensional line since the rank of the vectors w</w:t>
      </w:r>
      <w:r w:rsidR="00170B0E">
        <w:t>as</w:t>
      </w:r>
      <w:r w:rsidR="0080003A">
        <w:t xml:space="preserve"> 1. The two lines differ in direction and range since both of them have distinct vector values and distinct range.</w:t>
      </w:r>
    </w:p>
    <w:p w14:paraId="219C8F57" w14:textId="1E312278" w:rsidR="001C36AC" w:rsidRDefault="00AC359F" w:rsidP="00FB7922">
      <w:pPr>
        <w:jc w:val="both"/>
        <w:rPr>
          <w:color w:val="5B9BD5" w:themeColor="accent1"/>
        </w:rPr>
      </w:pPr>
      <w:r w:rsidRPr="00AC359F">
        <w:rPr>
          <w:noProof/>
          <w:color w:val="5B9BD5" w:themeColor="accent1"/>
        </w:rPr>
        <w:lastRenderedPageBreak/>
        <w:drawing>
          <wp:inline distT="0" distB="0" distL="0" distR="0" wp14:anchorId="658D5AC3" wp14:editId="3659A0F9">
            <wp:extent cx="5731510" cy="58413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59F">
        <w:rPr>
          <w:noProof/>
        </w:rPr>
        <w:t xml:space="preserve"> </w:t>
      </w:r>
    </w:p>
    <w:p w14:paraId="6032574A" w14:textId="31BF3D39" w:rsidR="001C36AC" w:rsidRDefault="001C36AC" w:rsidP="001C36AC">
      <w:pPr>
        <w:pStyle w:val="Caption"/>
        <w:jc w:val="center"/>
      </w:pPr>
      <w:r w:rsidRPr="00863A6C">
        <w:t xml:space="preserve">Figure </w:t>
      </w:r>
      <w:r>
        <w:t>13</w:t>
      </w:r>
      <w:r w:rsidRPr="00863A6C">
        <w:t xml:space="preserve"> </w:t>
      </w:r>
      <w:r>
        <w:t>The Code of the 1</w:t>
      </w:r>
      <w:r w:rsidRPr="001C36AC">
        <w:rPr>
          <w:vertAlign w:val="superscript"/>
        </w:rPr>
        <w:t>st</w:t>
      </w:r>
      <w:r>
        <w:t xml:space="preserve"> span in Task </w:t>
      </w:r>
      <w:r w:rsidR="00623805">
        <w:t>2</w:t>
      </w:r>
    </w:p>
    <w:p w14:paraId="06EB4143" w14:textId="069C63E6" w:rsidR="001C36AC" w:rsidRDefault="001C36AC" w:rsidP="001C36AC">
      <w:pPr>
        <w:pStyle w:val="Caption"/>
        <w:jc w:val="center"/>
      </w:pPr>
      <w:r w:rsidRPr="00AC359F">
        <w:rPr>
          <w:noProof/>
          <w:color w:val="5B9BD5" w:themeColor="accent1"/>
        </w:rPr>
        <w:lastRenderedPageBreak/>
        <w:drawing>
          <wp:inline distT="0" distB="0" distL="0" distR="0" wp14:anchorId="28769B08" wp14:editId="69264617">
            <wp:extent cx="5525271" cy="356284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6AC">
        <w:t xml:space="preserve"> </w:t>
      </w:r>
      <w:r w:rsidRPr="00863A6C">
        <w:t xml:space="preserve">Figure </w:t>
      </w:r>
      <w:r>
        <w:t>14</w:t>
      </w:r>
      <w:r w:rsidRPr="00863A6C">
        <w:t xml:space="preserve"> </w:t>
      </w:r>
      <w:r>
        <w:t>The Output of the Code of the 1</w:t>
      </w:r>
      <w:r w:rsidRPr="001C36AC">
        <w:rPr>
          <w:vertAlign w:val="superscript"/>
        </w:rPr>
        <w:t>st</w:t>
      </w:r>
      <w:r>
        <w:t xml:space="preserve"> span in Task </w:t>
      </w:r>
      <w:r w:rsidR="00623805">
        <w:t>2</w:t>
      </w:r>
    </w:p>
    <w:p w14:paraId="751D30DF" w14:textId="79142532" w:rsidR="001C36AC" w:rsidRDefault="001C36AC" w:rsidP="001C36AC">
      <w:pPr>
        <w:pStyle w:val="Caption"/>
        <w:jc w:val="center"/>
      </w:pPr>
      <w:r w:rsidRPr="00AC359F">
        <w:rPr>
          <w:noProof/>
        </w:rPr>
        <w:lastRenderedPageBreak/>
        <w:drawing>
          <wp:inline distT="0" distB="0" distL="0" distR="0" wp14:anchorId="078E591D" wp14:editId="71CC026D">
            <wp:extent cx="5731510" cy="58515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6AC">
        <w:t xml:space="preserve"> </w:t>
      </w:r>
      <w:r w:rsidRPr="00863A6C">
        <w:t xml:space="preserve">Figure </w:t>
      </w:r>
      <w:r>
        <w:t>15</w:t>
      </w:r>
      <w:r w:rsidRPr="00863A6C">
        <w:t xml:space="preserve"> </w:t>
      </w:r>
      <w:r>
        <w:t>The Code of the 2</w:t>
      </w:r>
      <w:proofErr w:type="gramStart"/>
      <w:r w:rsidRPr="001C36AC">
        <w:rPr>
          <w:vertAlign w:val="superscript"/>
        </w:rPr>
        <w:t>nd</w:t>
      </w:r>
      <w:r>
        <w:t xml:space="preserve">  span</w:t>
      </w:r>
      <w:proofErr w:type="gramEnd"/>
      <w:r>
        <w:t xml:space="preserve"> in Task </w:t>
      </w:r>
      <w:r w:rsidR="00623805">
        <w:t>2</w:t>
      </w:r>
    </w:p>
    <w:p w14:paraId="71C1C669" w14:textId="14A1871E" w:rsidR="001C36AC" w:rsidRPr="001C36AC" w:rsidRDefault="001C36AC" w:rsidP="001C36AC">
      <w:pPr>
        <w:jc w:val="center"/>
      </w:pPr>
      <w:r w:rsidRPr="00AC359F">
        <w:rPr>
          <w:noProof/>
        </w:rPr>
        <w:lastRenderedPageBreak/>
        <w:drawing>
          <wp:inline distT="0" distB="0" distL="0" distR="0" wp14:anchorId="13C9391B" wp14:editId="29A084EC">
            <wp:extent cx="5430008" cy="367716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836B" w14:textId="785B08F2" w:rsidR="001C36AC" w:rsidRDefault="001C36AC" w:rsidP="001C36AC">
      <w:pPr>
        <w:pStyle w:val="Caption"/>
        <w:jc w:val="center"/>
      </w:pPr>
      <w:r w:rsidRPr="00863A6C">
        <w:t xml:space="preserve">Figure </w:t>
      </w:r>
      <w:r>
        <w:t>16</w:t>
      </w:r>
      <w:r w:rsidRPr="00863A6C">
        <w:t xml:space="preserve"> </w:t>
      </w:r>
      <w:r>
        <w:t>The Output of the Code of the 2</w:t>
      </w:r>
      <w:proofErr w:type="gramStart"/>
      <w:r w:rsidRPr="001C36AC">
        <w:rPr>
          <w:vertAlign w:val="superscript"/>
        </w:rPr>
        <w:t>nd</w:t>
      </w:r>
      <w:r>
        <w:t xml:space="preserve">  span</w:t>
      </w:r>
      <w:proofErr w:type="gramEnd"/>
      <w:r>
        <w:t xml:space="preserve"> in Task </w:t>
      </w:r>
      <w:r w:rsidR="00623805">
        <w:t>2</w:t>
      </w:r>
    </w:p>
    <w:p w14:paraId="353EB9D6" w14:textId="7A72779F" w:rsidR="001C36AC" w:rsidRPr="001C36AC" w:rsidRDefault="001C36AC" w:rsidP="001C36AC">
      <w:pPr>
        <w:jc w:val="center"/>
        <w:rPr>
          <w:sz w:val="18"/>
          <w:szCs w:val="18"/>
        </w:rPr>
      </w:pPr>
      <w:r w:rsidRPr="00AC359F">
        <w:rPr>
          <w:noProof/>
        </w:rPr>
        <w:lastRenderedPageBreak/>
        <w:drawing>
          <wp:inline distT="0" distB="0" distL="0" distR="0" wp14:anchorId="0AC53D93" wp14:editId="74E23086">
            <wp:extent cx="5731510" cy="58508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6AC">
        <w:rPr>
          <w:sz w:val="18"/>
          <w:szCs w:val="18"/>
        </w:rPr>
        <w:t>Figure 1</w:t>
      </w:r>
      <w:r>
        <w:rPr>
          <w:sz w:val="18"/>
          <w:szCs w:val="18"/>
        </w:rPr>
        <w:t>7</w:t>
      </w:r>
      <w:r w:rsidRPr="001C36AC">
        <w:rPr>
          <w:sz w:val="18"/>
          <w:szCs w:val="18"/>
        </w:rPr>
        <w:t xml:space="preserve"> The Code of the </w:t>
      </w:r>
      <w:r w:rsidR="00623805">
        <w:rPr>
          <w:sz w:val="18"/>
          <w:szCs w:val="18"/>
        </w:rPr>
        <w:t>3</w:t>
      </w:r>
      <w:proofErr w:type="gramStart"/>
      <w:r w:rsidR="00623805" w:rsidRPr="00623805">
        <w:rPr>
          <w:sz w:val="18"/>
          <w:szCs w:val="18"/>
          <w:vertAlign w:val="superscript"/>
        </w:rPr>
        <w:t>rd</w:t>
      </w:r>
      <w:r w:rsidR="00623805">
        <w:rPr>
          <w:sz w:val="18"/>
          <w:szCs w:val="18"/>
        </w:rPr>
        <w:t xml:space="preserve"> </w:t>
      </w:r>
      <w:r w:rsidRPr="001C36AC">
        <w:rPr>
          <w:sz w:val="18"/>
          <w:szCs w:val="18"/>
        </w:rPr>
        <w:t xml:space="preserve"> span</w:t>
      </w:r>
      <w:proofErr w:type="gramEnd"/>
      <w:r w:rsidRPr="001C36AC">
        <w:rPr>
          <w:sz w:val="18"/>
          <w:szCs w:val="18"/>
        </w:rPr>
        <w:t xml:space="preserve"> in Task </w:t>
      </w:r>
      <w:r w:rsidR="00623805">
        <w:rPr>
          <w:sz w:val="18"/>
          <w:szCs w:val="18"/>
        </w:rPr>
        <w:t>2</w:t>
      </w:r>
    </w:p>
    <w:p w14:paraId="2AF111CC" w14:textId="09F51C21" w:rsidR="006A1718" w:rsidRDefault="00AC359F" w:rsidP="001C36AC">
      <w:pPr>
        <w:jc w:val="center"/>
        <w:rPr>
          <w:color w:val="5B9BD5" w:themeColor="accent1"/>
        </w:rPr>
      </w:pPr>
      <w:r w:rsidRPr="00AC359F">
        <w:rPr>
          <w:noProof/>
        </w:rPr>
        <w:lastRenderedPageBreak/>
        <w:drawing>
          <wp:inline distT="0" distB="0" distL="0" distR="0" wp14:anchorId="2C9D6AA4" wp14:editId="2E10E647">
            <wp:extent cx="5658640" cy="3581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C9FB" w14:textId="5D514EE5" w:rsidR="006A1718" w:rsidRDefault="009348A3" w:rsidP="009348A3">
      <w:pPr>
        <w:jc w:val="center"/>
        <w:rPr>
          <w:color w:val="5B9BD5" w:themeColor="accent1"/>
        </w:rPr>
      </w:pPr>
      <w:r w:rsidRPr="001C36AC">
        <w:rPr>
          <w:sz w:val="18"/>
          <w:szCs w:val="18"/>
        </w:rPr>
        <w:t>Figure 1</w:t>
      </w:r>
      <w:r>
        <w:rPr>
          <w:sz w:val="18"/>
          <w:szCs w:val="18"/>
        </w:rPr>
        <w:t>8</w:t>
      </w:r>
      <w:r w:rsidRPr="001C36AC">
        <w:rPr>
          <w:sz w:val="18"/>
          <w:szCs w:val="18"/>
        </w:rPr>
        <w:t xml:space="preserve"> </w:t>
      </w:r>
      <w:r>
        <w:rPr>
          <w:sz w:val="18"/>
          <w:szCs w:val="18"/>
        </w:rPr>
        <w:t>The Output of t</w:t>
      </w:r>
      <w:r w:rsidRPr="001C36AC">
        <w:rPr>
          <w:sz w:val="18"/>
          <w:szCs w:val="18"/>
        </w:rPr>
        <w:t xml:space="preserve">he Code of the </w:t>
      </w:r>
      <w:r w:rsidR="00623805">
        <w:rPr>
          <w:sz w:val="18"/>
          <w:szCs w:val="18"/>
        </w:rPr>
        <w:t>3</w:t>
      </w:r>
      <w:proofErr w:type="gramStart"/>
      <w:r w:rsidR="00623805" w:rsidRPr="00623805">
        <w:rPr>
          <w:sz w:val="18"/>
          <w:szCs w:val="18"/>
          <w:vertAlign w:val="superscript"/>
        </w:rPr>
        <w:t>rd</w:t>
      </w:r>
      <w:r w:rsidR="00623805">
        <w:rPr>
          <w:sz w:val="18"/>
          <w:szCs w:val="18"/>
        </w:rPr>
        <w:t xml:space="preserve"> </w:t>
      </w:r>
      <w:r w:rsidRPr="001C36AC">
        <w:rPr>
          <w:sz w:val="18"/>
          <w:szCs w:val="18"/>
        </w:rPr>
        <w:t xml:space="preserve"> span</w:t>
      </w:r>
      <w:proofErr w:type="gramEnd"/>
      <w:r w:rsidRPr="001C36AC">
        <w:rPr>
          <w:sz w:val="18"/>
          <w:szCs w:val="18"/>
        </w:rPr>
        <w:t xml:space="preserve"> in Task </w:t>
      </w:r>
      <w:r w:rsidR="00623805">
        <w:rPr>
          <w:sz w:val="18"/>
          <w:szCs w:val="18"/>
        </w:rPr>
        <w:t>2</w:t>
      </w:r>
    </w:p>
    <w:p w14:paraId="6E693FB3" w14:textId="696561F0" w:rsidR="003E051C" w:rsidRDefault="00E731C4" w:rsidP="001E6908">
      <w:pPr>
        <w:jc w:val="both"/>
      </w:pPr>
      <w:r>
        <w:rPr>
          <w:color w:val="5B9BD5" w:themeColor="accent1"/>
        </w:rPr>
        <w:tab/>
      </w:r>
      <w:r>
        <w:t>The figures in figure 13, figure 15, and figure 17 shows the code that w</w:t>
      </w:r>
      <w:r w:rsidR="00170B0E">
        <w:t>as</w:t>
      </w:r>
      <w:r>
        <w:t xml:space="preserve"> used to output </w:t>
      </w:r>
      <w:r w:rsidR="00D41EB3">
        <w:t>the plots in</w:t>
      </w:r>
      <w:r>
        <w:t xml:space="preserve"> </w:t>
      </w:r>
      <w:r w:rsidR="00D41EB3">
        <w:t>figure 14, figure 16, and figure 18. They all have the same functionality but with different values in the vectors in the array.</w:t>
      </w:r>
      <w:r w:rsidR="00244D83">
        <w:t xml:space="preserve"> Some of the functions used in task 1 was also used in task 2 such as </w:t>
      </w:r>
      <w:proofErr w:type="spellStart"/>
      <w:proofErr w:type="gramStart"/>
      <w:r w:rsidR="00244D83">
        <w:t>np.array</w:t>
      </w:r>
      <w:proofErr w:type="spellEnd"/>
      <w:proofErr w:type="gramEnd"/>
      <w:r w:rsidR="00244D83">
        <w:t xml:space="preserve">(), </w:t>
      </w:r>
      <w:proofErr w:type="spellStart"/>
      <w:r w:rsidR="00244D83">
        <w:t>np.arange</w:t>
      </w:r>
      <w:proofErr w:type="spellEnd"/>
      <w:r w:rsidR="00244D83">
        <w:t xml:space="preserve">(), </w:t>
      </w:r>
      <w:proofErr w:type="spellStart"/>
      <w:r w:rsidR="00244D83">
        <w:t>plt.scatter</w:t>
      </w:r>
      <w:proofErr w:type="spellEnd"/>
      <w:r w:rsidR="00244D83">
        <w:t xml:space="preserve">(), </w:t>
      </w:r>
      <w:proofErr w:type="spellStart"/>
      <w:r w:rsidR="00244D83">
        <w:t>plt.axhline</w:t>
      </w:r>
      <w:proofErr w:type="spellEnd"/>
      <w:r w:rsidR="00244D83">
        <w:t xml:space="preserve">(), </w:t>
      </w:r>
      <w:proofErr w:type="spellStart"/>
      <w:r w:rsidR="00244D83">
        <w:t>plt.axvline</w:t>
      </w:r>
      <w:proofErr w:type="spellEnd"/>
      <w:r w:rsidR="00244D83">
        <w:t xml:space="preserve">(), </w:t>
      </w:r>
      <w:proofErr w:type="spellStart"/>
      <w:r w:rsidR="00244D83">
        <w:t>plt.grid</w:t>
      </w:r>
      <w:proofErr w:type="spellEnd"/>
      <w:r w:rsidR="00244D83">
        <w:t xml:space="preserve">(), and </w:t>
      </w:r>
      <w:proofErr w:type="spellStart"/>
      <w:r w:rsidR="00244D83">
        <w:t>plt.show</w:t>
      </w:r>
      <w:proofErr w:type="spellEnd"/>
      <w:r w:rsidR="00244D83">
        <w:t xml:space="preserve">() and they were used the same as task . The difference that made the outputs in task 2 a 2d plane is due to the </w:t>
      </w:r>
      <w:proofErr w:type="spellStart"/>
      <w:proofErr w:type="gramStart"/>
      <w:r w:rsidR="00244D83">
        <w:t>np.meshgrid</w:t>
      </w:r>
      <w:proofErr w:type="spellEnd"/>
      <w:proofErr w:type="gramEnd"/>
      <w:r w:rsidR="00244D83">
        <w:t xml:space="preserve">() that used the R in </w:t>
      </w:r>
      <w:proofErr w:type="spellStart"/>
      <w:r w:rsidR="00244D83">
        <w:t>np.arange</w:t>
      </w:r>
      <w:proofErr w:type="spellEnd"/>
      <w:r w:rsidR="00244D83">
        <w:t>() as its parameter.</w:t>
      </w:r>
      <w:r w:rsidR="003E051C">
        <w:t xml:space="preserve"> The function </w:t>
      </w:r>
      <w:proofErr w:type="spellStart"/>
      <w:proofErr w:type="gramStart"/>
      <w:r w:rsidR="003E051C">
        <w:t>np.meshgrid</w:t>
      </w:r>
      <w:proofErr w:type="spellEnd"/>
      <w:proofErr w:type="gramEnd"/>
      <w:r w:rsidR="003E051C">
        <w:t>() is used to r</w:t>
      </w:r>
      <w:r w:rsidR="003E051C" w:rsidRPr="003E051C">
        <w:t>eturn coordinate matrices from coordinate vectors</w:t>
      </w:r>
      <w:r w:rsidR="003E051C">
        <w:t xml:space="preserve"> [8]</w:t>
      </w:r>
      <w:r w:rsidR="003E051C" w:rsidRPr="003E051C">
        <w:t>.</w:t>
      </w:r>
      <w:r w:rsidR="003E051C">
        <w:t xml:space="preserve"> </w:t>
      </w:r>
    </w:p>
    <w:p w14:paraId="58768405" w14:textId="55B39705" w:rsidR="003E051C" w:rsidRDefault="003E051C" w:rsidP="001E6908">
      <w:pPr>
        <w:jc w:val="both"/>
      </w:pPr>
    </w:p>
    <w:p w14:paraId="1590AAF8" w14:textId="085D1AAA" w:rsidR="00696AAC" w:rsidRDefault="001E6908" w:rsidP="001E6908">
      <w:pPr>
        <w:jc w:val="both"/>
      </w:pPr>
      <w:r>
        <w:tab/>
        <w:t xml:space="preserve">The </w:t>
      </w:r>
      <w:r w:rsidRPr="001E6908">
        <w:t>dimensions plot of linear combinations change</w:t>
      </w:r>
      <w:r w:rsidR="00170B0E">
        <w:t>s</w:t>
      </w:r>
      <w:r w:rsidRPr="001E6908">
        <w:t xml:space="preserve"> according to its rank</w:t>
      </w:r>
      <w:r>
        <w:t xml:space="preserve"> as can be seen in task 1 and task 2. The rank in task 1 was </w:t>
      </w:r>
      <m:oMath>
        <m:r>
          <m:rPr>
            <m:scr m:val="double-struck"/>
          </m:rPr>
          <w:rPr>
            <w:rFonts w:ascii="Cambria Math" w:hAnsi="Cambria Math"/>
          </w:rPr>
          <m:t>R=</m:t>
        </m:r>
        <m:r>
          <w:rPr>
            <w:rFonts w:ascii="Cambria Math" w:hAnsi="Cambria Math"/>
          </w:rPr>
          <m:t xml:space="preserve">1 </m:t>
        </m:r>
      </m:oMath>
      <w:r>
        <w:t>so the plot resulted in a line</w:t>
      </w:r>
      <w:r w:rsidR="00696AAC">
        <w:t>, a 1-dimensional plot,</w:t>
      </w:r>
      <w:r>
        <w:t xml:space="preserve"> while the rank in task 2 was </w:t>
      </w:r>
      <m:oMath>
        <m:r>
          <m:rPr>
            <m:scr m:val="double-struck"/>
          </m:rPr>
          <w:rPr>
            <w:rFonts w:ascii="Cambria Math" w:hAnsi="Cambria Math"/>
          </w:rPr>
          <m:t>R=</m:t>
        </m:r>
        <m:r>
          <w:rPr>
            <w:rFonts w:ascii="Cambria Math" w:hAnsi="Cambria Math"/>
          </w:rPr>
          <m:t>2</m:t>
        </m:r>
      </m:oMath>
      <w:r>
        <w:t xml:space="preserve"> so the plot resulted in a </w:t>
      </w:r>
      <w:r w:rsidR="009A162F">
        <w:t>plane</w:t>
      </w:r>
      <w:r w:rsidR="00696AAC">
        <w:t>, a 2</w:t>
      </w:r>
      <w:r w:rsidR="00170B0E">
        <w:t>-</w:t>
      </w:r>
      <w:r w:rsidR="00696AAC">
        <w:t>dimensional plot</w:t>
      </w:r>
      <w:r w:rsidR="009A162F">
        <w:t xml:space="preserve">. </w:t>
      </w:r>
      <w:r w:rsidR="00696AAC">
        <w:t xml:space="preserve">If the rank was </w:t>
      </w:r>
      <m:oMath>
        <m:r>
          <m:rPr>
            <m:scr m:val="double-struck"/>
          </m:rPr>
          <w:rPr>
            <w:rFonts w:ascii="Cambria Math" w:hAnsi="Cambria Math"/>
          </w:rPr>
          <m:t>R=</m:t>
        </m:r>
        <m:r>
          <w:rPr>
            <w:rFonts w:ascii="Cambria Math" w:hAnsi="Cambria Math"/>
          </w:rPr>
          <m:t>3</m:t>
        </m:r>
      </m:oMath>
      <w:r w:rsidR="00696AAC">
        <w:t xml:space="preserve">, the plot would result in a 3-dimensional plot and it would be a 4-dimensional plot if the </w:t>
      </w:r>
      <m:oMath>
        <m:r>
          <m:rPr>
            <m:scr m:val="double-struck"/>
          </m:rPr>
          <w:rPr>
            <w:rFonts w:ascii="Cambria Math" w:hAnsi="Cambria Math"/>
          </w:rPr>
          <m:t>R=</m:t>
        </m:r>
        <m:r>
          <w:rPr>
            <w:rFonts w:ascii="Cambria Math" w:hAnsi="Cambria Math"/>
          </w:rPr>
          <m:t>4 [9].</m:t>
        </m:r>
      </m:oMath>
      <w:r w:rsidR="00696AAC">
        <w:t xml:space="preserve"> </w:t>
      </w:r>
      <w:r w:rsidR="00170B0E">
        <w:t>T</w:t>
      </w:r>
      <w:r w:rsidR="00696AAC">
        <w:t>he rank indicates what is the dimension of the plot.</w:t>
      </w:r>
    </w:p>
    <w:p w14:paraId="62CB06A5" w14:textId="21CAC9CD" w:rsidR="00024FA5" w:rsidRDefault="00024FA5" w:rsidP="001E6908">
      <w:pPr>
        <w:jc w:val="both"/>
      </w:pPr>
    </w:p>
    <w:p w14:paraId="496AADF2" w14:textId="52E131A4" w:rsidR="006A1718" w:rsidRPr="00E731C4" w:rsidRDefault="00024FA5" w:rsidP="001E6908">
      <w:pPr>
        <w:jc w:val="both"/>
      </w:pPr>
      <w:r>
        <w:tab/>
        <w:t xml:space="preserve">The role of the unit vectors </w:t>
      </w:r>
      <w:r w:rsidR="003B29CC">
        <w:t>is to determine the direction of the linear combination and the span. They are the values that would be scaled by the scalar values given by a range. This is the reason why the output in figure 12 was a green line going to quadrant</w:t>
      </w:r>
      <w:r w:rsidR="00DA1A11">
        <w:t xml:space="preserve"> 2</w:t>
      </w:r>
      <w:r w:rsidR="003B29CC">
        <w:t xml:space="preserve"> and a red line going from quadrant 3 to quadrant 1 since the unit vector of the green line was  </w:t>
      </w:r>
      <m:oMath>
        <m:r>
          <w:rPr>
            <w:rFonts w:ascii="Cambria Math" w:hAnsi="Cambria Math"/>
            <w:noProof/>
          </w:rPr>
          <m:t>V1=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∙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11</m:t>
                  </m:r>
                </m:e>
              </m:mr>
            </m:m>
          </m:e>
        </m:d>
      </m:oMath>
      <w:r w:rsidR="003B29CC">
        <w:rPr>
          <w:noProof/>
        </w:rPr>
        <w:t xml:space="preserve"> </w:t>
      </w:r>
      <w:r w:rsidR="003B29CC">
        <w:rPr>
          <w:noProof/>
        </w:rPr>
        <w:lastRenderedPageBreak/>
        <w:t xml:space="preserve">while the red line had the unit vector </w:t>
      </w:r>
      <m:oMath>
        <m:r>
          <w:rPr>
            <w:rFonts w:ascii="Cambria Math" w:hAnsi="Cambria Math"/>
            <w:noProof/>
          </w:rPr>
          <m:t xml:space="preserve">V2= 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r>
          <w:rPr>
            <w:rFonts w:ascii="Cambria Math" w:hAnsi="Cambria Math"/>
            <w:noProof/>
          </w:rPr>
          <m:t>∙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11</m:t>
                  </m:r>
                </m:e>
              </m:mr>
            </m:m>
          </m:e>
        </m:d>
      </m:oMath>
      <w:r w:rsidR="003B29CC">
        <w:rPr>
          <w:noProof/>
        </w:rPr>
        <w:t xml:space="preserve"> where the c represent</w:t>
      </w:r>
      <w:r w:rsidR="00170B0E">
        <w:rPr>
          <w:noProof/>
        </w:rPr>
        <w:t>s</w:t>
      </w:r>
      <w:r w:rsidR="003B29CC">
        <w:rPr>
          <w:noProof/>
        </w:rPr>
        <w:t xml:space="preserve"> the scalar values that determine the range</w:t>
      </w:r>
      <w:r w:rsidR="006D346E">
        <w:rPr>
          <w:noProof/>
        </w:rPr>
        <w:t xml:space="preserve"> of the line in the code in figure 11</w:t>
      </w:r>
      <w:r w:rsidR="003B29CC">
        <w:rPr>
          <w:noProof/>
        </w:rPr>
        <w:t>.</w:t>
      </w:r>
      <w:r w:rsidR="00DA1A11">
        <w:rPr>
          <w:noProof/>
        </w:rPr>
        <w:t xml:space="preserve"> </w:t>
      </w:r>
    </w:p>
    <w:p w14:paraId="75B445CE" w14:textId="6ED063C2" w:rsidR="00B66FB9" w:rsidRDefault="00B66FB9" w:rsidP="00CC2D45">
      <w:pPr>
        <w:pStyle w:val="Heading1"/>
        <w:ind w:left="0"/>
      </w:pPr>
      <w:r>
        <w:t>Conclusion</w:t>
      </w:r>
    </w:p>
    <w:p w14:paraId="4B8FFDC4" w14:textId="0C437A1D" w:rsidR="00A0566D" w:rsidRDefault="00A0566D" w:rsidP="00A0566D">
      <w:pPr>
        <w:jc w:val="both"/>
      </w:pPr>
      <w:r>
        <w:tab/>
        <w:t xml:space="preserve">In </w:t>
      </w:r>
      <w:proofErr w:type="gramStart"/>
      <w:r>
        <w:t>conclusion,  the</w:t>
      </w:r>
      <w:proofErr w:type="gramEnd"/>
      <w:r>
        <w:t xml:space="preserve"> laboratory activity not only proves that linear combinations can be represented by a 1-dimensional line and 2-dimensional plane,</w:t>
      </w:r>
      <w:r w:rsidR="00170B0E">
        <w:t xml:space="preserve"> but</w:t>
      </w:r>
      <w:r>
        <w:t xml:space="preserve"> it also proves that the functions in the libraries, </w:t>
      </w:r>
      <w:r w:rsidR="00170B0E">
        <w:t>NumP</w:t>
      </w:r>
      <w:r>
        <w:t xml:space="preserve">y and matplotlib, can visualize and perform linear combination and spans of </w:t>
      </w:r>
      <w:r w:rsidR="00170B0E">
        <w:t xml:space="preserve">a </w:t>
      </w:r>
      <w:r>
        <w:t xml:space="preserve">linear combination. </w:t>
      </w:r>
      <w:r w:rsidR="000D1AAB">
        <w:t xml:space="preserve">It is also known in the laboratory activity that the dimension of </w:t>
      </w:r>
      <w:r w:rsidR="00170B0E">
        <w:t xml:space="preserve">the </w:t>
      </w:r>
      <w:r w:rsidR="000D1AAB">
        <w:t xml:space="preserve">plot changes depending on the rank and that unit vectors can determine the direction of the plot while the scalar values determine its range. </w:t>
      </w:r>
    </w:p>
    <w:p w14:paraId="006F4F7A" w14:textId="4948B577" w:rsidR="000D1AAB" w:rsidRDefault="000D1AAB" w:rsidP="00A0566D">
      <w:pPr>
        <w:jc w:val="both"/>
      </w:pPr>
    </w:p>
    <w:p w14:paraId="05666E47" w14:textId="6EE46EC2" w:rsidR="000D1AAB" w:rsidRPr="00A0566D" w:rsidRDefault="000D1AAB" w:rsidP="00A0566D">
      <w:pPr>
        <w:jc w:val="both"/>
      </w:pPr>
      <w:r>
        <w:tab/>
        <w:t>The concept of linear combination can be used in physics to visualize different linear equations</w:t>
      </w:r>
      <w:r w:rsidR="00825553">
        <w:t xml:space="preserve"> or different dimensional planes</w:t>
      </w:r>
      <w:r>
        <w:t xml:space="preserve"> for </w:t>
      </w:r>
      <w:r w:rsidR="00170B0E">
        <w:t xml:space="preserve">an </w:t>
      </w:r>
      <w:r>
        <w:t xml:space="preserve">easier </w:t>
      </w:r>
      <w:r w:rsidR="00825553">
        <w:t>conception of the topic</w:t>
      </w:r>
      <w:r>
        <w:t xml:space="preserve">. It would also help to determine the rate of changes </w:t>
      </w:r>
      <w:r w:rsidR="00170B0E">
        <w:t>in</w:t>
      </w:r>
      <w:r>
        <w:t xml:space="preserve"> business or economic graphs. Linear combination</w:t>
      </w:r>
      <w:r w:rsidR="00170B0E">
        <w:t>s</w:t>
      </w:r>
      <w:r>
        <w:t xml:space="preserve"> would be most helpful by visualizing problem</w:t>
      </w:r>
      <w:r w:rsidR="00170B0E">
        <w:t>s</w:t>
      </w:r>
      <w:r>
        <w:t xml:space="preserve"> through a plot to find correlations.</w:t>
      </w:r>
    </w:p>
    <w:p w14:paraId="6E0E94F8" w14:textId="77777777" w:rsidR="00825553" w:rsidRDefault="00825553" w:rsidP="00B66FB9">
      <w:pPr>
        <w:jc w:val="center"/>
        <w:rPr>
          <w:b/>
          <w:sz w:val="36"/>
        </w:rPr>
      </w:pPr>
    </w:p>
    <w:p w14:paraId="04FF057C" w14:textId="77777777" w:rsidR="00825553" w:rsidRDefault="00825553" w:rsidP="00B66FB9">
      <w:pPr>
        <w:jc w:val="center"/>
        <w:rPr>
          <w:b/>
          <w:sz w:val="36"/>
        </w:rPr>
      </w:pPr>
    </w:p>
    <w:p w14:paraId="07596405" w14:textId="77777777" w:rsidR="00825553" w:rsidRDefault="00825553" w:rsidP="00B66FB9">
      <w:pPr>
        <w:jc w:val="center"/>
        <w:rPr>
          <w:b/>
          <w:sz w:val="36"/>
        </w:rPr>
      </w:pPr>
    </w:p>
    <w:p w14:paraId="4F216DA2" w14:textId="77777777" w:rsidR="00825553" w:rsidRDefault="00825553" w:rsidP="00B66FB9">
      <w:pPr>
        <w:jc w:val="center"/>
        <w:rPr>
          <w:b/>
          <w:sz w:val="36"/>
        </w:rPr>
      </w:pPr>
    </w:p>
    <w:p w14:paraId="1ADC7B55" w14:textId="77777777" w:rsidR="00825553" w:rsidRDefault="00825553" w:rsidP="00B66FB9">
      <w:pPr>
        <w:jc w:val="center"/>
        <w:rPr>
          <w:b/>
          <w:sz w:val="36"/>
        </w:rPr>
      </w:pPr>
    </w:p>
    <w:p w14:paraId="5C625D8C" w14:textId="77777777" w:rsidR="00825553" w:rsidRDefault="00825553" w:rsidP="00B66FB9">
      <w:pPr>
        <w:jc w:val="center"/>
        <w:rPr>
          <w:b/>
          <w:sz w:val="36"/>
        </w:rPr>
      </w:pPr>
    </w:p>
    <w:p w14:paraId="0B87D742" w14:textId="77777777" w:rsidR="00825553" w:rsidRDefault="00825553" w:rsidP="00B66FB9">
      <w:pPr>
        <w:jc w:val="center"/>
        <w:rPr>
          <w:b/>
          <w:sz w:val="36"/>
        </w:rPr>
      </w:pPr>
    </w:p>
    <w:p w14:paraId="0BC40D77" w14:textId="77777777" w:rsidR="00825553" w:rsidRDefault="00825553" w:rsidP="00B66FB9">
      <w:pPr>
        <w:jc w:val="center"/>
        <w:rPr>
          <w:b/>
          <w:sz w:val="36"/>
        </w:rPr>
      </w:pPr>
    </w:p>
    <w:p w14:paraId="2AE54F34" w14:textId="77777777" w:rsidR="00825553" w:rsidRDefault="00825553" w:rsidP="00B66FB9">
      <w:pPr>
        <w:jc w:val="center"/>
        <w:rPr>
          <w:b/>
          <w:sz w:val="36"/>
        </w:rPr>
      </w:pPr>
    </w:p>
    <w:p w14:paraId="6A420AEB" w14:textId="4C79ED2E" w:rsidR="00825553" w:rsidRDefault="00825553" w:rsidP="00B66FB9">
      <w:pPr>
        <w:jc w:val="center"/>
        <w:rPr>
          <w:b/>
          <w:sz w:val="36"/>
        </w:rPr>
      </w:pPr>
    </w:p>
    <w:p w14:paraId="7C8CDC58" w14:textId="77777777" w:rsidR="00170B0E" w:rsidRDefault="00170B0E" w:rsidP="00B66FB9">
      <w:pPr>
        <w:jc w:val="center"/>
        <w:rPr>
          <w:b/>
          <w:sz w:val="36"/>
        </w:rPr>
      </w:pPr>
    </w:p>
    <w:p w14:paraId="72D3846C" w14:textId="77777777" w:rsidR="00825553" w:rsidRDefault="00825553" w:rsidP="00B66FB9">
      <w:pPr>
        <w:jc w:val="center"/>
        <w:rPr>
          <w:b/>
          <w:sz w:val="36"/>
        </w:rPr>
      </w:pPr>
    </w:p>
    <w:p w14:paraId="2359EE1A" w14:textId="706BCE3A" w:rsidR="00362124" w:rsidRDefault="00B66FB9" w:rsidP="00B66FB9">
      <w:pPr>
        <w:jc w:val="center"/>
        <w:rPr>
          <w:b/>
          <w:sz w:val="36"/>
        </w:rPr>
      </w:pPr>
      <w:r w:rsidRPr="00361235">
        <w:rPr>
          <w:b/>
          <w:sz w:val="36"/>
        </w:rPr>
        <w:lastRenderedPageBreak/>
        <w:t>References</w:t>
      </w:r>
    </w:p>
    <w:p w14:paraId="487936CA" w14:textId="5F20534A" w:rsidR="00362124" w:rsidRDefault="00362124" w:rsidP="00362124">
      <w:pPr>
        <w:jc w:val="both"/>
        <w:rPr>
          <w:sz w:val="21"/>
        </w:rPr>
      </w:pPr>
      <w:r w:rsidRPr="00362124">
        <w:rPr>
          <w:sz w:val="21"/>
        </w:rPr>
        <w:t>[1]"</w:t>
      </w:r>
      <w:proofErr w:type="spellStart"/>
      <w:proofErr w:type="gramStart"/>
      <w:r w:rsidRPr="00362124">
        <w:rPr>
          <w:sz w:val="21"/>
        </w:rPr>
        <w:t>numpy.array</w:t>
      </w:r>
      <w:proofErr w:type="spellEnd"/>
      <w:proofErr w:type="gramEnd"/>
      <w:r w:rsidRPr="00362124">
        <w:rPr>
          <w:sz w:val="21"/>
        </w:rPr>
        <w:t xml:space="preserve"> — NumPy v1.19 Manual", Numpy.org, 2020. [Online]. Available: https://numpy.org/doc/stable/reference/generated/numpy.array.html. [Accessed: 25- Oct- 2020].</w:t>
      </w:r>
    </w:p>
    <w:p w14:paraId="762815C5" w14:textId="589244C4" w:rsidR="00362124" w:rsidRDefault="00362124" w:rsidP="00362124">
      <w:pPr>
        <w:jc w:val="both"/>
        <w:rPr>
          <w:sz w:val="21"/>
        </w:rPr>
      </w:pPr>
      <w:r w:rsidRPr="00362124">
        <w:rPr>
          <w:sz w:val="21"/>
        </w:rPr>
        <w:t>[2]"</w:t>
      </w:r>
      <w:proofErr w:type="spellStart"/>
      <w:proofErr w:type="gramStart"/>
      <w:r w:rsidRPr="00362124">
        <w:rPr>
          <w:sz w:val="21"/>
        </w:rPr>
        <w:t>numpy.arange</w:t>
      </w:r>
      <w:proofErr w:type="spellEnd"/>
      <w:proofErr w:type="gramEnd"/>
      <w:r w:rsidRPr="00362124">
        <w:rPr>
          <w:sz w:val="21"/>
        </w:rPr>
        <w:t xml:space="preserve"> — NumPy v1.19 Manual", Numpy.org, 2020. [Online]. Available: https://numpy.org/doc/stable/reference/generated/numpy.arange.html. [Accessed: 25- Oct- 2020].</w:t>
      </w:r>
    </w:p>
    <w:p w14:paraId="51B300F8" w14:textId="7FBF7451" w:rsidR="00362124" w:rsidRDefault="00362124" w:rsidP="00362124">
      <w:pPr>
        <w:jc w:val="both"/>
        <w:rPr>
          <w:sz w:val="21"/>
        </w:rPr>
      </w:pPr>
      <w:r w:rsidRPr="00362124">
        <w:rPr>
          <w:sz w:val="21"/>
        </w:rPr>
        <w:t>[3]"</w:t>
      </w:r>
      <w:proofErr w:type="spellStart"/>
      <w:proofErr w:type="gramStart"/>
      <w:r w:rsidRPr="00362124">
        <w:rPr>
          <w:sz w:val="21"/>
        </w:rPr>
        <w:t>matplotlib.pyplot</w:t>
      </w:r>
      <w:proofErr w:type="gramEnd"/>
      <w:r w:rsidRPr="00362124">
        <w:rPr>
          <w:sz w:val="21"/>
        </w:rPr>
        <w:t>.scatter</w:t>
      </w:r>
      <w:proofErr w:type="spellEnd"/>
      <w:r w:rsidRPr="00362124">
        <w:rPr>
          <w:sz w:val="21"/>
        </w:rPr>
        <w:t xml:space="preserve"> — Matplotlib 3.3.2 documentation", Matplotlib.org, 2020. [Online]. Available: https://matplotlib.org/3.3.2/api/_as_gen/matplotlib.pyplot.scatter.html. [Accessed: 25- Oct- 2020].</w:t>
      </w:r>
    </w:p>
    <w:p w14:paraId="37E81C03" w14:textId="094E8627" w:rsidR="00362124" w:rsidRDefault="00362124" w:rsidP="00362124">
      <w:pPr>
        <w:jc w:val="both"/>
        <w:rPr>
          <w:sz w:val="21"/>
        </w:rPr>
      </w:pPr>
      <w:r w:rsidRPr="00362124">
        <w:rPr>
          <w:sz w:val="21"/>
        </w:rPr>
        <w:t>[4]"</w:t>
      </w:r>
      <w:proofErr w:type="spellStart"/>
      <w:proofErr w:type="gramStart"/>
      <w:r w:rsidRPr="00362124">
        <w:rPr>
          <w:sz w:val="21"/>
        </w:rPr>
        <w:t>matplotlib.axes</w:t>
      </w:r>
      <w:proofErr w:type="gramEnd"/>
      <w:r w:rsidRPr="00362124">
        <w:rPr>
          <w:sz w:val="21"/>
        </w:rPr>
        <w:t>.Axes.axhline</w:t>
      </w:r>
      <w:proofErr w:type="spellEnd"/>
      <w:r w:rsidRPr="00362124">
        <w:rPr>
          <w:sz w:val="21"/>
        </w:rPr>
        <w:t xml:space="preserve"> — Matplotlib 3.3.2 documentation", Matplotlib.org, 2020. [Online]. Available: https://matplotlib.org/3.3.2/api/_as_gen/matplotlib.axes.Axes.axhline.html. [Accessed: 25- Oct- 2020].</w:t>
      </w:r>
    </w:p>
    <w:p w14:paraId="247D30CE" w14:textId="4018F24C" w:rsidR="00362124" w:rsidRDefault="00362124" w:rsidP="00362124">
      <w:pPr>
        <w:jc w:val="both"/>
        <w:rPr>
          <w:sz w:val="21"/>
        </w:rPr>
      </w:pPr>
      <w:r w:rsidRPr="00362124">
        <w:rPr>
          <w:sz w:val="21"/>
        </w:rPr>
        <w:t>[5]"</w:t>
      </w:r>
      <w:proofErr w:type="spellStart"/>
      <w:proofErr w:type="gramStart"/>
      <w:r w:rsidRPr="00362124">
        <w:rPr>
          <w:sz w:val="21"/>
        </w:rPr>
        <w:t>matplotlib.pyplot</w:t>
      </w:r>
      <w:proofErr w:type="gramEnd"/>
      <w:r w:rsidRPr="00362124">
        <w:rPr>
          <w:sz w:val="21"/>
        </w:rPr>
        <w:t>.axvline</w:t>
      </w:r>
      <w:proofErr w:type="spellEnd"/>
      <w:r w:rsidRPr="00362124">
        <w:rPr>
          <w:sz w:val="21"/>
        </w:rPr>
        <w:t xml:space="preserve"> — Matplotlib 3.3.2 documentation", Matplotlib.org, 2020. [Online]. Available: https://matplotlib.org/3.3.2/api/_as_gen/matplotlib.pyplot.axvline.html. [Accessed: 25- Oct- 2020].</w:t>
      </w:r>
    </w:p>
    <w:p w14:paraId="181434B7" w14:textId="0ADE88B1" w:rsidR="00362124" w:rsidRDefault="00362124" w:rsidP="00362124">
      <w:pPr>
        <w:jc w:val="both"/>
        <w:rPr>
          <w:sz w:val="21"/>
        </w:rPr>
      </w:pPr>
      <w:r w:rsidRPr="00362124">
        <w:rPr>
          <w:sz w:val="21"/>
        </w:rPr>
        <w:t>[6]"</w:t>
      </w:r>
      <w:proofErr w:type="spellStart"/>
      <w:proofErr w:type="gramStart"/>
      <w:r w:rsidRPr="00362124">
        <w:rPr>
          <w:sz w:val="21"/>
        </w:rPr>
        <w:t>matplotlib.pyplot</w:t>
      </w:r>
      <w:proofErr w:type="gramEnd"/>
      <w:r w:rsidRPr="00362124">
        <w:rPr>
          <w:sz w:val="21"/>
        </w:rPr>
        <w:t>.grid</w:t>
      </w:r>
      <w:proofErr w:type="spellEnd"/>
      <w:r w:rsidRPr="00362124">
        <w:rPr>
          <w:sz w:val="21"/>
        </w:rPr>
        <w:t xml:space="preserve"> — Matplotlib 3.1.2 documentation", Matplotlib.org, 2020. [Online]. Available: https://matplotlib.org/3.1.1/api/_as_gen/matplotlib.pyplot.grid.html. [Accessed: 25- Oct- 2020].</w:t>
      </w:r>
    </w:p>
    <w:p w14:paraId="4C475184" w14:textId="50C70C66" w:rsidR="00362124" w:rsidRPr="00361235" w:rsidRDefault="00362124" w:rsidP="00362124">
      <w:pPr>
        <w:jc w:val="both"/>
        <w:rPr>
          <w:sz w:val="21"/>
        </w:rPr>
      </w:pPr>
      <w:r w:rsidRPr="00362124">
        <w:rPr>
          <w:sz w:val="21"/>
        </w:rPr>
        <w:t>[7]"</w:t>
      </w:r>
      <w:proofErr w:type="spellStart"/>
      <w:proofErr w:type="gramStart"/>
      <w:r w:rsidRPr="00362124">
        <w:rPr>
          <w:sz w:val="21"/>
        </w:rPr>
        <w:t>matplotlib.pyplot</w:t>
      </w:r>
      <w:proofErr w:type="gramEnd"/>
      <w:r w:rsidRPr="00362124">
        <w:rPr>
          <w:sz w:val="21"/>
        </w:rPr>
        <w:t>.show</w:t>
      </w:r>
      <w:proofErr w:type="spellEnd"/>
      <w:r w:rsidRPr="00362124">
        <w:rPr>
          <w:sz w:val="21"/>
        </w:rPr>
        <w:t xml:space="preserve"> — Matplotlib 3.3.2 documentation", Matplotlib.org, 2020. [Online]. Available: https://matplotlib.org/3.3.2/api/_as_gen/matplotlib.pyplot.show.html. [Accessed: 25- Oct- 2020].</w:t>
      </w:r>
    </w:p>
    <w:p w14:paraId="620D0B3B" w14:textId="46512E4C" w:rsidR="00362124" w:rsidRDefault="003E051C" w:rsidP="00362124">
      <w:pPr>
        <w:contextualSpacing/>
        <w:jc w:val="both"/>
        <w:rPr>
          <w:sz w:val="21"/>
        </w:rPr>
      </w:pPr>
      <w:r w:rsidRPr="003E051C">
        <w:rPr>
          <w:sz w:val="21"/>
        </w:rPr>
        <w:t>[8]"</w:t>
      </w:r>
      <w:proofErr w:type="spellStart"/>
      <w:proofErr w:type="gramStart"/>
      <w:r w:rsidRPr="003E051C">
        <w:rPr>
          <w:sz w:val="21"/>
        </w:rPr>
        <w:t>numpy.meshgrid</w:t>
      </w:r>
      <w:proofErr w:type="spellEnd"/>
      <w:proofErr w:type="gramEnd"/>
      <w:r w:rsidRPr="003E051C">
        <w:rPr>
          <w:sz w:val="21"/>
        </w:rPr>
        <w:t xml:space="preserve"> — NumPy v1.19 Manual", Numpy.org, 2020. [Online]. Available: https://numpy.org/doc/stable/reference/generated/numpy.meshgrid.html. [Accessed: 25- Oct- 2020].</w:t>
      </w:r>
    </w:p>
    <w:p w14:paraId="3369EAD5" w14:textId="786D35A1" w:rsidR="003D3C26" w:rsidRDefault="003D3C26" w:rsidP="00362124">
      <w:pPr>
        <w:contextualSpacing/>
        <w:jc w:val="both"/>
        <w:rPr>
          <w:rStyle w:val="selectable"/>
          <w:color w:val="000000"/>
          <w:sz w:val="21"/>
          <w:szCs w:val="21"/>
        </w:rPr>
      </w:pPr>
      <w:r>
        <w:rPr>
          <w:sz w:val="21"/>
        </w:rPr>
        <w:t>[9]</w:t>
      </w:r>
      <w:r w:rsidRPr="004C6DE0">
        <w:rPr>
          <w:rStyle w:val="selectable"/>
          <w:color w:val="000000"/>
          <w:sz w:val="21"/>
          <w:szCs w:val="21"/>
        </w:rPr>
        <w:t xml:space="preserve">"Vector and spaces | Linear algebra", 2020. [Online]. Available: https://www.khanacademy.org/math/linear-algebra/vectors-and-spaces/vectors/v/linear-algebra-parametric-representations-of-lines?modal=1. </w:t>
      </w:r>
      <w:r w:rsidRPr="003E051C">
        <w:rPr>
          <w:sz w:val="21"/>
        </w:rPr>
        <w:t>[Accessed: 25- Oct- 2020]</w:t>
      </w:r>
      <w:r w:rsidRPr="004C6DE0">
        <w:rPr>
          <w:rStyle w:val="selectable"/>
          <w:color w:val="000000"/>
          <w:sz w:val="21"/>
          <w:szCs w:val="21"/>
        </w:rPr>
        <w:t>.</w:t>
      </w:r>
    </w:p>
    <w:p w14:paraId="10AF5E66" w14:textId="32C51ABD" w:rsidR="00987886" w:rsidRDefault="00987886" w:rsidP="00362124">
      <w:pPr>
        <w:contextualSpacing/>
        <w:jc w:val="both"/>
        <w:rPr>
          <w:rStyle w:val="selectable"/>
          <w:color w:val="000000"/>
          <w:sz w:val="21"/>
          <w:szCs w:val="21"/>
        </w:rPr>
      </w:pPr>
    </w:p>
    <w:p w14:paraId="4E9F9A87" w14:textId="5BF80D06" w:rsidR="00987886" w:rsidRDefault="00987886" w:rsidP="00362124">
      <w:pPr>
        <w:contextualSpacing/>
        <w:jc w:val="both"/>
        <w:rPr>
          <w:rStyle w:val="selectable"/>
          <w:color w:val="000000"/>
          <w:sz w:val="21"/>
          <w:szCs w:val="21"/>
        </w:rPr>
      </w:pPr>
    </w:p>
    <w:p w14:paraId="5618932B" w14:textId="07D2B95B" w:rsidR="00987886" w:rsidRDefault="00987886" w:rsidP="00362124">
      <w:pPr>
        <w:contextualSpacing/>
        <w:jc w:val="both"/>
        <w:rPr>
          <w:rStyle w:val="selectable"/>
          <w:color w:val="000000"/>
          <w:sz w:val="21"/>
          <w:szCs w:val="21"/>
        </w:rPr>
      </w:pPr>
    </w:p>
    <w:p w14:paraId="3A1D9EA4" w14:textId="1D5BD777" w:rsidR="00987886" w:rsidRDefault="00987886" w:rsidP="00362124">
      <w:pPr>
        <w:contextualSpacing/>
        <w:jc w:val="both"/>
        <w:rPr>
          <w:rStyle w:val="selectable"/>
          <w:color w:val="000000"/>
          <w:sz w:val="21"/>
          <w:szCs w:val="21"/>
        </w:rPr>
      </w:pPr>
    </w:p>
    <w:p w14:paraId="6765BA8F" w14:textId="44B2E0FB" w:rsidR="00987886" w:rsidRDefault="00987886" w:rsidP="00362124">
      <w:pPr>
        <w:contextualSpacing/>
        <w:jc w:val="both"/>
        <w:rPr>
          <w:rStyle w:val="selectable"/>
          <w:color w:val="000000"/>
          <w:sz w:val="21"/>
          <w:szCs w:val="21"/>
        </w:rPr>
      </w:pPr>
    </w:p>
    <w:p w14:paraId="1D6DDFA4" w14:textId="1B2963FB" w:rsidR="00987886" w:rsidRDefault="00987886" w:rsidP="00362124">
      <w:pPr>
        <w:contextualSpacing/>
        <w:jc w:val="both"/>
        <w:rPr>
          <w:rStyle w:val="selectable"/>
          <w:color w:val="000000"/>
          <w:sz w:val="21"/>
          <w:szCs w:val="21"/>
        </w:rPr>
      </w:pPr>
    </w:p>
    <w:p w14:paraId="1DED6003" w14:textId="36892609" w:rsidR="00987886" w:rsidRDefault="00987886" w:rsidP="00362124">
      <w:pPr>
        <w:contextualSpacing/>
        <w:jc w:val="both"/>
        <w:rPr>
          <w:rStyle w:val="selectable"/>
          <w:color w:val="000000"/>
          <w:sz w:val="21"/>
          <w:szCs w:val="21"/>
        </w:rPr>
      </w:pPr>
    </w:p>
    <w:p w14:paraId="46850408" w14:textId="77F87BCC" w:rsidR="00987886" w:rsidRDefault="00987886" w:rsidP="00362124">
      <w:pPr>
        <w:contextualSpacing/>
        <w:jc w:val="both"/>
        <w:rPr>
          <w:rStyle w:val="selectable"/>
          <w:color w:val="000000"/>
          <w:sz w:val="21"/>
          <w:szCs w:val="21"/>
        </w:rPr>
      </w:pPr>
    </w:p>
    <w:p w14:paraId="12B23999" w14:textId="5A58590E" w:rsidR="00987886" w:rsidRDefault="00987886" w:rsidP="00362124">
      <w:pPr>
        <w:contextualSpacing/>
        <w:jc w:val="both"/>
        <w:rPr>
          <w:rStyle w:val="selectable"/>
          <w:color w:val="000000"/>
          <w:sz w:val="21"/>
          <w:szCs w:val="21"/>
        </w:rPr>
      </w:pPr>
    </w:p>
    <w:p w14:paraId="0A5D49F4" w14:textId="37EABD47" w:rsidR="00987886" w:rsidRDefault="00987886" w:rsidP="00362124">
      <w:pPr>
        <w:contextualSpacing/>
        <w:jc w:val="both"/>
        <w:rPr>
          <w:rStyle w:val="selectable"/>
          <w:color w:val="000000"/>
          <w:sz w:val="21"/>
          <w:szCs w:val="21"/>
        </w:rPr>
      </w:pPr>
    </w:p>
    <w:p w14:paraId="436C2A01" w14:textId="279440B5" w:rsidR="00987886" w:rsidRDefault="00987886" w:rsidP="00362124">
      <w:pPr>
        <w:contextualSpacing/>
        <w:jc w:val="both"/>
        <w:rPr>
          <w:rStyle w:val="selectable"/>
          <w:color w:val="000000"/>
          <w:sz w:val="21"/>
          <w:szCs w:val="21"/>
        </w:rPr>
      </w:pPr>
    </w:p>
    <w:p w14:paraId="7D831925" w14:textId="2968A5E4" w:rsidR="00987886" w:rsidRDefault="00987886" w:rsidP="00362124">
      <w:pPr>
        <w:contextualSpacing/>
        <w:jc w:val="both"/>
        <w:rPr>
          <w:rStyle w:val="selectable"/>
          <w:color w:val="000000"/>
          <w:sz w:val="21"/>
          <w:szCs w:val="21"/>
        </w:rPr>
      </w:pPr>
    </w:p>
    <w:p w14:paraId="2EB0E2A3" w14:textId="52F353A4" w:rsidR="00987886" w:rsidRDefault="00987886" w:rsidP="00362124">
      <w:pPr>
        <w:contextualSpacing/>
        <w:jc w:val="both"/>
        <w:rPr>
          <w:rStyle w:val="selectable"/>
          <w:color w:val="000000"/>
          <w:sz w:val="21"/>
          <w:szCs w:val="21"/>
        </w:rPr>
      </w:pPr>
    </w:p>
    <w:p w14:paraId="5BDC9EE8" w14:textId="39C90C70" w:rsidR="00987886" w:rsidRDefault="00987886" w:rsidP="00362124">
      <w:pPr>
        <w:contextualSpacing/>
        <w:jc w:val="both"/>
        <w:rPr>
          <w:rStyle w:val="selectable"/>
          <w:color w:val="000000"/>
          <w:sz w:val="21"/>
          <w:szCs w:val="21"/>
        </w:rPr>
      </w:pPr>
    </w:p>
    <w:p w14:paraId="70EEFC93" w14:textId="1B5C9614" w:rsidR="00987886" w:rsidRDefault="00987886" w:rsidP="00362124">
      <w:pPr>
        <w:contextualSpacing/>
        <w:jc w:val="both"/>
        <w:rPr>
          <w:rStyle w:val="selectable"/>
          <w:color w:val="000000"/>
          <w:sz w:val="21"/>
          <w:szCs w:val="21"/>
        </w:rPr>
      </w:pPr>
    </w:p>
    <w:p w14:paraId="20FF277B" w14:textId="77777777" w:rsidR="00987886" w:rsidRDefault="00987886" w:rsidP="00987886">
      <w:pPr>
        <w:jc w:val="center"/>
        <w:rPr>
          <w:rStyle w:val="selectable"/>
          <w:b/>
          <w:bCs/>
          <w:color w:val="000000"/>
          <w:sz w:val="36"/>
          <w:szCs w:val="36"/>
        </w:rPr>
      </w:pPr>
      <w:r w:rsidRPr="0048231B">
        <w:rPr>
          <w:rStyle w:val="selectable"/>
          <w:b/>
          <w:bCs/>
          <w:color w:val="000000"/>
          <w:sz w:val="36"/>
          <w:szCs w:val="36"/>
        </w:rPr>
        <w:lastRenderedPageBreak/>
        <w:t>Appendix</w:t>
      </w:r>
    </w:p>
    <w:p w14:paraId="0BE48C53" w14:textId="3CAC349A" w:rsidR="00987886" w:rsidRDefault="00987886" w:rsidP="00362124">
      <w:pPr>
        <w:contextualSpacing/>
        <w:jc w:val="both"/>
        <w:rPr>
          <w:sz w:val="21"/>
        </w:rPr>
      </w:pPr>
      <w:proofErr w:type="spellStart"/>
      <w:r>
        <w:rPr>
          <w:sz w:val="21"/>
        </w:rPr>
        <w:t>Github</w:t>
      </w:r>
      <w:proofErr w:type="spellEnd"/>
      <w:r>
        <w:rPr>
          <w:sz w:val="21"/>
        </w:rPr>
        <w:t xml:space="preserve"> repository - </w:t>
      </w:r>
      <w:r w:rsidR="00E303F2" w:rsidRPr="00E303F2">
        <w:rPr>
          <w:sz w:val="21"/>
        </w:rPr>
        <w:t>https://github.com/Sus102/LA_Lab/tree/master/LA_LAB_3</w:t>
      </w:r>
    </w:p>
    <w:p w14:paraId="54250403" w14:textId="2B17C760" w:rsidR="00632622" w:rsidRPr="00632622" w:rsidRDefault="00632622" w:rsidP="00632622">
      <w:pPr>
        <w:rPr>
          <w:sz w:val="21"/>
        </w:rPr>
      </w:pPr>
    </w:p>
    <w:p w14:paraId="4A487103" w14:textId="58245056" w:rsidR="00632622" w:rsidRPr="00632622" w:rsidRDefault="00632622" w:rsidP="00632622">
      <w:pPr>
        <w:rPr>
          <w:sz w:val="21"/>
        </w:rPr>
      </w:pPr>
    </w:p>
    <w:p w14:paraId="042AE1B1" w14:textId="7C20ECBC" w:rsidR="00632622" w:rsidRPr="00632622" w:rsidRDefault="00632622" w:rsidP="00632622">
      <w:pPr>
        <w:rPr>
          <w:sz w:val="21"/>
        </w:rPr>
      </w:pPr>
    </w:p>
    <w:p w14:paraId="1626D34C" w14:textId="6A84CCC5" w:rsidR="00632622" w:rsidRPr="00632622" w:rsidRDefault="00632622" w:rsidP="00632622">
      <w:pPr>
        <w:rPr>
          <w:sz w:val="21"/>
        </w:rPr>
      </w:pPr>
    </w:p>
    <w:p w14:paraId="03B08A52" w14:textId="26B71CB8" w:rsidR="00632622" w:rsidRPr="00632622" w:rsidRDefault="00632622" w:rsidP="00632622">
      <w:pPr>
        <w:rPr>
          <w:sz w:val="21"/>
        </w:rPr>
      </w:pPr>
    </w:p>
    <w:p w14:paraId="59D589C5" w14:textId="70133CFB" w:rsidR="00632622" w:rsidRPr="00632622" w:rsidRDefault="00632622" w:rsidP="00632622">
      <w:pPr>
        <w:rPr>
          <w:sz w:val="21"/>
        </w:rPr>
      </w:pPr>
    </w:p>
    <w:p w14:paraId="2D175109" w14:textId="728C96D1" w:rsidR="00632622" w:rsidRDefault="00632622" w:rsidP="00632622">
      <w:pPr>
        <w:rPr>
          <w:sz w:val="21"/>
        </w:rPr>
      </w:pPr>
    </w:p>
    <w:p w14:paraId="1682B3E2" w14:textId="2F3BA491" w:rsidR="00632622" w:rsidRDefault="00632622" w:rsidP="00632622">
      <w:pPr>
        <w:rPr>
          <w:sz w:val="21"/>
        </w:rPr>
      </w:pPr>
    </w:p>
    <w:p w14:paraId="1E2522BF" w14:textId="11B2CB96" w:rsidR="00632622" w:rsidRPr="00632622" w:rsidRDefault="00632622" w:rsidP="00632622">
      <w:pPr>
        <w:tabs>
          <w:tab w:val="left" w:pos="7817"/>
        </w:tabs>
        <w:rPr>
          <w:sz w:val="21"/>
        </w:rPr>
      </w:pPr>
      <w:r>
        <w:rPr>
          <w:sz w:val="21"/>
        </w:rPr>
        <w:tab/>
      </w:r>
    </w:p>
    <w:sectPr w:rsidR="00632622" w:rsidRPr="00632622" w:rsidSect="00244CCD">
      <w:footerReference w:type="default" r:id="rId26"/>
      <w:headerReference w:type="first" r:id="rId27"/>
      <w:footerReference w:type="first" r:id="rId28"/>
      <w:pgSz w:w="11906" w:h="16838" w:code="9"/>
      <w:pgMar w:top="1497" w:right="1440" w:bottom="1440" w:left="1440" w:header="720" w:footer="576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B69575" w14:textId="77777777" w:rsidR="000B65FF" w:rsidRDefault="000B65FF" w:rsidP="00244CCD">
      <w:pPr>
        <w:spacing w:line="240" w:lineRule="auto"/>
      </w:pPr>
      <w:r>
        <w:separator/>
      </w:r>
    </w:p>
  </w:endnote>
  <w:endnote w:type="continuationSeparator" w:id="0">
    <w:p w14:paraId="648DA0DC" w14:textId="77777777" w:rsidR="000B65FF" w:rsidRDefault="000B65FF" w:rsidP="00244C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8846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A633D6" w14:textId="77777777" w:rsidR="00024FA5" w:rsidRDefault="00024FA5">
        <w:pPr>
          <w:pStyle w:val="Footer"/>
          <w:jc w:val="center"/>
        </w:pPr>
        <w:r w:rsidRPr="00244CCD">
          <w:rPr>
            <w:noProof/>
          </w:rPr>
          <mc:AlternateContent>
            <mc:Choice Requires="wps">
              <w:drawing>
                <wp:anchor distT="0" distB="0" distL="114300" distR="114300" simplePos="0" relativeHeight="251674624" behindDoc="0" locked="0" layoutInCell="1" allowOverlap="1" wp14:anchorId="7826AB53" wp14:editId="7E877FFE">
                  <wp:simplePos x="0" y="0"/>
                  <wp:positionH relativeFrom="margin">
                    <wp:posOffset>930910</wp:posOffset>
                  </wp:positionH>
                  <wp:positionV relativeFrom="paragraph">
                    <wp:posOffset>9904095</wp:posOffset>
                  </wp:positionV>
                  <wp:extent cx="5692391" cy="0"/>
                  <wp:effectExtent l="0" t="19050" r="22860" b="19050"/>
                  <wp:wrapNone/>
                  <wp:docPr id="18" name="Straight Connector 1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92391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66F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4226E609" id="Straight Connector 18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73.3pt,779.85pt" to="521.5pt,7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" strokecolor="#06f" strokeweight="3pt">
                  <v:stroke joinstyle="miter"/>
                  <w10:wrap anchorx="margin"/>
                </v:line>
              </w:pict>
            </mc:Fallback>
          </mc:AlternateContent>
        </w:r>
        <w:r w:rsidRPr="00244CCD">
          <w:rPr>
            <w:noProof/>
          </w:rPr>
          <mc:AlternateContent>
            <mc:Choice Requires="wps">
              <w:drawing>
                <wp:anchor distT="0" distB="0" distL="114300" distR="114300" simplePos="0" relativeHeight="251675648" behindDoc="0" locked="0" layoutInCell="1" allowOverlap="1" wp14:anchorId="2F462265" wp14:editId="30A23E8E">
                  <wp:simplePos x="0" y="0"/>
                  <wp:positionH relativeFrom="margin">
                    <wp:posOffset>930910</wp:posOffset>
                  </wp:positionH>
                  <wp:positionV relativeFrom="paragraph">
                    <wp:posOffset>9961245</wp:posOffset>
                  </wp:positionV>
                  <wp:extent cx="5692391" cy="0"/>
                  <wp:effectExtent l="0" t="19050" r="22860" b="19050"/>
                  <wp:wrapNone/>
                  <wp:docPr id="19" name="Straight Connector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92391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66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F4878C3" id="Straight Connector 19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73.3pt,784.35pt" to="521.5pt,78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" strokecolor="#f60" strokeweight="3pt">
                  <v:stroke joinstyle="miter"/>
                  <w10:wrap anchorx="margin"/>
                </v:lin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1F811E" w14:textId="77777777" w:rsidR="00024FA5" w:rsidRDefault="00024FA5" w:rsidP="00024FA5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B2B0EA" w14:textId="77777777" w:rsidR="00024FA5" w:rsidRDefault="00024FA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22226D7" wp14:editId="0338EEDC">
              <wp:simplePos x="0" y="0"/>
              <wp:positionH relativeFrom="margin">
                <wp:align>right</wp:align>
              </wp:positionH>
              <wp:positionV relativeFrom="paragraph">
                <wp:posOffset>-121526</wp:posOffset>
              </wp:positionV>
              <wp:extent cx="5692391" cy="0"/>
              <wp:effectExtent l="0" t="19050" r="22860" b="1905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92391" cy="0"/>
                      </a:xfrm>
                      <a:prstGeom prst="line">
                        <a:avLst/>
                      </a:prstGeom>
                      <a:ln w="38100">
                        <a:solidFill>
                          <a:srgbClr val="FF66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7996C9" id="Straight Connector 13" o:spid="_x0000_s1026" style="position:absolute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397pt,-9.55pt" to="845.2pt,-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" strokecolor="#f60" strokeweight="3pt">
              <v:stroke joinstyle="miter"/>
              <w10:wrap anchorx="marg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A301EDA" wp14:editId="631C5C20">
              <wp:simplePos x="0" y="0"/>
              <wp:positionH relativeFrom="margin">
                <wp:align>right</wp:align>
              </wp:positionH>
              <wp:positionV relativeFrom="paragraph">
                <wp:posOffset>-178749</wp:posOffset>
              </wp:positionV>
              <wp:extent cx="5692391" cy="0"/>
              <wp:effectExtent l="0" t="19050" r="22860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92391" cy="0"/>
                      </a:xfrm>
                      <a:prstGeom prst="line">
                        <a:avLst/>
                      </a:prstGeom>
                      <a:ln w="38100">
                        <a:solidFill>
                          <a:srgbClr val="0066FF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DF83C55" id="Straight Connector 12" o:spid="_x0000_s1026" style="position:absolute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397pt,-14.05pt" to="845.2pt,-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" strokecolor="#06f" strokeweight="3pt">
              <v:stroke joinstyle="miter"/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391C27" w14:textId="77777777" w:rsidR="000B65FF" w:rsidRDefault="000B65FF" w:rsidP="00244CCD">
      <w:pPr>
        <w:spacing w:line="240" w:lineRule="auto"/>
      </w:pPr>
      <w:r>
        <w:separator/>
      </w:r>
    </w:p>
  </w:footnote>
  <w:footnote w:type="continuationSeparator" w:id="0">
    <w:p w14:paraId="44373660" w14:textId="77777777" w:rsidR="000B65FF" w:rsidRDefault="000B65FF" w:rsidP="00244C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3"/>
      <w:tblW w:w="9350" w:type="dxa"/>
      <w:jc w:val="center"/>
      <w:tblLook w:val="04A0" w:firstRow="1" w:lastRow="0" w:firstColumn="1" w:lastColumn="0" w:noHBand="0" w:noVBand="1"/>
    </w:tblPr>
    <w:tblGrid>
      <w:gridCol w:w="9350"/>
    </w:tblGrid>
    <w:tr w:rsidR="00024FA5" w:rsidRPr="006230BD" w14:paraId="146328CC" w14:textId="77777777">
      <w:trPr>
        <w:jc w:val="center"/>
      </w:trPr>
      <w:tc>
        <w:tcPr>
          <w:tcW w:w="935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33A4C3A7" w14:textId="77777777" w:rsidR="00024FA5" w:rsidRPr="00EA55B5" w:rsidRDefault="00024FA5" w:rsidP="00244CCD">
          <w:pPr>
            <w:spacing w:line="240" w:lineRule="auto"/>
            <w:jc w:val="center"/>
            <w:rPr>
              <w:sz w:val="28"/>
              <w:szCs w:val="32"/>
            </w:rPr>
          </w:pPr>
          <w:r w:rsidRPr="00EA55B5">
            <w:rPr>
              <w:rFonts w:eastAsia="Calibri"/>
              <w:noProof/>
              <w:sz w:val="32"/>
              <w:szCs w:val="32"/>
              <w:lang w:eastAsia="zh-CN"/>
            </w:rPr>
            <w:drawing>
              <wp:anchor distT="0" distB="0" distL="0" distR="0" simplePos="0" relativeHeight="251664384" behindDoc="1" locked="0" layoutInCell="1" allowOverlap="1" wp14:anchorId="5B469A76" wp14:editId="3EA088A5">
                <wp:simplePos x="0" y="0"/>
                <wp:positionH relativeFrom="rightMargin">
                  <wp:posOffset>-699770</wp:posOffset>
                </wp:positionH>
                <wp:positionV relativeFrom="paragraph">
                  <wp:posOffset>0</wp:posOffset>
                </wp:positionV>
                <wp:extent cx="768485" cy="914400"/>
                <wp:effectExtent l="0" t="0" r="0" b="0"/>
                <wp:wrapThrough wrapText="bothSides">
                  <wp:wrapPolygon edited="0">
                    <wp:start x="0" y="0"/>
                    <wp:lineTo x="0" y="21150"/>
                    <wp:lineTo x="20886" y="21150"/>
                    <wp:lineTo x="20886" y="0"/>
                    <wp:lineTo x="0" y="0"/>
                  </wp:wrapPolygon>
                </wp:wrapThrough>
                <wp:docPr id="10" name="Image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8485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A55B5">
            <w:rPr>
              <w:rFonts w:eastAsia="Calibri"/>
              <w:noProof/>
              <w:sz w:val="32"/>
              <w:szCs w:val="32"/>
              <w:lang w:eastAsia="zh-CN"/>
            </w:rPr>
            <w:drawing>
              <wp:anchor distT="0" distB="0" distL="0" distR="0" simplePos="0" relativeHeight="251663360" behindDoc="0" locked="0" layoutInCell="1" allowOverlap="1" wp14:anchorId="2FA6EB5F" wp14:editId="31A075A7">
                <wp:simplePos x="0" y="0"/>
                <wp:positionH relativeFrom="leftMargin">
                  <wp:align>left</wp:align>
                </wp:positionH>
                <wp:positionV relativeFrom="paragraph">
                  <wp:posOffset>0</wp:posOffset>
                </wp:positionV>
                <wp:extent cx="914400" cy="914400"/>
                <wp:effectExtent l="0" t="0" r="0" b="0"/>
                <wp:wrapThrough wrapText="bothSides">
                  <wp:wrapPolygon edited="0">
                    <wp:start x="7650" y="0"/>
                    <wp:lineTo x="4950" y="450"/>
                    <wp:lineTo x="0" y="5400"/>
                    <wp:lineTo x="0" y="16200"/>
                    <wp:lineTo x="5400" y="21150"/>
                    <wp:lineTo x="7200" y="21150"/>
                    <wp:lineTo x="13950" y="21150"/>
                    <wp:lineTo x="15750" y="21150"/>
                    <wp:lineTo x="21150" y="16200"/>
                    <wp:lineTo x="21150" y="5400"/>
                    <wp:lineTo x="16650" y="900"/>
                    <wp:lineTo x="13500" y="0"/>
                    <wp:lineTo x="7650" y="0"/>
                  </wp:wrapPolygon>
                </wp:wrapThrough>
                <wp:docPr id="11" name="Imag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A55B5">
            <w:rPr>
              <w:sz w:val="32"/>
              <w:szCs w:val="32"/>
            </w:rPr>
            <w:t>A</w:t>
          </w:r>
          <w:r w:rsidRPr="00EA55B5">
            <w:rPr>
              <w:sz w:val="28"/>
              <w:szCs w:val="32"/>
            </w:rPr>
            <w:t>damson University</w:t>
          </w:r>
        </w:p>
        <w:p w14:paraId="52F2A7D9" w14:textId="77777777" w:rsidR="00024FA5" w:rsidRPr="00EA55B5" w:rsidRDefault="00024FA5" w:rsidP="00244CCD">
          <w:pPr>
            <w:spacing w:line="240" w:lineRule="auto"/>
            <w:jc w:val="center"/>
            <w:rPr>
              <w:sz w:val="28"/>
              <w:szCs w:val="32"/>
            </w:rPr>
          </w:pPr>
          <w:r w:rsidRPr="00EA55B5">
            <w:rPr>
              <w:sz w:val="28"/>
              <w:szCs w:val="32"/>
            </w:rPr>
            <w:t>College of Engineering</w:t>
          </w:r>
        </w:p>
        <w:p w14:paraId="421E02ED" w14:textId="77777777" w:rsidR="00024FA5" w:rsidRPr="00244CCD" w:rsidRDefault="00024FA5" w:rsidP="00244CCD">
          <w:pPr>
            <w:spacing w:line="240" w:lineRule="auto"/>
            <w:jc w:val="center"/>
            <w:rPr>
              <w:sz w:val="28"/>
              <w:szCs w:val="32"/>
            </w:rPr>
          </w:pPr>
          <w:r w:rsidRPr="00EA55B5">
            <w:rPr>
              <w:sz w:val="28"/>
              <w:szCs w:val="32"/>
            </w:rPr>
            <w:t>Computer Engineering Department</w:t>
          </w:r>
        </w:p>
      </w:tc>
    </w:tr>
  </w:tbl>
  <w:p w14:paraId="3B20E6C3" w14:textId="77777777" w:rsidR="00024FA5" w:rsidRPr="006230BD" w:rsidRDefault="00024FA5" w:rsidP="00024FA5">
    <w:pPr>
      <w:pStyle w:val="Header"/>
      <w:tabs>
        <w:tab w:val="center" w:pos="4680"/>
      </w:tabs>
      <w:rPr>
        <w:sz w:val="32"/>
        <w:szCs w:val="32"/>
      </w:rPr>
    </w:pPr>
    <w:r>
      <w:rPr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3CE4ED9" wp14:editId="4CB3CA1A">
              <wp:simplePos x="0" y="0"/>
              <wp:positionH relativeFrom="column">
                <wp:posOffset>63236</wp:posOffset>
              </wp:positionH>
              <wp:positionV relativeFrom="paragraph">
                <wp:posOffset>206623</wp:posOffset>
              </wp:positionV>
              <wp:extent cx="5760720" cy="0"/>
              <wp:effectExtent l="0" t="19050" r="30480" b="1905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6699FF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272AF74" id="Straight Connector 15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pt,16.25pt" to="458.6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" strokecolor="#69f" strokeweight="2.25pt">
              <v:stroke joinstyle="miter"/>
            </v:line>
          </w:pict>
        </mc:Fallback>
      </mc:AlternateContent>
    </w:r>
    <w:r>
      <w:rPr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285D173F" wp14:editId="16519086">
              <wp:simplePos x="0" y="0"/>
              <wp:positionH relativeFrom="column">
                <wp:posOffset>53340</wp:posOffset>
              </wp:positionH>
              <wp:positionV relativeFrom="paragraph">
                <wp:posOffset>149225</wp:posOffset>
              </wp:positionV>
              <wp:extent cx="5760720" cy="0"/>
              <wp:effectExtent l="0" t="19050" r="30480" b="19050"/>
              <wp:wrapNone/>
              <wp:docPr id="14" name="Straight Connecto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FF99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ABF5150" id="Straight Connector 14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2pt,11.75pt" to="457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" strokecolor="#f96" strokeweight="2.2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A71823"/>
    <w:multiLevelType w:val="hybridMultilevel"/>
    <w:tmpl w:val="698C76B4"/>
    <w:lvl w:ilvl="0" w:tplc="17B8609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B21AA1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72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2" w15:restartNumberingAfterBreak="0">
    <w:nsid w:val="761961B3"/>
    <w:multiLevelType w:val="hybridMultilevel"/>
    <w:tmpl w:val="C9846E4A"/>
    <w:lvl w:ilvl="0" w:tplc="17B8609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wNDC3NLEwNDE2NDBQ0lEKTi0uzszPAykwqQUAbIUO8SwAAAA="/>
  </w:docVars>
  <w:rsids>
    <w:rsidRoot w:val="00361235"/>
    <w:rsid w:val="00024FA5"/>
    <w:rsid w:val="000408C7"/>
    <w:rsid w:val="00082AF4"/>
    <w:rsid w:val="00084049"/>
    <w:rsid w:val="00087A4F"/>
    <w:rsid w:val="000B65FF"/>
    <w:rsid w:val="000C21D2"/>
    <w:rsid w:val="000D1AAB"/>
    <w:rsid w:val="001015DE"/>
    <w:rsid w:val="00143014"/>
    <w:rsid w:val="0014731D"/>
    <w:rsid w:val="00160404"/>
    <w:rsid w:val="00170B0E"/>
    <w:rsid w:val="001C36AC"/>
    <w:rsid w:val="001D0B7E"/>
    <w:rsid w:val="001D5FF1"/>
    <w:rsid w:val="001E6908"/>
    <w:rsid w:val="0020218E"/>
    <w:rsid w:val="0021780C"/>
    <w:rsid w:val="00224D56"/>
    <w:rsid w:val="00240A6C"/>
    <w:rsid w:val="00244CCD"/>
    <w:rsid w:val="00244D83"/>
    <w:rsid w:val="00252ED4"/>
    <w:rsid w:val="0028064B"/>
    <w:rsid w:val="00296282"/>
    <w:rsid w:val="002C5D10"/>
    <w:rsid w:val="00347B2F"/>
    <w:rsid w:val="00361235"/>
    <w:rsid w:val="00362124"/>
    <w:rsid w:val="003B29CC"/>
    <w:rsid w:val="003B4E28"/>
    <w:rsid w:val="003C0EED"/>
    <w:rsid w:val="003C5DDB"/>
    <w:rsid w:val="003D3C26"/>
    <w:rsid w:val="003E051C"/>
    <w:rsid w:val="003E2ADC"/>
    <w:rsid w:val="003F5EBD"/>
    <w:rsid w:val="004041BE"/>
    <w:rsid w:val="004063A3"/>
    <w:rsid w:val="00414CD9"/>
    <w:rsid w:val="004647E2"/>
    <w:rsid w:val="00480B48"/>
    <w:rsid w:val="004C3809"/>
    <w:rsid w:val="004F36F7"/>
    <w:rsid w:val="00522B3B"/>
    <w:rsid w:val="0056150F"/>
    <w:rsid w:val="005749F2"/>
    <w:rsid w:val="005860CF"/>
    <w:rsid w:val="00591121"/>
    <w:rsid w:val="00594457"/>
    <w:rsid w:val="005D0CD7"/>
    <w:rsid w:val="00610E8A"/>
    <w:rsid w:val="006147C5"/>
    <w:rsid w:val="00623805"/>
    <w:rsid w:val="0062476B"/>
    <w:rsid w:val="00632622"/>
    <w:rsid w:val="0068671F"/>
    <w:rsid w:val="00696AAC"/>
    <w:rsid w:val="006A1718"/>
    <w:rsid w:val="006A3E89"/>
    <w:rsid w:val="006C0DFF"/>
    <w:rsid w:val="006D346E"/>
    <w:rsid w:val="0079169B"/>
    <w:rsid w:val="0079372F"/>
    <w:rsid w:val="007C5F7B"/>
    <w:rsid w:val="007D3C97"/>
    <w:rsid w:val="007E3B11"/>
    <w:rsid w:val="007F13A3"/>
    <w:rsid w:val="0080003A"/>
    <w:rsid w:val="00815284"/>
    <w:rsid w:val="00815ECE"/>
    <w:rsid w:val="00825553"/>
    <w:rsid w:val="00834A51"/>
    <w:rsid w:val="00835B80"/>
    <w:rsid w:val="00843376"/>
    <w:rsid w:val="00851EB8"/>
    <w:rsid w:val="00856B50"/>
    <w:rsid w:val="00863A6C"/>
    <w:rsid w:val="008B3BA4"/>
    <w:rsid w:val="008F4FA1"/>
    <w:rsid w:val="00933F68"/>
    <w:rsid w:val="009348A3"/>
    <w:rsid w:val="009607F9"/>
    <w:rsid w:val="00987692"/>
    <w:rsid w:val="00987886"/>
    <w:rsid w:val="009A162F"/>
    <w:rsid w:val="009B5CE1"/>
    <w:rsid w:val="009F46DE"/>
    <w:rsid w:val="00A0566D"/>
    <w:rsid w:val="00A32B0A"/>
    <w:rsid w:val="00A50F0E"/>
    <w:rsid w:val="00AA372A"/>
    <w:rsid w:val="00AB07A7"/>
    <w:rsid w:val="00AB293C"/>
    <w:rsid w:val="00AC359F"/>
    <w:rsid w:val="00AC35E2"/>
    <w:rsid w:val="00B351F8"/>
    <w:rsid w:val="00B50EBC"/>
    <w:rsid w:val="00B51CC5"/>
    <w:rsid w:val="00B66FB9"/>
    <w:rsid w:val="00BC5E27"/>
    <w:rsid w:val="00C344AB"/>
    <w:rsid w:val="00C72979"/>
    <w:rsid w:val="00C7619A"/>
    <w:rsid w:val="00C85F6A"/>
    <w:rsid w:val="00C90C51"/>
    <w:rsid w:val="00CA21C7"/>
    <w:rsid w:val="00CC2D45"/>
    <w:rsid w:val="00CD3098"/>
    <w:rsid w:val="00CF653A"/>
    <w:rsid w:val="00D41EB3"/>
    <w:rsid w:val="00D47CEA"/>
    <w:rsid w:val="00DA1A11"/>
    <w:rsid w:val="00DA3593"/>
    <w:rsid w:val="00DA6700"/>
    <w:rsid w:val="00E1651F"/>
    <w:rsid w:val="00E303F2"/>
    <w:rsid w:val="00E4781D"/>
    <w:rsid w:val="00E65A09"/>
    <w:rsid w:val="00E731C4"/>
    <w:rsid w:val="00E76C50"/>
    <w:rsid w:val="00E876CE"/>
    <w:rsid w:val="00E93EC3"/>
    <w:rsid w:val="00EF13B6"/>
    <w:rsid w:val="00F12F99"/>
    <w:rsid w:val="00F22943"/>
    <w:rsid w:val="00F81CDC"/>
    <w:rsid w:val="00F85607"/>
    <w:rsid w:val="00FB7922"/>
    <w:rsid w:val="00FC1AF2"/>
    <w:rsid w:val="00FC562D"/>
    <w:rsid w:val="00FE1326"/>
    <w:rsid w:val="00FF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763FE"/>
  <w15:chartTrackingRefBased/>
  <w15:docId w15:val="{01AE0883-D785-413C-B757-FB898CC1E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835B80"/>
    <w:pPr>
      <w:spacing w:after="0" w:line="36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1235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61235"/>
    <w:pPr>
      <w:numPr>
        <w:ilvl w:val="1"/>
        <w:numId w:val="1"/>
      </w:numPr>
      <w:spacing w:beforeAutospacing="1" w:afterAutospacing="1"/>
      <w:outlineLvl w:val="1"/>
    </w:pPr>
    <w:rPr>
      <w:bCs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235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235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23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23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23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23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23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235"/>
    <w:rPr>
      <w:rFonts w:ascii="Times New Roman" w:eastAsiaTheme="majorEastAsia" w:hAnsi="Times New Roman" w:cstheme="majorBidi"/>
      <w:sz w:val="36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61235"/>
    <w:rPr>
      <w:rFonts w:ascii="Times New Roman" w:eastAsia="Times New Roman" w:hAnsi="Times New Roman" w:cs="Times New Roman"/>
      <w:bCs/>
      <w:sz w:val="28"/>
      <w:szCs w:val="3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361235"/>
    <w:rPr>
      <w:rFonts w:ascii="Times New Roman" w:eastAsiaTheme="majorEastAsia" w:hAnsi="Times New Roman" w:cstheme="majorBidi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235"/>
    <w:rPr>
      <w:rFonts w:ascii="Times New Roman" w:eastAsiaTheme="majorEastAsia" w:hAnsi="Times New Roman" w:cstheme="majorBidi"/>
      <w:i/>
      <w:iCs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235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23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23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23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qFormat/>
    <w:rsid w:val="00361235"/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61235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rsid w:val="00361235"/>
    <w:pPr>
      <w:tabs>
        <w:tab w:val="center" w:pos="4320"/>
        <w:tab w:val="right" w:pos="8640"/>
      </w:tabs>
    </w:pPr>
    <w:rPr>
      <w:lang w:eastAsia="zh-CN"/>
    </w:rPr>
  </w:style>
  <w:style w:type="character" w:customStyle="1" w:styleId="HeaderChar1">
    <w:name w:val="Header Char1"/>
    <w:basedOn w:val="DefaultParagraphFont"/>
    <w:uiPriority w:val="99"/>
    <w:semiHidden/>
    <w:rsid w:val="00361235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rsid w:val="00361235"/>
    <w:pPr>
      <w:tabs>
        <w:tab w:val="center" w:pos="4320"/>
        <w:tab w:val="right" w:pos="8640"/>
      </w:tabs>
    </w:pPr>
    <w:rPr>
      <w:lang w:eastAsia="zh-CN"/>
    </w:rPr>
  </w:style>
  <w:style w:type="character" w:customStyle="1" w:styleId="FooterChar1">
    <w:name w:val="Footer Char1"/>
    <w:basedOn w:val="DefaultParagraphFont"/>
    <w:uiPriority w:val="99"/>
    <w:semiHidden/>
    <w:rsid w:val="00361235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61235"/>
    <w:pPr>
      <w:ind w:left="720"/>
      <w:contextualSpacing/>
    </w:pPr>
  </w:style>
  <w:style w:type="table" w:styleId="TableGrid">
    <w:name w:val="Table Grid"/>
    <w:basedOn w:val="TableNormal"/>
    <w:rsid w:val="00361235"/>
    <w:pPr>
      <w:spacing w:after="0" w:line="240" w:lineRule="auto"/>
    </w:pPr>
    <w:rPr>
      <w:rFonts w:ascii="Calibri" w:eastAsia="Calibri" w:hAnsi="Calibri" w:cs="SimSun"/>
      <w:sz w:val="20"/>
      <w:szCs w:val="20"/>
      <w:lang w:val="en-PH" w:eastAsia="en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uiPriority w:val="59"/>
    <w:rsid w:val="00361235"/>
    <w:pPr>
      <w:spacing w:after="0" w:line="240" w:lineRule="auto"/>
    </w:pPr>
    <w:rPr>
      <w:rFonts w:ascii="Calibri" w:eastAsia="Calibri" w:hAnsi="Calibri" w:cs="SimSun"/>
      <w:sz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61235"/>
    <w:pPr>
      <w:spacing w:after="200" w:line="240" w:lineRule="auto"/>
    </w:pPr>
    <w:rPr>
      <w:iCs/>
      <w:sz w:val="18"/>
      <w:szCs w:val="18"/>
    </w:rPr>
  </w:style>
  <w:style w:type="paragraph" w:styleId="NoSpacing">
    <w:name w:val="No Spacing"/>
    <w:aliases w:val="Body (No Space)"/>
    <w:uiPriority w:val="1"/>
    <w:qFormat/>
    <w:rsid w:val="00361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361235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235"/>
    <w:rPr>
      <w:rFonts w:ascii="Times New Roman" w:eastAsiaTheme="majorEastAsia" w:hAnsi="Times New Roman" w:cstheme="majorBidi"/>
      <w:b/>
      <w:spacing w:val="-10"/>
      <w:kern w:val="28"/>
      <w:sz w:val="56"/>
      <w:szCs w:val="56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7D3C97"/>
    <w:rPr>
      <w:color w:val="808080"/>
    </w:rPr>
  </w:style>
  <w:style w:type="character" w:customStyle="1" w:styleId="selectable">
    <w:name w:val="selectable"/>
    <w:basedOn w:val="DefaultParagraphFont"/>
    <w:rsid w:val="003D3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3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5958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135385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517318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86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601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645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075427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2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4CFF4-C4FD-49F7-BF7F-3B0F460A9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18</Pages>
  <Words>1341</Words>
  <Characters>7644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</dc:creator>
  <cp:keywords/>
  <dc:description/>
  <cp:lastModifiedBy>Myke Sustento</cp:lastModifiedBy>
  <cp:revision>193</cp:revision>
  <dcterms:created xsi:type="dcterms:W3CDTF">2020-08-16T01:52:00Z</dcterms:created>
  <dcterms:modified xsi:type="dcterms:W3CDTF">2020-10-25T10:05:00Z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Citation Style_1">
    <vt:lpwstr>http://www.zotero.org/styles/apa</vt:lpwstr>
  </property>
  <property fmtid="{D5CDD505-2E9C-101B-9397-08002B2CF9AE}" pid="4" name="Mendeley Unique User Id_1">
    <vt:lpwstr>24e73e45-a236-369f-bd6a-50df83bd0b69</vt:lpwstr>
  </property>
</Properties>
</file>