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80F" w:rsidRPr="005E6396" w:rsidRDefault="000D380F" w:rsidP="005E6396">
      <w:pPr>
        <w:jc w:val="center"/>
        <w:rPr>
          <w:b/>
          <w:sz w:val="28"/>
        </w:rPr>
      </w:pPr>
      <w:r w:rsidRPr="005E6396">
        <w:rPr>
          <w:b/>
          <w:sz w:val="28"/>
        </w:rPr>
        <w:t>USER GUIDE (RECEIVER)</w:t>
      </w:r>
      <w:r w:rsidR="005E6396" w:rsidRPr="005E6396">
        <w:rPr>
          <w:b/>
          <w:sz w:val="28"/>
        </w:rPr>
        <w:t xml:space="preserve"> MENGGUNAKAN IMAP</w:t>
      </w:r>
    </w:p>
    <w:p w:rsidR="005E6396" w:rsidRDefault="005E6396">
      <w:r>
        <w:t>Config pada Gmail</w:t>
      </w:r>
    </w:p>
    <w:p w:rsidR="005E6396" w:rsidRDefault="005E6396" w:rsidP="005E6396">
      <w:pPr>
        <w:pStyle w:val="ListParagraph"/>
        <w:numPr>
          <w:ilvl w:val="0"/>
          <w:numId w:val="1"/>
        </w:numPr>
      </w:pPr>
      <w:r>
        <w:t>Masuk ke gmail receiver</w:t>
      </w:r>
    </w:p>
    <w:p w:rsidR="005E6396" w:rsidRDefault="005E6396" w:rsidP="005E6396">
      <w:pPr>
        <w:pStyle w:val="ListParagraph"/>
        <w:numPr>
          <w:ilvl w:val="0"/>
          <w:numId w:val="1"/>
        </w:numPr>
      </w:pPr>
      <w:r>
        <w:t>Masuk ke manage akun gmail kemudian pilih keamanan</w:t>
      </w:r>
    </w:p>
    <w:p w:rsidR="005E6396" w:rsidRDefault="005E6396" w:rsidP="005E6396">
      <w:pPr>
        <w:pStyle w:val="ListParagraph"/>
      </w:pPr>
      <w:r>
        <w:rPr>
          <w:noProof/>
        </w:rPr>
        <w:drawing>
          <wp:inline distT="0" distB="0" distL="0" distR="0" wp14:anchorId="02EA2F97" wp14:editId="7207DB6F">
            <wp:extent cx="2077516" cy="11871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033" cy="12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29758" wp14:editId="4C64F764">
            <wp:extent cx="1967789" cy="186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9766" cy="19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6" w:rsidRDefault="005E6396" w:rsidP="005E6396">
      <w:pPr>
        <w:pStyle w:val="ListParagraph"/>
      </w:pPr>
    </w:p>
    <w:p w:rsidR="005E6396" w:rsidRDefault="005E6396" w:rsidP="005E6396">
      <w:pPr>
        <w:pStyle w:val="ListParagraph"/>
        <w:numPr>
          <w:ilvl w:val="0"/>
          <w:numId w:val="1"/>
        </w:numPr>
      </w:pPr>
      <w:r>
        <w:t>Aktifkan akses login</w:t>
      </w:r>
    </w:p>
    <w:p w:rsidR="005E6396" w:rsidRDefault="005E6396" w:rsidP="005E6396">
      <w:pPr>
        <w:pStyle w:val="ListParagraph"/>
      </w:pPr>
      <w:r>
        <w:rPr>
          <w:noProof/>
        </w:rPr>
        <w:drawing>
          <wp:inline distT="0" distB="0" distL="0" distR="0" wp14:anchorId="6306D805" wp14:editId="1C479B4C">
            <wp:extent cx="3877056" cy="1227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010" cy="12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6" w:rsidRDefault="005E6396" w:rsidP="005E6396">
      <w:pPr>
        <w:pStyle w:val="ListParagraph"/>
        <w:numPr>
          <w:ilvl w:val="0"/>
          <w:numId w:val="1"/>
        </w:numPr>
      </w:pPr>
      <w:r>
        <w:t>Masuk ke halaman setelan</w:t>
      </w:r>
    </w:p>
    <w:p w:rsidR="005E6396" w:rsidRDefault="005E6396" w:rsidP="005E6396">
      <w:pPr>
        <w:pStyle w:val="ListParagraph"/>
      </w:pPr>
      <w:r>
        <w:rPr>
          <w:noProof/>
        </w:rPr>
        <w:drawing>
          <wp:inline distT="0" distB="0" distL="0" distR="0" wp14:anchorId="2DE8AC0F" wp14:editId="55608FE8">
            <wp:extent cx="24955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96" w:rsidRDefault="00405B83" w:rsidP="005E6396">
      <w:pPr>
        <w:pStyle w:val="ListParagraph"/>
        <w:numPr>
          <w:ilvl w:val="0"/>
          <w:numId w:val="1"/>
        </w:numPr>
      </w:pPr>
      <w:r>
        <w:t>Pilih menu “Penerusan dan POP/IMAP</w:t>
      </w:r>
    </w:p>
    <w:p w:rsidR="00405B83" w:rsidRDefault="00405B83" w:rsidP="00405B83">
      <w:pPr>
        <w:pStyle w:val="ListParagraph"/>
      </w:pPr>
      <w:r>
        <w:rPr>
          <w:noProof/>
        </w:rPr>
        <w:drawing>
          <wp:inline distT="0" distB="0" distL="0" distR="0" wp14:anchorId="104620B4" wp14:editId="3C346391">
            <wp:extent cx="3532899" cy="54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738" cy="5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 w:rsidP="00405B83">
      <w:pPr>
        <w:pStyle w:val="ListParagraph"/>
        <w:numPr>
          <w:ilvl w:val="0"/>
          <w:numId w:val="1"/>
        </w:numPr>
      </w:pPr>
      <w:r>
        <w:t>Aktifkan akses gmail dari aplikasi lain dengan IMAP</w:t>
      </w:r>
    </w:p>
    <w:p w:rsidR="00405B83" w:rsidRDefault="00405B83" w:rsidP="00405B83">
      <w:pPr>
        <w:pStyle w:val="ListParagraph"/>
      </w:pPr>
      <w:r>
        <w:rPr>
          <w:noProof/>
        </w:rPr>
        <w:drawing>
          <wp:inline distT="0" distB="0" distL="0" distR="0" wp14:anchorId="2C45D7F7" wp14:editId="1BA7ECDB">
            <wp:extent cx="3555187" cy="87645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982" cy="8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/>
    <w:p w:rsidR="00405B83" w:rsidRDefault="00405B83"/>
    <w:p w:rsidR="00405B83" w:rsidRDefault="00405B83"/>
    <w:p w:rsidR="00405B83" w:rsidRDefault="00405B83"/>
    <w:p w:rsidR="005E6396" w:rsidRDefault="005E6396">
      <w:r>
        <w:lastRenderedPageBreak/>
        <w:t>Prosedure Login ke Gmail dengan email dan password</w:t>
      </w:r>
      <w:r w:rsidR="00641D0B">
        <w:t xml:space="preserve"> inputan user</w:t>
      </w:r>
    </w:p>
    <w:p w:rsidR="00641D0B" w:rsidRDefault="00641D0B">
      <w:r>
        <w:rPr>
          <w:noProof/>
        </w:rPr>
        <w:drawing>
          <wp:inline distT="0" distB="0" distL="0" distR="0" wp14:anchorId="1EAD3275" wp14:editId="75785DC9">
            <wp:extent cx="2889504" cy="5205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418" cy="5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5E6396">
      <w:r>
        <w:rPr>
          <w:noProof/>
        </w:rPr>
        <w:drawing>
          <wp:inline distT="0" distB="0" distL="0" distR="0" wp14:anchorId="56C3B1CF" wp14:editId="5F4FD67A">
            <wp:extent cx="29051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>
      <w:r>
        <w:t>Fungsi untuk mencari body dari email yang diterima</w:t>
      </w:r>
    </w:p>
    <w:p w:rsidR="00405B83" w:rsidRDefault="00405B83">
      <w:r>
        <w:rPr>
          <w:noProof/>
        </w:rPr>
        <w:drawing>
          <wp:inline distT="0" distB="0" distL="0" distR="0" wp14:anchorId="6F864CDE" wp14:editId="02824A0E">
            <wp:extent cx="353377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>
      <w:r>
        <w:t>Fungsi untuk mengambil attachment pada gma</w:t>
      </w:r>
      <w:bookmarkStart w:id="0" w:name="_GoBack"/>
      <w:bookmarkEnd w:id="0"/>
      <w:r>
        <w:t>il receiver berdasarkan email sender</w:t>
      </w:r>
    </w:p>
    <w:p w:rsidR="00405B83" w:rsidRDefault="00405B83">
      <w:r>
        <w:rPr>
          <w:noProof/>
        </w:rPr>
        <w:drawing>
          <wp:inline distT="0" distB="0" distL="0" distR="0" wp14:anchorId="12004D57" wp14:editId="45906579">
            <wp:extent cx="3503981" cy="127993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512" cy="13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>
      <w:r>
        <w:t xml:space="preserve">Fungsi untuk mencari email </w:t>
      </w:r>
      <w:r>
        <w:t>berdasarkan email sender</w:t>
      </w:r>
    </w:p>
    <w:p w:rsidR="00405B83" w:rsidRDefault="00405B83">
      <w:r>
        <w:rPr>
          <w:noProof/>
        </w:rPr>
        <w:drawing>
          <wp:inline distT="0" distB="0" distL="0" distR="0" wp14:anchorId="090316FF" wp14:editId="32D8185F">
            <wp:extent cx="3591763" cy="443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625" cy="4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>
      <w:r>
        <w:rPr>
          <w:noProof/>
        </w:rPr>
        <w:drawing>
          <wp:inline distT="0" distB="0" distL="0" distR="0" wp14:anchorId="093921F4" wp14:editId="0B711238">
            <wp:extent cx="2633472" cy="30197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572" cy="3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B" w:rsidRDefault="00641D0B">
      <w:r>
        <w:t>Akan ditampilkan list email yang masuk</w:t>
      </w:r>
    </w:p>
    <w:p w:rsidR="00641D0B" w:rsidRDefault="00641D0B">
      <w:r>
        <w:rPr>
          <w:noProof/>
        </w:rPr>
        <w:drawing>
          <wp:inline distT="0" distB="0" distL="0" distR="0" wp14:anchorId="1D58C0F4" wp14:editId="21555E38">
            <wp:extent cx="2633345" cy="378023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3429" cy="3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>
      <w:r>
        <w:t>Untuk melihat email yang masuk dari email pengirim/sender</w:t>
      </w:r>
    </w:p>
    <w:p w:rsidR="00405B83" w:rsidRDefault="00405B83">
      <w:r>
        <w:rPr>
          <w:noProof/>
        </w:rPr>
        <w:drawing>
          <wp:inline distT="0" distB="0" distL="0" distR="0" wp14:anchorId="4F296224" wp14:editId="1D014E73">
            <wp:extent cx="3525520" cy="66493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6772" cy="6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B" w:rsidRDefault="00641D0B">
      <w:r>
        <w:rPr>
          <w:noProof/>
        </w:rPr>
        <w:drawing>
          <wp:inline distT="0" distB="0" distL="0" distR="0" wp14:anchorId="4F58ABA2" wp14:editId="51D6DFC2">
            <wp:extent cx="3525926" cy="110185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8808" cy="11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405B83">
      <w:r>
        <w:lastRenderedPageBreak/>
        <w:t>Untuk mengambil email yang masuk berdasarkan binary code yang di assign.</w:t>
      </w:r>
    </w:p>
    <w:p w:rsidR="00641D0B" w:rsidRDefault="00405B83">
      <w:r>
        <w:rPr>
          <w:noProof/>
        </w:rPr>
        <w:drawing>
          <wp:inline distT="0" distB="0" distL="0" distR="0" wp14:anchorId="1F33A86A" wp14:editId="054DA3A1">
            <wp:extent cx="2765146" cy="740795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6033" cy="7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83" w:rsidRDefault="00641D0B">
      <w:r>
        <w:t>Main program, IMAP akan mengakses menu INBOX, kemudian mencari data berdasarkan binary code (Binary code dapat di lihat dengan menggunakan fungsi search).</w:t>
      </w:r>
    </w:p>
    <w:p w:rsidR="00641D0B" w:rsidRDefault="00641D0B">
      <w:r>
        <w:t>Kemudian file attachment akan diubah dan dimasukkan kedalam variabel “raw” dan kemudian dilakukan pemanggilan fungsi “get_attachments” untuk melakukan proses pemanggilan.</w:t>
      </w:r>
    </w:p>
    <w:p w:rsidR="00641D0B" w:rsidRDefault="00641D0B">
      <w:r>
        <w:rPr>
          <w:noProof/>
        </w:rPr>
        <w:drawing>
          <wp:inline distT="0" distB="0" distL="0" distR="0" wp14:anchorId="2DD99A19" wp14:editId="5A5AD9D4">
            <wp:extent cx="3547872" cy="7488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6210" cy="7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B" w:rsidRDefault="00641D0B">
      <w:r>
        <w:rPr>
          <w:noProof/>
        </w:rPr>
        <w:drawing>
          <wp:inline distT="0" distB="0" distL="0" distR="0" wp14:anchorId="16DC3C7B" wp14:editId="1E8194A1">
            <wp:extent cx="3555187" cy="69759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6607" cy="7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B" w:rsidRDefault="00641D0B">
      <w:r>
        <w:t>File akan disimpan pada direktori yang diset sebelumnya</w:t>
      </w:r>
    </w:p>
    <w:p w:rsidR="00641D0B" w:rsidRDefault="00641D0B">
      <w:r>
        <w:rPr>
          <w:noProof/>
        </w:rPr>
        <w:drawing>
          <wp:inline distT="0" distB="0" distL="0" distR="0" wp14:anchorId="173ED49C" wp14:editId="42A217B5">
            <wp:extent cx="1504229" cy="1192377"/>
            <wp:effectExtent l="0" t="0" r="127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3460" cy="11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92B46"/>
    <w:multiLevelType w:val="hybridMultilevel"/>
    <w:tmpl w:val="473896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0F"/>
    <w:rsid w:val="000D380F"/>
    <w:rsid w:val="001369ED"/>
    <w:rsid w:val="00405B83"/>
    <w:rsid w:val="005009AA"/>
    <w:rsid w:val="005E6396"/>
    <w:rsid w:val="00641D0B"/>
    <w:rsid w:val="00E111DC"/>
    <w:rsid w:val="00F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B3B5"/>
  <w15:chartTrackingRefBased/>
  <w15:docId w15:val="{EBA6D035-2EBC-40F8-9379-243861E9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HOVELY</dc:creator>
  <cp:keywords/>
  <dc:description/>
  <cp:lastModifiedBy>HOVELY</cp:lastModifiedBy>
  <cp:revision>1</cp:revision>
  <dcterms:created xsi:type="dcterms:W3CDTF">2019-05-04T10:31:00Z</dcterms:created>
  <dcterms:modified xsi:type="dcterms:W3CDTF">2019-05-04T12:29:00Z</dcterms:modified>
</cp:coreProperties>
</file>