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47" w:rsidRDefault="00581D47" w:rsidP="005D12F2">
      <w:pPr>
        <w:jc w:val="center"/>
        <w:rPr>
          <w:b/>
          <w:sz w:val="28"/>
          <w:szCs w:val="28"/>
        </w:rPr>
      </w:pPr>
      <w:bookmarkStart w:id="0" w:name="OLE_LINK1"/>
    </w:p>
    <w:p w:rsidR="0053627D" w:rsidRDefault="000A057D" w:rsidP="005D12F2">
      <w:pPr>
        <w:jc w:val="center"/>
        <w:rPr>
          <w:b/>
          <w:sz w:val="28"/>
          <w:szCs w:val="28"/>
        </w:rPr>
      </w:pPr>
      <w:r w:rsidRPr="005D12F2">
        <w:rPr>
          <w:b/>
          <w:sz w:val="28"/>
          <w:szCs w:val="28"/>
        </w:rPr>
        <w:t>ARQUITETURA DE SOFTWARE PRECRITIVA PARA PROJETOS EM .NET</w:t>
      </w:r>
    </w:p>
    <w:p w:rsidR="00581D47" w:rsidRDefault="00581D47" w:rsidP="005D12F2">
      <w:pPr>
        <w:jc w:val="center"/>
        <w:rPr>
          <w:b/>
          <w:sz w:val="28"/>
          <w:szCs w:val="28"/>
        </w:rPr>
      </w:pPr>
    </w:p>
    <w:p w:rsidR="00581D47" w:rsidRDefault="00581D47" w:rsidP="005D12F2">
      <w:pPr>
        <w:jc w:val="center"/>
        <w:rPr>
          <w:sz w:val="28"/>
          <w:szCs w:val="28"/>
        </w:rPr>
      </w:pPr>
      <w:r w:rsidRPr="00581D47">
        <w:rPr>
          <w:sz w:val="28"/>
          <w:szCs w:val="28"/>
        </w:rPr>
        <w:t>Baseada em DDD</w:t>
      </w:r>
    </w:p>
    <w:p w:rsidR="00581D47" w:rsidRPr="00581D47" w:rsidRDefault="00581D47" w:rsidP="005D12F2">
      <w:pPr>
        <w:jc w:val="center"/>
        <w:rPr>
          <w:sz w:val="28"/>
          <w:szCs w:val="28"/>
        </w:rPr>
      </w:pPr>
    </w:p>
    <w:p w:rsidR="000A057D" w:rsidRDefault="000A057D" w:rsidP="000A057D">
      <w:pPr>
        <w:pStyle w:val="Heading1"/>
      </w:pPr>
      <w:r>
        <w:t>Introdução</w:t>
      </w:r>
    </w:p>
    <w:p w:rsidR="00581D47" w:rsidRDefault="00581D47" w:rsidP="00581D47"/>
    <w:p w:rsidR="00581D47" w:rsidRDefault="007F3824" w:rsidP="00581D47">
      <w:r w:rsidRPr="007F3824">
        <w:t>Arquitetura de software é centrada na ideia da redução da complexidade através da abstração e separação de interesses (separation of concerns (SoC)). O glossário do site oficial SOFTWARE ENGINEERING INSTITUTE (Instituto de Engenhar</w:t>
      </w:r>
      <w:bookmarkStart w:id="1" w:name="_GoBack"/>
      <w:bookmarkEnd w:id="1"/>
      <w:r w:rsidRPr="007F3824">
        <w:t>ia de Software) descreve que arquitetura de software é a estrutura ou estruturas de um sistema, com todos os elementos de software vendo e tendo suas propriedades vistas por todos os out</w:t>
      </w:r>
      <w:r>
        <w:t>ros elementos e relacionamentos</w:t>
      </w:r>
      <w:r w:rsidR="00581D47">
        <w:t>.</w:t>
      </w:r>
    </w:p>
    <w:p w:rsidR="004D0877" w:rsidRPr="00C96BBE" w:rsidRDefault="004D0877" w:rsidP="00581D47">
      <w:pPr>
        <w:rPr>
          <w:lang w:val="en-US"/>
        </w:rPr>
      </w:pPr>
      <w:proofErr w:type="spellStart"/>
      <w:r w:rsidRPr="00C96BBE">
        <w:rPr>
          <w:lang w:val="en-US"/>
        </w:rPr>
        <w:t>Referência</w:t>
      </w:r>
      <w:proofErr w:type="spellEnd"/>
      <w:r w:rsidRPr="00C96BBE">
        <w:rPr>
          <w:lang w:val="en-US"/>
        </w:rPr>
        <w:t>:</w:t>
      </w:r>
      <w:r w:rsidR="00C96BBE" w:rsidRPr="00C96BBE">
        <w:rPr>
          <w:lang w:val="en-US"/>
        </w:rPr>
        <w:t xml:space="preserve"> Software Engineering Institute - http://www.sei.cmu.edu/</w:t>
      </w:r>
    </w:p>
    <w:p w:rsidR="00543C8C" w:rsidRDefault="00543C8C" w:rsidP="00581D47"/>
    <w:p w:rsidR="00581D47" w:rsidRDefault="00581D47" w:rsidP="00581D47">
      <w:r>
        <w:t>Este documento pretende descrever uma arquitetura prescritiva de como desenvolver projetos de software baseados na plataforma .Net Framework, definindo modelos, padrões, e melhores práticas</w:t>
      </w:r>
      <w:r w:rsidR="007F3824">
        <w:t xml:space="preserve"> baseadas em </w:t>
      </w:r>
      <w:r>
        <w:t>conceitos de desacoplamento de Domain</w:t>
      </w:r>
      <w:r w:rsidR="007F3824">
        <w:t>-</w:t>
      </w:r>
      <w:r>
        <w:t>Driven Desgin.</w:t>
      </w:r>
    </w:p>
    <w:p w:rsidR="00543C8C" w:rsidRPr="00581D47" w:rsidRDefault="00543C8C" w:rsidP="00581D47"/>
    <w:p w:rsidR="000A057D" w:rsidRDefault="000A057D" w:rsidP="000A057D">
      <w:pPr>
        <w:pStyle w:val="Heading1"/>
      </w:pPr>
      <w:r>
        <w:t>Arquitetura Orientada ao Domínio</w:t>
      </w:r>
      <w:r w:rsidR="006F15E2">
        <w:t xml:space="preserve"> </w:t>
      </w:r>
      <w:r>
        <w:t>(DDD)</w:t>
      </w:r>
    </w:p>
    <w:p w:rsidR="00543C8C" w:rsidRDefault="00543C8C" w:rsidP="006F15E2"/>
    <w:p w:rsidR="006F15E2" w:rsidRDefault="006F15E2" w:rsidP="006F15E2">
      <w:r w:rsidRPr="006F15E2">
        <w:t>Domain-Driver Design é uma abordagem prática para design de software com base na importância do Domínio de negócios, seus elementos e comportamento e relações entre sí.</w:t>
      </w:r>
    </w:p>
    <w:p w:rsidR="006F15E2" w:rsidRDefault="006F15E2" w:rsidP="006F15E2">
      <w:r w:rsidRPr="006F15E2">
        <w:t>Para se implementar o DDD é necessário identificarmos uma série de padrões de design</w:t>
      </w:r>
      <w:r>
        <w:t>.</w:t>
      </w:r>
    </w:p>
    <w:p w:rsidR="009D735F" w:rsidRPr="006F15E2" w:rsidRDefault="009D735F" w:rsidP="006F15E2"/>
    <w:p w:rsidR="000A057D" w:rsidRDefault="000A057D" w:rsidP="009D735F">
      <w:pPr>
        <w:pStyle w:val="Heading2"/>
      </w:pPr>
      <w:r>
        <w:t xml:space="preserve">Design </w:t>
      </w:r>
      <w:r w:rsidR="009D735F" w:rsidRPr="009D735F">
        <w:t>Patterns</w:t>
      </w:r>
      <w:r w:rsidR="009D735F">
        <w:t xml:space="preserve"> - </w:t>
      </w:r>
      <w:r w:rsidR="006F15E2" w:rsidRPr="006F15E2">
        <w:t>O que é um padrão?</w:t>
      </w:r>
    </w:p>
    <w:p w:rsidR="006F15E2" w:rsidRDefault="006F15E2" w:rsidP="006F15E2"/>
    <w:p w:rsidR="006F15E2" w:rsidRDefault="006F15E2" w:rsidP="006F15E2">
      <w:r>
        <w:t xml:space="preserve">Um padrão é uma solução reutilizável que pode ser comumente aplicada em problemas que ocorrem no projeto de software, no nosso caso, em escrever aplicações web em C# .Net ou JavaScript. </w:t>
      </w:r>
    </w:p>
    <w:p w:rsidR="006F15E2" w:rsidRDefault="006F15E2" w:rsidP="006F15E2">
      <w:r>
        <w:t>Os padrões de projeto tem três benefícios principais:</w:t>
      </w:r>
    </w:p>
    <w:p w:rsidR="009D735F" w:rsidRDefault="006F15E2" w:rsidP="006F15E2">
      <w:r>
        <w:t xml:space="preserve">Os padrões são soluções comprovadas: Eles fornecem abordagens sólidas para resolver problemas no desenvolvimento de software usando técnicas comprovadas que reflectem a experiência e conhecimentos que os desenvolvedores ajudaram a definir </w:t>
      </w:r>
      <w:r w:rsidR="009D735F">
        <w:t>e</w:t>
      </w:r>
      <w:r>
        <w:t xml:space="preserve"> trazer para o padrão.</w:t>
      </w:r>
    </w:p>
    <w:p w:rsidR="006F15E2" w:rsidRDefault="006F15E2" w:rsidP="006F15E2">
      <w:r>
        <w:lastRenderedPageBreak/>
        <w:t>Padrões podem ser facilmente reutilizados: Um padrão geralmente reflete uma solução fora da caixa que pode ser adaptado para atender às nossas próprias necessidades.</w:t>
      </w:r>
    </w:p>
    <w:p w:rsidR="006F15E2" w:rsidRDefault="006F15E2" w:rsidP="006F15E2">
      <w:r>
        <w:t>Os padrões podem ser expressivo: Quando olhamos para um padrão há geralmente uma estrutura de conjunto e vocabulário com a solução apresentada</w:t>
      </w:r>
      <w:r w:rsidR="009D735F">
        <w:t xml:space="preserve"> e de maneira elegante</w:t>
      </w:r>
      <w:r>
        <w:t>.</w:t>
      </w:r>
    </w:p>
    <w:p w:rsidR="00543C8C" w:rsidRDefault="00543C8C" w:rsidP="00543C8C">
      <w:pPr>
        <w:rPr>
          <w:lang w:val="en-US"/>
        </w:rPr>
      </w:pPr>
      <w:proofErr w:type="spellStart"/>
      <w:r w:rsidRPr="00543C8C">
        <w:rPr>
          <w:lang w:val="en-US"/>
        </w:rPr>
        <w:t>Referência</w:t>
      </w:r>
      <w:proofErr w:type="spellEnd"/>
      <w:r w:rsidRPr="00543C8C">
        <w:rPr>
          <w:lang w:val="en-US"/>
        </w:rPr>
        <w:t>: “Learning JavaScript Design Patterns</w:t>
      </w:r>
      <w:r>
        <w:rPr>
          <w:lang w:val="en-US"/>
        </w:rPr>
        <w:t xml:space="preserve">”, </w:t>
      </w:r>
      <w:proofErr w:type="gramStart"/>
      <w:r w:rsidRPr="00543C8C">
        <w:rPr>
          <w:lang w:val="en-US"/>
        </w:rPr>
        <w:t>A</w:t>
      </w:r>
      <w:proofErr w:type="gramEnd"/>
      <w:r w:rsidRPr="00543C8C">
        <w:rPr>
          <w:lang w:val="en-US"/>
        </w:rPr>
        <w:t xml:space="preserve"> book by Addy </w:t>
      </w:r>
      <w:proofErr w:type="spellStart"/>
      <w:r w:rsidRPr="00543C8C">
        <w:rPr>
          <w:lang w:val="en-US"/>
        </w:rPr>
        <w:t>Osmani</w:t>
      </w:r>
      <w:proofErr w:type="spellEnd"/>
    </w:p>
    <w:p w:rsidR="00543C8C" w:rsidRDefault="004F79AA" w:rsidP="00543C8C">
      <w:pPr>
        <w:rPr>
          <w:lang w:val="en-US"/>
        </w:rPr>
      </w:pPr>
      <w:hyperlink r:id="rId5" w:history="1">
        <w:r w:rsidRPr="002276A9">
          <w:rPr>
            <w:rStyle w:val="Hyperlink"/>
            <w:lang w:val="en-US"/>
          </w:rPr>
          <w:t>http://addyosmani.com/resources/essentialjsdesignpatterns/book/</w:t>
        </w:r>
      </w:hyperlink>
    </w:p>
    <w:p w:rsidR="004F79AA" w:rsidRPr="00543C8C" w:rsidRDefault="004F79AA" w:rsidP="00543C8C">
      <w:pPr>
        <w:rPr>
          <w:lang w:val="en-US"/>
        </w:rPr>
      </w:pPr>
    </w:p>
    <w:p w:rsidR="009D735F" w:rsidRPr="004F79AA" w:rsidRDefault="00D87E28" w:rsidP="004F79AA">
      <w:pPr>
        <w:pStyle w:val="Heading3"/>
      </w:pPr>
      <w:r w:rsidRPr="004F79AA">
        <w:rPr>
          <w:lang w:val="en-US"/>
        </w:rPr>
        <w:t xml:space="preserve"> </w:t>
      </w:r>
      <w:r w:rsidRPr="004F79AA">
        <w:t>Categorias de padrões de projetos</w:t>
      </w:r>
    </w:p>
    <w:p w:rsidR="004F79AA" w:rsidRDefault="004F79AA" w:rsidP="006F15E2"/>
    <w:p w:rsidR="00543C8C" w:rsidRDefault="003354E7" w:rsidP="006F15E2">
      <w:r w:rsidRPr="003354E7">
        <w:t>Os padrões de projeto pode</w:t>
      </w:r>
      <w:r>
        <w:t>m</w:t>
      </w:r>
      <w:r w:rsidRPr="003354E7">
        <w:t xml:space="preserve"> ser dividido</w:t>
      </w:r>
      <w:r>
        <w:t>s</w:t>
      </w:r>
      <w:r w:rsidRPr="003354E7">
        <w:t xml:space="preserve"> em um número diferente</w:t>
      </w:r>
      <w:r>
        <w:t xml:space="preserve"> de</w:t>
      </w:r>
      <w:r w:rsidRPr="003354E7">
        <w:t xml:space="preserve"> categorias. Nest</w:t>
      </w:r>
      <w:r>
        <w:t>e documento</w:t>
      </w:r>
      <w:r w:rsidRPr="003354E7">
        <w:t xml:space="preserve"> vamos ver três destas categorias e mencionar alguns exemplos dos padrões que se enquadram </w:t>
      </w:r>
      <w:r>
        <w:t>nelas e mais a frente</w:t>
      </w:r>
      <w:r w:rsidRPr="003354E7">
        <w:t xml:space="preserve"> explorar em mais detalhes</w:t>
      </w:r>
      <w:r w:rsidR="00543C8C" w:rsidRPr="00543C8C">
        <w:t>:</w:t>
      </w:r>
    </w:p>
    <w:p w:rsidR="003354E7" w:rsidRDefault="003354E7" w:rsidP="006F15E2"/>
    <w:p w:rsidR="003354E7" w:rsidRPr="00AF7264" w:rsidRDefault="003354E7" w:rsidP="006F15E2">
      <w:pPr>
        <w:rPr>
          <w:b/>
          <w:lang w:val="en-US"/>
        </w:rPr>
      </w:pPr>
      <w:r w:rsidRPr="00AF7264">
        <w:rPr>
          <w:b/>
          <w:lang w:val="en-US"/>
        </w:rPr>
        <w:t xml:space="preserve">Design Patterns </w:t>
      </w:r>
      <w:proofErr w:type="spellStart"/>
      <w:r w:rsidR="002F3444" w:rsidRPr="00AF7264">
        <w:rPr>
          <w:b/>
          <w:lang w:val="en-US"/>
        </w:rPr>
        <w:t>Criacionais</w:t>
      </w:r>
      <w:proofErr w:type="spellEnd"/>
    </w:p>
    <w:p w:rsidR="00AF7264" w:rsidRPr="00AF7264" w:rsidRDefault="00AF7264" w:rsidP="00AF7264">
      <w:r w:rsidRPr="00AF7264">
        <w:t>Padrões d</w:t>
      </w:r>
      <w:r>
        <w:t>e projeto criacionais concentram</w:t>
      </w:r>
      <w:r w:rsidRPr="00AF7264">
        <w:t xml:space="preserve"> em manipulação de mecanismos de criação de objeto, onde os objetos são criados de uma forma adequada para a situação em que está trabalhando. A abordagem básica à criação d</w:t>
      </w:r>
      <w:r>
        <w:t>e objetos de outro modo poderia</w:t>
      </w:r>
      <w:r w:rsidRPr="00AF7264">
        <w:t xml:space="preserve"> conduzir a complexidade de um projeto, enquanto esses padrões têm como objectivo resolver este problema</w:t>
      </w:r>
      <w:r>
        <w:t xml:space="preserve"> e</w:t>
      </w:r>
      <w:r w:rsidRPr="00AF7264">
        <w:t xml:space="preserve"> controlar o processo de criação.</w:t>
      </w:r>
    </w:p>
    <w:p w:rsidR="00AF7264" w:rsidRPr="00AF7264" w:rsidRDefault="00AF7264" w:rsidP="00AF7264">
      <w:r w:rsidRPr="00AF7264">
        <w:t>Alguns dos padrões que se enquadram nesta categoria são: Constructor, Factory, Abstract, Prototype, Singleton and Builder.</w:t>
      </w:r>
    </w:p>
    <w:p w:rsidR="00AF7264" w:rsidRPr="00AF7264" w:rsidRDefault="00AF7264" w:rsidP="00AF7264"/>
    <w:p w:rsidR="003354E7" w:rsidRPr="002F3444" w:rsidRDefault="003354E7" w:rsidP="006F15E2">
      <w:pPr>
        <w:rPr>
          <w:b/>
          <w:lang w:val="en-US"/>
        </w:rPr>
      </w:pPr>
      <w:r w:rsidRPr="002F3444">
        <w:rPr>
          <w:b/>
          <w:lang w:val="en-US"/>
        </w:rPr>
        <w:t xml:space="preserve">Design Patterns </w:t>
      </w:r>
      <w:proofErr w:type="spellStart"/>
      <w:r w:rsidRPr="002F3444">
        <w:rPr>
          <w:b/>
          <w:lang w:val="en-US"/>
        </w:rPr>
        <w:t>Estruturais</w:t>
      </w:r>
      <w:proofErr w:type="spellEnd"/>
    </w:p>
    <w:p w:rsidR="002F3444" w:rsidRPr="002F3444" w:rsidRDefault="002F3444" w:rsidP="002F3444">
      <w:r w:rsidRPr="002F3444">
        <w:t xml:space="preserve">Padrões estruturais estão preocupados com a composição de objetos e, normalmente, identificar maneiras simples de perceber relações entre objetos diferentes. Eles ajudam a garantir que, quando uma parte de um sistema </w:t>
      </w:r>
      <w:r>
        <w:t>muda</w:t>
      </w:r>
      <w:r w:rsidRPr="002F3444">
        <w:t>, a estrutura inteira do sistema não precisa de faz</w:t>
      </w:r>
      <w:r>
        <w:t>er o mesmo. Eles também auxiliam</w:t>
      </w:r>
      <w:r w:rsidRPr="002F3444">
        <w:t xml:space="preserve"> na reformulação </w:t>
      </w:r>
      <w:r>
        <w:t xml:space="preserve">de </w:t>
      </w:r>
      <w:r w:rsidRPr="002F3444">
        <w:t>partes do sistema que não se encaixam em um determinado propósito.</w:t>
      </w:r>
    </w:p>
    <w:p w:rsidR="002F3444" w:rsidRPr="002F3444" w:rsidRDefault="002F3444" w:rsidP="002F3444">
      <w:r w:rsidRPr="002F3444">
        <w:t>Padrões que se enquadram nesta categoria incluem: Decorator, Facade, Flyweight, Adapter and Proxy</w:t>
      </w:r>
      <w:r>
        <w:t>.</w:t>
      </w:r>
    </w:p>
    <w:p w:rsidR="002F3444" w:rsidRPr="002F3444" w:rsidRDefault="002F3444" w:rsidP="006F15E2">
      <w:pPr>
        <w:rPr>
          <w:b/>
        </w:rPr>
      </w:pPr>
    </w:p>
    <w:p w:rsidR="003354E7" w:rsidRPr="003354E7" w:rsidRDefault="003354E7" w:rsidP="006F15E2">
      <w:pPr>
        <w:rPr>
          <w:b/>
          <w:lang w:val="en-US"/>
        </w:rPr>
      </w:pPr>
      <w:r w:rsidRPr="003354E7">
        <w:rPr>
          <w:b/>
          <w:lang w:val="en-US"/>
        </w:rPr>
        <w:t xml:space="preserve">Design Patterns </w:t>
      </w:r>
      <w:proofErr w:type="spellStart"/>
      <w:r w:rsidRPr="003354E7">
        <w:rPr>
          <w:b/>
          <w:lang w:val="en-US"/>
        </w:rPr>
        <w:t>Comportamentais</w:t>
      </w:r>
      <w:proofErr w:type="spellEnd"/>
    </w:p>
    <w:p w:rsidR="003354E7" w:rsidRDefault="003354E7" w:rsidP="006F15E2">
      <w:r w:rsidRPr="003354E7">
        <w:t>Padrões de comportamento se concentrar em melhorar ou racionalizar a comunicação entre objetos díspares em um sistema</w:t>
      </w:r>
      <w:r>
        <w:t>.</w:t>
      </w:r>
    </w:p>
    <w:p w:rsidR="003354E7" w:rsidRDefault="003354E7" w:rsidP="006F15E2">
      <w:r w:rsidRPr="003354E7">
        <w:t xml:space="preserve">Alguns padrões de comportamento incluem: </w:t>
      </w:r>
      <w:r w:rsidR="002F3444" w:rsidRPr="002F3444">
        <w:t>Iterator, Mediator, Observer and Visitor</w:t>
      </w:r>
      <w:r w:rsidR="002F3444">
        <w:t>.</w:t>
      </w:r>
    </w:p>
    <w:p w:rsidR="002F3444" w:rsidRDefault="002F3444" w:rsidP="006F15E2"/>
    <w:p w:rsidR="00AF7264" w:rsidRPr="00AF7264" w:rsidRDefault="00AF7264" w:rsidP="006F15E2">
      <w:pPr>
        <w:rPr>
          <w:b/>
        </w:rPr>
      </w:pPr>
      <w:r>
        <w:t>Padrões que vamos explorar neste dcoumento: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lastRenderedPageBreak/>
        <w:t>MVC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MVP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MVVM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Repository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Entity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Aggregate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Value-object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 xml:space="preserve">Unit Of Work </w:t>
      </w:r>
    </w:p>
    <w:p w:rsidR="009D735F" w:rsidRPr="009D735F" w:rsidRDefault="009D735F" w:rsidP="009D735F">
      <w:pPr>
        <w:pStyle w:val="ListParagraph"/>
        <w:numPr>
          <w:ilvl w:val="0"/>
          <w:numId w:val="3"/>
        </w:numPr>
        <w:rPr>
          <w:lang w:val="en-US"/>
        </w:rPr>
      </w:pPr>
      <w:r w:rsidRPr="009D735F">
        <w:rPr>
          <w:lang w:val="en-US"/>
        </w:rPr>
        <w:t>Services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Singleton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Observer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Facade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Factory</w:t>
      </w:r>
    </w:p>
    <w:p w:rsidR="009D735F" w:rsidRDefault="009D735F" w:rsidP="009D735F">
      <w:pPr>
        <w:pStyle w:val="ListParagraph"/>
        <w:numPr>
          <w:ilvl w:val="0"/>
          <w:numId w:val="3"/>
        </w:numPr>
      </w:pPr>
      <w:r>
        <w:t>Decorator</w:t>
      </w:r>
    </w:p>
    <w:p w:rsidR="009D735F" w:rsidRPr="006F15E2" w:rsidRDefault="009D735F" w:rsidP="009D735F">
      <w:pPr>
        <w:pStyle w:val="ListParagraph"/>
      </w:pPr>
    </w:p>
    <w:p w:rsidR="000A057D" w:rsidRDefault="000A057D" w:rsidP="005D12F2">
      <w:pPr>
        <w:pStyle w:val="Heading2"/>
      </w:pPr>
      <w:r>
        <w:t>Tecnologias utilizadas</w:t>
      </w:r>
    </w:p>
    <w:p w:rsidR="009D735F" w:rsidRDefault="009D735F" w:rsidP="009D735F"/>
    <w:p w:rsidR="009B2164" w:rsidRDefault="009B2164" w:rsidP="009D735F">
      <w:r>
        <w:t>Tecnologias (frameworks) e ferramentas que utilizamos nos projetos web em .Net:</w:t>
      </w:r>
    </w:p>
    <w:p w:rsidR="009D735F" w:rsidRPr="009D735F" w:rsidRDefault="009B2164" w:rsidP="009D735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9D735F" w:rsidRPr="009D735F">
        <w:rPr>
          <w:lang w:val="en-US"/>
        </w:rPr>
        <w:t>otNET</w:t>
      </w:r>
      <w:proofErr w:type="spellEnd"/>
      <w:r w:rsidR="009D735F" w:rsidRPr="009D735F">
        <w:rPr>
          <w:lang w:val="en-US"/>
        </w:rPr>
        <w:t xml:space="preserve"> Framework 4.5</w:t>
      </w:r>
    </w:p>
    <w:p w:rsidR="009D735F" w:rsidRPr="009D735F" w:rsidRDefault="009D735F" w:rsidP="009D735F">
      <w:pPr>
        <w:pStyle w:val="ListParagraph"/>
        <w:numPr>
          <w:ilvl w:val="0"/>
          <w:numId w:val="2"/>
        </w:numPr>
        <w:rPr>
          <w:lang w:val="en-US"/>
        </w:rPr>
      </w:pPr>
      <w:r w:rsidRPr="009D735F">
        <w:rPr>
          <w:lang w:val="en-US"/>
        </w:rPr>
        <w:t>MVC Framework 4.0</w:t>
      </w:r>
    </w:p>
    <w:p w:rsidR="009D735F" w:rsidRPr="009D735F" w:rsidRDefault="009D735F" w:rsidP="009D735F">
      <w:pPr>
        <w:pStyle w:val="ListParagraph"/>
        <w:numPr>
          <w:ilvl w:val="0"/>
          <w:numId w:val="2"/>
        </w:numPr>
        <w:rPr>
          <w:lang w:val="en-US"/>
        </w:rPr>
      </w:pPr>
      <w:r w:rsidRPr="009D735F">
        <w:rPr>
          <w:lang w:val="en-US"/>
        </w:rPr>
        <w:t>SQL Server 2008 R2</w:t>
      </w:r>
    </w:p>
    <w:p w:rsidR="009D735F" w:rsidRDefault="009D735F" w:rsidP="009D735F">
      <w:pPr>
        <w:pStyle w:val="ListParagraph"/>
        <w:numPr>
          <w:ilvl w:val="0"/>
          <w:numId w:val="2"/>
        </w:numPr>
      </w:pPr>
      <w:r>
        <w:t>Entity Framework 5.1</w:t>
      </w:r>
    </w:p>
    <w:p w:rsidR="009D735F" w:rsidRDefault="009D735F" w:rsidP="009D735F">
      <w:pPr>
        <w:pStyle w:val="ListParagraph"/>
        <w:numPr>
          <w:ilvl w:val="0"/>
          <w:numId w:val="2"/>
        </w:numPr>
      </w:pPr>
      <w:r>
        <w:t>Visual Studio 2012</w:t>
      </w:r>
    </w:p>
    <w:p w:rsidR="009B2164" w:rsidRDefault="009B2164" w:rsidP="009D735F">
      <w:pPr>
        <w:pStyle w:val="ListParagraph"/>
        <w:numPr>
          <w:ilvl w:val="0"/>
          <w:numId w:val="2"/>
        </w:numPr>
      </w:pPr>
      <w:r>
        <w:t>Entity Framework Power Tools</w:t>
      </w:r>
    </w:p>
    <w:p w:rsidR="009B2164" w:rsidRDefault="009B2164" w:rsidP="009D735F">
      <w:pPr>
        <w:pStyle w:val="ListParagraph"/>
        <w:numPr>
          <w:ilvl w:val="0"/>
          <w:numId w:val="2"/>
        </w:numPr>
      </w:pPr>
      <w:r>
        <w:t>TestDriven.Net</w:t>
      </w:r>
    </w:p>
    <w:p w:rsidR="00264F99" w:rsidRDefault="00264F99" w:rsidP="009D735F">
      <w:pPr>
        <w:pStyle w:val="ListParagraph"/>
        <w:numPr>
          <w:ilvl w:val="0"/>
          <w:numId w:val="2"/>
        </w:numPr>
      </w:pPr>
      <w:r>
        <w:t>NUnit</w:t>
      </w:r>
    </w:p>
    <w:p w:rsidR="009B2164" w:rsidRDefault="009B2164" w:rsidP="009D735F">
      <w:pPr>
        <w:pStyle w:val="ListParagraph"/>
        <w:numPr>
          <w:ilvl w:val="0"/>
          <w:numId w:val="2"/>
        </w:numPr>
      </w:pPr>
      <w:r>
        <w:t>dotCover</w:t>
      </w:r>
    </w:p>
    <w:p w:rsidR="00264F99" w:rsidRDefault="00264F99" w:rsidP="009D735F">
      <w:pPr>
        <w:pStyle w:val="ListParagraph"/>
        <w:numPr>
          <w:ilvl w:val="0"/>
          <w:numId w:val="2"/>
        </w:numPr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:rsidR="004169C7" w:rsidRPr="009D735F" w:rsidRDefault="004169C7" w:rsidP="004169C7">
      <w:pPr>
        <w:pStyle w:val="ListParagraph"/>
      </w:pPr>
    </w:p>
    <w:p w:rsidR="000A057D" w:rsidRDefault="000A057D" w:rsidP="000A057D">
      <w:pPr>
        <w:pStyle w:val="Heading1"/>
      </w:pPr>
      <w:r>
        <w:t>Arquitetura em Camadas</w:t>
      </w:r>
      <w:r w:rsidR="005D12F2">
        <w:t xml:space="preserve"> </w:t>
      </w:r>
      <w:r>
        <w:t>(Layers</w:t>
      </w:r>
      <w:r w:rsidR="005D12F2">
        <w:t>/N-tiers</w:t>
      </w:r>
      <w:r>
        <w:t>)</w:t>
      </w:r>
    </w:p>
    <w:p w:rsidR="004169C7" w:rsidRDefault="004169C7" w:rsidP="004169C7"/>
    <w:p w:rsidR="004169C7" w:rsidRDefault="004169C7" w:rsidP="004169C7">
      <w:r>
        <w:t>Para facilitar o entendimento, definiremos a solução arquitetural a partir da divisão lógica, em camadas</w:t>
      </w:r>
      <w:r w:rsidR="00E52CB6">
        <w:t xml:space="preserve"> que </w:t>
      </w:r>
      <w:r>
        <w:t xml:space="preserve">visa distinguir as partes da aplicação pelas macro responsabilidades, as </w:t>
      </w:r>
      <w:r w:rsidR="00E52CB6">
        <w:t>C</w:t>
      </w:r>
      <w:r>
        <w:t>amadas</w:t>
      </w:r>
      <w:r w:rsidR="0037153D">
        <w:t xml:space="preserve"> </w:t>
      </w:r>
      <w:r>
        <w:t>(</w:t>
      </w:r>
      <w:proofErr w:type="spellStart"/>
      <w:r w:rsidR="00E52CB6">
        <w:t>L</w:t>
      </w:r>
      <w:r>
        <w:t>ayers</w:t>
      </w:r>
      <w:proofErr w:type="spellEnd"/>
      <w:r>
        <w:t>) fazem uma divisão lógica da aplicação, enquanto que a arquitetura em Níveis</w:t>
      </w:r>
      <w:r w:rsidR="0037153D">
        <w:t xml:space="preserve"> </w:t>
      </w:r>
      <w:r w:rsidR="00C25D40">
        <w:t>(</w:t>
      </w:r>
      <w:proofErr w:type="spellStart"/>
      <w:r w:rsidR="00E52CB6">
        <w:t>T</w:t>
      </w:r>
      <w:r>
        <w:t>ier</w:t>
      </w:r>
      <w:proofErr w:type="spellEnd"/>
      <w:r>
        <w:t>) define a distribuição física da aplicação.</w:t>
      </w:r>
    </w:p>
    <w:p w:rsidR="004169C7" w:rsidRDefault="004169C7" w:rsidP="004169C7">
      <w:r>
        <w:t>O modelo proposto para a arquitetura em camadas deste projeto será conforme exemplificado no diagrama de camadas abaixo.</w:t>
      </w:r>
    </w:p>
    <w:p w:rsidR="00AD1DEF" w:rsidRDefault="00AD1DEF" w:rsidP="004169C7"/>
    <w:p w:rsidR="00AD1DEF" w:rsidRDefault="00AD1DEF" w:rsidP="00AD1DEF">
      <w:r>
        <w:t>Antes de definirmos as responsabilidades de cada camada, é importante fazer uma relação entre a arquitetura demostrada de forma abstrata no diagrama de camadas acima, com sua implementação no C# e Visual Studio 2012.</w:t>
      </w:r>
    </w:p>
    <w:p w:rsidR="00AD1DEF" w:rsidRDefault="00AD1DEF" w:rsidP="00AD1DEF"/>
    <w:p w:rsidR="00AD1DEF" w:rsidRDefault="00AD1DEF" w:rsidP="00AD1DEF">
      <w:r>
        <w:t>Criamos, uma prova de Conceito</w:t>
      </w:r>
      <w:r w:rsidR="00F708C4">
        <w:t xml:space="preserve"> </w:t>
      </w:r>
      <w:r>
        <w:t>(POC) para ajudar a compreensão deste documento, sempre fazendo uma referência entre o que é definido no documento com sua implementação, o repositório que contém esse projeto exemplo está disponível em "https://</w:t>
      </w:r>
      <w:r w:rsidR="00F708C4">
        <w:t>servidorDeD</w:t>
      </w:r>
      <w:r>
        <w:t>esenvolvimento/svn/</w:t>
      </w:r>
      <w:r>
        <w:t>N</w:t>
      </w:r>
      <w:r w:rsidR="00F708C4">
        <w:t>omeDaEmpresa</w:t>
      </w:r>
      <w:r>
        <w:t xml:space="preserve">-POC" e pode ser acessando com o </w:t>
      </w:r>
      <w:proofErr w:type="spellStart"/>
      <w:r>
        <w:t>Tortoise</w:t>
      </w:r>
      <w:proofErr w:type="spellEnd"/>
      <w:r>
        <w:t xml:space="preserve"> e sua conta de domínio.</w:t>
      </w:r>
    </w:p>
    <w:p w:rsidR="00AD1DEF" w:rsidRPr="004169C7" w:rsidRDefault="00AD1DEF" w:rsidP="00AD1DEF"/>
    <w:p w:rsidR="000A057D" w:rsidRDefault="000A057D" w:rsidP="005D12F2">
      <w:pPr>
        <w:pStyle w:val="Heading2"/>
      </w:pPr>
      <w:r>
        <w:t>Camada de Apresentação</w:t>
      </w:r>
    </w:p>
    <w:p w:rsidR="005D12F2" w:rsidRDefault="005D12F2" w:rsidP="005D12F2">
      <w:pPr>
        <w:pStyle w:val="Heading3"/>
      </w:pPr>
      <w:r>
        <w:t>A Arquitetura MVC</w:t>
      </w:r>
    </w:p>
    <w:p w:rsidR="000A057D" w:rsidRDefault="005D12F2" w:rsidP="005D12F2">
      <w:pPr>
        <w:pStyle w:val="Heading3"/>
      </w:pPr>
      <w:r>
        <w:t xml:space="preserve">.Net </w:t>
      </w:r>
      <w:r w:rsidR="000A057D">
        <w:t xml:space="preserve">Framework MVC </w:t>
      </w:r>
      <w:r>
        <w:t>4</w:t>
      </w:r>
    </w:p>
    <w:p w:rsidR="005D12F2" w:rsidRDefault="005D12F2" w:rsidP="005D12F2">
      <w:pPr>
        <w:pStyle w:val="Heading4"/>
      </w:pPr>
      <w:r>
        <w:t>Razor Syntax</w:t>
      </w:r>
    </w:p>
    <w:p w:rsidR="005D12F2" w:rsidRDefault="005D12F2" w:rsidP="005D12F2">
      <w:pPr>
        <w:pStyle w:val="Heading4"/>
      </w:pPr>
      <w:r>
        <w:t>A View</w:t>
      </w:r>
    </w:p>
    <w:p w:rsidR="005D12F2" w:rsidRPr="005D12F2" w:rsidRDefault="005D12F2" w:rsidP="005D12F2">
      <w:pPr>
        <w:pStyle w:val="Heading4"/>
      </w:pPr>
      <w:r>
        <w:t>Pasta Content</w:t>
      </w:r>
    </w:p>
    <w:p w:rsidR="005D12F2" w:rsidRPr="005D12F2" w:rsidRDefault="005D12F2" w:rsidP="005D12F2">
      <w:pPr>
        <w:pStyle w:val="Heading4"/>
      </w:pPr>
      <w:r w:rsidRPr="000A057D">
        <w:rPr>
          <w:lang w:val="en-US"/>
        </w:rPr>
        <w:t>Pasta Scripts</w:t>
      </w:r>
    </w:p>
    <w:p w:rsidR="005D12F2" w:rsidRPr="005D12F2" w:rsidRDefault="005D12F2" w:rsidP="005D12F2">
      <w:pPr>
        <w:pStyle w:val="Heading4"/>
      </w:pPr>
      <w:r w:rsidRPr="000A057D">
        <w:rPr>
          <w:lang w:val="en-US"/>
        </w:rPr>
        <w:t>Pasta Views</w:t>
      </w:r>
    </w:p>
    <w:p w:rsidR="005D12F2" w:rsidRDefault="005D12F2" w:rsidP="005D12F2">
      <w:pPr>
        <w:pStyle w:val="Heading4"/>
      </w:pPr>
      <w:proofErr w:type="spellStart"/>
      <w:r w:rsidRPr="000A057D">
        <w:rPr>
          <w:lang w:val="en-US"/>
        </w:rPr>
        <w:t>WebConfig</w:t>
      </w:r>
      <w:proofErr w:type="spellEnd"/>
      <w:r w:rsidRPr="000A057D">
        <w:rPr>
          <w:lang w:val="en-US"/>
        </w:rPr>
        <w:t xml:space="preserve"> e </w:t>
      </w:r>
      <w:proofErr w:type="spellStart"/>
      <w:r w:rsidRPr="000A057D">
        <w:rPr>
          <w:lang w:val="en-US"/>
        </w:rPr>
        <w:t>AppSettings</w:t>
      </w:r>
      <w:proofErr w:type="spellEnd"/>
    </w:p>
    <w:p w:rsidR="005D12F2" w:rsidRDefault="005D12F2" w:rsidP="005D12F2">
      <w:pPr>
        <w:pStyle w:val="Heading4"/>
      </w:pPr>
      <w:r>
        <w:t>Global.sax</w:t>
      </w:r>
    </w:p>
    <w:p w:rsidR="005D12F2" w:rsidRDefault="005D12F2" w:rsidP="005D12F2">
      <w:pPr>
        <w:pStyle w:val="Heading4"/>
      </w:pPr>
      <w:r>
        <w:t>O Controller</w:t>
      </w:r>
    </w:p>
    <w:p w:rsidR="005D12F2" w:rsidRDefault="005D12F2" w:rsidP="005D12F2">
      <w:pPr>
        <w:pStyle w:val="Heading4"/>
      </w:pPr>
      <w:r>
        <w:t>O ViewModel</w:t>
      </w:r>
    </w:p>
    <w:p w:rsidR="000A057D" w:rsidRDefault="005D12F2" w:rsidP="005D12F2">
      <w:pPr>
        <w:pStyle w:val="Heading4"/>
      </w:pPr>
      <w:r>
        <w:t>O Profile Mapper</w:t>
      </w:r>
    </w:p>
    <w:p w:rsidR="001D77DB" w:rsidRDefault="001D77DB" w:rsidP="005D12F2">
      <w:pPr>
        <w:pStyle w:val="Heading3"/>
      </w:pPr>
      <w:r>
        <w:t>HTML 5</w:t>
      </w:r>
    </w:p>
    <w:p w:rsidR="000A057D" w:rsidRDefault="001D77DB" w:rsidP="005D12F2">
      <w:pPr>
        <w:pStyle w:val="Heading3"/>
      </w:pPr>
      <w:r>
        <w:t>JavaScript e Fameworks</w:t>
      </w:r>
      <w:r w:rsidR="000A057D">
        <w:t xml:space="preserve"> </w:t>
      </w:r>
    </w:p>
    <w:p w:rsidR="000A057D" w:rsidRDefault="000A057D" w:rsidP="005D12F2">
      <w:pPr>
        <w:pStyle w:val="Heading3"/>
      </w:pPr>
      <w:r>
        <w:t xml:space="preserve">JQuery </w:t>
      </w:r>
    </w:p>
    <w:p w:rsidR="00E11079" w:rsidRDefault="00E11079" w:rsidP="008E4BEF"/>
    <w:p w:rsidR="008E4BEF" w:rsidRDefault="00E11079" w:rsidP="008E4BEF">
      <w:r w:rsidRPr="00E11079">
        <w:t xml:space="preserve">Framework </w:t>
      </w:r>
      <w:proofErr w:type="spellStart"/>
      <w:r w:rsidRPr="00E11079">
        <w:t>javascript</w:t>
      </w:r>
      <w:proofErr w:type="spellEnd"/>
      <w:r w:rsidRPr="00E11079">
        <w:t xml:space="preserve"> para desenvolvimento cliente-</w:t>
      </w:r>
      <w:proofErr w:type="spellStart"/>
      <w:r w:rsidRPr="00E11079">
        <w:t>side</w:t>
      </w:r>
      <w:proofErr w:type="spellEnd"/>
      <w:r w:rsidRPr="00E11079">
        <w:t xml:space="preserve">, toda implementação em </w:t>
      </w:r>
      <w:proofErr w:type="spellStart"/>
      <w:r w:rsidRPr="00E11079">
        <w:t>javascript</w:t>
      </w:r>
      <w:proofErr w:type="spellEnd"/>
      <w:r w:rsidRPr="00E11079">
        <w:t xml:space="preserve"> será feita por intermédio deste framework. </w:t>
      </w:r>
      <w:hyperlink r:id="rId6" w:history="1">
        <w:r w:rsidRPr="003D7969">
          <w:rPr>
            <w:rStyle w:val="Hyperlink"/>
          </w:rPr>
          <w:t>http://jquery.com/</w:t>
        </w:r>
      </w:hyperlink>
    </w:p>
    <w:p w:rsidR="00E11079" w:rsidRDefault="00E11079" w:rsidP="008E4BEF"/>
    <w:p w:rsidR="008E4BEF" w:rsidRDefault="008E4BEF" w:rsidP="008E4BEF">
      <w:r>
        <w:t xml:space="preserve">Exemplo de </w:t>
      </w:r>
      <w:proofErr w:type="spellStart"/>
      <w:r w:rsidRPr="00A54F35">
        <w:rPr>
          <w:b/>
        </w:rPr>
        <w:t>Facade</w:t>
      </w:r>
      <w:proofErr w:type="spellEnd"/>
      <w:r w:rsidRPr="00A54F35">
        <w:rPr>
          <w:b/>
        </w:rPr>
        <w:t xml:space="preserve"> </w:t>
      </w:r>
      <w:proofErr w:type="spellStart"/>
      <w:r w:rsidRPr="00A54F35">
        <w:rPr>
          <w:b/>
        </w:rPr>
        <w:t>Pattern</w:t>
      </w:r>
      <w:proofErr w:type="spellEnd"/>
      <w:r w:rsidR="00E11079" w:rsidRPr="00E11079">
        <w:t xml:space="preserve"> com </w:t>
      </w:r>
      <w:proofErr w:type="spellStart"/>
      <w:r w:rsidR="00E11079" w:rsidRPr="00E11079">
        <w:t>javascript</w:t>
      </w:r>
      <w:proofErr w:type="spellEnd"/>
      <w:r>
        <w:t>:</w:t>
      </w:r>
    </w:p>
    <w:p w:rsidR="008E4BEF" w:rsidRDefault="008E4BEF" w:rsidP="008E4BEF">
      <w:r>
        <w:t>Para entender como padrões podem ser úteis</w:t>
      </w:r>
      <w:r w:rsidR="0031530E">
        <w:t>,</w:t>
      </w:r>
      <w:r>
        <w:t xml:space="preserve"> vamos rever um problema de seleção de elemento muito simples que a biblioteca jQuery resolve para nós.</w:t>
      </w:r>
    </w:p>
    <w:p w:rsidR="008E4BEF" w:rsidRPr="0031530E" w:rsidRDefault="008E4BEF" w:rsidP="008E4BEF">
      <w:r>
        <w:t>Imagine que temos um script onde para cada elemento do DOM encontrado em uma página com a classe "Teste" queremos incrementar em um contador. Qual é a maneira mais eficiente de acessar esta coleção de elementos? Bem, existem algumas maneiras difer</w:t>
      </w:r>
      <w:r w:rsidR="0031530E">
        <w:t>entes de abordar este problema:</w:t>
      </w:r>
    </w:p>
    <w:p w:rsidR="008E4BEF" w:rsidRDefault="008E4BEF" w:rsidP="0031530E">
      <w:pPr>
        <w:pStyle w:val="ListParagraph"/>
        <w:numPr>
          <w:ilvl w:val="0"/>
          <w:numId w:val="5"/>
        </w:numPr>
      </w:pPr>
      <w:r>
        <w:t xml:space="preserve">Selecione todos os elementos da página e, em seguida, armazenar as referências a eles. Em seguida, filtrar esta coleção e usar expressões regulares (ou outro meio) para armazenar apenas aqueles com a classe </w:t>
      </w:r>
      <w:r w:rsidR="008B1140">
        <w:t>“Teste”</w:t>
      </w:r>
      <w:r>
        <w:t>.</w:t>
      </w:r>
    </w:p>
    <w:p w:rsidR="008E4BEF" w:rsidRDefault="008E4BEF" w:rsidP="0031530E">
      <w:pPr>
        <w:pStyle w:val="ListParagraph"/>
        <w:numPr>
          <w:ilvl w:val="0"/>
          <w:numId w:val="5"/>
        </w:numPr>
      </w:pPr>
      <w:r>
        <w:t xml:space="preserve">Use um recurso do navegador nativo moderno, como querySelectorAll () para selecionar todos os elementos com a classe </w:t>
      </w:r>
      <w:r w:rsidR="008B1140">
        <w:t>“Teste”</w:t>
      </w:r>
      <w:r>
        <w:t>.</w:t>
      </w:r>
    </w:p>
    <w:p w:rsidR="008E4BEF" w:rsidRDefault="008E4BEF" w:rsidP="0031530E">
      <w:pPr>
        <w:pStyle w:val="ListParagraph"/>
        <w:numPr>
          <w:ilvl w:val="0"/>
          <w:numId w:val="5"/>
        </w:numPr>
      </w:pPr>
      <w:r>
        <w:lastRenderedPageBreak/>
        <w:t>Use um recurso nativo como getElementsByClassName () para semelhante voltar a coleção desejada.</w:t>
      </w:r>
    </w:p>
    <w:p w:rsidR="008E4BEF" w:rsidRDefault="00D97B76" w:rsidP="008E4BEF">
      <w:r>
        <w:t>A</w:t>
      </w:r>
      <w:r w:rsidR="008E4BEF">
        <w:t xml:space="preserve"> opção 3</w:t>
      </w:r>
      <w:r>
        <w:t xml:space="preserve"> é a mais rápida; porém e</w:t>
      </w:r>
      <w:r w:rsidR="008E4BEF">
        <w:t xml:space="preserve">m um aplicativo do mundo real </w:t>
      </w:r>
      <w:r>
        <w:t xml:space="preserve">ela </w:t>
      </w:r>
      <w:r w:rsidR="008E4BEF">
        <w:t xml:space="preserve">não funcionará em versões do Internet Explorer </w:t>
      </w:r>
      <w:r>
        <w:t>anteriores a 10</w:t>
      </w:r>
      <w:r w:rsidR="008E4BEF">
        <w:t xml:space="preserve">, portanto, é necessário usar </w:t>
      </w:r>
      <w:r>
        <w:t xml:space="preserve">a opção </w:t>
      </w:r>
      <w:r w:rsidR="008E4BEF">
        <w:t xml:space="preserve">1. </w:t>
      </w:r>
      <w:r>
        <w:t xml:space="preserve">Pois a opção </w:t>
      </w:r>
      <w:r w:rsidR="008E4BEF">
        <w:t>2</w:t>
      </w:r>
      <w:r>
        <w:t xml:space="preserve"> também não são suportadas em versões antigas de navegadores</w:t>
      </w:r>
      <w:r w:rsidR="008E4BEF">
        <w:t>.</w:t>
      </w:r>
    </w:p>
    <w:p w:rsidR="008E4BEF" w:rsidRDefault="008E4BEF" w:rsidP="008E4BEF"/>
    <w:p w:rsidR="008E4BEF" w:rsidRDefault="008E4BEF" w:rsidP="008E4BEF">
      <w:r>
        <w:t xml:space="preserve">Os desenvolvedores que usam jQuery não tem que se preocupar com este problema, </w:t>
      </w:r>
      <w:r w:rsidR="0031522A">
        <w:t xml:space="preserve">que é </w:t>
      </w:r>
      <w:r>
        <w:t>abstraíd</w:t>
      </w:r>
      <w:r w:rsidR="0031522A">
        <w:t>a</w:t>
      </w:r>
      <w:r>
        <w:t xml:space="preserve"> para nós usando o padrão </w:t>
      </w:r>
      <w:proofErr w:type="spellStart"/>
      <w:r w:rsidRPr="003B7436">
        <w:rPr>
          <w:b/>
        </w:rPr>
        <w:t>Facade</w:t>
      </w:r>
      <w:proofErr w:type="spellEnd"/>
      <w:r>
        <w:t>.</w:t>
      </w:r>
      <w:r w:rsidR="0031522A">
        <w:t xml:space="preserve"> E</w:t>
      </w:r>
      <w:r>
        <w:t>ste padrão oferece um simples conjunto de interfaces abstratas (por exemplo $el.css()) para divers</w:t>
      </w:r>
      <w:r w:rsidR="00492930">
        <w:t>a</w:t>
      </w:r>
      <w:r>
        <w:t xml:space="preserve">s </w:t>
      </w:r>
      <w:r w:rsidR="00492930">
        <w:t>partes</w:t>
      </w:r>
      <w:r>
        <w:t xml:space="preserve"> subjacentes mais complexas de código. </w:t>
      </w:r>
      <w:r w:rsidR="00D41626">
        <w:t>I</w:t>
      </w:r>
      <w:r>
        <w:t>sso significa menos tempo tendo que se preocupar com detalhes do nível de implementação.</w:t>
      </w:r>
    </w:p>
    <w:p w:rsidR="003B7436" w:rsidRDefault="003B7436" w:rsidP="008E4BEF"/>
    <w:p w:rsidR="008E4BEF" w:rsidRDefault="008E4BEF" w:rsidP="008E4BEF">
      <w:r>
        <w:t xml:space="preserve">Nos bastidores, a biblioteca simplesmente opta por uma abordagem ideal para selecionar elementos, dependendo do que o nosso navegador suporta e </w:t>
      </w:r>
      <w:r w:rsidR="00D41626">
        <w:t>só precisamos</w:t>
      </w:r>
      <w:r>
        <w:t xml:space="preserve"> consumir a camada de abstração.</w:t>
      </w:r>
      <w:r w:rsidR="003B7436">
        <w:t xml:space="preserve"> C</w:t>
      </w:r>
      <w:r>
        <w:t xml:space="preserve">om </w:t>
      </w:r>
      <w:r w:rsidR="003B7436">
        <w:t xml:space="preserve">o </w:t>
      </w:r>
      <w:proofErr w:type="spellStart"/>
      <w:r>
        <w:t>jQuery</w:t>
      </w:r>
      <w:proofErr w:type="spellEnd"/>
      <w:r>
        <w:t xml:space="preserve"> $("seletor") é significativamente mais fácil selecionar elementos HTML em uma página</w:t>
      </w:r>
      <w:r w:rsidR="003B7436">
        <w:t xml:space="preserve">; do que </w:t>
      </w:r>
      <w:r>
        <w:t xml:space="preserve">optar manualmente </w:t>
      </w:r>
      <w:r w:rsidR="003B7436">
        <w:t>por</w:t>
      </w:r>
      <w:r>
        <w:t xml:space="preserve">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getElementsByClassName</w:t>
      </w:r>
      <w:proofErr w:type="spellEnd"/>
      <w:r>
        <w:t>()</w:t>
      </w:r>
      <w:r w:rsidR="003B7436">
        <w:t xml:space="preserve"> ou</w:t>
      </w:r>
      <w:r>
        <w:t xml:space="preserve"> </w:t>
      </w:r>
      <w:proofErr w:type="spellStart"/>
      <w:r>
        <w:t>getElementByTagName</w:t>
      </w:r>
      <w:proofErr w:type="spellEnd"/>
      <w:r>
        <w:t>().</w:t>
      </w:r>
    </w:p>
    <w:p w:rsidR="008E4BEF" w:rsidRDefault="008E4BEF" w:rsidP="008E4BEF"/>
    <w:p w:rsidR="008E4BEF" w:rsidRDefault="008E4BEF" w:rsidP="008E4BEF">
      <w:r>
        <w:t xml:space="preserve">Referência: </w:t>
      </w:r>
      <w:r w:rsidRPr="008E4BEF">
        <w:t>http://addyosmani.com/resources/essentialjsdesignpatterns/book/</w:t>
      </w:r>
      <w:r>
        <w:t>.</w:t>
      </w:r>
    </w:p>
    <w:p w:rsidR="008E4BEF" w:rsidRPr="008E4BEF" w:rsidRDefault="008E4BEF" w:rsidP="008E4BEF"/>
    <w:p w:rsidR="001D77DB" w:rsidRDefault="001D77DB" w:rsidP="001D77DB">
      <w:pPr>
        <w:pStyle w:val="Heading3"/>
      </w:pPr>
      <w:proofErr w:type="spellStart"/>
      <w:r>
        <w:t>JQuery</w:t>
      </w:r>
      <w:proofErr w:type="spellEnd"/>
      <w:r>
        <w:t xml:space="preserve"> UI</w:t>
      </w:r>
    </w:p>
    <w:p w:rsidR="00E01523" w:rsidRDefault="00E01523" w:rsidP="00E01523"/>
    <w:p w:rsidR="00E01523" w:rsidRDefault="00E01523" w:rsidP="00E01523">
      <w:hyperlink r:id="rId7" w:history="1">
        <w:r w:rsidRPr="003D7969">
          <w:rPr>
            <w:rStyle w:val="Hyperlink"/>
          </w:rPr>
          <w:t>http://jqueryui.com/</w:t>
        </w:r>
      </w:hyperlink>
    </w:p>
    <w:p w:rsidR="00E01523" w:rsidRPr="00E01523" w:rsidRDefault="00E01523" w:rsidP="00E01523"/>
    <w:p w:rsidR="001D77DB" w:rsidRDefault="001D77DB" w:rsidP="001D77DB">
      <w:pPr>
        <w:pStyle w:val="Heading3"/>
      </w:pPr>
      <w:r>
        <w:t>KnockoutJS</w:t>
      </w:r>
    </w:p>
    <w:p w:rsidR="008E4BEF" w:rsidRDefault="008E4BEF" w:rsidP="008E4BEF"/>
    <w:p w:rsidR="00E01523" w:rsidRDefault="00E01523" w:rsidP="008E4BEF">
      <w:r w:rsidRPr="00E01523">
        <w:t>http://knockoutjs.com/</w:t>
      </w:r>
    </w:p>
    <w:p w:rsidR="008E4BEF" w:rsidRDefault="008E4BEF" w:rsidP="008E4BEF">
      <w:r>
        <w:t xml:space="preserve">Exemplo de </w:t>
      </w:r>
      <w:proofErr w:type="spellStart"/>
      <w:r>
        <w:t>Observe</w:t>
      </w:r>
      <w:r w:rsidR="00861543">
        <w:t>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8E4BEF" w:rsidRPr="008E4BEF" w:rsidRDefault="008E4BEF" w:rsidP="008E4BEF">
      <w:r>
        <w:t>...</w:t>
      </w:r>
    </w:p>
    <w:p w:rsidR="000A057D" w:rsidRDefault="001D77DB" w:rsidP="001D77DB">
      <w:pPr>
        <w:pStyle w:val="Heading3"/>
      </w:pPr>
      <w:r>
        <w:t>AngularJS</w:t>
      </w:r>
      <w:r w:rsidR="000A057D">
        <w:t xml:space="preserve"> </w:t>
      </w:r>
    </w:p>
    <w:p w:rsidR="00E01523" w:rsidRDefault="00E01523" w:rsidP="00E01523"/>
    <w:p w:rsidR="00E01523" w:rsidRPr="00E01523" w:rsidRDefault="00E01523" w:rsidP="00E01523">
      <w:r w:rsidRPr="00E01523">
        <w:t>https://angularjs.org/</w:t>
      </w:r>
    </w:p>
    <w:p w:rsidR="000A057D" w:rsidRDefault="000A057D" w:rsidP="005D12F2">
      <w:pPr>
        <w:pStyle w:val="Heading2"/>
      </w:pPr>
      <w:r>
        <w:lastRenderedPageBreak/>
        <w:t xml:space="preserve">Camada de Serviços Distribuídos </w:t>
      </w:r>
    </w:p>
    <w:p w:rsidR="000A057D" w:rsidRDefault="000A057D" w:rsidP="00EC5536">
      <w:pPr>
        <w:pStyle w:val="Heading3"/>
      </w:pPr>
      <w:r>
        <w:t xml:space="preserve">Profile Mapper </w:t>
      </w:r>
    </w:p>
    <w:p w:rsidR="000A057D" w:rsidRDefault="000A057D" w:rsidP="005D12F2">
      <w:pPr>
        <w:pStyle w:val="Heading2"/>
      </w:pPr>
      <w:r>
        <w:t xml:space="preserve">Camada de Aplicação </w:t>
      </w:r>
    </w:p>
    <w:p w:rsidR="000A057D" w:rsidRDefault="000A057D" w:rsidP="00EC5536">
      <w:pPr>
        <w:pStyle w:val="Heading3"/>
      </w:pPr>
      <w:r>
        <w:t>Não fazer na camada de aplicação:</w:t>
      </w:r>
    </w:p>
    <w:p w:rsidR="000A057D" w:rsidRDefault="000A057D" w:rsidP="00EC5536">
      <w:pPr>
        <w:pStyle w:val="Heading3"/>
      </w:pPr>
      <w:r>
        <w:t xml:space="preserve">Vantagens </w:t>
      </w:r>
    </w:p>
    <w:p w:rsidR="000A057D" w:rsidRDefault="000A057D" w:rsidP="005D12F2">
      <w:pPr>
        <w:pStyle w:val="Heading2"/>
      </w:pPr>
      <w:r>
        <w:t xml:space="preserve">Camada de Domínio </w:t>
      </w:r>
    </w:p>
    <w:p w:rsidR="000A057D" w:rsidRDefault="000A057D" w:rsidP="00EC5536">
      <w:pPr>
        <w:pStyle w:val="Heading3"/>
      </w:pPr>
      <w:r>
        <w:t xml:space="preserve">Entidades do Domínio </w:t>
      </w:r>
    </w:p>
    <w:p w:rsidR="000A057D" w:rsidRDefault="000A057D" w:rsidP="00EC5536">
      <w:pPr>
        <w:pStyle w:val="Heading3"/>
      </w:pPr>
      <w:r>
        <w:t xml:space="preserve">Agregadores </w:t>
      </w:r>
    </w:p>
    <w:p w:rsidR="000A057D" w:rsidRDefault="000A057D" w:rsidP="00EC5536">
      <w:pPr>
        <w:pStyle w:val="Heading3"/>
      </w:pPr>
      <w:r>
        <w:t>Objetos de Valor</w:t>
      </w:r>
    </w:p>
    <w:p w:rsidR="000A057D" w:rsidRDefault="000A057D" w:rsidP="00EC5536">
      <w:pPr>
        <w:pStyle w:val="Heading3"/>
      </w:pPr>
      <w:r>
        <w:t xml:space="preserve">Serviços de Tarefas </w:t>
      </w:r>
    </w:p>
    <w:p w:rsidR="000A057D" w:rsidRDefault="000A057D" w:rsidP="00EC5536">
      <w:pPr>
        <w:pStyle w:val="Heading3"/>
      </w:pPr>
      <w:r>
        <w:t xml:space="preserve">Serviços de Workflow </w:t>
      </w:r>
    </w:p>
    <w:p w:rsidR="000A057D" w:rsidRDefault="000A057D" w:rsidP="00EC5536">
      <w:pPr>
        <w:pStyle w:val="Heading3"/>
      </w:pPr>
      <w:r>
        <w:t xml:space="preserve">Especificações(Specifications) </w:t>
      </w:r>
    </w:p>
    <w:p w:rsidR="000A057D" w:rsidRDefault="000A057D" w:rsidP="00EC5536">
      <w:pPr>
        <w:pStyle w:val="Heading4"/>
      </w:pPr>
      <w:r>
        <w:t>Exemplo: Specification Aluno maior de Idade 3</w:t>
      </w:r>
    </w:p>
    <w:p w:rsidR="000A057D" w:rsidRDefault="000A057D" w:rsidP="00EC5536">
      <w:pPr>
        <w:pStyle w:val="Heading4"/>
      </w:pPr>
      <w:r>
        <w:t>Exemplo: serviço consumindo a specification</w:t>
      </w:r>
    </w:p>
    <w:p w:rsidR="000A057D" w:rsidRDefault="000A057D" w:rsidP="00EC5536">
      <w:pPr>
        <w:pStyle w:val="Heading3"/>
      </w:pPr>
      <w:r>
        <w:t xml:space="preserve">Contratos de Repositórios </w:t>
      </w:r>
    </w:p>
    <w:p w:rsidR="000A057D" w:rsidRDefault="000A057D" w:rsidP="00EC5536">
      <w:pPr>
        <w:pStyle w:val="Heading3"/>
      </w:pPr>
      <w:r>
        <w:t xml:space="preserve">Padrão Unidade de Trabalho(Unit Of Work) </w:t>
      </w:r>
    </w:p>
    <w:p w:rsidR="000A057D" w:rsidRDefault="000A057D" w:rsidP="00EC5536">
      <w:pPr>
        <w:pStyle w:val="Heading3"/>
      </w:pPr>
      <w:r>
        <w:t xml:space="preserve">Gestão de Exceções </w:t>
      </w:r>
    </w:p>
    <w:p w:rsidR="000A057D" w:rsidRDefault="000A057D" w:rsidP="00EC5536">
      <w:pPr>
        <w:pStyle w:val="Heading4"/>
      </w:pPr>
      <w:r>
        <w:t xml:space="preserve">Log de Exceções </w:t>
      </w:r>
    </w:p>
    <w:p w:rsidR="000A057D" w:rsidRDefault="000A057D" w:rsidP="00EC5536">
      <w:pPr>
        <w:pStyle w:val="Heading3"/>
      </w:pPr>
      <w:r>
        <w:t xml:space="preserve">Validações </w:t>
      </w:r>
    </w:p>
    <w:p w:rsidR="000A057D" w:rsidRDefault="000A057D" w:rsidP="00EC5536">
      <w:pPr>
        <w:pStyle w:val="Heading4"/>
      </w:pPr>
      <w:r>
        <w:t xml:space="preserve">Validações de Integridade de Domínio </w:t>
      </w:r>
    </w:p>
    <w:p w:rsidR="000A057D" w:rsidRDefault="000A057D" w:rsidP="00EC5536">
      <w:pPr>
        <w:pStyle w:val="Heading4"/>
      </w:pPr>
      <w:r>
        <w:t xml:space="preserve">Regras de transação de negócio </w:t>
      </w:r>
    </w:p>
    <w:p w:rsidR="000A057D" w:rsidRDefault="000A057D" w:rsidP="00EC5536">
      <w:pPr>
        <w:pStyle w:val="Heading4"/>
      </w:pPr>
      <w:r>
        <w:t xml:space="preserve">Desacoplamento e Injeção de dependência com IoC do Unity </w:t>
      </w:r>
    </w:p>
    <w:p w:rsidR="000A057D" w:rsidRDefault="000A057D" w:rsidP="005D12F2">
      <w:pPr>
        <w:pStyle w:val="Heading2"/>
      </w:pPr>
      <w:r>
        <w:t xml:space="preserve">Camada de infraestrutura Transversal </w:t>
      </w:r>
    </w:p>
    <w:p w:rsidR="000A057D" w:rsidRDefault="000A057D" w:rsidP="00EC5536">
      <w:pPr>
        <w:pStyle w:val="Heading3"/>
      </w:pPr>
      <w:r>
        <w:t xml:space="preserve">Segurança </w:t>
      </w:r>
    </w:p>
    <w:p w:rsidR="000A057D" w:rsidRDefault="000A057D" w:rsidP="00EC5536">
      <w:pPr>
        <w:pStyle w:val="Heading4"/>
      </w:pPr>
      <w:r>
        <w:t xml:space="preserve">Certificado digital </w:t>
      </w:r>
    </w:p>
    <w:p w:rsidR="000A057D" w:rsidRDefault="000A057D" w:rsidP="00EC5536">
      <w:pPr>
        <w:pStyle w:val="Heading4"/>
      </w:pPr>
      <w:r>
        <w:t xml:space="preserve">Aquisição do Certificado digital </w:t>
      </w:r>
    </w:p>
    <w:p w:rsidR="000A057D" w:rsidRDefault="000A057D" w:rsidP="00EC5536">
      <w:pPr>
        <w:pStyle w:val="Heading4"/>
      </w:pPr>
      <w:r>
        <w:t xml:space="preserve">Infraestrutura para o certificado digital </w:t>
      </w:r>
    </w:p>
    <w:p w:rsidR="000A057D" w:rsidRDefault="000A057D" w:rsidP="00EC5536">
      <w:pPr>
        <w:pStyle w:val="Heading4"/>
      </w:pPr>
      <w:r>
        <w:t>Certificado digital e a aplicação</w:t>
      </w:r>
    </w:p>
    <w:p w:rsidR="000A057D" w:rsidRDefault="000A057D" w:rsidP="00EC5536">
      <w:pPr>
        <w:pStyle w:val="Heading4"/>
      </w:pPr>
      <w:r>
        <w:t>Usando o módulo de segurança</w:t>
      </w:r>
    </w:p>
    <w:p w:rsidR="000A057D" w:rsidRDefault="000A057D" w:rsidP="00EC5536">
      <w:pPr>
        <w:pStyle w:val="Heading4"/>
      </w:pPr>
      <w:r>
        <w:t>Autenticação</w:t>
      </w:r>
    </w:p>
    <w:p w:rsidR="000A057D" w:rsidRDefault="000A057D" w:rsidP="00EC5536">
      <w:pPr>
        <w:pStyle w:val="Heading4"/>
      </w:pPr>
      <w:r>
        <w:t>Contas Locais</w:t>
      </w:r>
    </w:p>
    <w:p w:rsidR="000A057D" w:rsidRDefault="000A057D" w:rsidP="00EC5536">
      <w:pPr>
        <w:pStyle w:val="Heading3"/>
      </w:pPr>
      <w:r>
        <w:t>Loggers</w:t>
      </w:r>
    </w:p>
    <w:p w:rsidR="000A057D" w:rsidRDefault="000A057D" w:rsidP="00EC5536">
      <w:pPr>
        <w:pStyle w:val="Heading3"/>
      </w:pPr>
      <w:r>
        <w:t>Validadores</w:t>
      </w:r>
    </w:p>
    <w:p w:rsidR="000A057D" w:rsidRDefault="000A057D" w:rsidP="00EC5536">
      <w:pPr>
        <w:pStyle w:val="Heading3"/>
      </w:pPr>
      <w:r>
        <w:t>Adaptadores</w:t>
      </w:r>
    </w:p>
    <w:p w:rsidR="000A057D" w:rsidRDefault="000A057D" w:rsidP="005D12F2">
      <w:pPr>
        <w:pStyle w:val="Heading2"/>
      </w:pPr>
      <w:r>
        <w:t>Camada de infraestrutura de Dados</w:t>
      </w:r>
    </w:p>
    <w:p w:rsidR="000A057D" w:rsidRDefault="000A057D" w:rsidP="00EC5536">
      <w:pPr>
        <w:pStyle w:val="Heading3"/>
      </w:pPr>
      <w:r>
        <w:t>Serviços Batch</w:t>
      </w:r>
    </w:p>
    <w:p w:rsidR="000A057D" w:rsidRDefault="000A057D" w:rsidP="00EC5536">
      <w:pPr>
        <w:pStyle w:val="Heading3"/>
      </w:pPr>
      <w:r>
        <w:t>Sub-Camada Repositórios</w:t>
      </w:r>
    </w:p>
    <w:p w:rsidR="000A057D" w:rsidRDefault="000A057D" w:rsidP="00EC5536">
      <w:pPr>
        <w:pStyle w:val="Heading3"/>
      </w:pPr>
      <w:r>
        <w:t>Sub-Camada EntityConfiguration</w:t>
      </w:r>
    </w:p>
    <w:p w:rsidR="000A057D" w:rsidRDefault="000A057D" w:rsidP="00EC5536">
      <w:pPr>
        <w:pStyle w:val="Heading3"/>
      </w:pPr>
      <w:r>
        <w:t>Sub-Camada Agentes de Serviço</w:t>
      </w:r>
    </w:p>
    <w:p w:rsidR="000A057D" w:rsidRDefault="000A057D" w:rsidP="00EC5536">
      <w:pPr>
        <w:pStyle w:val="Heading3"/>
      </w:pPr>
      <w:r>
        <w:t>Gestão do Ciclo de Vida da Aplicação</w:t>
      </w:r>
    </w:p>
    <w:p w:rsidR="000A057D" w:rsidRDefault="000A057D" w:rsidP="000A057D"/>
    <w:p w:rsidR="000A057D" w:rsidRDefault="000A057D" w:rsidP="000A057D">
      <w:pPr>
        <w:pStyle w:val="Heading1"/>
      </w:pPr>
      <w:r>
        <w:t>Auditoria</w:t>
      </w:r>
    </w:p>
    <w:p w:rsidR="000A057D" w:rsidRDefault="000A057D" w:rsidP="005D12F2">
      <w:pPr>
        <w:pStyle w:val="Heading2"/>
      </w:pPr>
      <w:r>
        <w:t>Listner para execução da auditoria</w:t>
      </w:r>
    </w:p>
    <w:p w:rsidR="000A057D" w:rsidRDefault="000A057D" w:rsidP="005D12F2">
      <w:pPr>
        <w:pStyle w:val="Heading2"/>
      </w:pPr>
      <w:r>
        <w:t>Integração Contínua</w:t>
      </w:r>
    </w:p>
    <w:p w:rsidR="000A057D" w:rsidRDefault="000A057D" w:rsidP="005D12F2">
      <w:pPr>
        <w:pStyle w:val="Heading2"/>
      </w:pPr>
      <w:r>
        <w:t>Build por Check-in</w:t>
      </w:r>
    </w:p>
    <w:p w:rsidR="000A057D" w:rsidRDefault="000A057D" w:rsidP="005D12F2">
      <w:pPr>
        <w:pStyle w:val="Heading3"/>
      </w:pPr>
      <w:r>
        <w:t>Comentários nas alterações</w:t>
      </w:r>
    </w:p>
    <w:p w:rsidR="000A057D" w:rsidRDefault="000A057D" w:rsidP="005D12F2">
      <w:pPr>
        <w:pStyle w:val="Heading2"/>
      </w:pPr>
      <w:r>
        <w:t>Execução de Testes Unitários</w:t>
      </w:r>
    </w:p>
    <w:p w:rsidR="000A057D" w:rsidRDefault="000A057D" w:rsidP="005D12F2">
      <w:pPr>
        <w:pStyle w:val="Heading3"/>
      </w:pPr>
      <w:r>
        <w:t>Testes unitários com TDD</w:t>
      </w:r>
    </w:p>
    <w:p w:rsidR="000A057D" w:rsidRDefault="000A057D" w:rsidP="005D12F2">
      <w:pPr>
        <w:pStyle w:val="Heading2"/>
      </w:pPr>
      <w:r>
        <w:t>Testes automatizados</w:t>
      </w:r>
    </w:p>
    <w:p w:rsidR="000A057D" w:rsidRDefault="000A057D" w:rsidP="005D12F2">
      <w:pPr>
        <w:pStyle w:val="Heading2"/>
      </w:pPr>
      <w:r>
        <w:t>Testes de Carga</w:t>
      </w:r>
    </w:p>
    <w:p w:rsidR="000A057D" w:rsidRDefault="000A057D" w:rsidP="005D12F2">
      <w:pPr>
        <w:pStyle w:val="Heading2"/>
      </w:pPr>
      <w:r>
        <w:t>Distribuição</w:t>
      </w:r>
    </w:p>
    <w:p w:rsidR="000A057D" w:rsidRPr="000A057D" w:rsidRDefault="000A057D" w:rsidP="005D12F2">
      <w:pPr>
        <w:pStyle w:val="Heading2"/>
        <w:rPr>
          <w:lang w:val="en-US"/>
        </w:rPr>
      </w:pPr>
      <w:r w:rsidRPr="000A057D">
        <w:rPr>
          <w:lang w:val="en-US"/>
        </w:rPr>
        <w:t xml:space="preserve">Deploy </w:t>
      </w:r>
      <w:proofErr w:type="spellStart"/>
      <w:r w:rsidRPr="000A057D">
        <w:rPr>
          <w:lang w:val="en-US"/>
        </w:rPr>
        <w:t>Automático</w:t>
      </w:r>
      <w:proofErr w:type="spellEnd"/>
    </w:p>
    <w:p w:rsidR="000A057D" w:rsidRPr="000A057D" w:rsidRDefault="000A057D" w:rsidP="005D12F2">
      <w:pPr>
        <w:pStyle w:val="Heading3"/>
        <w:rPr>
          <w:lang w:val="en-US"/>
        </w:rPr>
      </w:pPr>
      <w:r w:rsidRPr="000A057D">
        <w:rPr>
          <w:lang w:val="en-US"/>
        </w:rPr>
        <w:t>Publish Profile</w:t>
      </w:r>
    </w:p>
    <w:p w:rsidR="000A057D" w:rsidRPr="000A057D" w:rsidRDefault="000A057D" w:rsidP="005D12F2">
      <w:pPr>
        <w:pStyle w:val="Heading3"/>
        <w:rPr>
          <w:lang w:val="en-US"/>
        </w:rPr>
      </w:pPr>
      <w:r w:rsidRPr="000A057D">
        <w:rPr>
          <w:lang w:val="en-US"/>
        </w:rPr>
        <w:t>Publish Method</w:t>
      </w:r>
    </w:p>
    <w:p w:rsidR="000A057D" w:rsidRDefault="000A057D" w:rsidP="005D12F2">
      <w:pPr>
        <w:pStyle w:val="Heading3"/>
      </w:pPr>
      <w:r>
        <w:t>Web.config Transformation</w:t>
      </w:r>
    </w:p>
    <w:p w:rsidR="000A057D" w:rsidRDefault="000A057D" w:rsidP="005D12F2">
      <w:pPr>
        <w:pStyle w:val="Heading3"/>
      </w:pPr>
      <w:r>
        <w:t>Regras de Desempenho</w:t>
      </w:r>
    </w:p>
    <w:p w:rsidR="000A057D" w:rsidRDefault="000A057D" w:rsidP="000A057D"/>
    <w:p w:rsidR="000A057D" w:rsidRDefault="000A057D" w:rsidP="000A057D">
      <w:pPr>
        <w:pStyle w:val="Heading1"/>
      </w:pPr>
      <w:r>
        <w:t>Ambiente de Produção</w:t>
      </w:r>
    </w:p>
    <w:p w:rsidR="000A057D" w:rsidRDefault="000A057D" w:rsidP="005D12F2">
      <w:pPr>
        <w:pStyle w:val="Heading2"/>
      </w:pPr>
      <w:r>
        <w:t>Balancing Server</w:t>
      </w:r>
    </w:p>
    <w:p w:rsidR="000A057D" w:rsidRDefault="000A057D" w:rsidP="005D12F2">
      <w:pPr>
        <w:pStyle w:val="Heading2"/>
      </w:pPr>
      <w:r>
        <w:t>Servidor de Aplicação</w:t>
      </w:r>
    </w:p>
    <w:p w:rsidR="000A057D" w:rsidRDefault="000A057D" w:rsidP="005D12F2">
      <w:pPr>
        <w:pStyle w:val="Heading2"/>
      </w:pPr>
      <w:r>
        <w:t>ASP.NET State Server</w:t>
      </w:r>
    </w:p>
    <w:p w:rsidR="000A057D" w:rsidRDefault="000A057D" w:rsidP="005D12F2">
      <w:pPr>
        <w:pStyle w:val="Heading2"/>
      </w:pPr>
      <w:r>
        <w:t>Regras de Desempenho</w:t>
      </w:r>
    </w:p>
    <w:p w:rsidR="000A057D" w:rsidRDefault="000A057D" w:rsidP="000A057D"/>
    <w:p w:rsidR="000A057D" w:rsidRDefault="000A057D" w:rsidP="000A057D">
      <w:pPr>
        <w:pStyle w:val="Heading1"/>
      </w:pPr>
      <w:r>
        <w:t>Licenças de Software utilizadas</w:t>
      </w:r>
      <w:bookmarkEnd w:id="0"/>
    </w:p>
    <w:sectPr w:rsidR="000A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DE9"/>
    <w:multiLevelType w:val="hybridMultilevel"/>
    <w:tmpl w:val="A5C02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D0846"/>
    <w:multiLevelType w:val="hybridMultilevel"/>
    <w:tmpl w:val="49A83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04E38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FF72B96"/>
    <w:multiLevelType w:val="hybridMultilevel"/>
    <w:tmpl w:val="CA9A0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7D"/>
    <w:rsid w:val="000A057D"/>
    <w:rsid w:val="000F4546"/>
    <w:rsid w:val="001D77DB"/>
    <w:rsid w:val="00264F99"/>
    <w:rsid w:val="002F3444"/>
    <w:rsid w:val="0031522A"/>
    <w:rsid w:val="0031530E"/>
    <w:rsid w:val="00326E63"/>
    <w:rsid w:val="003354E7"/>
    <w:rsid w:val="0037153D"/>
    <w:rsid w:val="003B7436"/>
    <w:rsid w:val="004169C7"/>
    <w:rsid w:val="00492930"/>
    <w:rsid w:val="004D0877"/>
    <w:rsid w:val="004E40CC"/>
    <w:rsid w:val="004F79AA"/>
    <w:rsid w:val="0053627D"/>
    <w:rsid w:val="00543C8C"/>
    <w:rsid w:val="00581D47"/>
    <w:rsid w:val="005D12F2"/>
    <w:rsid w:val="006130E2"/>
    <w:rsid w:val="006F15E2"/>
    <w:rsid w:val="007F3824"/>
    <w:rsid w:val="00845FF1"/>
    <w:rsid w:val="00861543"/>
    <w:rsid w:val="008B1140"/>
    <w:rsid w:val="008E4BEF"/>
    <w:rsid w:val="009B2164"/>
    <w:rsid w:val="009D735F"/>
    <w:rsid w:val="009F0FD0"/>
    <w:rsid w:val="00A54F35"/>
    <w:rsid w:val="00AD1DEF"/>
    <w:rsid w:val="00AF7264"/>
    <w:rsid w:val="00C25D40"/>
    <w:rsid w:val="00C96BBE"/>
    <w:rsid w:val="00D41626"/>
    <w:rsid w:val="00D87E28"/>
    <w:rsid w:val="00D97B76"/>
    <w:rsid w:val="00E01523"/>
    <w:rsid w:val="00E11079"/>
    <w:rsid w:val="00E52CB6"/>
    <w:rsid w:val="00EC5536"/>
    <w:rsid w:val="00F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61A0E-2CD4-46AF-9F0D-BF2AE88F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5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5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5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7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query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om/" TargetMode="External"/><Relationship Id="rId5" Type="http://schemas.openxmlformats.org/officeDocument/2006/relationships/hyperlink" Target="http://addyosmani.com/resources/essentialjsdesignpatterns/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1467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22</cp:revision>
  <dcterms:created xsi:type="dcterms:W3CDTF">2015-10-19T14:23:00Z</dcterms:created>
  <dcterms:modified xsi:type="dcterms:W3CDTF">2015-10-19T20:57:00Z</dcterms:modified>
</cp:coreProperties>
</file>