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26BDD" w14:textId="77777777" w:rsidR="00FE7A55" w:rsidRPr="001756E0" w:rsidRDefault="00FA12F8" w:rsidP="00FA12F8">
      <w:pPr>
        <w:pStyle w:val="Titre1"/>
        <w:rPr>
          <w:color w:val="000000" w:themeColor="text1"/>
        </w:rPr>
      </w:pPr>
      <w:r w:rsidRPr="001756E0">
        <w:rPr>
          <w:color w:val="000000" w:themeColor="text1"/>
        </w:rPr>
        <w:t xml:space="preserve">Rapport Chat System </w:t>
      </w:r>
    </w:p>
    <w:p w14:paraId="2060F65F" w14:textId="77777777" w:rsidR="00255363" w:rsidRPr="001756E0" w:rsidRDefault="00255363" w:rsidP="00255363"/>
    <w:p w14:paraId="4E6B8F7E" w14:textId="77777777" w:rsidR="00255363" w:rsidRDefault="00255363" w:rsidP="00255363"/>
    <w:p w14:paraId="0F6CB7D5" w14:textId="77777777" w:rsidR="00255363" w:rsidRDefault="00255363" w:rsidP="001078DB">
      <w:pPr>
        <w:pStyle w:val="Titre2"/>
      </w:pPr>
      <w:r>
        <w:t xml:space="preserve">Choix d’architecture </w:t>
      </w:r>
      <w:r w:rsidR="006951B1">
        <w:t xml:space="preserve">et design </w:t>
      </w:r>
    </w:p>
    <w:p w14:paraId="58D51ECC" w14:textId="3EFF6849" w:rsidR="006951B1" w:rsidRDefault="006951B1" w:rsidP="006951B1">
      <w:pPr>
        <w:pStyle w:val="Titre4"/>
      </w:pPr>
      <w:r w:rsidRPr="008861D6">
        <w:t xml:space="preserve">Design Client MVC </w:t>
      </w:r>
    </w:p>
    <w:p w14:paraId="67507F66" w14:textId="77777777" w:rsidR="004D1D7C" w:rsidRPr="004D1D7C" w:rsidRDefault="004D1D7C" w:rsidP="004D1D7C"/>
    <w:p w14:paraId="7E7C02EA" w14:textId="3CEC55FF" w:rsidR="00C12396" w:rsidRDefault="00C12396" w:rsidP="00C12396">
      <w:r>
        <w:t xml:space="preserve">Le client est structuré de façons </w:t>
      </w:r>
      <w:r w:rsidR="00984D68">
        <w:t>à</w:t>
      </w:r>
      <w:r>
        <w:t xml:space="preserve"> suivre le design pattern « Model-</w:t>
      </w:r>
      <w:proofErr w:type="spellStart"/>
      <w:r>
        <w:t>View</w:t>
      </w:r>
      <w:proofErr w:type="spellEnd"/>
      <w:r>
        <w:t xml:space="preserve">-Controller ». </w:t>
      </w:r>
    </w:p>
    <w:p w14:paraId="22B62C06" w14:textId="22574777" w:rsidR="00F4007F" w:rsidRDefault="00F4007F" w:rsidP="00C12396">
      <w:r>
        <w:t>Ce pattern permet de séparer la partie code logique de l’interface graphique,</w:t>
      </w:r>
      <w:r w:rsidR="00D45B29">
        <w:t xml:space="preserve"> le </w:t>
      </w:r>
      <w:proofErr w:type="spellStart"/>
      <w:r w:rsidR="00D45B29">
        <w:t>controller</w:t>
      </w:r>
      <w:proofErr w:type="spellEnd"/>
      <w:r w:rsidR="00D45B29">
        <w:t xml:space="preserve"> effectuant la passerelle entre les deux,</w:t>
      </w:r>
      <w:r>
        <w:t xml:space="preserve"> diminuant ainsi l’interdépendance et améliorant la flexibilité de l’application. </w:t>
      </w:r>
    </w:p>
    <w:p w14:paraId="030B6FB3" w14:textId="473B9BB0" w:rsidR="006951B1" w:rsidRDefault="008A6558" w:rsidP="006951B1">
      <w:r>
        <w:t xml:space="preserve">Par </w:t>
      </w:r>
      <w:r w:rsidR="00FD337D">
        <w:t>exemple</w:t>
      </w:r>
      <w:r>
        <w:t xml:space="preserve">, il serait possible de changer la technologie utilisé pour l’interface graphique en changeant peu ou pas le code gérant la logique de l’application (communication, interaction avec base de donnée, </w:t>
      </w:r>
      <w:proofErr w:type="spellStart"/>
      <w:r>
        <w:t>ect</w:t>
      </w:r>
      <w:proofErr w:type="spellEnd"/>
      <w:r>
        <w:t xml:space="preserve">) </w:t>
      </w:r>
      <w:r w:rsidR="00AE7223">
        <w:t xml:space="preserve">. </w:t>
      </w:r>
    </w:p>
    <w:p w14:paraId="491D7DE6" w14:textId="0B73C629" w:rsidR="005C199B" w:rsidRPr="006F2952" w:rsidRDefault="005C199B" w:rsidP="005C199B"/>
    <w:p w14:paraId="7385D20E" w14:textId="163465D1" w:rsidR="005C199B" w:rsidRDefault="005C199B" w:rsidP="00A91902">
      <w:pPr>
        <w:pStyle w:val="Titre4"/>
      </w:pPr>
      <w:r w:rsidRPr="008861D6">
        <w:t xml:space="preserve">Webservice REST &amp; Servlet </w:t>
      </w:r>
    </w:p>
    <w:p w14:paraId="7332BCC5" w14:textId="77777777" w:rsidR="004D1D7C" w:rsidRPr="004D1D7C" w:rsidRDefault="004D1D7C" w:rsidP="004D1D7C"/>
    <w:p w14:paraId="5F40F751" w14:textId="4807F9CD" w:rsidR="00D45B29" w:rsidRDefault="00D45B29" w:rsidP="00D45B29">
      <w:r w:rsidRPr="00D45B29">
        <w:t xml:space="preserve">Le service de présence </w:t>
      </w:r>
      <w:proofErr w:type="spellStart"/>
      <w:r w:rsidR="00324108">
        <w:t>à</w:t>
      </w:r>
      <w:proofErr w:type="spellEnd"/>
      <w:r w:rsidR="00324108">
        <w:t xml:space="preserve"> été conçut comme une API REST. </w:t>
      </w:r>
    </w:p>
    <w:p w14:paraId="6AB99796" w14:textId="0DC5AE0D" w:rsidR="00E40FD4" w:rsidRDefault="00E40FD4" w:rsidP="00D45B29">
      <w:r>
        <w:t xml:space="preserve">Une API REST permet de faciliter la communication entre un client et un serveur en utilisant des requêtes http. </w:t>
      </w:r>
    </w:p>
    <w:p w14:paraId="73B2EA82" w14:textId="2920688B" w:rsidR="009140CF" w:rsidRDefault="009140CF" w:rsidP="00D45B29">
      <w:r>
        <w:t xml:space="preserve">Ainsi, nous avons pu facilement faire communiquer l’application de bureau client avec le service de présence de </w:t>
      </w:r>
      <w:r w:rsidR="00D952AA">
        <w:t>cette façon</w:t>
      </w:r>
      <w:r>
        <w:t xml:space="preserve">, en utilisant le format de donnée </w:t>
      </w:r>
      <w:proofErr w:type="spellStart"/>
      <w:r>
        <w:t>Json</w:t>
      </w:r>
      <w:proofErr w:type="spellEnd"/>
      <w:r>
        <w:t xml:space="preserve"> pour transférer </w:t>
      </w:r>
      <w:r w:rsidR="00212842">
        <w:t>les données nécessaires</w:t>
      </w:r>
      <w:r>
        <w:t xml:space="preserve"> entre les deux modules. </w:t>
      </w:r>
    </w:p>
    <w:p w14:paraId="4A475164" w14:textId="345EA057" w:rsidR="00D952AA" w:rsidRDefault="00D952AA" w:rsidP="00D45B29"/>
    <w:p w14:paraId="2D39F9DB" w14:textId="4D974DA8" w:rsidR="00CA2E02" w:rsidRDefault="00CA2E02" w:rsidP="00D45B29">
      <w:r>
        <w:t>Ce type d’architecture est également flexible, car il serait par exemple possible de réutiliser le service de présence pour une potentielle application mobile ou application web</w:t>
      </w:r>
      <w:r w:rsidR="00E10397">
        <w:t xml:space="preserve">, l’API REST étant juste une interface, qui n’est pas liée à un certain type d’application. </w:t>
      </w:r>
    </w:p>
    <w:p w14:paraId="002C7E5D" w14:textId="64AECF3D" w:rsidR="00D952AA" w:rsidRPr="00D45B29" w:rsidRDefault="00D952AA" w:rsidP="00D45B29"/>
    <w:p w14:paraId="6513FA15" w14:textId="4A6DF4D5" w:rsidR="00C333DC" w:rsidRDefault="00C333DC" w:rsidP="00C333DC"/>
    <w:p w14:paraId="4705A9F3" w14:textId="7C80B418" w:rsidR="00E43062" w:rsidRDefault="00E43062" w:rsidP="00E43062">
      <w:pPr>
        <w:pStyle w:val="Titre2"/>
      </w:pPr>
      <w:r w:rsidRPr="00255363">
        <w:t xml:space="preserve">Choix de technologies </w:t>
      </w:r>
    </w:p>
    <w:p w14:paraId="7089F786" w14:textId="77777777" w:rsidR="004D1D7C" w:rsidRPr="004D1D7C" w:rsidRDefault="004D1D7C" w:rsidP="004D1D7C"/>
    <w:p w14:paraId="3F55B8DA" w14:textId="77777777" w:rsidR="00E43062" w:rsidRDefault="00E43062" w:rsidP="00E43062">
      <w:pPr>
        <w:pStyle w:val="Titre4"/>
      </w:pPr>
      <w:r>
        <w:t xml:space="preserve">Interface Utilisateur : Swing </w:t>
      </w:r>
    </w:p>
    <w:p w14:paraId="56A15A69" w14:textId="77777777" w:rsidR="00E43062" w:rsidRPr="00E76AE7" w:rsidRDefault="00E43062" w:rsidP="00E43062"/>
    <w:p w14:paraId="07165879" w14:textId="77777777" w:rsidR="00E43062" w:rsidRDefault="00E43062" w:rsidP="00E43062">
      <w:r>
        <w:t xml:space="preserve">L’interface graphique </w:t>
      </w:r>
      <w:proofErr w:type="spellStart"/>
      <w:r>
        <w:t>à</w:t>
      </w:r>
      <w:proofErr w:type="spellEnd"/>
      <w:r>
        <w:t xml:space="preserve"> été programmer avec la technologie swing. </w:t>
      </w:r>
    </w:p>
    <w:p w14:paraId="7F4CC3C3" w14:textId="77777777" w:rsidR="00E43062" w:rsidRDefault="00E43062" w:rsidP="00E43062">
      <w:r>
        <w:t xml:space="preserve">Cette technologie est mature et bien documentée, ce qui nous a permis de nous familiariser rapidement avec les méthodes d’utilisations et les bonnes pratiques. </w:t>
      </w:r>
    </w:p>
    <w:p w14:paraId="3EFF1DAE" w14:textId="77777777" w:rsidR="00E43062" w:rsidRPr="006A6E30" w:rsidRDefault="00E43062" w:rsidP="00E43062">
      <w:r>
        <w:t xml:space="preserve">En complément, nous avons également utiliser le plugin </w:t>
      </w:r>
      <w:proofErr w:type="spellStart"/>
      <w:r>
        <w:t>eclipse</w:t>
      </w:r>
      <w:proofErr w:type="spellEnd"/>
      <w:r>
        <w:t xml:space="preserve"> « Windows Builder » pour faciliter la conception des fenêtres et l’agencement des composants. </w:t>
      </w:r>
    </w:p>
    <w:p w14:paraId="5C227034" w14:textId="77777777" w:rsidR="00E43062" w:rsidRPr="006A6E30" w:rsidRDefault="00E43062" w:rsidP="00E43062">
      <w:pPr>
        <w:pStyle w:val="Paragraphedeliste"/>
        <w:ind w:left="360"/>
      </w:pPr>
    </w:p>
    <w:p w14:paraId="30376C7C" w14:textId="77777777" w:rsidR="00E43062" w:rsidRDefault="00E43062" w:rsidP="00E43062">
      <w:pPr>
        <w:pStyle w:val="Titre4"/>
      </w:pPr>
      <w:r>
        <w:t xml:space="preserve">Java EE &amp; Servlet </w:t>
      </w:r>
    </w:p>
    <w:p w14:paraId="5949929C" w14:textId="77777777" w:rsidR="00E43062" w:rsidRDefault="00E43062" w:rsidP="00E43062">
      <w:r>
        <w:t>Notre service web REST utilise les technologies Java EE et servlet.</w:t>
      </w:r>
    </w:p>
    <w:p w14:paraId="768A4209" w14:textId="77777777" w:rsidR="00E43062" w:rsidRPr="00851F34" w:rsidRDefault="00E43062" w:rsidP="00E43062"/>
    <w:p w14:paraId="31144B88" w14:textId="77777777" w:rsidR="00E43062" w:rsidRDefault="00E43062" w:rsidP="00E43062">
      <w:pPr>
        <w:pStyle w:val="Paragraphedeliste"/>
        <w:numPr>
          <w:ilvl w:val="0"/>
          <w:numId w:val="14"/>
        </w:numPr>
      </w:pPr>
      <w:r>
        <w:t xml:space="preserve">Simple de prise en main </w:t>
      </w:r>
    </w:p>
    <w:p w14:paraId="72A26869" w14:textId="1671E6D7" w:rsidR="00E43062" w:rsidRDefault="00E43062" w:rsidP="00E43062">
      <w:pPr>
        <w:pStyle w:val="Paragraphedeliste"/>
        <w:numPr>
          <w:ilvl w:val="0"/>
          <w:numId w:val="14"/>
        </w:numPr>
      </w:pPr>
      <w:r>
        <w:t xml:space="preserve">Suffisant pour la web Service REST </w:t>
      </w:r>
    </w:p>
    <w:p w14:paraId="2AB1898B" w14:textId="77777777" w:rsidR="006527CD" w:rsidRDefault="006527CD" w:rsidP="006527CD">
      <w:pPr>
        <w:pStyle w:val="Paragraphedeliste"/>
        <w:ind w:left="360"/>
      </w:pPr>
    </w:p>
    <w:p w14:paraId="5B8C7356" w14:textId="4ADB6ECD" w:rsidR="00E43062" w:rsidRDefault="00E43062" w:rsidP="00E43062">
      <w:pPr>
        <w:pStyle w:val="Titre4"/>
      </w:pPr>
      <w:proofErr w:type="spellStart"/>
      <w:r w:rsidRPr="006E00EA">
        <w:t>Mysql</w:t>
      </w:r>
      <w:proofErr w:type="spellEnd"/>
      <w:r w:rsidRPr="006E00EA">
        <w:t xml:space="preserve"> pour le stockage d</w:t>
      </w:r>
      <w:r>
        <w:t xml:space="preserve">es utilisateurs </w:t>
      </w:r>
    </w:p>
    <w:p w14:paraId="5F36791A" w14:textId="46916A36" w:rsidR="00EE5C1B" w:rsidRDefault="00EE5C1B" w:rsidP="00EE5C1B">
      <w:r>
        <w:t>Pour s’assurer que les utilisateurs sélectionne bien un nom d’utilisateur unique lors de la création du profile ou lors d’un changement de nom d’utilisateur, il est nécessaire de stocker l’</w:t>
      </w:r>
      <w:r w:rsidR="00F42D5F">
        <w:t>entièreté</w:t>
      </w:r>
      <w:r>
        <w:t xml:space="preserve"> des utilisateur utilisant l’application dans une base de donnée accessible à tous. </w:t>
      </w:r>
    </w:p>
    <w:p w14:paraId="1CE770F6" w14:textId="67888BF5" w:rsidR="00F42D5F" w:rsidRDefault="00F42D5F" w:rsidP="00EE5C1B">
      <w:r>
        <w:t xml:space="preserve">C’est pourquoi nous avons choisis d’utiliser une base de données centralisé </w:t>
      </w:r>
      <w:proofErr w:type="spellStart"/>
      <w:r>
        <w:t>mysql</w:t>
      </w:r>
      <w:proofErr w:type="spellEnd"/>
      <w:r>
        <w:t xml:space="preserve"> pour stocker les utilisateurs. </w:t>
      </w:r>
    </w:p>
    <w:p w14:paraId="7C6E171C" w14:textId="77777777" w:rsidR="00C10F9B" w:rsidRPr="00EE5C1B" w:rsidRDefault="00C10F9B" w:rsidP="00EE5C1B"/>
    <w:p w14:paraId="27D54693" w14:textId="28453A67" w:rsidR="00E43062" w:rsidRDefault="00E43062" w:rsidP="00E43062">
      <w:pPr>
        <w:pStyle w:val="Titre4"/>
      </w:pPr>
      <w:proofErr w:type="spellStart"/>
      <w:r>
        <w:t>Sqlite</w:t>
      </w:r>
      <w:proofErr w:type="spellEnd"/>
      <w:r>
        <w:t xml:space="preserve"> </w:t>
      </w:r>
      <w:proofErr w:type="spellStart"/>
      <w:r w:rsidRPr="006A6E30">
        <w:t>embedded</w:t>
      </w:r>
      <w:proofErr w:type="spellEnd"/>
      <w:r w:rsidRPr="006A6E30">
        <w:t xml:space="preserve"> </w:t>
      </w:r>
      <w:proofErr w:type="spellStart"/>
      <w:r w:rsidRPr="006A6E30">
        <w:t>database</w:t>
      </w:r>
      <w:proofErr w:type="spellEnd"/>
      <w:r>
        <w:t xml:space="preserve"> pour les messages  </w:t>
      </w:r>
    </w:p>
    <w:p w14:paraId="02DE478E" w14:textId="21E45A9C" w:rsidR="00F039A5" w:rsidRDefault="00F039A5" w:rsidP="00F039A5">
      <w:r>
        <w:t xml:space="preserve">Il n’est pas nécessaire que l’historique des messages soit spécifique à chaque utilisateur soit mis en commun à tous les utilisateurs. </w:t>
      </w:r>
    </w:p>
    <w:p w14:paraId="0842788C" w14:textId="1CDAA0EC" w:rsidR="00F039A5" w:rsidRDefault="00F039A5" w:rsidP="00F039A5">
      <w:r>
        <w:t xml:space="preserve">Une base de données local étant suffisante pour sauvegarder l’historique, nous avons choisi d’utiliser une base de </w:t>
      </w:r>
      <w:r w:rsidR="00C10F9B">
        <w:t>données</w:t>
      </w:r>
      <w:r>
        <w:t xml:space="preserve"> SQLite pour cela. </w:t>
      </w:r>
      <w:r w:rsidR="00C10F9B">
        <w:t xml:space="preserve">Ce type de base de données et facile à utiliser, légère et ne nécessite pas de configuration au préalable.  </w:t>
      </w:r>
    </w:p>
    <w:p w14:paraId="0EC3CDF7" w14:textId="0A5C2D51" w:rsidR="00F039A5" w:rsidRDefault="00F039A5" w:rsidP="00F039A5">
      <w:r>
        <w:t xml:space="preserve">Cela permet également d’être moins dépendant de la base de données centralisée dans les cas où la liaison avec cette dernière n’est plus accessible. </w:t>
      </w:r>
    </w:p>
    <w:p w14:paraId="0D433D04" w14:textId="77777777" w:rsidR="00C10F9B" w:rsidRPr="00F039A5" w:rsidRDefault="00C10F9B" w:rsidP="00F039A5"/>
    <w:p w14:paraId="2A7483A4" w14:textId="71BEEA19" w:rsidR="00E43062" w:rsidRDefault="00E43062" w:rsidP="00E43062">
      <w:pPr>
        <w:pStyle w:val="Titre4"/>
      </w:pPr>
      <w:r>
        <w:t xml:space="preserve">Combinaison Librairie </w:t>
      </w:r>
      <w:proofErr w:type="spellStart"/>
      <w:r>
        <w:t>Gson</w:t>
      </w:r>
      <w:proofErr w:type="spellEnd"/>
      <w:r>
        <w:t xml:space="preserve"> et </w:t>
      </w:r>
      <w:proofErr w:type="spellStart"/>
      <w:r>
        <w:t>jackson</w:t>
      </w:r>
      <w:proofErr w:type="spellEnd"/>
      <w:r>
        <w:t xml:space="preserve"> pour la sérialisation </w:t>
      </w:r>
    </w:p>
    <w:p w14:paraId="4427BAB1" w14:textId="6122503A" w:rsidR="00A916C6" w:rsidRDefault="00A916C6" w:rsidP="00A916C6">
      <w:r>
        <w:t xml:space="preserve">Nous avons </w:t>
      </w:r>
      <w:r w:rsidR="0073240A">
        <w:t>utilisé</w:t>
      </w:r>
      <w:r>
        <w:t xml:space="preserve"> le format </w:t>
      </w:r>
      <w:proofErr w:type="spellStart"/>
      <w:r>
        <w:t>Json</w:t>
      </w:r>
      <w:proofErr w:type="spellEnd"/>
      <w:r>
        <w:t xml:space="preserve"> pour les communications avec le service de présence et les communications locales et distantes entre les utilisateurs. </w:t>
      </w:r>
    </w:p>
    <w:p w14:paraId="453277D0" w14:textId="77777777" w:rsidR="00B35E64" w:rsidRDefault="00B35E64" w:rsidP="00A916C6">
      <w:r>
        <w:t xml:space="preserve">Ce format est très populaire et particulièrement adapté pour les transferts de données avec les API REST. </w:t>
      </w:r>
    </w:p>
    <w:p w14:paraId="26DA0CCD" w14:textId="4A765862" w:rsidR="00B35E64" w:rsidRDefault="00B35E64" w:rsidP="00A916C6">
      <w:r>
        <w:t>Nous avons utilisé la librairie « Jackson » pour les communications entre utilisateurs et « </w:t>
      </w:r>
      <w:proofErr w:type="spellStart"/>
      <w:r>
        <w:t>Gson</w:t>
      </w:r>
      <w:proofErr w:type="spellEnd"/>
      <w:r>
        <w:t> » pour les communications avec le service web</w:t>
      </w:r>
      <w:r w:rsidR="00935E62">
        <w:t xml:space="preserve">, car les contraintes de tailles pour déployer le service web sur le serveur </w:t>
      </w:r>
      <w:proofErr w:type="spellStart"/>
      <w:r w:rsidR="00935E62">
        <w:t>tomcat</w:t>
      </w:r>
      <w:proofErr w:type="spellEnd"/>
      <w:r w:rsidR="00935E62">
        <w:t xml:space="preserve"> du </w:t>
      </w:r>
      <w:proofErr w:type="spellStart"/>
      <w:r w:rsidR="00935E62">
        <w:t>Gei</w:t>
      </w:r>
      <w:proofErr w:type="spellEnd"/>
      <w:r w:rsidR="00935E62">
        <w:t xml:space="preserve"> nous permettaient d’utiliser uniquement la librairie « </w:t>
      </w:r>
      <w:proofErr w:type="spellStart"/>
      <w:r w:rsidR="00935E62">
        <w:t>Gson</w:t>
      </w:r>
      <w:proofErr w:type="spellEnd"/>
      <w:r w:rsidR="00935E62">
        <w:t xml:space="preserve"> » qui était plus légère. </w:t>
      </w:r>
    </w:p>
    <w:p w14:paraId="39299778" w14:textId="3673C636" w:rsidR="00935E62" w:rsidRPr="00A916C6" w:rsidRDefault="00935E62" w:rsidP="00A916C6">
      <w:r>
        <w:t xml:space="preserve">Nous avons préféré </w:t>
      </w:r>
      <w:r w:rsidR="00D752DA">
        <w:t>utiliser</w:t>
      </w:r>
      <w:r>
        <w:t xml:space="preserve"> </w:t>
      </w:r>
      <w:proofErr w:type="spellStart"/>
      <w:r>
        <w:t>jackson</w:t>
      </w:r>
      <w:proofErr w:type="spellEnd"/>
      <w:r>
        <w:t xml:space="preserve"> pour le reste des sérialisations car plus stable et plus documentée. </w:t>
      </w:r>
    </w:p>
    <w:p w14:paraId="68C8D59B" w14:textId="77777777" w:rsidR="00255363" w:rsidRPr="00255363" w:rsidRDefault="00255363" w:rsidP="00255363"/>
    <w:p w14:paraId="7BB78242" w14:textId="77777777" w:rsidR="00255363" w:rsidRDefault="00255363" w:rsidP="00255363">
      <w:pPr>
        <w:pStyle w:val="Titre2"/>
      </w:pPr>
      <w:r w:rsidRPr="00255363">
        <w:t xml:space="preserve">Manuel </w:t>
      </w:r>
    </w:p>
    <w:p w14:paraId="4A0D24D9" w14:textId="0CBC8849" w:rsidR="006951B1" w:rsidRDefault="00752773" w:rsidP="003A2ED1">
      <w:pPr>
        <w:pStyle w:val="Titre3"/>
      </w:pPr>
      <w:r>
        <w:t>Déploiement</w:t>
      </w:r>
      <w:r w:rsidR="006951B1">
        <w:t xml:space="preserve"> Client </w:t>
      </w:r>
    </w:p>
    <w:p w14:paraId="37C51849" w14:textId="577CEC68" w:rsidR="007F3819" w:rsidRDefault="007F3819" w:rsidP="007F3819">
      <w:pPr>
        <w:rPr>
          <w:b/>
          <w:bCs/>
        </w:rPr>
      </w:pPr>
      <w:r w:rsidRPr="007F3819">
        <w:rPr>
          <w:b/>
          <w:bCs/>
        </w:rPr>
        <w:t xml:space="preserve">Condition </w:t>
      </w:r>
      <w:r>
        <w:rPr>
          <w:b/>
          <w:bCs/>
        </w:rPr>
        <w:t xml:space="preserve">requise </w:t>
      </w:r>
    </w:p>
    <w:p w14:paraId="31088FAC" w14:textId="60394F17" w:rsidR="007F3819" w:rsidRDefault="007F3819" w:rsidP="007F3819">
      <w:pPr>
        <w:pStyle w:val="Paragraphedeliste"/>
        <w:numPr>
          <w:ilvl w:val="0"/>
          <w:numId w:val="22"/>
        </w:numPr>
      </w:pPr>
      <w:r w:rsidRPr="007F3819">
        <w:t xml:space="preserve">Maven </w:t>
      </w:r>
    </w:p>
    <w:p w14:paraId="119C0CC2" w14:textId="046E264F" w:rsidR="00E93786" w:rsidRDefault="00E93786" w:rsidP="007F3819">
      <w:pPr>
        <w:pStyle w:val="Paragraphedeliste"/>
        <w:numPr>
          <w:ilvl w:val="0"/>
          <w:numId w:val="22"/>
        </w:numPr>
      </w:pPr>
      <w:r>
        <w:t xml:space="preserve">Git </w:t>
      </w:r>
    </w:p>
    <w:p w14:paraId="10C05901" w14:textId="6F091A75" w:rsidR="00C41E60" w:rsidRDefault="00C41E60" w:rsidP="007F3819">
      <w:pPr>
        <w:pStyle w:val="Paragraphedeliste"/>
        <w:numPr>
          <w:ilvl w:val="0"/>
          <w:numId w:val="22"/>
        </w:numPr>
      </w:pPr>
      <w:r>
        <w:t xml:space="preserve">Java </w:t>
      </w:r>
      <w:proofErr w:type="spellStart"/>
      <w:r>
        <w:t>jdk</w:t>
      </w:r>
      <w:proofErr w:type="spellEnd"/>
      <w:r>
        <w:t xml:space="preserve"> 11 ou plus récent </w:t>
      </w:r>
    </w:p>
    <w:p w14:paraId="4B48F0F7" w14:textId="6341FE9A" w:rsidR="00C37756" w:rsidRDefault="00C37756" w:rsidP="007F3819">
      <w:pPr>
        <w:pStyle w:val="Paragraphedeliste"/>
        <w:numPr>
          <w:ilvl w:val="0"/>
          <w:numId w:val="22"/>
        </w:numPr>
      </w:pPr>
      <w:proofErr w:type="spellStart"/>
      <w:r>
        <w:t>Mysql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server </w:t>
      </w:r>
    </w:p>
    <w:p w14:paraId="7A9CD9B6" w14:textId="77777777" w:rsidR="00D01143" w:rsidRPr="007F3819" w:rsidRDefault="00D01143" w:rsidP="00D01143">
      <w:pPr>
        <w:pStyle w:val="Paragraphedeliste"/>
        <w:ind w:left="360"/>
      </w:pPr>
    </w:p>
    <w:p w14:paraId="07228035" w14:textId="6A09E23B" w:rsidR="007F3819" w:rsidRDefault="005A63B5" w:rsidP="007F3819">
      <w:pPr>
        <w:rPr>
          <w:b/>
          <w:bCs/>
        </w:rPr>
      </w:pPr>
      <w:r>
        <w:rPr>
          <w:b/>
          <w:bCs/>
        </w:rPr>
        <w:t xml:space="preserve">Client </w:t>
      </w:r>
    </w:p>
    <w:p w14:paraId="1BF9F655" w14:textId="161B8092" w:rsidR="007F3819" w:rsidRDefault="007F3819" w:rsidP="007F3819">
      <w:pPr>
        <w:pStyle w:val="Paragraphedeliste"/>
        <w:numPr>
          <w:ilvl w:val="0"/>
          <w:numId w:val="21"/>
        </w:numPr>
      </w:pPr>
      <w:r>
        <w:t xml:space="preserve">Aller sur </w:t>
      </w:r>
      <w:hyperlink r:id="rId5" w:history="1">
        <w:r w:rsidRPr="00285566">
          <w:rPr>
            <w:rStyle w:val="Lienhypertexte"/>
          </w:rPr>
          <w:t>https://github.com/Mozenn/ChatSystem</w:t>
        </w:r>
      </w:hyperlink>
      <w:r>
        <w:t xml:space="preserve"> et cloner le projet avec la commande git clone</w:t>
      </w:r>
    </w:p>
    <w:p w14:paraId="382016B0" w14:textId="0BCBC9A9" w:rsidR="001238ED" w:rsidRDefault="001238ED" w:rsidP="001238ED">
      <w:pPr>
        <w:rPr>
          <w:color w:val="FF0000"/>
        </w:rPr>
      </w:pPr>
      <w:r w:rsidRPr="001238ED">
        <w:rPr>
          <w:color w:val="FF0000"/>
        </w:rPr>
        <w:t xml:space="preserve">IMG </w:t>
      </w:r>
    </w:p>
    <w:p w14:paraId="2404201A" w14:textId="785B25D5" w:rsidR="0079548A" w:rsidRDefault="0079548A" w:rsidP="0079548A">
      <w:pPr>
        <w:pStyle w:val="Paragraphedeliste"/>
        <w:numPr>
          <w:ilvl w:val="0"/>
          <w:numId w:val="21"/>
        </w:numPr>
        <w:rPr>
          <w:color w:val="000000" w:themeColor="text1"/>
        </w:rPr>
      </w:pPr>
      <w:r w:rsidRPr="0079548A">
        <w:rPr>
          <w:color w:val="000000" w:themeColor="text1"/>
        </w:rPr>
        <w:t xml:space="preserve">Dans le dossier </w:t>
      </w:r>
      <w:proofErr w:type="spellStart"/>
      <w:r w:rsidRPr="0079548A">
        <w:rPr>
          <w:color w:val="000000" w:themeColor="text1"/>
        </w:rPr>
        <w:t>Chatsystem</w:t>
      </w:r>
      <w:proofErr w:type="spellEnd"/>
      <w:r w:rsidRPr="0079548A">
        <w:rPr>
          <w:color w:val="000000" w:themeColor="text1"/>
        </w:rPr>
        <w:t>/src/main/</w:t>
      </w:r>
      <w:proofErr w:type="spellStart"/>
      <w:r w:rsidRPr="0079548A">
        <w:rPr>
          <w:color w:val="000000" w:themeColor="text1"/>
        </w:rPr>
        <w:t>resources</w:t>
      </w:r>
      <w:proofErr w:type="spellEnd"/>
      <w:r>
        <w:rPr>
          <w:color w:val="000000" w:themeColor="text1"/>
        </w:rPr>
        <w:t xml:space="preserve">, </w:t>
      </w:r>
      <w:r w:rsidR="00A17A33">
        <w:rPr>
          <w:color w:val="000000" w:themeColor="text1"/>
        </w:rPr>
        <w:t xml:space="preserve">le fichier </w:t>
      </w:r>
      <w:proofErr w:type="spellStart"/>
      <w:r w:rsidR="00A17A33">
        <w:rPr>
          <w:color w:val="000000" w:themeColor="text1"/>
        </w:rPr>
        <w:t>app.properties</w:t>
      </w:r>
      <w:proofErr w:type="spellEnd"/>
      <w:r w:rsidR="00A17A33">
        <w:rPr>
          <w:color w:val="000000" w:themeColor="text1"/>
        </w:rPr>
        <w:t xml:space="preserve"> permet de configurer le client en fonction de spécificité de l’environnement de déploiement. </w:t>
      </w:r>
    </w:p>
    <w:p w14:paraId="5BC74281" w14:textId="5FC2892C" w:rsidR="008E0780" w:rsidRDefault="008E0780" w:rsidP="008E0780">
      <w:pPr>
        <w:rPr>
          <w:color w:val="FF0000"/>
        </w:rPr>
      </w:pPr>
      <w:r w:rsidRPr="008E0780">
        <w:rPr>
          <w:color w:val="FF0000"/>
        </w:rPr>
        <w:t xml:space="preserve">IMG </w:t>
      </w:r>
    </w:p>
    <w:p w14:paraId="451537A6" w14:textId="7DA5E755" w:rsidR="008E0780" w:rsidRPr="008E0780" w:rsidRDefault="00703D2A" w:rsidP="008E0780">
      <w:pPr>
        <w:pStyle w:val="Paragraphedeliste"/>
        <w:numPr>
          <w:ilvl w:val="0"/>
          <w:numId w:val="21"/>
        </w:numPr>
        <w:rPr>
          <w:color w:val="000000" w:themeColor="text1"/>
        </w:rPr>
      </w:pPr>
      <w:r w:rsidRPr="008E0780">
        <w:rPr>
          <w:color w:val="000000" w:themeColor="text1"/>
        </w:rPr>
        <w:t>Les propriétés importantes</w:t>
      </w:r>
      <w:r w:rsidR="008E0780" w:rsidRPr="008E0780">
        <w:rPr>
          <w:color w:val="000000" w:themeColor="text1"/>
        </w:rPr>
        <w:t xml:space="preserve"> à configurer sont les suivantes :</w:t>
      </w:r>
    </w:p>
    <w:p w14:paraId="31776B08" w14:textId="384DF4EA" w:rsidR="008E0780" w:rsidRDefault="008E0780" w:rsidP="008E0780">
      <w:pPr>
        <w:pStyle w:val="Paragraphedeliste"/>
        <w:numPr>
          <w:ilvl w:val="1"/>
          <w:numId w:val="21"/>
        </w:numPr>
        <w:rPr>
          <w:color w:val="000000" w:themeColor="text1"/>
        </w:rPr>
      </w:pPr>
      <w:proofErr w:type="spellStart"/>
      <w:r w:rsidRPr="008E0780">
        <w:rPr>
          <w:color w:val="000000" w:themeColor="text1"/>
        </w:rPr>
        <w:lastRenderedPageBreak/>
        <w:t>dbURL</w:t>
      </w:r>
      <w:proofErr w:type="spellEnd"/>
      <w:r w:rsidR="00703D2A">
        <w:rPr>
          <w:color w:val="000000" w:themeColor="text1"/>
        </w:rPr>
        <w:t xml:space="preserve"> : l’url </w:t>
      </w:r>
      <w:proofErr w:type="spellStart"/>
      <w:r w:rsidR="00703D2A">
        <w:rPr>
          <w:color w:val="000000" w:themeColor="text1"/>
        </w:rPr>
        <w:t>jdbc</w:t>
      </w:r>
      <w:proofErr w:type="spellEnd"/>
      <w:r w:rsidR="00703D2A">
        <w:rPr>
          <w:color w:val="000000" w:themeColor="text1"/>
        </w:rPr>
        <w:t xml:space="preserve"> complète de la base de données sous la forme </w:t>
      </w:r>
      <w:proofErr w:type="spellStart"/>
      <w:r w:rsidR="00703D2A">
        <w:rPr>
          <w:rFonts w:ascii="Consolas" w:hAnsi="Consolas" w:cs="Consolas"/>
          <w:color w:val="17C6A3"/>
          <w:sz w:val="20"/>
          <w:szCs w:val="20"/>
          <w:shd w:val="clear" w:color="auto" w:fill="373737"/>
        </w:rPr>
        <w:t>jdbc:mysql</w:t>
      </w:r>
      <w:proofErr w:type="spellEnd"/>
      <w:r w:rsidR="00703D2A">
        <w:rPr>
          <w:rFonts w:ascii="Consolas" w:hAnsi="Consolas" w:cs="Consolas"/>
          <w:color w:val="17C6A3"/>
          <w:sz w:val="20"/>
          <w:szCs w:val="20"/>
          <w:shd w:val="clear" w:color="auto" w:fill="373737"/>
        </w:rPr>
        <w:t>://</w:t>
      </w:r>
      <w:proofErr w:type="spellStart"/>
      <w:r w:rsidR="00703D2A">
        <w:rPr>
          <w:rFonts w:ascii="Consolas" w:hAnsi="Consolas" w:cs="Consolas"/>
          <w:color w:val="17C6A3"/>
          <w:sz w:val="20"/>
          <w:szCs w:val="20"/>
          <w:u w:val="single"/>
          <w:shd w:val="clear" w:color="auto" w:fill="373737"/>
        </w:rPr>
        <w:t>hostname:</w:t>
      </w:r>
      <w:r w:rsidR="00703D2A">
        <w:rPr>
          <w:rFonts w:ascii="Consolas" w:hAnsi="Consolas" w:cs="Consolas"/>
          <w:color w:val="17C6A3"/>
          <w:sz w:val="20"/>
          <w:szCs w:val="20"/>
          <w:shd w:val="clear" w:color="auto" w:fill="373737"/>
        </w:rPr>
        <w:t>Port</w:t>
      </w:r>
      <w:proofErr w:type="spellEnd"/>
      <w:r w:rsidR="00703D2A">
        <w:rPr>
          <w:rFonts w:ascii="Consolas" w:hAnsi="Consolas" w:cs="Consolas"/>
          <w:color w:val="17C6A3"/>
          <w:sz w:val="20"/>
          <w:szCs w:val="20"/>
          <w:shd w:val="clear" w:color="auto" w:fill="373737"/>
        </w:rPr>
        <w:t>/</w:t>
      </w:r>
      <w:proofErr w:type="spellStart"/>
      <w:r w:rsidR="00703D2A">
        <w:rPr>
          <w:rFonts w:ascii="Consolas" w:hAnsi="Consolas" w:cs="Consolas"/>
          <w:color w:val="17C6A3"/>
          <w:sz w:val="20"/>
          <w:szCs w:val="20"/>
          <w:shd w:val="clear" w:color="auto" w:fill="373737"/>
        </w:rPr>
        <w:t>DatabaseName</w:t>
      </w:r>
      <w:proofErr w:type="spellEnd"/>
    </w:p>
    <w:p w14:paraId="3D53F9AB" w14:textId="7D32B6CA" w:rsidR="00AA02FA" w:rsidRDefault="00AA02FA" w:rsidP="008E0780">
      <w:pPr>
        <w:pStyle w:val="Paragraphedeliste"/>
        <w:numPr>
          <w:ilvl w:val="1"/>
          <w:numId w:val="2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dbLogin</w:t>
      </w:r>
      <w:proofErr w:type="spellEnd"/>
      <w:r w:rsidR="00EC1045">
        <w:rPr>
          <w:color w:val="000000" w:themeColor="text1"/>
        </w:rPr>
        <w:t xml:space="preserve"> : login du compte utilisateur utilisé pour cette application  </w:t>
      </w:r>
    </w:p>
    <w:p w14:paraId="3159BCB6" w14:textId="0BA17FC9" w:rsidR="00AA02FA" w:rsidRDefault="00AA02FA" w:rsidP="008E0780">
      <w:pPr>
        <w:pStyle w:val="Paragraphedeliste"/>
        <w:numPr>
          <w:ilvl w:val="1"/>
          <w:numId w:val="2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dbPassword</w:t>
      </w:r>
      <w:proofErr w:type="spellEnd"/>
      <w:r w:rsidR="00B738DA">
        <w:rPr>
          <w:color w:val="000000" w:themeColor="text1"/>
        </w:rPr>
        <w:t xml:space="preserve"> : mot de passe </w:t>
      </w:r>
      <w:r w:rsidR="00B738DA">
        <w:rPr>
          <w:color w:val="000000" w:themeColor="text1"/>
        </w:rPr>
        <w:t xml:space="preserve">du compte utilisateur utilisé pour cette application  </w:t>
      </w:r>
    </w:p>
    <w:p w14:paraId="623DBF59" w14:textId="51A1E9F9" w:rsidR="005F5B6B" w:rsidRDefault="005F5B6B" w:rsidP="008E0780">
      <w:pPr>
        <w:pStyle w:val="Paragraphedeliste"/>
        <w:numPr>
          <w:ilvl w:val="1"/>
          <w:numId w:val="21"/>
        </w:numPr>
        <w:rPr>
          <w:color w:val="000000" w:themeColor="text1"/>
        </w:rPr>
      </w:pPr>
      <w:proofErr w:type="spellStart"/>
      <w:r w:rsidRPr="00703D2A">
        <w:rPr>
          <w:color w:val="000000" w:themeColor="text1"/>
        </w:rPr>
        <w:t>presenceServiceURL</w:t>
      </w:r>
      <w:proofErr w:type="spellEnd"/>
      <w:r w:rsidR="00703D2A" w:rsidRPr="00703D2A">
        <w:rPr>
          <w:color w:val="000000" w:themeColor="text1"/>
        </w:rPr>
        <w:t> : url pour atteindre l</w:t>
      </w:r>
      <w:r w:rsidR="00703D2A">
        <w:rPr>
          <w:color w:val="000000" w:themeColor="text1"/>
        </w:rPr>
        <w:t xml:space="preserve">e service de présence </w:t>
      </w:r>
      <w:r w:rsidR="00250091">
        <w:rPr>
          <w:color w:val="000000" w:themeColor="text1"/>
        </w:rPr>
        <w:t xml:space="preserve">sous la forme </w:t>
      </w:r>
    </w:p>
    <w:p w14:paraId="4B99E9BF" w14:textId="072D9D22" w:rsidR="00250091" w:rsidRPr="00703D2A" w:rsidRDefault="00250091" w:rsidP="00AF7380">
      <w:pPr>
        <w:pStyle w:val="Paragraphedeliste"/>
        <w:rPr>
          <w:color w:val="000000" w:themeColor="text1"/>
        </w:rPr>
      </w:pPr>
      <w:r>
        <w:rPr>
          <w:rFonts w:ascii="Consolas" w:hAnsi="Consolas" w:cs="Consolas"/>
          <w:color w:val="17C6A3"/>
          <w:sz w:val="20"/>
          <w:szCs w:val="20"/>
          <w:shd w:val="clear" w:color="auto" w:fill="373737"/>
        </w:rPr>
        <w:t>http://</w:t>
      </w:r>
      <w:r>
        <w:rPr>
          <w:rFonts w:ascii="Consolas" w:hAnsi="Consolas" w:cs="Consolas"/>
          <w:color w:val="17C6A3"/>
          <w:sz w:val="20"/>
          <w:szCs w:val="20"/>
          <w:shd w:val="clear" w:color="auto" w:fill="373737"/>
        </w:rPr>
        <w:t>hostname</w:t>
      </w:r>
      <w:r>
        <w:rPr>
          <w:rFonts w:ascii="Consolas" w:hAnsi="Consolas" w:cs="Consolas"/>
          <w:color w:val="17C6A3"/>
          <w:sz w:val="20"/>
          <w:szCs w:val="20"/>
          <w:shd w:val="clear" w:color="auto" w:fill="373737"/>
        </w:rPr>
        <w:t>/presenceservice/users</w:t>
      </w:r>
      <w:bookmarkStart w:id="0" w:name="_GoBack"/>
      <w:bookmarkEnd w:id="0"/>
    </w:p>
    <w:p w14:paraId="7865D13B" w14:textId="77777777" w:rsidR="00005F81" w:rsidRDefault="00B431D3" w:rsidP="008E0780">
      <w:pPr>
        <w:pStyle w:val="Paragraphedeliste"/>
        <w:numPr>
          <w:ilvl w:val="1"/>
          <w:numId w:val="21"/>
        </w:numPr>
        <w:rPr>
          <w:color w:val="000000" w:themeColor="text1"/>
        </w:rPr>
      </w:pPr>
      <w:proofErr w:type="spellStart"/>
      <w:r w:rsidRPr="00703D2A">
        <w:rPr>
          <w:color w:val="000000" w:themeColor="text1"/>
        </w:rPr>
        <w:t>downloadPath</w:t>
      </w:r>
      <w:proofErr w:type="spellEnd"/>
      <w:r w:rsidR="008861D6" w:rsidRPr="00703D2A">
        <w:rPr>
          <w:color w:val="000000" w:themeColor="text1"/>
        </w:rPr>
        <w:t xml:space="preserve"> : </w:t>
      </w:r>
      <w:r w:rsidR="00703D2A" w:rsidRPr="00703D2A">
        <w:rPr>
          <w:color w:val="000000" w:themeColor="text1"/>
        </w:rPr>
        <w:t xml:space="preserve">définie où les fichiers téléchargés seront </w:t>
      </w:r>
      <w:r w:rsidR="00703D2A">
        <w:rPr>
          <w:color w:val="000000" w:themeColor="text1"/>
        </w:rPr>
        <w:t xml:space="preserve">places </w:t>
      </w:r>
    </w:p>
    <w:p w14:paraId="44DAB518" w14:textId="77777777" w:rsidR="00005F81" w:rsidRDefault="00005F81" w:rsidP="008E0780">
      <w:pPr>
        <w:pStyle w:val="Paragraphedeliste"/>
        <w:numPr>
          <w:ilvl w:val="1"/>
          <w:numId w:val="2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embeddedDB</w:t>
      </w:r>
      <w:proofErr w:type="spellEnd"/>
      <w:r>
        <w:rPr>
          <w:color w:val="000000" w:themeColor="text1"/>
        </w:rPr>
        <w:t> : si « </w:t>
      </w:r>
      <w:proofErr w:type="spellStart"/>
      <w:r>
        <w:rPr>
          <w:color w:val="000000" w:themeColor="text1"/>
        </w:rPr>
        <w:t>true</w:t>
      </w:r>
      <w:proofErr w:type="spellEnd"/>
      <w:r>
        <w:rPr>
          <w:color w:val="000000" w:themeColor="text1"/>
        </w:rPr>
        <w:t> », le stockage des utilisateurs ne sera plus effectué sur la base de données centralisé mais dans la base de données locale.</w:t>
      </w:r>
    </w:p>
    <w:p w14:paraId="531E79C0" w14:textId="69B9BA32" w:rsidR="00B431D3" w:rsidRPr="00703D2A" w:rsidRDefault="00005F81" w:rsidP="00005F81">
      <w:pPr>
        <w:pStyle w:val="Paragraphedeliste"/>
        <w:rPr>
          <w:color w:val="000000" w:themeColor="text1"/>
        </w:rPr>
      </w:pPr>
      <w:r>
        <w:rPr>
          <w:color w:val="000000" w:themeColor="text1"/>
        </w:rPr>
        <w:t>L’unicité des noms d’utilisateurs n’étant plus assurée si cette propriété est placée à « </w:t>
      </w:r>
      <w:proofErr w:type="spellStart"/>
      <w:r>
        <w:rPr>
          <w:color w:val="000000" w:themeColor="text1"/>
        </w:rPr>
        <w:t>true</w:t>
      </w:r>
      <w:proofErr w:type="spellEnd"/>
      <w:r>
        <w:rPr>
          <w:color w:val="000000" w:themeColor="text1"/>
        </w:rPr>
        <w:t xml:space="preserve"> », </w:t>
      </w:r>
      <w:r w:rsidR="008861D6" w:rsidRPr="00703D2A">
        <w:rPr>
          <w:color w:val="000000" w:themeColor="text1"/>
        </w:rPr>
        <w:t xml:space="preserve"> </w:t>
      </w:r>
    </w:p>
    <w:p w14:paraId="1B22F729" w14:textId="4E63FDA7" w:rsidR="007F3819" w:rsidRDefault="00DC23D9" w:rsidP="007F3819">
      <w:pPr>
        <w:pStyle w:val="Paragraphedeliste"/>
        <w:numPr>
          <w:ilvl w:val="0"/>
          <w:numId w:val="21"/>
        </w:numPr>
      </w:pPr>
      <w:r>
        <w:t xml:space="preserve">Dans le dossier </w:t>
      </w:r>
      <w:proofErr w:type="spellStart"/>
      <w:r>
        <w:t>ChatSystem</w:t>
      </w:r>
      <w:proofErr w:type="spellEnd"/>
      <w:r>
        <w:t xml:space="preserve"> où se trouve le fichier pom.xml, exécuter la commande « </w:t>
      </w:r>
      <w:proofErr w:type="spellStart"/>
      <w:r>
        <w:t>mvn</w:t>
      </w:r>
      <w:proofErr w:type="spellEnd"/>
      <w:r>
        <w:t xml:space="preserve"> package »</w:t>
      </w:r>
    </w:p>
    <w:p w14:paraId="6D06C875" w14:textId="52B12BB0" w:rsidR="00DC23D9" w:rsidRDefault="00DC23D9" w:rsidP="007F3819">
      <w:pPr>
        <w:pStyle w:val="Paragraphedeliste"/>
        <w:numPr>
          <w:ilvl w:val="0"/>
          <w:numId w:val="21"/>
        </w:numPr>
      </w:pPr>
      <w:r>
        <w:t>Récupérer le .jar avec « </w:t>
      </w:r>
      <w:proofErr w:type="spellStart"/>
      <w:r>
        <w:t>with</w:t>
      </w:r>
      <w:proofErr w:type="spellEnd"/>
      <w:r>
        <w:t> -</w:t>
      </w:r>
      <w:proofErr w:type="spellStart"/>
      <w:r>
        <w:t>dependencies</w:t>
      </w:r>
      <w:proofErr w:type="spellEnd"/>
      <w:r>
        <w:t> »</w:t>
      </w:r>
      <w:r w:rsidR="00CD4D97">
        <w:t xml:space="preserve"> </w:t>
      </w:r>
      <w:r>
        <w:t xml:space="preserve">dans le nom, générer dans le dossier </w:t>
      </w:r>
      <w:proofErr w:type="spellStart"/>
      <w:r>
        <w:t>ChatSystem</w:t>
      </w:r>
      <w:proofErr w:type="spellEnd"/>
      <w:r>
        <w:t>/</w:t>
      </w:r>
      <w:proofErr w:type="spellStart"/>
      <w:r>
        <w:t>target</w:t>
      </w:r>
      <w:proofErr w:type="spellEnd"/>
      <w:r>
        <w:t xml:space="preserve"> </w:t>
      </w:r>
    </w:p>
    <w:p w14:paraId="754B70DF" w14:textId="137620CF" w:rsidR="006951B1" w:rsidRDefault="00DC23D9" w:rsidP="006951B1">
      <w:pPr>
        <w:pStyle w:val="Paragraphedeliste"/>
        <w:numPr>
          <w:ilvl w:val="0"/>
          <w:numId w:val="21"/>
        </w:numPr>
      </w:pPr>
      <w:r>
        <w:t>Le client peut s’ouvrir en double cliquant sur le .jar ou en exécutant la commande « java -jar client.jar »</w:t>
      </w:r>
    </w:p>
    <w:p w14:paraId="35D56EEE" w14:textId="3C96266F" w:rsidR="00AF579E" w:rsidRDefault="00AF579E" w:rsidP="00900B5E">
      <w:pPr>
        <w:pStyle w:val="Paragraphedeliste"/>
        <w:ind w:left="0"/>
        <w:rPr>
          <w:b/>
          <w:bCs/>
        </w:rPr>
      </w:pPr>
      <w:r w:rsidRPr="00900B5E">
        <w:rPr>
          <w:b/>
          <w:bCs/>
        </w:rPr>
        <w:t xml:space="preserve">Base de </w:t>
      </w:r>
      <w:r w:rsidR="00900B5E" w:rsidRPr="00900B5E">
        <w:rPr>
          <w:b/>
          <w:bCs/>
        </w:rPr>
        <w:t>données</w:t>
      </w:r>
      <w:r w:rsidRPr="00900B5E">
        <w:rPr>
          <w:b/>
          <w:bCs/>
        </w:rPr>
        <w:t xml:space="preserve"> </w:t>
      </w:r>
    </w:p>
    <w:p w14:paraId="674D4BE2" w14:textId="7A2C0997" w:rsidR="00900B5E" w:rsidRDefault="00900B5E" w:rsidP="00900B5E">
      <w:pPr>
        <w:pStyle w:val="Paragraphedeliste"/>
        <w:numPr>
          <w:ilvl w:val="0"/>
          <w:numId w:val="21"/>
        </w:numPr>
      </w:pPr>
      <w:r w:rsidRPr="00900B5E">
        <w:t xml:space="preserve">Installer le client </w:t>
      </w:r>
      <w:proofErr w:type="spellStart"/>
      <w:r w:rsidRPr="00900B5E">
        <w:t>mysql</w:t>
      </w:r>
      <w:proofErr w:type="spellEnd"/>
      <w:r w:rsidRPr="00900B5E">
        <w:t xml:space="preserve"> </w:t>
      </w:r>
      <w:r w:rsidR="006C3E64">
        <w:t>version 5.7 disponible ic</w:t>
      </w:r>
      <w:r w:rsidR="003C50F8">
        <w:t>i</w:t>
      </w:r>
      <w:r w:rsidR="006C3E64">
        <w:t xml:space="preserve"> : </w:t>
      </w:r>
      <w:r w:rsidR="006C3E64" w:rsidRPr="006C3E64">
        <w:t>https://dev.mysql.com/downloads/mysql/5.7.html</w:t>
      </w:r>
      <w:r w:rsidR="006C3E64">
        <w:t xml:space="preserve"> </w:t>
      </w:r>
    </w:p>
    <w:p w14:paraId="0678F08D" w14:textId="03A1A98A" w:rsidR="004841D6" w:rsidRDefault="004841D6" w:rsidP="00900B5E">
      <w:pPr>
        <w:pStyle w:val="Paragraphedeliste"/>
        <w:numPr>
          <w:ilvl w:val="0"/>
          <w:numId w:val="21"/>
        </w:numPr>
      </w:pPr>
      <w:r>
        <w:t xml:space="preserve">Dans un terminal, connectez vous à votre serveur </w:t>
      </w:r>
      <w:proofErr w:type="spellStart"/>
      <w:r>
        <w:t>mysql</w:t>
      </w:r>
      <w:proofErr w:type="spellEnd"/>
      <w:r>
        <w:t xml:space="preserve"> avec la commande suivante :</w:t>
      </w:r>
    </w:p>
    <w:p w14:paraId="13047AF2" w14:textId="636497D5" w:rsidR="00C22B11" w:rsidRPr="00C22B11" w:rsidRDefault="004841D6" w:rsidP="00C22B11">
      <w:pPr>
        <w:pStyle w:val="Paragraphedeliste"/>
        <w:ind w:left="360"/>
        <w:rPr>
          <w:lang w:val="en-US"/>
        </w:rPr>
      </w:pPr>
      <w:proofErr w:type="spellStart"/>
      <w:r w:rsidRPr="00347BEE">
        <w:rPr>
          <w:lang w:val="en-US"/>
        </w:rPr>
        <w:t>mysql</w:t>
      </w:r>
      <w:proofErr w:type="spellEnd"/>
      <w:r w:rsidRPr="00347BEE">
        <w:rPr>
          <w:lang w:val="en-US"/>
        </w:rPr>
        <w:t xml:space="preserve"> -h hostname -u </w:t>
      </w:r>
      <w:r w:rsidR="00347BEE">
        <w:rPr>
          <w:lang w:val="en-US"/>
        </w:rPr>
        <w:t>login</w:t>
      </w:r>
      <w:r w:rsidRPr="00347BEE">
        <w:rPr>
          <w:lang w:val="en-US"/>
        </w:rPr>
        <w:t xml:space="preserve"> -p </w:t>
      </w:r>
    </w:p>
    <w:p w14:paraId="30CAA56F" w14:textId="52FBA128" w:rsidR="001E73FB" w:rsidRDefault="00EC1045" w:rsidP="009C1109">
      <w:pPr>
        <w:pStyle w:val="Paragraphedeliste"/>
        <w:numPr>
          <w:ilvl w:val="0"/>
          <w:numId w:val="21"/>
        </w:numPr>
      </w:pPr>
      <w:r w:rsidRPr="000412F8">
        <w:t>Il</w:t>
      </w:r>
      <w:r w:rsidR="000412F8" w:rsidRPr="000412F8">
        <w:t xml:space="preserve"> est nécessaire</w:t>
      </w:r>
      <w:r w:rsidR="00250091">
        <w:t xml:space="preserve"> </w:t>
      </w:r>
      <w:r w:rsidR="00250091">
        <w:t>au préalable</w:t>
      </w:r>
      <w:r w:rsidR="000412F8" w:rsidRPr="000412F8">
        <w:t xml:space="preserve"> de c</w:t>
      </w:r>
      <w:r w:rsidR="000412F8">
        <w:t>réer un utilisateur</w:t>
      </w:r>
      <w:r w:rsidR="00250091">
        <w:t xml:space="preserve"> avec les droits pour créer une base de données ou avec une base de données déjà créer par l’administrateur du serveur</w:t>
      </w:r>
      <w:r w:rsidR="000412F8">
        <w:t xml:space="preserve"> </w:t>
      </w:r>
    </w:p>
    <w:p w14:paraId="23C8D115" w14:textId="4F7EB8B6" w:rsidR="001E73FB" w:rsidRDefault="001E73FB" w:rsidP="001E73FB">
      <w:pPr>
        <w:pStyle w:val="Paragraphedeliste"/>
        <w:numPr>
          <w:ilvl w:val="0"/>
          <w:numId w:val="25"/>
        </w:numPr>
      </w:pPr>
      <w:r>
        <w:t>Créer une base de données si nécessaire avec la commande suivante :</w:t>
      </w:r>
    </w:p>
    <w:p w14:paraId="677A9C30" w14:textId="011DA444" w:rsidR="001E73FB" w:rsidRPr="000412F8" w:rsidRDefault="001E73FB" w:rsidP="001E73FB">
      <w:pPr>
        <w:pStyle w:val="Paragraphedeliste"/>
        <w:ind w:left="360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databaseName</w:t>
      </w:r>
      <w:proofErr w:type="spellEnd"/>
      <w:r>
        <w:t xml:space="preserve"> ; </w:t>
      </w:r>
    </w:p>
    <w:p w14:paraId="2CB536AD" w14:textId="77777777" w:rsidR="004D1D7C" w:rsidRDefault="004D1D7C" w:rsidP="003A2ED1">
      <w:pPr>
        <w:pStyle w:val="Titre3"/>
      </w:pPr>
    </w:p>
    <w:p w14:paraId="6A360542" w14:textId="4914595E" w:rsidR="006951B1" w:rsidRDefault="00752773" w:rsidP="003A2ED1">
      <w:pPr>
        <w:pStyle w:val="Titre3"/>
      </w:pPr>
      <w:r>
        <w:t>Déploiement</w:t>
      </w:r>
      <w:r w:rsidR="006951B1">
        <w:t xml:space="preserve"> Service de présence </w:t>
      </w:r>
    </w:p>
    <w:p w14:paraId="7309EE62" w14:textId="77777777" w:rsidR="006E5E35" w:rsidRDefault="006E5E35" w:rsidP="006E5E35">
      <w:pPr>
        <w:rPr>
          <w:b/>
          <w:bCs/>
        </w:rPr>
      </w:pPr>
      <w:r w:rsidRPr="007F3819">
        <w:rPr>
          <w:b/>
          <w:bCs/>
        </w:rPr>
        <w:t xml:space="preserve">Condition </w:t>
      </w:r>
      <w:r>
        <w:rPr>
          <w:b/>
          <w:bCs/>
        </w:rPr>
        <w:t xml:space="preserve">requise </w:t>
      </w:r>
    </w:p>
    <w:p w14:paraId="5F0B1FCF" w14:textId="77777777" w:rsidR="006E5E35" w:rsidRDefault="006E5E35" w:rsidP="006E5E35">
      <w:pPr>
        <w:pStyle w:val="Paragraphedeliste"/>
        <w:numPr>
          <w:ilvl w:val="0"/>
          <w:numId w:val="22"/>
        </w:numPr>
      </w:pPr>
      <w:r w:rsidRPr="007F3819">
        <w:t xml:space="preserve">Maven </w:t>
      </w:r>
    </w:p>
    <w:p w14:paraId="48D02BEE" w14:textId="77777777" w:rsidR="006E5E35" w:rsidRDefault="006E5E35" w:rsidP="006E5E35">
      <w:pPr>
        <w:pStyle w:val="Paragraphedeliste"/>
        <w:numPr>
          <w:ilvl w:val="0"/>
          <w:numId w:val="22"/>
        </w:numPr>
      </w:pPr>
      <w:r>
        <w:t xml:space="preserve">Git </w:t>
      </w:r>
    </w:p>
    <w:p w14:paraId="75321A3B" w14:textId="77777777" w:rsidR="006E5E35" w:rsidRPr="007F3819" w:rsidRDefault="006E5E35" w:rsidP="006E5E35">
      <w:pPr>
        <w:pStyle w:val="Paragraphedeliste"/>
        <w:numPr>
          <w:ilvl w:val="0"/>
          <w:numId w:val="22"/>
        </w:numPr>
      </w:pPr>
      <w:r>
        <w:t xml:space="preserve">Java </w:t>
      </w:r>
      <w:proofErr w:type="spellStart"/>
      <w:r>
        <w:t>jdk</w:t>
      </w:r>
      <w:proofErr w:type="spellEnd"/>
      <w:r>
        <w:t xml:space="preserve"> 11 ou plus récent </w:t>
      </w:r>
    </w:p>
    <w:p w14:paraId="1EBDD10F" w14:textId="450127F9" w:rsidR="006E5E35" w:rsidRDefault="006E5E35" w:rsidP="006E5E35">
      <w:pPr>
        <w:pStyle w:val="Paragraphedeliste"/>
        <w:numPr>
          <w:ilvl w:val="0"/>
          <w:numId w:val="22"/>
        </w:numPr>
      </w:pPr>
      <w:r>
        <w:t xml:space="preserve">Serveur Tomcat </w:t>
      </w:r>
    </w:p>
    <w:p w14:paraId="58674B2D" w14:textId="77777777" w:rsidR="00D01143" w:rsidRPr="006E5E35" w:rsidRDefault="00D01143" w:rsidP="00D01143">
      <w:pPr>
        <w:pStyle w:val="Paragraphedeliste"/>
        <w:ind w:left="360"/>
      </w:pPr>
    </w:p>
    <w:p w14:paraId="5235988B" w14:textId="77777777" w:rsidR="00D01143" w:rsidRPr="00D01143" w:rsidRDefault="00D01143" w:rsidP="00D01143">
      <w:pPr>
        <w:rPr>
          <w:b/>
          <w:bCs/>
        </w:rPr>
      </w:pPr>
      <w:r w:rsidRPr="00D01143">
        <w:rPr>
          <w:b/>
          <w:bCs/>
        </w:rPr>
        <w:t>Etapes</w:t>
      </w:r>
    </w:p>
    <w:p w14:paraId="49A2C760" w14:textId="77777777" w:rsidR="00D01143" w:rsidRDefault="00D01143" w:rsidP="00D01143">
      <w:pPr>
        <w:pStyle w:val="Paragraphedeliste"/>
        <w:numPr>
          <w:ilvl w:val="0"/>
          <w:numId w:val="21"/>
        </w:numPr>
      </w:pPr>
      <w:r>
        <w:t xml:space="preserve">Aller sur </w:t>
      </w:r>
      <w:hyperlink r:id="rId6" w:history="1">
        <w:r w:rsidRPr="00285566">
          <w:rPr>
            <w:rStyle w:val="Lienhypertexte"/>
          </w:rPr>
          <w:t>https://github.com/Mozenn/ChatSystem</w:t>
        </w:r>
      </w:hyperlink>
      <w:r>
        <w:t xml:space="preserve"> et cloner le projet avec la commande git clone</w:t>
      </w:r>
    </w:p>
    <w:p w14:paraId="04C79907" w14:textId="51221833" w:rsidR="00D01143" w:rsidRDefault="00D01143" w:rsidP="00D01143">
      <w:pPr>
        <w:pStyle w:val="Paragraphedeliste"/>
        <w:numPr>
          <w:ilvl w:val="0"/>
          <w:numId w:val="21"/>
        </w:numPr>
      </w:pPr>
      <w:r>
        <w:t xml:space="preserve">Dans le dossier </w:t>
      </w:r>
      <w:proofErr w:type="spellStart"/>
      <w:r>
        <w:t>PresenceService</w:t>
      </w:r>
      <w:proofErr w:type="spellEnd"/>
      <w:r>
        <w:t xml:space="preserve"> où se trouve le fichier pom.xml, exécuter la commande « </w:t>
      </w:r>
      <w:proofErr w:type="spellStart"/>
      <w:r>
        <w:t>mvn</w:t>
      </w:r>
      <w:proofErr w:type="spellEnd"/>
      <w:r>
        <w:t xml:space="preserve"> </w:t>
      </w:r>
      <w:proofErr w:type="spellStart"/>
      <w:r w:rsidR="005909DB">
        <w:t>install</w:t>
      </w:r>
      <w:proofErr w:type="spellEnd"/>
      <w:r>
        <w:t> »</w:t>
      </w:r>
    </w:p>
    <w:p w14:paraId="10BF354B" w14:textId="64036644" w:rsidR="00AD6BA7" w:rsidRDefault="00AD6BA7" w:rsidP="00AD6BA7">
      <w:pPr>
        <w:pStyle w:val="Paragraphedeliste"/>
        <w:numPr>
          <w:ilvl w:val="0"/>
          <w:numId w:val="21"/>
        </w:numPr>
      </w:pPr>
      <w:r>
        <w:t>Récupérer le .</w:t>
      </w:r>
      <w:proofErr w:type="spellStart"/>
      <w:r>
        <w:t>wa</w:t>
      </w:r>
      <w:r w:rsidR="00CE513F">
        <w:t>r</w:t>
      </w:r>
      <w:proofErr w:type="spellEnd"/>
      <w:r>
        <w:t xml:space="preserve">, générer dans le dossier </w:t>
      </w:r>
      <w:proofErr w:type="spellStart"/>
      <w:r w:rsidR="00213982">
        <w:t>Presenceservice</w:t>
      </w:r>
      <w:proofErr w:type="spellEnd"/>
      <w:r>
        <w:t>/</w:t>
      </w:r>
      <w:proofErr w:type="spellStart"/>
      <w:r>
        <w:t>target</w:t>
      </w:r>
      <w:proofErr w:type="spellEnd"/>
      <w:r>
        <w:t xml:space="preserve"> </w:t>
      </w:r>
    </w:p>
    <w:p w14:paraId="71773B62" w14:textId="215417BC" w:rsidR="00CE4605" w:rsidRDefault="00CE4605" w:rsidP="00AD6BA7">
      <w:pPr>
        <w:pStyle w:val="Paragraphedeliste"/>
        <w:numPr>
          <w:ilvl w:val="0"/>
          <w:numId w:val="21"/>
        </w:numPr>
      </w:pPr>
      <w:r>
        <w:t xml:space="preserve">Connecter vous à votre serveur </w:t>
      </w:r>
      <w:proofErr w:type="spellStart"/>
      <w:r>
        <w:t>tomcat</w:t>
      </w:r>
      <w:proofErr w:type="spellEnd"/>
      <w:r>
        <w:t xml:space="preserve"> en utilisant une navigateur web </w:t>
      </w:r>
    </w:p>
    <w:p w14:paraId="321F54EC" w14:textId="47E8CC0C" w:rsidR="00CE4605" w:rsidRDefault="00CE4605" w:rsidP="00AD6BA7">
      <w:pPr>
        <w:pStyle w:val="Paragraphedeliste"/>
        <w:numPr>
          <w:ilvl w:val="0"/>
          <w:numId w:val="21"/>
        </w:numPr>
      </w:pPr>
      <w:r>
        <w:t>Déposer le .</w:t>
      </w:r>
      <w:proofErr w:type="spellStart"/>
      <w:r>
        <w:t>war</w:t>
      </w:r>
      <w:proofErr w:type="spellEnd"/>
      <w:r>
        <w:t xml:space="preserve"> précédemment générer </w:t>
      </w:r>
    </w:p>
    <w:p w14:paraId="044103D5" w14:textId="77777777" w:rsidR="00924659" w:rsidRDefault="00924659" w:rsidP="00351256">
      <w:pPr>
        <w:pStyle w:val="Titre4"/>
      </w:pPr>
      <w:r>
        <w:rPr>
          <w:noProof/>
        </w:rPr>
        <w:lastRenderedPageBreak/>
        <w:drawing>
          <wp:inline distT="0" distB="0" distL="0" distR="0" wp14:anchorId="293ED808" wp14:editId="129834C5">
            <wp:extent cx="6292190" cy="2244436"/>
            <wp:effectExtent l="0" t="0" r="0" b="3810"/>
            <wp:docPr id="1" name="Image 1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572" cy="224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D12AA" w14:textId="77777777" w:rsidR="006477B0" w:rsidRDefault="006477B0" w:rsidP="003A2ED1">
      <w:pPr>
        <w:pStyle w:val="Titre3"/>
      </w:pPr>
    </w:p>
    <w:p w14:paraId="62F2C27E" w14:textId="67421BB0" w:rsidR="00351256" w:rsidRDefault="00351256" w:rsidP="003A2ED1">
      <w:pPr>
        <w:pStyle w:val="Titre3"/>
      </w:pPr>
      <w:r>
        <w:t xml:space="preserve">Utilisation </w:t>
      </w:r>
    </w:p>
    <w:p w14:paraId="1075B2EF" w14:textId="77777777" w:rsidR="00BD0BA5" w:rsidRPr="00BD0BA5" w:rsidRDefault="00BD0BA5" w:rsidP="00BD0BA5"/>
    <w:p w14:paraId="44528B0D" w14:textId="48E8BA08" w:rsidR="00497DA9" w:rsidRDefault="00A75634" w:rsidP="003A2ED1">
      <w:pPr>
        <w:pStyle w:val="Titre4"/>
      </w:pPr>
      <w:r>
        <w:t>Création</w:t>
      </w:r>
      <w:r w:rsidR="00497DA9">
        <w:t xml:space="preserve"> du profil </w:t>
      </w:r>
    </w:p>
    <w:p w14:paraId="23359E4C" w14:textId="21B7E9C6" w:rsidR="00CE4605" w:rsidRDefault="00CE4605" w:rsidP="00CE4605">
      <w:r>
        <w:t xml:space="preserve">La création du profil utilisateur s’effectue lors de la première utilisation. </w:t>
      </w:r>
    </w:p>
    <w:p w14:paraId="467906E9" w14:textId="0A97B027" w:rsidR="00E9016C" w:rsidRDefault="00CE4605" w:rsidP="00CE4605">
      <w:r>
        <w:t xml:space="preserve">Il suffit de rentrer le nom d’utilisateur dans </w:t>
      </w:r>
      <w:r w:rsidR="00DD2E17">
        <w:t>le champ prévu</w:t>
      </w:r>
      <w:r>
        <w:t xml:space="preserve"> à </w:t>
      </w:r>
      <w:r w:rsidR="00FE12BE">
        <w:t>cet effet</w:t>
      </w:r>
      <w:r w:rsidR="00DD2E17">
        <w:t xml:space="preserve">. </w:t>
      </w:r>
    </w:p>
    <w:p w14:paraId="784D8B00" w14:textId="77777777" w:rsidR="003E4127" w:rsidRDefault="003E4127" w:rsidP="00CE4605"/>
    <w:p w14:paraId="3B34CCA5" w14:textId="7214D26B" w:rsidR="00E9016C" w:rsidRDefault="003E4127" w:rsidP="00CE4605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23D941C4" wp14:editId="34C1D1BB">
            <wp:extent cx="5760720" cy="3058160"/>
            <wp:effectExtent l="0" t="0" r="0" b="8890"/>
            <wp:docPr id="2" name="Image 2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13E16" w14:textId="77777777" w:rsidR="003E4127" w:rsidRDefault="003E4127" w:rsidP="00CE4605">
      <w:pPr>
        <w:rPr>
          <w:color w:val="000000" w:themeColor="text1"/>
        </w:rPr>
      </w:pPr>
    </w:p>
    <w:p w14:paraId="635019AE" w14:textId="75B62700" w:rsidR="00E9016C" w:rsidRDefault="00E9016C" w:rsidP="00CE4605">
      <w:pPr>
        <w:rPr>
          <w:color w:val="000000" w:themeColor="text1"/>
        </w:rPr>
      </w:pPr>
      <w:r w:rsidRPr="00E9016C">
        <w:rPr>
          <w:color w:val="000000" w:themeColor="text1"/>
        </w:rPr>
        <w:t>Le nom d’utilisateur doit avoir une longueur de 1 à 20 caractères</w:t>
      </w:r>
      <w:r>
        <w:rPr>
          <w:color w:val="000000" w:themeColor="text1"/>
        </w:rPr>
        <w:t xml:space="preserve"> et </w:t>
      </w:r>
      <w:r w:rsidR="00EE3FFE">
        <w:rPr>
          <w:color w:val="000000" w:themeColor="text1"/>
        </w:rPr>
        <w:t xml:space="preserve">ne doit pas être utiliser par un autre utilisateur. </w:t>
      </w:r>
    </w:p>
    <w:p w14:paraId="68030EF4" w14:textId="58618C78" w:rsidR="00BD0BA5" w:rsidRDefault="00BD0BA5" w:rsidP="00CE4605">
      <w:pPr>
        <w:rPr>
          <w:color w:val="000000" w:themeColor="text1"/>
        </w:rPr>
      </w:pPr>
    </w:p>
    <w:p w14:paraId="3156ABAA" w14:textId="65046AF4" w:rsidR="00BD0BA5" w:rsidRDefault="00BD0BA5" w:rsidP="00CE4605">
      <w:pPr>
        <w:rPr>
          <w:color w:val="000000" w:themeColor="text1"/>
        </w:rPr>
      </w:pPr>
    </w:p>
    <w:p w14:paraId="7587F671" w14:textId="7C064B27" w:rsidR="00BD0BA5" w:rsidRDefault="00BD0BA5" w:rsidP="00CE4605">
      <w:pPr>
        <w:rPr>
          <w:color w:val="000000" w:themeColor="text1"/>
        </w:rPr>
      </w:pPr>
    </w:p>
    <w:p w14:paraId="187E0BFC" w14:textId="369E7CEB" w:rsidR="00BD0BA5" w:rsidRDefault="00BD0BA5" w:rsidP="00CE4605">
      <w:pPr>
        <w:rPr>
          <w:color w:val="000000" w:themeColor="text1"/>
        </w:rPr>
      </w:pPr>
    </w:p>
    <w:p w14:paraId="792B09F3" w14:textId="0329B388" w:rsidR="00BD0BA5" w:rsidRDefault="00BD0BA5" w:rsidP="00CE4605">
      <w:pPr>
        <w:rPr>
          <w:color w:val="000000" w:themeColor="text1"/>
        </w:rPr>
      </w:pPr>
    </w:p>
    <w:p w14:paraId="71D90C72" w14:textId="2EBF596B" w:rsidR="00BD0BA5" w:rsidRDefault="00BD0BA5" w:rsidP="00CE4605">
      <w:pPr>
        <w:rPr>
          <w:color w:val="000000" w:themeColor="text1"/>
        </w:rPr>
      </w:pPr>
    </w:p>
    <w:p w14:paraId="7DD62CEB" w14:textId="1C86256A" w:rsidR="00BD0BA5" w:rsidRDefault="00BD0BA5" w:rsidP="00CE4605">
      <w:pPr>
        <w:rPr>
          <w:color w:val="000000" w:themeColor="text1"/>
        </w:rPr>
      </w:pPr>
    </w:p>
    <w:p w14:paraId="615618AA" w14:textId="77777777" w:rsidR="00BD0BA5" w:rsidRPr="00E9016C" w:rsidRDefault="00BD0BA5" w:rsidP="00CE4605">
      <w:pPr>
        <w:rPr>
          <w:color w:val="000000" w:themeColor="text1"/>
        </w:rPr>
      </w:pPr>
    </w:p>
    <w:p w14:paraId="26E8ECDB" w14:textId="7232A6C6" w:rsidR="00497DA9" w:rsidRDefault="00497DA9" w:rsidP="003A2ED1">
      <w:pPr>
        <w:pStyle w:val="Titre4"/>
      </w:pPr>
      <w:r>
        <w:t xml:space="preserve">Changement de nom d’utilisateur </w:t>
      </w:r>
    </w:p>
    <w:p w14:paraId="1C34F903" w14:textId="7CAD80AE" w:rsidR="00FE12BE" w:rsidRDefault="00FE12BE" w:rsidP="00BC3440">
      <w:r>
        <w:t xml:space="preserve">Dans le menu « Edit » de la barre des tâches, cliquer sur le bouton « Change </w:t>
      </w:r>
      <w:proofErr w:type="spellStart"/>
      <w:r>
        <w:t>Username</w:t>
      </w:r>
      <w:proofErr w:type="spellEnd"/>
      <w:r>
        <w:t> »</w:t>
      </w:r>
    </w:p>
    <w:p w14:paraId="272E8C39" w14:textId="2FECB778" w:rsidR="00BC3440" w:rsidRDefault="00BC3440" w:rsidP="00BC3440">
      <w:pPr>
        <w:pStyle w:val="Paragraphedeliste"/>
        <w:ind w:left="360"/>
      </w:pPr>
      <w:r>
        <w:rPr>
          <w:noProof/>
        </w:rPr>
        <w:drawing>
          <wp:inline distT="0" distB="0" distL="0" distR="0" wp14:anchorId="27474319" wp14:editId="1FADC7DF">
            <wp:extent cx="5760720" cy="3120390"/>
            <wp:effectExtent l="0" t="0" r="0" b="3810"/>
            <wp:docPr id="4" name="Image 4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13E0" w14:textId="77777777" w:rsidR="00BC3440" w:rsidRDefault="00BC3440" w:rsidP="00BC3440"/>
    <w:p w14:paraId="76E733D8" w14:textId="74FC397C" w:rsidR="00E9016C" w:rsidRDefault="00A545D0" w:rsidP="00BC3440">
      <w:r>
        <w:t xml:space="preserve">Rentrer le nouveau nom d’utilisateur dans le champ prévu à cet effet. </w:t>
      </w:r>
    </w:p>
    <w:p w14:paraId="0B364455" w14:textId="77777777" w:rsidR="00BC3440" w:rsidRDefault="00BC3440" w:rsidP="00BC3440"/>
    <w:p w14:paraId="661FD7AB" w14:textId="4F266E6B" w:rsidR="00470205" w:rsidRPr="00604C38" w:rsidRDefault="00BC3440" w:rsidP="00604C38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75FCE3E1" wp14:editId="70976FEB">
            <wp:extent cx="5760720" cy="3108325"/>
            <wp:effectExtent l="0" t="0" r="0" b="0"/>
            <wp:docPr id="3" name="Image 3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A87AD" w14:textId="77777777" w:rsidR="00BC3440" w:rsidRDefault="00BC3440" w:rsidP="00BC3440">
      <w:pPr>
        <w:rPr>
          <w:color w:val="000000" w:themeColor="text1"/>
        </w:rPr>
      </w:pPr>
    </w:p>
    <w:p w14:paraId="67C48CDD" w14:textId="6E99EDED" w:rsidR="00470205" w:rsidRDefault="00470205" w:rsidP="00BC3440">
      <w:pPr>
        <w:rPr>
          <w:color w:val="000000" w:themeColor="text1"/>
        </w:rPr>
      </w:pPr>
      <w:r w:rsidRPr="00BC3440">
        <w:rPr>
          <w:color w:val="000000" w:themeColor="text1"/>
        </w:rPr>
        <w:t xml:space="preserve">Le nom d’utilisateur doit avoir une longueur de 1 à 20 caractères et ne doit pas être utiliser par un autre utilisateur. </w:t>
      </w:r>
    </w:p>
    <w:p w14:paraId="2249A133" w14:textId="7DB9DDFE" w:rsidR="00AE7AF2" w:rsidRDefault="00AE7AF2" w:rsidP="00BC3440">
      <w:pPr>
        <w:rPr>
          <w:color w:val="000000" w:themeColor="text1"/>
        </w:rPr>
      </w:pPr>
    </w:p>
    <w:p w14:paraId="5E864984" w14:textId="60BF2AB0" w:rsidR="00AE7AF2" w:rsidRDefault="00AE7AF2" w:rsidP="00BC3440">
      <w:pPr>
        <w:rPr>
          <w:color w:val="000000" w:themeColor="text1"/>
        </w:rPr>
      </w:pPr>
    </w:p>
    <w:p w14:paraId="20D584B2" w14:textId="3A506393" w:rsidR="00AE7AF2" w:rsidRDefault="00AE7AF2" w:rsidP="00BC3440">
      <w:pPr>
        <w:rPr>
          <w:color w:val="000000" w:themeColor="text1"/>
        </w:rPr>
      </w:pPr>
    </w:p>
    <w:p w14:paraId="3908E01C" w14:textId="77777777" w:rsidR="00AE7AF2" w:rsidRPr="00BC3440" w:rsidRDefault="00AE7AF2" w:rsidP="00BC3440">
      <w:pPr>
        <w:rPr>
          <w:color w:val="000000" w:themeColor="text1"/>
        </w:rPr>
      </w:pPr>
    </w:p>
    <w:p w14:paraId="37FABBF5" w14:textId="49A0FBAC" w:rsidR="00497DA9" w:rsidRDefault="00497DA9" w:rsidP="003A2ED1">
      <w:pPr>
        <w:pStyle w:val="Titre4"/>
      </w:pPr>
      <w:r>
        <w:lastRenderedPageBreak/>
        <w:t xml:space="preserve">Changement de l’emplacement de </w:t>
      </w:r>
      <w:r w:rsidR="00A75634">
        <w:t>téléchargement</w:t>
      </w:r>
      <w:r>
        <w:t xml:space="preserve"> des fichiers </w:t>
      </w:r>
    </w:p>
    <w:p w14:paraId="3FE3D505" w14:textId="77777777" w:rsidR="00AE7AF2" w:rsidRPr="00AE7AF2" w:rsidRDefault="00AE7AF2" w:rsidP="00AE7AF2"/>
    <w:p w14:paraId="75E238F9" w14:textId="226FEAFF" w:rsidR="00222D01" w:rsidRDefault="00222D01" w:rsidP="00AE7AF2">
      <w:r>
        <w:t>Dans le menu « Edit » de la barre des tâches, cliquer sur le bouton « Settings »</w:t>
      </w:r>
    </w:p>
    <w:p w14:paraId="3A970BBC" w14:textId="77777777" w:rsidR="00AE7AF2" w:rsidRDefault="00AE7AF2" w:rsidP="00AE7AF2"/>
    <w:p w14:paraId="3E14B314" w14:textId="6F036ADC" w:rsidR="00221C91" w:rsidRPr="00221C91" w:rsidRDefault="00AE7AF2" w:rsidP="00AE7AF2">
      <w:pPr>
        <w:pStyle w:val="Paragraphedeliste"/>
        <w:ind w:left="360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71275D46" wp14:editId="6D1AE4AA">
            <wp:extent cx="5760720" cy="3145155"/>
            <wp:effectExtent l="0" t="0" r="0" b="0"/>
            <wp:docPr id="7" name="Image 7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AE681" w14:textId="77777777" w:rsidR="00AE7AF2" w:rsidRDefault="00AE7AF2" w:rsidP="00AE7AF2">
      <w:pPr>
        <w:pStyle w:val="Paragraphedeliste"/>
        <w:ind w:left="360"/>
      </w:pPr>
    </w:p>
    <w:p w14:paraId="543FBAFC" w14:textId="4B202FBE" w:rsidR="0057239D" w:rsidRDefault="0057239D" w:rsidP="00AE7AF2">
      <w:pPr>
        <w:pStyle w:val="Paragraphedeliste"/>
        <w:ind w:left="360"/>
      </w:pPr>
      <w:r>
        <w:t>Cliquer sur le bouton « Edit » et choisir un nouveau dossier</w:t>
      </w:r>
    </w:p>
    <w:p w14:paraId="2CD46497" w14:textId="3EFD8D78" w:rsidR="00AE7AF2" w:rsidRDefault="00AE7AF2" w:rsidP="00AE7AF2">
      <w:pPr>
        <w:pStyle w:val="Paragraphedeliste"/>
        <w:ind w:left="360"/>
      </w:pPr>
    </w:p>
    <w:p w14:paraId="202915DA" w14:textId="7AC4C833" w:rsidR="00AE7AF2" w:rsidRDefault="00AE7AF2" w:rsidP="00AE7AF2">
      <w:pPr>
        <w:pStyle w:val="Paragraphedeliste"/>
        <w:ind w:left="360"/>
      </w:pPr>
      <w:r>
        <w:rPr>
          <w:noProof/>
        </w:rPr>
        <w:drawing>
          <wp:inline distT="0" distB="0" distL="0" distR="0" wp14:anchorId="6A413FD7" wp14:editId="12279EDA">
            <wp:extent cx="5760720" cy="3123565"/>
            <wp:effectExtent l="0" t="0" r="0" b="635"/>
            <wp:docPr id="8" name="Image 8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_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215BB" w14:textId="450DCFE7" w:rsidR="00AE7AF2" w:rsidRDefault="00AE7AF2" w:rsidP="003A2ED1">
      <w:pPr>
        <w:pStyle w:val="Titre4"/>
      </w:pPr>
    </w:p>
    <w:p w14:paraId="3DEDAEA7" w14:textId="62521F6C" w:rsidR="002C7B79" w:rsidRDefault="002C7B79" w:rsidP="002C7B79"/>
    <w:p w14:paraId="038C5B83" w14:textId="3A9F6BEF" w:rsidR="002C7B79" w:rsidRDefault="002C7B79" w:rsidP="002C7B79"/>
    <w:p w14:paraId="10FC8446" w14:textId="426B19BE" w:rsidR="002C7B79" w:rsidRDefault="002C7B79" w:rsidP="002C7B79"/>
    <w:p w14:paraId="21C75D3A" w14:textId="77777777" w:rsidR="002C7B79" w:rsidRPr="002C7B79" w:rsidRDefault="002C7B79" w:rsidP="002C7B79"/>
    <w:p w14:paraId="14D30ACF" w14:textId="6A547EF4" w:rsidR="00652223" w:rsidRDefault="00652223" w:rsidP="003A2ED1">
      <w:pPr>
        <w:pStyle w:val="Titre4"/>
      </w:pPr>
      <w:r>
        <w:lastRenderedPageBreak/>
        <w:t xml:space="preserve">Démarrer une session de chat </w:t>
      </w:r>
    </w:p>
    <w:p w14:paraId="46974190" w14:textId="77777777" w:rsidR="000863D4" w:rsidRPr="000863D4" w:rsidRDefault="000863D4" w:rsidP="000863D4"/>
    <w:p w14:paraId="62C4C8CA" w14:textId="0E00B5EE" w:rsidR="00652223" w:rsidRPr="000863D4" w:rsidRDefault="00E80D23" w:rsidP="000863D4">
      <w:pPr>
        <w:rPr>
          <w:color w:val="000000" w:themeColor="text1"/>
        </w:rPr>
      </w:pPr>
      <w:r w:rsidRPr="000863D4">
        <w:rPr>
          <w:color w:val="000000" w:themeColor="text1"/>
        </w:rPr>
        <w:t xml:space="preserve">A partir de la fenêtre principale, </w:t>
      </w:r>
      <w:r w:rsidR="000F4C59" w:rsidRPr="000863D4">
        <w:rPr>
          <w:color w:val="000000" w:themeColor="text1"/>
        </w:rPr>
        <w:t xml:space="preserve">appuyer sur le bouton </w:t>
      </w:r>
      <w:r w:rsidR="00EA517F" w:rsidRPr="000863D4">
        <w:rPr>
          <w:color w:val="000000" w:themeColor="text1"/>
        </w:rPr>
        <w:t xml:space="preserve">« Start Session » d’un utilisateur connecté </w:t>
      </w:r>
    </w:p>
    <w:p w14:paraId="4C5036D7" w14:textId="77777777" w:rsidR="000863D4" w:rsidRDefault="000863D4" w:rsidP="000863D4">
      <w:pPr>
        <w:pStyle w:val="Paragraphedeliste"/>
        <w:ind w:left="360"/>
        <w:rPr>
          <w:color w:val="000000" w:themeColor="text1"/>
        </w:rPr>
      </w:pPr>
    </w:p>
    <w:p w14:paraId="2F42168E" w14:textId="18C7D39C" w:rsidR="00043E7B" w:rsidRDefault="002C7B79" w:rsidP="000E18DF">
      <w:pPr>
        <w:pStyle w:val="Paragraphedeliste"/>
        <w:ind w:left="36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0DA77C3" wp14:editId="541084E9">
            <wp:extent cx="5760720" cy="3114675"/>
            <wp:effectExtent l="0" t="0" r="0" b="9525"/>
            <wp:docPr id="9" name="Image 9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artSessio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988DC" w14:textId="77777777" w:rsidR="000863D4" w:rsidRDefault="000863D4" w:rsidP="000863D4">
      <w:pPr>
        <w:rPr>
          <w:color w:val="000000" w:themeColor="text1"/>
        </w:rPr>
      </w:pPr>
    </w:p>
    <w:p w14:paraId="5788D13E" w14:textId="59D403E3" w:rsidR="00043E7B" w:rsidRDefault="00043E7B" w:rsidP="000863D4">
      <w:pPr>
        <w:rPr>
          <w:color w:val="000000" w:themeColor="text1"/>
        </w:rPr>
      </w:pPr>
      <w:r w:rsidRPr="000863D4">
        <w:rPr>
          <w:color w:val="000000" w:themeColor="text1"/>
        </w:rPr>
        <w:t xml:space="preserve">La fenêtre de chat va s’actualiser et afficher </w:t>
      </w:r>
      <w:r w:rsidR="000E6673" w:rsidRPr="000863D4">
        <w:rPr>
          <w:color w:val="000000" w:themeColor="text1"/>
        </w:rPr>
        <w:t xml:space="preserve">cette nouvelle session en tant que session active </w:t>
      </w:r>
    </w:p>
    <w:p w14:paraId="35A5FC7F" w14:textId="77777777" w:rsidR="000863D4" w:rsidRPr="000863D4" w:rsidRDefault="000863D4" w:rsidP="000863D4">
      <w:pPr>
        <w:rPr>
          <w:color w:val="000000" w:themeColor="text1"/>
        </w:rPr>
      </w:pPr>
    </w:p>
    <w:p w14:paraId="0B23172A" w14:textId="10B0EF60" w:rsidR="00EA279B" w:rsidRDefault="00EA279B" w:rsidP="003A2ED1">
      <w:pPr>
        <w:pStyle w:val="Titre4"/>
      </w:pPr>
      <w:r>
        <w:t xml:space="preserve">Fermer une session de chat </w:t>
      </w:r>
    </w:p>
    <w:p w14:paraId="6EDBF96C" w14:textId="77777777" w:rsidR="00F74F94" w:rsidRPr="00F74F94" w:rsidRDefault="00F74F94" w:rsidP="00F74F94"/>
    <w:p w14:paraId="199E79E3" w14:textId="07FC87A1" w:rsidR="00F94812" w:rsidRDefault="00F94812" w:rsidP="00F74F94">
      <w:pPr>
        <w:rPr>
          <w:color w:val="000000" w:themeColor="text1"/>
        </w:rPr>
      </w:pPr>
      <w:r w:rsidRPr="00F74F94">
        <w:rPr>
          <w:color w:val="000000" w:themeColor="text1"/>
        </w:rPr>
        <w:t>A partir de la fenêtre principale, appuyer sur le bouton « Close Session » d’un</w:t>
      </w:r>
      <w:r w:rsidR="0076790B" w:rsidRPr="00F74F94">
        <w:rPr>
          <w:color w:val="000000" w:themeColor="text1"/>
        </w:rPr>
        <w:t>e</w:t>
      </w:r>
      <w:r w:rsidRPr="00F74F94">
        <w:rPr>
          <w:color w:val="000000" w:themeColor="text1"/>
        </w:rPr>
        <w:t xml:space="preserve"> </w:t>
      </w:r>
      <w:r w:rsidR="0076790B" w:rsidRPr="00F74F94">
        <w:rPr>
          <w:color w:val="000000" w:themeColor="text1"/>
        </w:rPr>
        <w:t>session en cours</w:t>
      </w:r>
    </w:p>
    <w:p w14:paraId="7DEBF032" w14:textId="77777777" w:rsidR="00F74F94" w:rsidRPr="00F74F94" w:rsidRDefault="00F74F94" w:rsidP="00F74F94">
      <w:pPr>
        <w:rPr>
          <w:color w:val="000000" w:themeColor="text1"/>
        </w:rPr>
      </w:pPr>
    </w:p>
    <w:p w14:paraId="6FB6B841" w14:textId="74685942" w:rsidR="00F94812" w:rsidRDefault="00F74F94" w:rsidP="00F94812">
      <w:pPr>
        <w:pStyle w:val="Paragraphedeliste"/>
        <w:ind w:left="36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221376C" wp14:editId="12DAF151">
            <wp:extent cx="5760720" cy="3117215"/>
            <wp:effectExtent l="0" t="0" r="0" b="6985"/>
            <wp:docPr id="10" name="Image 10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loseSession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D0D0E" w14:textId="77777777" w:rsidR="00F74F94" w:rsidRDefault="00F74F94" w:rsidP="00F74F94">
      <w:pPr>
        <w:rPr>
          <w:color w:val="000000" w:themeColor="text1"/>
        </w:rPr>
      </w:pPr>
    </w:p>
    <w:p w14:paraId="4FC777B2" w14:textId="5BFC21E4" w:rsidR="00F94812" w:rsidRPr="00F74F94" w:rsidRDefault="00F94812" w:rsidP="00F74F94">
      <w:pPr>
        <w:rPr>
          <w:color w:val="000000" w:themeColor="text1"/>
        </w:rPr>
      </w:pPr>
      <w:r w:rsidRPr="00F74F94">
        <w:rPr>
          <w:color w:val="000000" w:themeColor="text1"/>
        </w:rPr>
        <w:t xml:space="preserve">La fenêtre de chat va s’actualiser </w:t>
      </w:r>
      <w:r w:rsidR="00717C6D" w:rsidRPr="00F74F94">
        <w:rPr>
          <w:color w:val="000000" w:themeColor="text1"/>
        </w:rPr>
        <w:t xml:space="preserve">et la session n’est pus active </w:t>
      </w:r>
      <w:r w:rsidRPr="00F74F94">
        <w:rPr>
          <w:color w:val="000000" w:themeColor="text1"/>
        </w:rPr>
        <w:t xml:space="preserve"> </w:t>
      </w:r>
    </w:p>
    <w:p w14:paraId="37C0BB51" w14:textId="0BDC2C03" w:rsidR="00EA279B" w:rsidRPr="00E80D23" w:rsidRDefault="00EA279B" w:rsidP="00EA279B">
      <w:pPr>
        <w:pStyle w:val="Paragraphedeliste"/>
        <w:ind w:left="360"/>
        <w:rPr>
          <w:color w:val="000000" w:themeColor="text1"/>
        </w:rPr>
      </w:pPr>
    </w:p>
    <w:p w14:paraId="5CC08E12" w14:textId="39D5D50B" w:rsidR="00020656" w:rsidRDefault="00337314" w:rsidP="003A2ED1">
      <w:pPr>
        <w:pStyle w:val="Titre4"/>
      </w:pPr>
      <w:r>
        <w:t xml:space="preserve">Envoyer un message </w:t>
      </w:r>
      <w:r w:rsidR="00BA6C20">
        <w:t xml:space="preserve">textuel </w:t>
      </w:r>
    </w:p>
    <w:p w14:paraId="5B5ACBDB" w14:textId="77777777" w:rsidR="00223A2D" w:rsidRPr="00223A2D" w:rsidRDefault="00223A2D" w:rsidP="00223A2D"/>
    <w:p w14:paraId="594709A8" w14:textId="454B67A0" w:rsidR="00D363F4" w:rsidRDefault="000F4C59" w:rsidP="00223A2D">
      <w:r w:rsidRPr="00223A2D">
        <w:rPr>
          <w:color w:val="000000" w:themeColor="text1"/>
        </w:rPr>
        <w:t>A partir de la fenêtre principale, et lorsque qu’une session de chat est en cours, s</w:t>
      </w:r>
      <w:r w:rsidR="00D363F4">
        <w:t xml:space="preserve">aisir le texte à envoyer dans le champ textuel en bas de la fenêtre </w:t>
      </w:r>
    </w:p>
    <w:p w14:paraId="78D34182" w14:textId="77777777" w:rsidR="00223A2D" w:rsidRDefault="00223A2D" w:rsidP="00223A2D"/>
    <w:p w14:paraId="5B139991" w14:textId="4593FE4D" w:rsidR="00652223" w:rsidRPr="000F4C59" w:rsidRDefault="00223A2D" w:rsidP="00652223">
      <w:pPr>
        <w:pStyle w:val="Paragraphedeliste"/>
        <w:ind w:left="360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06E11EEE" wp14:editId="6C564B4F">
            <wp:extent cx="5760720" cy="3103245"/>
            <wp:effectExtent l="0" t="0" r="0" b="1905"/>
            <wp:docPr id="11" name="Image 11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ndingMessag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78820" w14:textId="77777777" w:rsidR="00223A2D" w:rsidRDefault="00223A2D" w:rsidP="00223A2D"/>
    <w:p w14:paraId="78ECD102" w14:textId="313E2AD6" w:rsidR="00652223" w:rsidRDefault="00652223" w:rsidP="00223A2D">
      <w:r>
        <w:t xml:space="preserve">Appuyer sur </w:t>
      </w:r>
      <w:r w:rsidR="000F4C59">
        <w:t>le bouton « </w:t>
      </w:r>
      <w:proofErr w:type="spellStart"/>
      <w:r w:rsidR="000F4C59">
        <w:t>Send</w:t>
      </w:r>
      <w:proofErr w:type="spellEnd"/>
      <w:r w:rsidR="000F4C59">
        <w:t xml:space="preserve"> » pour envoyer </w:t>
      </w:r>
      <w:r w:rsidR="002E57AE">
        <w:t>le texte saisi</w:t>
      </w:r>
      <w:r w:rsidR="004C4B9B">
        <w:t xml:space="preserve"> à l’utilisateur </w:t>
      </w:r>
      <w:r w:rsidR="003C297A">
        <w:t xml:space="preserve">participant à la session en cours. </w:t>
      </w:r>
    </w:p>
    <w:p w14:paraId="38FE2D48" w14:textId="410717CD" w:rsidR="00223A2D" w:rsidRDefault="00223A2D" w:rsidP="00223A2D"/>
    <w:p w14:paraId="4828FD0C" w14:textId="67808C93" w:rsidR="00845405" w:rsidRDefault="00845405" w:rsidP="00223A2D"/>
    <w:p w14:paraId="499DCDBA" w14:textId="45EA28BE" w:rsidR="00845405" w:rsidRDefault="00845405" w:rsidP="00223A2D"/>
    <w:p w14:paraId="4329E880" w14:textId="39C94A6C" w:rsidR="00845405" w:rsidRDefault="00845405" w:rsidP="00223A2D"/>
    <w:p w14:paraId="7A38D57E" w14:textId="71632ED1" w:rsidR="00845405" w:rsidRDefault="00845405" w:rsidP="00223A2D"/>
    <w:p w14:paraId="0508056F" w14:textId="1FC53065" w:rsidR="00845405" w:rsidRDefault="00845405" w:rsidP="00223A2D"/>
    <w:p w14:paraId="6ADE4797" w14:textId="6C6D4ED5" w:rsidR="00845405" w:rsidRDefault="00845405" w:rsidP="00223A2D"/>
    <w:p w14:paraId="38763FA2" w14:textId="2B74063D" w:rsidR="00845405" w:rsidRDefault="00845405" w:rsidP="00223A2D"/>
    <w:p w14:paraId="1D202A94" w14:textId="760E3020" w:rsidR="00845405" w:rsidRDefault="00845405" w:rsidP="00223A2D"/>
    <w:p w14:paraId="19593CF4" w14:textId="0F8423E7" w:rsidR="00845405" w:rsidRDefault="00845405" w:rsidP="00223A2D"/>
    <w:p w14:paraId="5B61FE6D" w14:textId="596A8D90" w:rsidR="00845405" w:rsidRDefault="00845405" w:rsidP="00223A2D"/>
    <w:p w14:paraId="67C5B1B7" w14:textId="263FA29B" w:rsidR="00845405" w:rsidRDefault="00845405" w:rsidP="00223A2D"/>
    <w:p w14:paraId="724DE813" w14:textId="31CD23F4" w:rsidR="00845405" w:rsidRDefault="00845405" w:rsidP="00223A2D"/>
    <w:p w14:paraId="25E915A5" w14:textId="79F011C9" w:rsidR="00845405" w:rsidRDefault="00845405" w:rsidP="00223A2D"/>
    <w:p w14:paraId="09E74ABA" w14:textId="092A7B0B" w:rsidR="00845405" w:rsidRDefault="00845405" w:rsidP="00223A2D"/>
    <w:p w14:paraId="3DBF14B0" w14:textId="6689668C" w:rsidR="00845405" w:rsidRDefault="00845405" w:rsidP="00223A2D"/>
    <w:p w14:paraId="402FF50E" w14:textId="0AD8FF05" w:rsidR="00845405" w:rsidRDefault="00845405" w:rsidP="00223A2D"/>
    <w:p w14:paraId="41BC09A1" w14:textId="65CA42C6" w:rsidR="00845405" w:rsidRDefault="00845405" w:rsidP="00223A2D"/>
    <w:p w14:paraId="1B70853E" w14:textId="46B450CC" w:rsidR="00845405" w:rsidRDefault="00845405" w:rsidP="00223A2D"/>
    <w:p w14:paraId="0E8C8192" w14:textId="77777777" w:rsidR="00845405" w:rsidRPr="00D363F4" w:rsidRDefault="00845405" w:rsidP="00223A2D"/>
    <w:p w14:paraId="0F8DF8EE" w14:textId="336FC71D" w:rsidR="00BA6C20" w:rsidRDefault="00BA6C20" w:rsidP="003A2ED1">
      <w:pPr>
        <w:pStyle w:val="Titre4"/>
      </w:pPr>
      <w:r>
        <w:lastRenderedPageBreak/>
        <w:t xml:space="preserve">Envoyer un fichier </w:t>
      </w:r>
    </w:p>
    <w:p w14:paraId="623680D2" w14:textId="77777777" w:rsidR="00845405" w:rsidRPr="00845405" w:rsidRDefault="00845405" w:rsidP="00845405"/>
    <w:p w14:paraId="096302D6" w14:textId="5FF8D799" w:rsidR="002E57AE" w:rsidRDefault="002E57AE" w:rsidP="00845405">
      <w:pPr>
        <w:rPr>
          <w:color w:val="000000" w:themeColor="text1"/>
        </w:rPr>
      </w:pPr>
      <w:r w:rsidRPr="00845405">
        <w:rPr>
          <w:color w:val="000000" w:themeColor="text1"/>
        </w:rPr>
        <w:t xml:space="preserve">A partir de la fenêtre principale, et lorsque qu’une session de chat est en cours, appuyer sur le bouton switch pour faire apparaitre le menu d’envoi de fichier </w:t>
      </w:r>
    </w:p>
    <w:p w14:paraId="6873E438" w14:textId="77777777" w:rsidR="00845405" w:rsidRDefault="00845405" w:rsidP="00845405"/>
    <w:p w14:paraId="36707088" w14:textId="36E1F6FF" w:rsidR="002E57AE" w:rsidRPr="000F4C59" w:rsidRDefault="00845405" w:rsidP="002E57AE">
      <w:pPr>
        <w:pStyle w:val="Paragraphedeliste"/>
        <w:ind w:left="360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5A2B8570" wp14:editId="017D16D7">
            <wp:extent cx="5760720" cy="3102610"/>
            <wp:effectExtent l="0" t="0" r="0" b="2540"/>
            <wp:docPr id="12" name="Image 12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witch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347D8" w14:textId="77777777" w:rsidR="00845405" w:rsidRDefault="00845405" w:rsidP="00845405"/>
    <w:p w14:paraId="1299F25E" w14:textId="5703134A" w:rsidR="002E57AE" w:rsidRDefault="002E57AE" w:rsidP="00845405">
      <w:r>
        <w:t>Appuyer sur le bouton « </w:t>
      </w:r>
      <w:proofErr w:type="spellStart"/>
      <w:r w:rsidR="004365B3">
        <w:t>Join</w:t>
      </w:r>
      <w:proofErr w:type="spellEnd"/>
      <w:r>
        <w:t xml:space="preserve"> » </w:t>
      </w:r>
      <w:r w:rsidR="004365B3">
        <w:t xml:space="preserve">pour ajouter un fichier </w:t>
      </w:r>
    </w:p>
    <w:p w14:paraId="2C07E56F" w14:textId="77777777" w:rsidR="00845405" w:rsidRDefault="00845405" w:rsidP="00845405"/>
    <w:p w14:paraId="5268022B" w14:textId="552712A4" w:rsidR="005D4654" w:rsidRPr="009B0120" w:rsidRDefault="00845405" w:rsidP="009B0120">
      <w:pPr>
        <w:pStyle w:val="Paragraphedeliste"/>
        <w:ind w:left="360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3C5ADAA7" wp14:editId="6CC82457">
            <wp:extent cx="5760720" cy="3123565"/>
            <wp:effectExtent l="0" t="0" r="0" b="635"/>
            <wp:docPr id="13" name="Image 13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Join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B9383" w14:textId="77777777" w:rsidR="00845405" w:rsidRDefault="00845405" w:rsidP="00845405"/>
    <w:p w14:paraId="38FA8746" w14:textId="52CFC594" w:rsidR="005D4654" w:rsidRPr="00D363F4" w:rsidRDefault="005D4654" w:rsidP="00845405">
      <w:r>
        <w:t xml:space="preserve">Appuyer sur </w:t>
      </w:r>
      <w:r w:rsidR="00981C67">
        <w:t>« </w:t>
      </w:r>
      <w:proofErr w:type="spellStart"/>
      <w:r w:rsidR="00981C67">
        <w:t>S</w:t>
      </w:r>
      <w:r>
        <w:t>end</w:t>
      </w:r>
      <w:proofErr w:type="spellEnd"/>
      <w:r w:rsidR="00981C67">
        <w:t> »</w:t>
      </w:r>
      <w:r>
        <w:t xml:space="preserve"> pour envoyer le(s) fichier(s) joint(s) </w:t>
      </w:r>
    </w:p>
    <w:p w14:paraId="59A991C4" w14:textId="38DAAD02" w:rsidR="009567A2" w:rsidRDefault="00845405" w:rsidP="00255363">
      <w:r>
        <w:rPr>
          <w:noProof/>
        </w:rPr>
        <w:lastRenderedPageBreak/>
        <w:drawing>
          <wp:inline distT="0" distB="0" distL="0" distR="0" wp14:anchorId="382C00D7" wp14:editId="021E7BA8">
            <wp:extent cx="5760720" cy="3113405"/>
            <wp:effectExtent l="0" t="0" r="0" b="0"/>
            <wp:docPr id="14" name="Image 14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nd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BC25E" w14:textId="77777777" w:rsidR="009567A2" w:rsidRPr="00255363" w:rsidRDefault="009567A2" w:rsidP="00255363"/>
    <w:p w14:paraId="56DF13D5" w14:textId="77777777" w:rsidR="00255363" w:rsidRDefault="00255363" w:rsidP="00255363">
      <w:pPr>
        <w:pStyle w:val="Titre2"/>
      </w:pPr>
      <w:r w:rsidRPr="00255363">
        <w:t xml:space="preserve">Procédures de tests et de validation </w:t>
      </w:r>
    </w:p>
    <w:p w14:paraId="4708C40C" w14:textId="77777777" w:rsidR="00752773" w:rsidRDefault="00752773" w:rsidP="00752773"/>
    <w:p w14:paraId="3655C8E4" w14:textId="3BBB77D2" w:rsidR="00752773" w:rsidRDefault="00752773" w:rsidP="00827E0C">
      <w:pPr>
        <w:pStyle w:val="Titre4"/>
      </w:pPr>
      <w:r>
        <w:t xml:space="preserve">Test Unitaire </w:t>
      </w:r>
    </w:p>
    <w:p w14:paraId="21F095D2" w14:textId="77777777" w:rsidR="00372DFF" w:rsidRPr="00372DFF" w:rsidRDefault="00372DFF" w:rsidP="00372DFF"/>
    <w:p w14:paraId="05B58A9B" w14:textId="56B2E48C" w:rsidR="006E5E35" w:rsidRDefault="006E5E35" w:rsidP="006E5E35">
      <w:r>
        <w:t xml:space="preserve">Les tests unitaires permettent de tester des fonctions ou </w:t>
      </w:r>
      <w:r w:rsidR="00637EA9">
        <w:t>des unités</w:t>
      </w:r>
      <w:r>
        <w:t xml:space="preserve"> de façons isoler</w:t>
      </w:r>
      <w:r w:rsidR="00637EA9">
        <w:t>, sans dépendance extérieur,</w:t>
      </w:r>
      <w:r>
        <w:t xml:space="preserve"> pour s’assurer de </w:t>
      </w:r>
      <w:r w:rsidR="00637EA9">
        <w:t xml:space="preserve">leurs bons fonctionnements au fur et à mesure de l’évolution de l’application. </w:t>
      </w:r>
    </w:p>
    <w:p w14:paraId="27F6A242" w14:textId="77777777" w:rsidR="00372DFF" w:rsidRDefault="00372DFF" w:rsidP="006E5E35"/>
    <w:p w14:paraId="1408A614" w14:textId="14D1E67F" w:rsidR="00752773" w:rsidRDefault="00637EA9" w:rsidP="00752773">
      <w:r>
        <w:t xml:space="preserve">Nous avons effectué des tests unitaires sur </w:t>
      </w:r>
      <w:r w:rsidR="00372DFF">
        <w:t>les fonctions de sérialisation, car</w:t>
      </w:r>
      <w:r w:rsidR="009567A2">
        <w:t xml:space="preserve"> </w:t>
      </w:r>
      <w:r w:rsidR="000C1104">
        <w:t>leur non-fonctionnement</w:t>
      </w:r>
      <w:r w:rsidR="009567A2">
        <w:t xml:space="preserve"> peut passer souvent inaperçu durant un long moment. </w:t>
      </w:r>
    </w:p>
    <w:p w14:paraId="23E85AC9" w14:textId="77777777" w:rsidR="000424F2" w:rsidRDefault="000424F2" w:rsidP="00752773"/>
    <w:p w14:paraId="2AD7F92D" w14:textId="2D9A51EE" w:rsidR="00752773" w:rsidRDefault="00752773" w:rsidP="00827E0C">
      <w:pPr>
        <w:pStyle w:val="Titre4"/>
      </w:pPr>
      <w:r>
        <w:t xml:space="preserve">Test d’intégration </w:t>
      </w:r>
    </w:p>
    <w:p w14:paraId="1445E2FE" w14:textId="77777777" w:rsidR="008E1FD7" w:rsidRPr="008E1FD7" w:rsidRDefault="008E1FD7" w:rsidP="008E1FD7"/>
    <w:p w14:paraId="6753D910" w14:textId="2ED32A91" w:rsidR="00637EA9" w:rsidRDefault="00637EA9" w:rsidP="00637EA9">
      <w:r>
        <w:t>Les tests d’intégration permettent de tester une fonctionnalité du système</w:t>
      </w:r>
      <w:r w:rsidR="002F07F8">
        <w:t xml:space="preserve"> dans une situation similaire à une situation d’utilisation réel. </w:t>
      </w:r>
    </w:p>
    <w:p w14:paraId="7614C0DC" w14:textId="15379D01" w:rsidR="00952878" w:rsidRDefault="00952878" w:rsidP="00637EA9"/>
    <w:p w14:paraId="5F253A66" w14:textId="7D5FDE8D" w:rsidR="008D0524" w:rsidRPr="008D0524" w:rsidRDefault="00952878" w:rsidP="00637EA9">
      <w:pPr>
        <w:rPr>
          <w:b/>
          <w:bCs/>
        </w:rPr>
      </w:pPr>
      <w:r w:rsidRPr="008D0524">
        <w:rPr>
          <w:b/>
          <w:bCs/>
        </w:rPr>
        <w:t>Test d</w:t>
      </w:r>
      <w:r w:rsidR="008D0524" w:rsidRPr="008D0524">
        <w:rPr>
          <w:b/>
          <w:bCs/>
        </w:rPr>
        <w:t>u</w:t>
      </w:r>
      <w:r w:rsidRPr="008D0524">
        <w:rPr>
          <w:b/>
          <w:bCs/>
        </w:rPr>
        <w:t xml:space="preserve"> </w:t>
      </w:r>
      <w:r w:rsidR="008D0524">
        <w:rPr>
          <w:b/>
          <w:bCs/>
        </w:rPr>
        <w:t xml:space="preserve">service de présence </w:t>
      </w:r>
    </w:p>
    <w:p w14:paraId="118EE431" w14:textId="4B77743B" w:rsidR="00952878" w:rsidRDefault="008D0524" w:rsidP="00637EA9">
      <w:r>
        <w:t xml:space="preserve">Le service de présence à d’abord été testé en isolation avec des outils générateur de requêtes http tel que RESTED. </w:t>
      </w:r>
    </w:p>
    <w:p w14:paraId="40B2D57F" w14:textId="3396DAB1" w:rsidR="008D0524" w:rsidRDefault="008D0524" w:rsidP="00637EA9">
      <w:r>
        <w:t>Cela nous a permis de s’assurer du fonctionnement du webservice indépendamment du client</w:t>
      </w:r>
      <w:r w:rsidR="00D87C3E">
        <w:t xml:space="preserve">, avec la possibilité d’envoyer un nombre important de requête pour tester la </w:t>
      </w:r>
      <w:r w:rsidR="003E2CF7">
        <w:t xml:space="preserve">robustesse du service. </w:t>
      </w:r>
    </w:p>
    <w:p w14:paraId="171BE148" w14:textId="17818893" w:rsidR="008D0524" w:rsidRDefault="008D0524" w:rsidP="00637EA9"/>
    <w:p w14:paraId="5F611A8F" w14:textId="386C15C5" w:rsidR="00D04389" w:rsidRDefault="00D04389" w:rsidP="00637EA9">
      <w:pPr>
        <w:rPr>
          <w:b/>
          <w:bCs/>
        </w:rPr>
      </w:pPr>
      <w:r w:rsidRPr="00D04389">
        <w:rPr>
          <w:b/>
          <w:bCs/>
        </w:rPr>
        <w:t xml:space="preserve">Test client </w:t>
      </w:r>
    </w:p>
    <w:p w14:paraId="258BFFBC" w14:textId="355120DC" w:rsidR="00D04389" w:rsidRDefault="00D04389" w:rsidP="00637EA9">
      <w:r w:rsidRPr="00D04389">
        <w:t>L</w:t>
      </w:r>
      <w:r>
        <w:t xml:space="preserve">e test des communications locales a été effectué avec plusieurs PC sur un même réseau local. </w:t>
      </w:r>
    </w:p>
    <w:p w14:paraId="04666554" w14:textId="266F14DE" w:rsidR="00D87C3E" w:rsidRDefault="00D87C3E" w:rsidP="00637EA9"/>
    <w:p w14:paraId="0E805408" w14:textId="09160413" w:rsidR="006D4E5A" w:rsidRDefault="006D4E5A" w:rsidP="00637EA9">
      <w:r>
        <w:t>Pour tester les communications avec un client distant, utilisant le service de présence pour la phase de découverte, nous avons modifier notre programme de façons à ce qu’il n’utilise plus les fonctionnalités de découverte locale.</w:t>
      </w:r>
    </w:p>
    <w:p w14:paraId="7A70BDC9" w14:textId="4A664431" w:rsidR="006D4E5A" w:rsidRDefault="006D4E5A" w:rsidP="00637EA9">
      <w:r>
        <w:lastRenderedPageBreak/>
        <w:t xml:space="preserve">Ce paramètre « test » peut-être changer de façons simple en modifiant une propriété du fichier </w:t>
      </w:r>
      <w:proofErr w:type="spellStart"/>
      <w:r>
        <w:t>config.properties</w:t>
      </w:r>
      <w:proofErr w:type="spellEnd"/>
      <w:r w:rsidR="00250091">
        <w:t xml:space="preserve">. </w:t>
      </w:r>
    </w:p>
    <w:p w14:paraId="5C4E2D59" w14:textId="4585AC73" w:rsidR="006D4E5A" w:rsidRDefault="006D4E5A" w:rsidP="00637EA9">
      <w:r>
        <w:t xml:space="preserve">Ce mode « test » nous permet également de lancer </w:t>
      </w:r>
      <w:r w:rsidR="0051474E">
        <w:t>plusieurs clients distants</w:t>
      </w:r>
      <w:r>
        <w:t xml:space="preserve"> sur une même machine, car </w:t>
      </w:r>
      <w:r w:rsidR="0051474E">
        <w:t>toutes les dépendances liées</w:t>
      </w:r>
      <w:r>
        <w:t xml:space="preserve"> à la machine local comme </w:t>
      </w:r>
      <w:proofErr w:type="spellStart"/>
      <w:r>
        <w:t>l’id</w:t>
      </w:r>
      <w:proofErr w:type="spellEnd"/>
      <w:r>
        <w:t xml:space="preserve"> ou le dossier de l’application on était </w:t>
      </w:r>
      <w:r w:rsidR="0051474E">
        <w:t>remplacé</w:t>
      </w:r>
      <w:r>
        <w:t xml:space="preserve">. </w:t>
      </w:r>
    </w:p>
    <w:p w14:paraId="6B82861D" w14:textId="77777777" w:rsidR="00637EA9" w:rsidRDefault="00637EA9" w:rsidP="00752773"/>
    <w:p w14:paraId="33F3A119" w14:textId="40328CE7" w:rsidR="00752773" w:rsidRDefault="00637EA9" w:rsidP="00637EA9">
      <w:pPr>
        <w:pStyle w:val="Titre4"/>
      </w:pPr>
      <w:r>
        <w:t xml:space="preserve">Automatisation avec Maven </w:t>
      </w:r>
      <w:r w:rsidR="00752773">
        <w:t xml:space="preserve"> </w:t>
      </w:r>
    </w:p>
    <w:p w14:paraId="6E5441FF" w14:textId="77777777" w:rsidR="004714C0" w:rsidRPr="004714C0" w:rsidRDefault="004714C0" w:rsidP="0084757D">
      <w:pPr>
        <w:spacing w:after="40"/>
      </w:pPr>
    </w:p>
    <w:p w14:paraId="7EFFE67E" w14:textId="446F1543" w:rsidR="00637EA9" w:rsidRDefault="00637EA9" w:rsidP="00637EA9">
      <w:r>
        <w:t xml:space="preserve">Grâce à </w:t>
      </w:r>
      <w:proofErr w:type="spellStart"/>
      <w:r>
        <w:t>maven</w:t>
      </w:r>
      <w:proofErr w:type="spellEnd"/>
      <w:r>
        <w:t xml:space="preserve">, nos tests s’exécutent automatiquement lors de la génération du .jar. </w:t>
      </w:r>
    </w:p>
    <w:p w14:paraId="748F9356" w14:textId="16AEECAA" w:rsidR="00637EA9" w:rsidRPr="00637EA9" w:rsidRDefault="00637EA9" w:rsidP="00637EA9">
      <w:r>
        <w:t xml:space="preserve">Ceci nous assure que ce que nous testons fonctionnement sans manuellement lancer les tests. </w:t>
      </w:r>
    </w:p>
    <w:p w14:paraId="377D95F1" w14:textId="67EE0AFA" w:rsidR="002A4FA2" w:rsidRDefault="002A4FA2" w:rsidP="00752773"/>
    <w:p w14:paraId="6C267E17" w14:textId="1344A56B" w:rsidR="00544EC7" w:rsidRDefault="00544EC7" w:rsidP="00544EC7">
      <w:pPr>
        <w:pStyle w:val="Titre2"/>
      </w:pPr>
      <w:r>
        <w:t xml:space="preserve">Amélioration possible </w:t>
      </w:r>
    </w:p>
    <w:p w14:paraId="2A528A88" w14:textId="77777777" w:rsidR="00544EC7" w:rsidRPr="00544EC7" w:rsidRDefault="00544EC7" w:rsidP="00544EC7"/>
    <w:p w14:paraId="1BC02EF8" w14:textId="4F9366FD" w:rsidR="00544EC7" w:rsidRDefault="00152A44" w:rsidP="00152A44">
      <w:pPr>
        <w:pStyle w:val="Titre4"/>
      </w:pPr>
      <w:r>
        <w:t xml:space="preserve">Authentification </w:t>
      </w:r>
      <w:r w:rsidR="007D6468">
        <w:t xml:space="preserve">pour le service de présence </w:t>
      </w:r>
    </w:p>
    <w:p w14:paraId="64E2CBC1" w14:textId="3476F389" w:rsidR="006348C4" w:rsidRDefault="006348C4" w:rsidP="006348C4">
      <w:r>
        <w:t>Une fonctionnalité d’authentification permettant de filtrer les requêtes arrivant au</w:t>
      </w:r>
      <w:r w:rsidR="007C5D61">
        <w:t xml:space="preserve"> </w:t>
      </w:r>
      <w:r>
        <w:t xml:space="preserve">service web </w:t>
      </w:r>
      <w:r w:rsidR="007C5D61">
        <w:t xml:space="preserve">permettrait d’avoir un système plus sécuriser et moins </w:t>
      </w:r>
      <w:r w:rsidR="00060C28">
        <w:t>vulnérable</w:t>
      </w:r>
      <w:r w:rsidR="007C5D61">
        <w:t xml:space="preserve"> aux attaques de déni de service. </w:t>
      </w:r>
    </w:p>
    <w:p w14:paraId="5269949B" w14:textId="77777777" w:rsidR="00D70248" w:rsidRPr="006348C4" w:rsidRDefault="00D70248" w:rsidP="006348C4"/>
    <w:p w14:paraId="0225B365" w14:textId="70BFB6C8" w:rsidR="00544EC7" w:rsidRDefault="00544EC7" w:rsidP="00544EC7">
      <w:pPr>
        <w:pStyle w:val="Titre4"/>
      </w:pPr>
      <w:r>
        <w:t xml:space="preserve">Test </w:t>
      </w:r>
    </w:p>
    <w:p w14:paraId="05D414D7" w14:textId="14F9540B" w:rsidR="00544EC7" w:rsidRDefault="00F17281" w:rsidP="00544EC7">
      <w:r>
        <w:t>L’ajout d’un panel de test unitaire plus important, couvrant la majorité des fonctions de l’application permettrait un</w:t>
      </w:r>
      <w:r w:rsidR="0037699D">
        <w:t xml:space="preserve"> débogage plus rapide. </w:t>
      </w:r>
    </w:p>
    <w:p w14:paraId="6574BC5B" w14:textId="0A8B6831" w:rsidR="00F17281" w:rsidRDefault="003400DB" w:rsidP="00544EC7">
      <w:r>
        <w:t>Ces tests</w:t>
      </w:r>
      <w:r w:rsidR="00F17281">
        <w:t xml:space="preserve"> pourraient être facilités avec l’utilisation de </w:t>
      </w:r>
      <w:proofErr w:type="spellStart"/>
      <w:r w:rsidR="00F17281">
        <w:t>framework</w:t>
      </w:r>
      <w:proofErr w:type="spellEnd"/>
      <w:r w:rsidR="00F17281">
        <w:t xml:space="preserve"> de </w:t>
      </w:r>
      <w:proofErr w:type="spellStart"/>
      <w:r w:rsidR="00F17281">
        <w:t>mock</w:t>
      </w:r>
      <w:proofErr w:type="spellEnd"/>
      <w:r w:rsidR="00F17281">
        <w:t xml:space="preserve"> tel que </w:t>
      </w:r>
      <w:proofErr w:type="spellStart"/>
      <w:r w:rsidR="009353E4">
        <w:t>mockito</w:t>
      </w:r>
      <w:proofErr w:type="spellEnd"/>
      <w:r w:rsidR="00386B87">
        <w:t xml:space="preserve">. </w:t>
      </w:r>
    </w:p>
    <w:p w14:paraId="6B19F996" w14:textId="5E88D28C" w:rsidR="004E0E9F" w:rsidRDefault="004E0E9F" w:rsidP="00544EC7"/>
    <w:p w14:paraId="420223CB" w14:textId="426EF053" w:rsidR="004E0E9F" w:rsidRDefault="004E0E9F" w:rsidP="00E44122">
      <w:pPr>
        <w:pStyle w:val="Titre4"/>
      </w:pPr>
      <w:r>
        <w:t xml:space="preserve">Diminuer interdépendance </w:t>
      </w:r>
      <w:r w:rsidR="00E44122">
        <w:t xml:space="preserve">et principes SOLID </w:t>
      </w:r>
    </w:p>
    <w:p w14:paraId="14E1636B" w14:textId="189BCF23" w:rsidR="00E44122" w:rsidRDefault="003E1918" w:rsidP="00544EC7">
      <w:r>
        <w:t xml:space="preserve">Respecter et appliquer de façons plus strict les principes SOLID permettrait d’avoir une application plus évolutive </w:t>
      </w:r>
      <w:r w:rsidR="00E336E2">
        <w:t xml:space="preserve">et plus facile à modifier. </w:t>
      </w:r>
    </w:p>
    <w:p w14:paraId="2C663E85" w14:textId="6B9A17A5" w:rsidR="00AE61B8" w:rsidRPr="00544EC7" w:rsidRDefault="00AE61B8" w:rsidP="00544EC7">
      <w:r>
        <w:t>Par exemple, diminuer la taille des méthodes pour qu’elle n’effectue qu’une tache précise</w:t>
      </w:r>
      <w:r w:rsidR="00C26AFF">
        <w:t xml:space="preserve">, et séparer des classes importantes comme </w:t>
      </w:r>
      <w:proofErr w:type="spellStart"/>
      <w:r w:rsidR="00C26AFF">
        <w:t>CommunicationSystem</w:t>
      </w:r>
      <w:proofErr w:type="spellEnd"/>
      <w:r w:rsidR="00C26AFF">
        <w:t xml:space="preserve"> en classe plus petite</w:t>
      </w:r>
      <w:r w:rsidR="005630A0">
        <w:t>s</w:t>
      </w:r>
      <w:r w:rsidR="00C26AFF">
        <w:t xml:space="preserve"> </w:t>
      </w:r>
      <w:r w:rsidR="006A62CD">
        <w:t xml:space="preserve">et </w:t>
      </w:r>
      <w:r w:rsidR="008C7A04">
        <w:t>général</w:t>
      </w:r>
      <w:r w:rsidR="005630A0">
        <w:t>es</w:t>
      </w:r>
      <w:r w:rsidR="008C7A04">
        <w:t xml:space="preserve">. </w:t>
      </w:r>
    </w:p>
    <w:p w14:paraId="4383A119" w14:textId="77777777" w:rsidR="00F856F8" w:rsidRPr="00752773" w:rsidRDefault="00F856F8" w:rsidP="00752773"/>
    <w:sectPr w:rsidR="00F856F8" w:rsidRPr="007527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22CD7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11B6132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54A5E46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C3C5EB5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CAF2C1E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A455835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BC73733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07C33B3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7156BB4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7416B55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44F9503D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48484897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D7A04D8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436596C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B3F5A84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614E40B1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6A081568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E754BE3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4FF2DD2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FDF6EB1"/>
    <w:multiLevelType w:val="multilevel"/>
    <w:tmpl w:val="FA4246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9"/>
  </w:num>
  <w:num w:numId="2">
    <w:abstractNumId w:val="19"/>
  </w:num>
  <w:num w:numId="3">
    <w:abstractNumId w:val="19"/>
  </w:num>
  <w:num w:numId="4">
    <w:abstractNumId w:val="19"/>
  </w:num>
  <w:num w:numId="5">
    <w:abstractNumId w:val="19"/>
  </w:num>
  <w:num w:numId="6">
    <w:abstractNumId w:val="19"/>
  </w:num>
  <w:num w:numId="7">
    <w:abstractNumId w:val="19"/>
  </w:num>
  <w:num w:numId="8">
    <w:abstractNumId w:val="19"/>
  </w:num>
  <w:num w:numId="9">
    <w:abstractNumId w:val="19"/>
  </w:num>
  <w:num w:numId="10">
    <w:abstractNumId w:val="4"/>
  </w:num>
  <w:num w:numId="11">
    <w:abstractNumId w:val="13"/>
  </w:num>
  <w:num w:numId="12">
    <w:abstractNumId w:val="6"/>
  </w:num>
  <w:num w:numId="13">
    <w:abstractNumId w:val="18"/>
  </w:num>
  <w:num w:numId="14">
    <w:abstractNumId w:val="11"/>
  </w:num>
  <w:num w:numId="15">
    <w:abstractNumId w:val="5"/>
  </w:num>
  <w:num w:numId="16">
    <w:abstractNumId w:val="1"/>
  </w:num>
  <w:num w:numId="17">
    <w:abstractNumId w:val="10"/>
  </w:num>
  <w:num w:numId="18">
    <w:abstractNumId w:val="17"/>
  </w:num>
  <w:num w:numId="19">
    <w:abstractNumId w:val="15"/>
  </w:num>
  <w:num w:numId="20">
    <w:abstractNumId w:val="3"/>
  </w:num>
  <w:num w:numId="21">
    <w:abstractNumId w:val="0"/>
  </w:num>
  <w:num w:numId="22">
    <w:abstractNumId w:val="7"/>
  </w:num>
  <w:num w:numId="23">
    <w:abstractNumId w:val="14"/>
  </w:num>
  <w:num w:numId="24">
    <w:abstractNumId w:val="9"/>
  </w:num>
  <w:num w:numId="25">
    <w:abstractNumId w:val="16"/>
  </w:num>
  <w:num w:numId="26">
    <w:abstractNumId w:val="12"/>
  </w:num>
  <w:num w:numId="27">
    <w:abstractNumId w:val="2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853"/>
    <w:rsid w:val="00005F81"/>
    <w:rsid w:val="00020656"/>
    <w:rsid w:val="000412F8"/>
    <w:rsid w:val="000424F2"/>
    <w:rsid w:val="00043E7B"/>
    <w:rsid w:val="00060C28"/>
    <w:rsid w:val="0007745A"/>
    <w:rsid w:val="000863D4"/>
    <w:rsid w:val="000972EA"/>
    <w:rsid w:val="000C072B"/>
    <w:rsid w:val="000C1104"/>
    <w:rsid w:val="000C6D1D"/>
    <w:rsid w:val="000D4C94"/>
    <w:rsid w:val="000E18DF"/>
    <w:rsid w:val="000E6673"/>
    <w:rsid w:val="000F4C59"/>
    <w:rsid w:val="001078DB"/>
    <w:rsid w:val="001238ED"/>
    <w:rsid w:val="00152A44"/>
    <w:rsid w:val="001756E0"/>
    <w:rsid w:val="00194251"/>
    <w:rsid w:val="001E73FB"/>
    <w:rsid w:val="00212842"/>
    <w:rsid w:val="00213982"/>
    <w:rsid w:val="00221C91"/>
    <w:rsid w:val="00222D01"/>
    <w:rsid w:val="00223A2D"/>
    <w:rsid w:val="00226B44"/>
    <w:rsid w:val="0024587A"/>
    <w:rsid w:val="00250091"/>
    <w:rsid w:val="00255363"/>
    <w:rsid w:val="00285C71"/>
    <w:rsid w:val="002A4FA2"/>
    <w:rsid w:val="002B245F"/>
    <w:rsid w:val="002C7B79"/>
    <w:rsid w:val="002E57AE"/>
    <w:rsid w:val="002F07F8"/>
    <w:rsid w:val="003214AA"/>
    <w:rsid w:val="00324108"/>
    <w:rsid w:val="00337314"/>
    <w:rsid w:val="003400DB"/>
    <w:rsid w:val="00347BEE"/>
    <w:rsid w:val="00351256"/>
    <w:rsid w:val="003528E7"/>
    <w:rsid w:val="00372DFF"/>
    <w:rsid w:val="0037699D"/>
    <w:rsid w:val="00386B87"/>
    <w:rsid w:val="00390F62"/>
    <w:rsid w:val="003A0853"/>
    <w:rsid w:val="003A2ED1"/>
    <w:rsid w:val="003C297A"/>
    <w:rsid w:val="003C50F8"/>
    <w:rsid w:val="003E1918"/>
    <w:rsid w:val="003E2CF7"/>
    <w:rsid w:val="003E4127"/>
    <w:rsid w:val="003F303E"/>
    <w:rsid w:val="004365B3"/>
    <w:rsid w:val="00457A97"/>
    <w:rsid w:val="00470205"/>
    <w:rsid w:val="004714C0"/>
    <w:rsid w:val="004841D6"/>
    <w:rsid w:val="00497DA9"/>
    <w:rsid w:val="004C4B9B"/>
    <w:rsid w:val="004D1D7C"/>
    <w:rsid w:val="004E0E9F"/>
    <w:rsid w:val="0051474E"/>
    <w:rsid w:val="005204BC"/>
    <w:rsid w:val="005208C3"/>
    <w:rsid w:val="00544EC7"/>
    <w:rsid w:val="0055052C"/>
    <w:rsid w:val="00555107"/>
    <w:rsid w:val="005630A0"/>
    <w:rsid w:val="0057239D"/>
    <w:rsid w:val="005909DB"/>
    <w:rsid w:val="005A63B5"/>
    <w:rsid w:val="005C199B"/>
    <w:rsid w:val="005D4654"/>
    <w:rsid w:val="005E46CA"/>
    <w:rsid w:val="005F5B6B"/>
    <w:rsid w:val="00604C38"/>
    <w:rsid w:val="006348C4"/>
    <w:rsid w:val="00637EA9"/>
    <w:rsid w:val="006477B0"/>
    <w:rsid w:val="00652223"/>
    <w:rsid w:val="006527CD"/>
    <w:rsid w:val="00655711"/>
    <w:rsid w:val="0069016E"/>
    <w:rsid w:val="006951B1"/>
    <w:rsid w:val="006A62CD"/>
    <w:rsid w:val="006A6E30"/>
    <w:rsid w:val="006B1942"/>
    <w:rsid w:val="006C3E64"/>
    <w:rsid w:val="006D4E5A"/>
    <w:rsid w:val="006E00EA"/>
    <w:rsid w:val="006E5E35"/>
    <w:rsid w:val="006F2952"/>
    <w:rsid w:val="00703D2A"/>
    <w:rsid w:val="00717C6D"/>
    <w:rsid w:val="0073240A"/>
    <w:rsid w:val="007426F7"/>
    <w:rsid w:val="00752773"/>
    <w:rsid w:val="0076790B"/>
    <w:rsid w:val="0079548A"/>
    <w:rsid w:val="007A00B1"/>
    <w:rsid w:val="007A07E8"/>
    <w:rsid w:val="007C5D61"/>
    <w:rsid w:val="007D6468"/>
    <w:rsid w:val="007F3819"/>
    <w:rsid w:val="00827E0C"/>
    <w:rsid w:val="00834D7F"/>
    <w:rsid w:val="00845405"/>
    <w:rsid w:val="0084757D"/>
    <w:rsid w:val="00851F34"/>
    <w:rsid w:val="008861D6"/>
    <w:rsid w:val="00892BDD"/>
    <w:rsid w:val="008A6558"/>
    <w:rsid w:val="008C7A04"/>
    <w:rsid w:val="008D0524"/>
    <w:rsid w:val="008E0780"/>
    <w:rsid w:val="008E1FD7"/>
    <w:rsid w:val="00900B5E"/>
    <w:rsid w:val="009140CF"/>
    <w:rsid w:val="00914CDB"/>
    <w:rsid w:val="00924659"/>
    <w:rsid w:val="00932A40"/>
    <w:rsid w:val="009353E4"/>
    <w:rsid w:val="00935E62"/>
    <w:rsid w:val="00952878"/>
    <w:rsid w:val="009567A2"/>
    <w:rsid w:val="00981C67"/>
    <w:rsid w:val="00984D68"/>
    <w:rsid w:val="009A5898"/>
    <w:rsid w:val="009B0120"/>
    <w:rsid w:val="009C1109"/>
    <w:rsid w:val="00A15307"/>
    <w:rsid w:val="00A17A33"/>
    <w:rsid w:val="00A545D0"/>
    <w:rsid w:val="00A75634"/>
    <w:rsid w:val="00A916C6"/>
    <w:rsid w:val="00A91902"/>
    <w:rsid w:val="00AA02FA"/>
    <w:rsid w:val="00AD6BA7"/>
    <w:rsid w:val="00AE24A3"/>
    <w:rsid w:val="00AE61B8"/>
    <w:rsid w:val="00AE7223"/>
    <w:rsid w:val="00AE7AF2"/>
    <w:rsid w:val="00AF579E"/>
    <w:rsid w:val="00AF7380"/>
    <w:rsid w:val="00B14F5C"/>
    <w:rsid w:val="00B35E64"/>
    <w:rsid w:val="00B431D3"/>
    <w:rsid w:val="00B738DA"/>
    <w:rsid w:val="00BA6C20"/>
    <w:rsid w:val="00BC3440"/>
    <w:rsid w:val="00BD0BA5"/>
    <w:rsid w:val="00C10F9B"/>
    <w:rsid w:val="00C12396"/>
    <w:rsid w:val="00C22B11"/>
    <w:rsid w:val="00C26AFF"/>
    <w:rsid w:val="00C333DC"/>
    <w:rsid w:val="00C35849"/>
    <w:rsid w:val="00C37756"/>
    <w:rsid w:val="00C41E60"/>
    <w:rsid w:val="00C77702"/>
    <w:rsid w:val="00C92263"/>
    <w:rsid w:val="00CA2E02"/>
    <w:rsid w:val="00CC0D99"/>
    <w:rsid w:val="00CD4D97"/>
    <w:rsid w:val="00CE4605"/>
    <w:rsid w:val="00CE513F"/>
    <w:rsid w:val="00D01143"/>
    <w:rsid w:val="00D04389"/>
    <w:rsid w:val="00D121F1"/>
    <w:rsid w:val="00D363F4"/>
    <w:rsid w:val="00D45B29"/>
    <w:rsid w:val="00D70248"/>
    <w:rsid w:val="00D752DA"/>
    <w:rsid w:val="00D87C3E"/>
    <w:rsid w:val="00D93116"/>
    <w:rsid w:val="00D952AA"/>
    <w:rsid w:val="00DC23D9"/>
    <w:rsid w:val="00DD2E17"/>
    <w:rsid w:val="00E10397"/>
    <w:rsid w:val="00E336E2"/>
    <w:rsid w:val="00E40FD4"/>
    <w:rsid w:val="00E43062"/>
    <w:rsid w:val="00E44122"/>
    <w:rsid w:val="00E44A74"/>
    <w:rsid w:val="00E76AE7"/>
    <w:rsid w:val="00E80D23"/>
    <w:rsid w:val="00E9016C"/>
    <w:rsid w:val="00E93786"/>
    <w:rsid w:val="00EA279B"/>
    <w:rsid w:val="00EA517F"/>
    <w:rsid w:val="00EA7F80"/>
    <w:rsid w:val="00EB7875"/>
    <w:rsid w:val="00EC1045"/>
    <w:rsid w:val="00EC6792"/>
    <w:rsid w:val="00ED1D3D"/>
    <w:rsid w:val="00EE3FFE"/>
    <w:rsid w:val="00EE5C1B"/>
    <w:rsid w:val="00EF0FAF"/>
    <w:rsid w:val="00F039A5"/>
    <w:rsid w:val="00F17281"/>
    <w:rsid w:val="00F4007F"/>
    <w:rsid w:val="00F42D5F"/>
    <w:rsid w:val="00F739E1"/>
    <w:rsid w:val="00F74F94"/>
    <w:rsid w:val="00F856F8"/>
    <w:rsid w:val="00F94812"/>
    <w:rsid w:val="00F950D1"/>
    <w:rsid w:val="00FA12F8"/>
    <w:rsid w:val="00FD337D"/>
    <w:rsid w:val="00FE12BE"/>
    <w:rsid w:val="00FE7A55"/>
    <w:rsid w:val="00FF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4638C"/>
  <w15:chartTrackingRefBased/>
  <w15:docId w15:val="{97865DD8-B594-4926-B99E-A36C9589B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57D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226B44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i/>
      <w:color w:val="FF0000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A2E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1F3864" w:themeColor="accent1" w:themeShade="80"/>
      <w:sz w:val="40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A2ED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2E74B5" w:themeColor="accent5" w:themeShade="BF"/>
      <w:sz w:val="32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26B4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75634"/>
    <w:pPr>
      <w:keepNext/>
      <w:keepLines/>
      <w:spacing w:before="40"/>
      <w:ind w:left="1008" w:hanging="1008"/>
      <w:outlineLvl w:val="4"/>
    </w:pPr>
    <w:rPr>
      <w:rFonts w:asciiTheme="majorHAnsi" w:eastAsiaTheme="majorEastAsia" w:hAnsiTheme="majorHAnsi" w:cstheme="majorBidi"/>
      <w:color w:val="8496B0" w:themeColor="text2" w:themeTint="99"/>
      <w:sz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226B44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FDEA77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26B44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26B44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26B44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26B44"/>
    <w:rPr>
      <w:rFonts w:asciiTheme="majorHAnsi" w:eastAsiaTheme="majorEastAsia" w:hAnsiTheme="majorHAnsi" w:cstheme="majorBidi"/>
      <w:b/>
      <w:i/>
      <w:color w:val="FF0000"/>
      <w:sz w:val="40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3A2ED1"/>
    <w:rPr>
      <w:rFonts w:asciiTheme="majorHAnsi" w:eastAsiaTheme="majorEastAsia" w:hAnsiTheme="majorHAnsi" w:cstheme="majorBidi"/>
      <w:b/>
      <w:color w:val="1F3864" w:themeColor="accent1" w:themeShade="80"/>
      <w:sz w:val="40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3A2ED1"/>
    <w:rPr>
      <w:rFonts w:asciiTheme="majorHAnsi" w:eastAsiaTheme="majorEastAsia" w:hAnsiTheme="majorHAnsi" w:cstheme="majorBidi"/>
      <w:b/>
      <w:color w:val="2E74B5" w:themeColor="accent5" w:themeShade="BF"/>
      <w:sz w:val="32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226B44"/>
    <w:rPr>
      <w:rFonts w:asciiTheme="majorHAnsi" w:eastAsiaTheme="majorEastAsia" w:hAnsiTheme="majorHAnsi" w:cstheme="majorBidi"/>
      <w:i/>
      <w:iCs/>
      <w:color w:val="2E74B5" w:themeColor="accent5" w:themeShade="BF"/>
      <w:sz w:val="28"/>
    </w:rPr>
  </w:style>
  <w:style w:type="character" w:customStyle="1" w:styleId="Titre5Car">
    <w:name w:val="Titre 5 Car"/>
    <w:basedOn w:val="Policepardfaut"/>
    <w:link w:val="Titre5"/>
    <w:uiPriority w:val="9"/>
    <w:rsid w:val="00A75634"/>
    <w:rPr>
      <w:rFonts w:asciiTheme="majorHAnsi" w:eastAsiaTheme="majorEastAsia" w:hAnsiTheme="majorHAnsi" w:cstheme="majorBidi"/>
      <w:color w:val="8496B0" w:themeColor="text2" w:themeTint="99"/>
      <w:sz w:val="24"/>
    </w:rPr>
  </w:style>
  <w:style w:type="character" w:customStyle="1" w:styleId="Titre6Car">
    <w:name w:val="Titre 6 Car"/>
    <w:basedOn w:val="Policepardfaut"/>
    <w:link w:val="Titre6"/>
    <w:uiPriority w:val="9"/>
    <w:rsid w:val="00226B44"/>
    <w:rPr>
      <w:rFonts w:asciiTheme="majorHAnsi" w:eastAsiaTheme="majorEastAsia" w:hAnsiTheme="majorHAnsi" w:cstheme="majorBidi"/>
      <w:color w:val="FDEA77"/>
    </w:rPr>
  </w:style>
  <w:style w:type="character" w:customStyle="1" w:styleId="Titre7Car">
    <w:name w:val="Titre 7 Car"/>
    <w:basedOn w:val="Policepardfaut"/>
    <w:link w:val="Titre7"/>
    <w:uiPriority w:val="9"/>
    <w:semiHidden/>
    <w:rsid w:val="00226B4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226B4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226B4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EB787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F381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F38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Mozenn/ChatSystem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Mozenn/ChatSystem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1787</TotalTime>
  <Pages>11</Pages>
  <Words>1665</Words>
  <Characters>9160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gauthier cassany</dc:creator>
  <cp:keywords/>
  <dc:description/>
  <cp:lastModifiedBy>gauthier cassany</cp:lastModifiedBy>
  <cp:revision>204</cp:revision>
  <dcterms:created xsi:type="dcterms:W3CDTF">2020-01-21T08:55:00Z</dcterms:created>
  <dcterms:modified xsi:type="dcterms:W3CDTF">2020-01-30T13:39:00Z</dcterms:modified>
</cp:coreProperties>
</file>