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6BDD" w14:textId="77777777" w:rsidR="00FE7A55" w:rsidRPr="001756E0" w:rsidRDefault="00FA12F8" w:rsidP="00FA12F8">
      <w:pPr>
        <w:pStyle w:val="Titre1"/>
        <w:rPr>
          <w:color w:val="000000" w:themeColor="text1"/>
        </w:rPr>
      </w:pPr>
      <w:r w:rsidRPr="001756E0">
        <w:rPr>
          <w:color w:val="000000" w:themeColor="text1"/>
        </w:rPr>
        <w:t xml:space="preserve">Rapport Chat System </w:t>
      </w:r>
    </w:p>
    <w:p w14:paraId="2060F65F" w14:textId="77777777" w:rsidR="00255363" w:rsidRPr="001756E0" w:rsidRDefault="00255363" w:rsidP="00255363"/>
    <w:p w14:paraId="42D8625E" w14:textId="77777777" w:rsidR="00255363" w:rsidRDefault="00255363" w:rsidP="001078DB">
      <w:pPr>
        <w:pStyle w:val="Titre2"/>
      </w:pPr>
      <w:r w:rsidRPr="00255363">
        <w:t xml:space="preserve">Choix de technologies </w:t>
      </w:r>
    </w:p>
    <w:p w14:paraId="02429169" w14:textId="7DC695DF" w:rsidR="00EB7875" w:rsidRDefault="00EB7875" w:rsidP="00EB7875">
      <w:pPr>
        <w:pStyle w:val="Titre4"/>
      </w:pPr>
      <w:r>
        <w:t xml:space="preserve">Interface Utilisateur : Swing </w:t>
      </w:r>
    </w:p>
    <w:p w14:paraId="46708BEA" w14:textId="5DBB92B4" w:rsidR="006A6E30" w:rsidRDefault="006A6E30" w:rsidP="006A6E30">
      <w:r>
        <w:t xml:space="preserve">L’interface graphique à été programmer avec la technologie swing. </w:t>
      </w:r>
    </w:p>
    <w:p w14:paraId="036ADFED" w14:textId="1F65B5DB" w:rsidR="006A6E30" w:rsidRPr="006A6E30" w:rsidRDefault="006A6E30" w:rsidP="006A6E30">
      <w:r>
        <w:t xml:space="preserve">Cette technologie est mature et bien documentée, ce qui nous a permis de nous familiariser rapidement avec les méthodes d’utilisations. </w:t>
      </w:r>
    </w:p>
    <w:p w14:paraId="4ED113C7" w14:textId="77777777" w:rsidR="00EB7875" w:rsidRDefault="00EB7875" w:rsidP="00EB7875">
      <w:pPr>
        <w:pStyle w:val="Paragraphedeliste"/>
        <w:numPr>
          <w:ilvl w:val="0"/>
          <w:numId w:val="10"/>
        </w:numPr>
      </w:pPr>
      <w:r>
        <w:t xml:space="preserve">Technologie mature &amp; documenté </w:t>
      </w:r>
    </w:p>
    <w:p w14:paraId="45F0A0B2" w14:textId="77777777" w:rsidR="00EB7875" w:rsidRDefault="00EB7875" w:rsidP="00EB7875">
      <w:pPr>
        <w:pStyle w:val="Paragraphedeliste"/>
        <w:numPr>
          <w:ilvl w:val="0"/>
          <w:numId w:val="10"/>
        </w:numPr>
      </w:pPr>
      <w:r>
        <w:t xml:space="preserve">Pas la plus avancé </w:t>
      </w:r>
    </w:p>
    <w:p w14:paraId="3B51B09E" w14:textId="77777777" w:rsidR="00EB7875" w:rsidRDefault="00EB7875" w:rsidP="00EB7875">
      <w:pPr>
        <w:pStyle w:val="Paragraphedeliste"/>
        <w:numPr>
          <w:ilvl w:val="0"/>
          <w:numId w:val="10"/>
        </w:numPr>
      </w:pPr>
      <w:r>
        <w:t xml:space="preserve">Simple de prise en main </w:t>
      </w:r>
    </w:p>
    <w:p w14:paraId="47F18313" w14:textId="1BFE4FDA" w:rsidR="00F950D1" w:rsidRDefault="00F950D1" w:rsidP="00EB7875">
      <w:pPr>
        <w:pStyle w:val="Paragraphedeliste"/>
        <w:numPr>
          <w:ilvl w:val="0"/>
          <w:numId w:val="10"/>
        </w:numPr>
      </w:pPr>
      <w:r>
        <w:t xml:space="preserve">Suffisante pour accomplir la tache donnée </w:t>
      </w:r>
    </w:p>
    <w:p w14:paraId="064A2801" w14:textId="29CD7632" w:rsidR="006A6E30" w:rsidRPr="006A6E30" w:rsidRDefault="006A6E30" w:rsidP="00EB7875">
      <w:pPr>
        <w:pStyle w:val="Paragraphedeliste"/>
        <w:numPr>
          <w:ilvl w:val="0"/>
          <w:numId w:val="10"/>
        </w:numPr>
      </w:pPr>
      <w:r w:rsidRPr="006A6E30">
        <w:t xml:space="preserve">Utilisation du plug in </w:t>
      </w:r>
      <w:proofErr w:type="spellStart"/>
      <w:r w:rsidRPr="006A6E30">
        <w:t>windows</w:t>
      </w:r>
      <w:proofErr w:type="spellEnd"/>
      <w:r w:rsidRPr="006A6E30">
        <w:t xml:space="preserve"> </w:t>
      </w:r>
      <w:proofErr w:type="spellStart"/>
      <w:r w:rsidRPr="006A6E30">
        <w:t>builder</w:t>
      </w:r>
      <w:proofErr w:type="spellEnd"/>
      <w:r w:rsidRPr="006A6E30">
        <w:t xml:space="preserve"> </w:t>
      </w:r>
      <w:proofErr w:type="spellStart"/>
      <w:r w:rsidRPr="006A6E30">
        <w:t>d’eclipse</w:t>
      </w:r>
      <w:proofErr w:type="spellEnd"/>
      <w:r w:rsidRPr="006A6E30">
        <w:t xml:space="preserve"> qui a facilité la</w:t>
      </w:r>
      <w:r>
        <w:t xml:space="preserve"> conception et l’agencement de l’interface </w:t>
      </w:r>
      <w:bookmarkStart w:id="0" w:name="_GoBack"/>
      <w:bookmarkEnd w:id="0"/>
    </w:p>
    <w:p w14:paraId="173E5C67" w14:textId="394F9012" w:rsidR="006951B1" w:rsidRPr="006A6E30" w:rsidRDefault="006951B1" w:rsidP="00FF72AD">
      <w:pPr>
        <w:pStyle w:val="Paragraphedeliste"/>
        <w:ind w:left="360"/>
      </w:pPr>
    </w:p>
    <w:p w14:paraId="3C56D8C8" w14:textId="7B680B00" w:rsidR="00FF72AD" w:rsidRDefault="00FF72AD" w:rsidP="00FF72AD">
      <w:pPr>
        <w:pStyle w:val="Titre4"/>
      </w:pPr>
      <w:r>
        <w:t xml:space="preserve">Java EE &amp; Servlet </w:t>
      </w:r>
    </w:p>
    <w:p w14:paraId="617B0A5D" w14:textId="2DA0DAA0" w:rsidR="00FF72AD" w:rsidRDefault="00FF72AD" w:rsidP="00FF72AD">
      <w:pPr>
        <w:pStyle w:val="Paragraphedeliste"/>
        <w:numPr>
          <w:ilvl w:val="0"/>
          <w:numId w:val="14"/>
        </w:numPr>
      </w:pPr>
      <w:r>
        <w:t xml:space="preserve">Simple de prise en main </w:t>
      </w:r>
    </w:p>
    <w:p w14:paraId="0EEFE5F9" w14:textId="50FC947E" w:rsidR="00F739E1" w:rsidRDefault="00F739E1" w:rsidP="00FF72AD">
      <w:pPr>
        <w:pStyle w:val="Paragraphedeliste"/>
        <w:numPr>
          <w:ilvl w:val="0"/>
          <w:numId w:val="14"/>
        </w:numPr>
      </w:pPr>
      <w:r>
        <w:t xml:space="preserve">Suffisant pour la web Service REST </w:t>
      </w:r>
    </w:p>
    <w:p w14:paraId="04D990B3" w14:textId="567D4879" w:rsidR="00EA7F80" w:rsidRPr="00E44A74" w:rsidRDefault="00EA7F80" w:rsidP="00EA7F80">
      <w:pPr>
        <w:pStyle w:val="Titre4"/>
        <w:rPr>
          <w:lang w:val="en-US"/>
        </w:rPr>
      </w:pPr>
      <w:r w:rsidRPr="00E44A74">
        <w:rPr>
          <w:lang w:val="en-US"/>
        </w:rPr>
        <w:t xml:space="preserve">HSQL embedded database </w:t>
      </w:r>
      <w:r w:rsidR="00E44A74" w:rsidRPr="00E44A74">
        <w:rPr>
          <w:lang w:val="en-US"/>
        </w:rPr>
        <w:t>pour le we</w:t>
      </w:r>
      <w:r w:rsidR="00E44A74">
        <w:rPr>
          <w:lang w:val="en-US"/>
        </w:rPr>
        <w:t xml:space="preserve">bservice </w:t>
      </w:r>
    </w:p>
    <w:p w14:paraId="4539614A" w14:textId="1F9C89C3" w:rsidR="00EA7F80" w:rsidRDefault="00D121F1" w:rsidP="00EA7F80">
      <w:pPr>
        <w:pStyle w:val="Paragraphedeliste"/>
        <w:numPr>
          <w:ilvl w:val="0"/>
          <w:numId w:val="15"/>
        </w:numPr>
      </w:pPr>
      <w:r>
        <w:t xml:space="preserve">+ </w:t>
      </w:r>
      <w:r w:rsidR="00EA7F80">
        <w:t xml:space="preserve">Léger comparer à </w:t>
      </w:r>
      <w:proofErr w:type="spellStart"/>
      <w:r w:rsidR="00EA7F80">
        <w:t>sqlite</w:t>
      </w:r>
      <w:proofErr w:type="spellEnd"/>
      <w:r w:rsidR="00EA7F80">
        <w:t xml:space="preserve"> </w:t>
      </w:r>
    </w:p>
    <w:p w14:paraId="535DB4C3" w14:textId="0E2A5324" w:rsidR="00D121F1" w:rsidRDefault="00D121F1" w:rsidP="00D121F1">
      <w:pPr>
        <w:pStyle w:val="Paragraphedeliste"/>
        <w:numPr>
          <w:ilvl w:val="1"/>
          <w:numId w:val="15"/>
        </w:numPr>
      </w:pPr>
      <w:r>
        <w:t xml:space="preserve">Parfait pour limitation de taille pour le déploiement sur serveur </w:t>
      </w:r>
    </w:p>
    <w:p w14:paraId="08C43571" w14:textId="15156321" w:rsidR="00E44A74" w:rsidRDefault="00E44A74" w:rsidP="00E44A74">
      <w:pPr>
        <w:pStyle w:val="Titre4"/>
      </w:pPr>
      <w:proofErr w:type="spellStart"/>
      <w:r>
        <w:t>Sqlite</w:t>
      </w:r>
      <w:proofErr w:type="spellEnd"/>
      <w:r w:rsidR="0055052C">
        <w:t xml:space="preserve"> </w:t>
      </w:r>
      <w:proofErr w:type="spellStart"/>
      <w:r w:rsidR="0055052C" w:rsidRPr="006A6E30">
        <w:t>embedded</w:t>
      </w:r>
      <w:proofErr w:type="spellEnd"/>
      <w:r w:rsidR="0055052C" w:rsidRPr="006A6E30">
        <w:t xml:space="preserve"> </w:t>
      </w:r>
      <w:proofErr w:type="spellStart"/>
      <w:r w:rsidR="0055052C" w:rsidRPr="006A6E30">
        <w:t>database</w:t>
      </w:r>
      <w:proofErr w:type="spellEnd"/>
      <w:r>
        <w:t xml:space="preserve"> pour le client </w:t>
      </w:r>
    </w:p>
    <w:p w14:paraId="2CE0BE88" w14:textId="586FA8D0" w:rsidR="00E44A74" w:rsidRPr="00E44A74" w:rsidRDefault="00E44A74" w:rsidP="00E44A74">
      <w:pPr>
        <w:pStyle w:val="Paragraphedeliste"/>
        <w:numPr>
          <w:ilvl w:val="0"/>
          <w:numId w:val="17"/>
        </w:numPr>
      </w:pPr>
      <w:r>
        <w:t xml:space="preserve">Facile &amp; + rapide </w:t>
      </w:r>
    </w:p>
    <w:p w14:paraId="44F637FD" w14:textId="77777777" w:rsidR="00E44A74" w:rsidRPr="00E44A74" w:rsidRDefault="00E44A74" w:rsidP="00E44A74"/>
    <w:p w14:paraId="4E6B8F7E" w14:textId="77777777" w:rsidR="00255363" w:rsidRDefault="00255363" w:rsidP="00255363"/>
    <w:p w14:paraId="0F6CB7D5" w14:textId="77777777" w:rsidR="00255363" w:rsidRDefault="00255363" w:rsidP="001078DB">
      <w:pPr>
        <w:pStyle w:val="Titre2"/>
      </w:pPr>
      <w:r>
        <w:t xml:space="preserve">Choix d’architecture </w:t>
      </w:r>
      <w:r w:rsidR="006951B1">
        <w:t xml:space="preserve">et design </w:t>
      </w:r>
    </w:p>
    <w:p w14:paraId="58D51ECC" w14:textId="521A5231" w:rsidR="006951B1" w:rsidRDefault="006951B1" w:rsidP="006951B1">
      <w:pPr>
        <w:pStyle w:val="Titre4"/>
      </w:pPr>
      <w:r>
        <w:t xml:space="preserve">Design Client MVC </w:t>
      </w:r>
    </w:p>
    <w:p w14:paraId="56D00A2D" w14:textId="05019B16" w:rsidR="00EA7F80" w:rsidRDefault="00EA7F80" w:rsidP="00EA7F80">
      <w:pPr>
        <w:pStyle w:val="Paragraphedeliste"/>
        <w:numPr>
          <w:ilvl w:val="0"/>
          <w:numId w:val="15"/>
        </w:numPr>
      </w:pPr>
      <w:r>
        <w:t>Séparation du code logique et de l’interface graphique</w:t>
      </w:r>
    </w:p>
    <w:p w14:paraId="29A74913" w14:textId="7B088676" w:rsidR="00EA7F80" w:rsidRPr="00EA7F80" w:rsidRDefault="00EA7F80" w:rsidP="00EA7F80">
      <w:pPr>
        <w:pStyle w:val="Paragraphedeliste"/>
        <w:numPr>
          <w:ilvl w:val="0"/>
          <w:numId w:val="15"/>
        </w:numPr>
      </w:pPr>
      <w:r>
        <w:t>Permet de réutiliser le model si un changement d’interface graphique s’impose s</w:t>
      </w:r>
    </w:p>
    <w:p w14:paraId="030B6FB3" w14:textId="35B3A5C2" w:rsidR="006951B1" w:rsidRDefault="006951B1" w:rsidP="006951B1"/>
    <w:p w14:paraId="47EAE256" w14:textId="0B514DAC" w:rsidR="001756E0" w:rsidRPr="002A4FA2" w:rsidRDefault="001756E0" w:rsidP="001756E0">
      <w:pPr>
        <w:pStyle w:val="Titre4"/>
        <w:rPr>
          <w:lang w:val="en-US"/>
        </w:rPr>
      </w:pPr>
      <w:r w:rsidRPr="002A4FA2">
        <w:rPr>
          <w:lang w:val="en-US"/>
        </w:rPr>
        <w:t>Architecture 3 tier</w:t>
      </w:r>
    </w:p>
    <w:p w14:paraId="491D7DE6" w14:textId="0B73C629" w:rsidR="005C199B" w:rsidRPr="002A4FA2" w:rsidRDefault="005C199B" w:rsidP="005C199B">
      <w:pPr>
        <w:rPr>
          <w:lang w:val="en-US"/>
        </w:rPr>
      </w:pPr>
    </w:p>
    <w:p w14:paraId="7385D20E" w14:textId="5714A75C" w:rsidR="005C199B" w:rsidRPr="002A4FA2" w:rsidRDefault="005C199B" w:rsidP="00A91902">
      <w:pPr>
        <w:pStyle w:val="Titre4"/>
        <w:rPr>
          <w:lang w:val="en-US"/>
        </w:rPr>
      </w:pPr>
      <w:r w:rsidRPr="002A4FA2">
        <w:rPr>
          <w:lang w:val="en-US"/>
        </w:rPr>
        <w:t xml:space="preserve">Webservice REST &amp; Servlet </w:t>
      </w:r>
    </w:p>
    <w:p w14:paraId="4E656ACF" w14:textId="23BF60BE" w:rsidR="00EA7F80" w:rsidRPr="002A4FA2" w:rsidRDefault="00EA7F80" w:rsidP="00EA7F80">
      <w:pPr>
        <w:rPr>
          <w:lang w:val="en-US"/>
        </w:rPr>
      </w:pPr>
    </w:p>
    <w:p w14:paraId="4FD2C979" w14:textId="64880AFC" w:rsidR="00EA7F80" w:rsidRPr="002A4FA2" w:rsidRDefault="00EA7F80" w:rsidP="00EA7F80">
      <w:pPr>
        <w:pStyle w:val="Titre4"/>
        <w:rPr>
          <w:lang w:val="en-US"/>
        </w:rPr>
      </w:pPr>
      <w:r w:rsidRPr="002A4FA2">
        <w:rPr>
          <w:lang w:val="en-US"/>
        </w:rPr>
        <w:t xml:space="preserve">Embedded Database </w:t>
      </w:r>
    </w:p>
    <w:p w14:paraId="5F82BA4D" w14:textId="1C5A2198" w:rsidR="00EA7F80" w:rsidRDefault="00EA7F80" w:rsidP="00EA7F80">
      <w:pPr>
        <w:pStyle w:val="Paragraphedeliste"/>
        <w:numPr>
          <w:ilvl w:val="0"/>
          <w:numId w:val="16"/>
        </w:numPr>
      </w:pPr>
      <w:r>
        <w:t xml:space="preserve">Pas dépend d’un serveur </w:t>
      </w:r>
    </w:p>
    <w:p w14:paraId="48C7882E" w14:textId="6696BEA5" w:rsidR="00EA7F80" w:rsidRPr="00EA7F80" w:rsidRDefault="00EA7F80" w:rsidP="00EA7F80">
      <w:pPr>
        <w:pStyle w:val="Paragraphedeliste"/>
        <w:numPr>
          <w:ilvl w:val="0"/>
          <w:numId w:val="16"/>
        </w:numPr>
      </w:pPr>
      <w:r>
        <w:lastRenderedPageBreak/>
        <w:t xml:space="preserve">Suffisant pour le type de donnée stocké </w:t>
      </w:r>
    </w:p>
    <w:p w14:paraId="6513FA15" w14:textId="4A6DF4D5" w:rsidR="00C333DC" w:rsidRDefault="00C333DC" w:rsidP="00C333DC"/>
    <w:p w14:paraId="77567D39" w14:textId="7E8D35E4" w:rsidR="00C333DC" w:rsidRDefault="00C333DC" w:rsidP="00C333DC">
      <w:pPr>
        <w:pStyle w:val="Titre4"/>
      </w:pPr>
      <w:r>
        <w:t xml:space="preserve">Amélioration possible </w:t>
      </w:r>
    </w:p>
    <w:p w14:paraId="0A596C1C" w14:textId="0CC5EF34" w:rsidR="00C333DC" w:rsidRDefault="00C333DC" w:rsidP="00C333DC">
      <w:pPr>
        <w:pStyle w:val="Paragraphedeliste"/>
        <w:numPr>
          <w:ilvl w:val="0"/>
          <w:numId w:val="11"/>
        </w:numPr>
      </w:pPr>
      <w:r>
        <w:t xml:space="preserve">Authentification pour communiquer au service REST </w:t>
      </w:r>
    </w:p>
    <w:p w14:paraId="20764528" w14:textId="3FD11D25" w:rsidR="000D4C94" w:rsidRDefault="000D4C94" w:rsidP="00C333DC">
      <w:pPr>
        <w:pStyle w:val="Paragraphedeliste"/>
        <w:numPr>
          <w:ilvl w:val="0"/>
          <w:numId w:val="11"/>
        </w:numPr>
      </w:pPr>
      <w:proofErr w:type="spellStart"/>
      <w:r>
        <w:t>UserModel</w:t>
      </w:r>
      <w:proofErr w:type="spellEnd"/>
      <w:r>
        <w:t xml:space="preserve"> pour </w:t>
      </w:r>
      <w:proofErr w:type="spellStart"/>
      <w:r>
        <w:t>view</w:t>
      </w:r>
      <w:proofErr w:type="spellEnd"/>
      <w:r>
        <w:t xml:space="preserve"> </w:t>
      </w:r>
    </w:p>
    <w:p w14:paraId="5457DCD2" w14:textId="03DE5C8B" w:rsidR="000C072B" w:rsidRPr="00C333DC" w:rsidRDefault="000C072B" w:rsidP="00C333DC">
      <w:pPr>
        <w:pStyle w:val="Paragraphedeliste"/>
        <w:numPr>
          <w:ilvl w:val="0"/>
          <w:numId w:val="11"/>
        </w:numPr>
      </w:pPr>
      <w:r>
        <w:t xml:space="preserve">Utilisation de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mockage</w:t>
      </w:r>
      <w:proofErr w:type="spellEnd"/>
      <w:r>
        <w:t xml:space="preserve"> (</w:t>
      </w:r>
      <w:proofErr w:type="spellStart"/>
      <w:r>
        <w:t>mockito</w:t>
      </w:r>
      <w:proofErr w:type="spellEnd"/>
      <w:r>
        <w:t xml:space="preserve">) </w:t>
      </w:r>
    </w:p>
    <w:p w14:paraId="68C8D59B" w14:textId="77777777" w:rsidR="00255363" w:rsidRPr="00255363" w:rsidRDefault="00255363" w:rsidP="00255363"/>
    <w:p w14:paraId="7BB78242" w14:textId="77777777" w:rsidR="00255363" w:rsidRDefault="00255363" w:rsidP="00255363">
      <w:pPr>
        <w:pStyle w:val="Titre2"/>
      </w:pPr>
      <w:r w:rsidRPr="00255363">
        <w:t xml:space="preserve">Manuel </w:t>
      </w:r>
    </w:p>
    <w:p w14:paraId="4A0D24D9" w14:textId="77777777" w:rsidR="006951B1" w:rsidRDefault="00752773" w:rsidP="00752773">
      <w:pPr>
        <w:pStyle w:val="Titre4"/>
      </w:pPr>
      <w:r>
        <w:t>Déploiement</w:t>
      </w:r>
      <w:r w:rsidR="006951B1">
        <w:t xml:space="preserve"> Client </w:t>
      </w:r>
    </w:p>
    <w:p w14:paraId="754B70DF" w14:textId="77777777" w:rsidR="006951B1" w:rsidRDefault="006951B1" w:rsidP="006951B1"/>
    <w:p w14:paraId="6A360542" w14:textId="1BBFF371" w:rsidR="006951B1" w:rsidRDefault="00752773" w:rsidP="00752773">
      <w:pPr>
        <w:pStyle w:val="Titre4"/>
      </w:pPr>
      <w:r>
        <w:t>Déploiement</w:t>
      </w:r>
      <w:r w:rsidR="006951B1">
        <w:t xml:space="preserve"> Service de présence </w:t>
      </w:r>
    </w:p>
    <w:p w14:paraId="2DEB03D4" w14:textId="2BFEA453" w:rsidR="00351256" w:rsidRDefault="00351256" w:rsidP="00351256"/>
    <w:p w14:paraId="62F2C27E" w14:textId="1CAAE5EC" w:rsidR="00351256" w:rsidRPr="00351256" w:rsidRDefault="00351256" w:rsidP="00351256">
      <w:pPr>
        <w:pStyle w:val="Titre4"/>
      </w:pPr>
      <w:r>
        <w:t xml:space="preserve">Utilisation </w:t>
      </w:r>
    </w:p>
    <w:p w14:paraId="3574A4B2" w14:textId="77777777" w:rsidR="00255363" w:rsidRPr="00255363" w:rsidRDefault="00255363" w:rsidP="00255363"/>
    <w:p w14:paraId="56DF13D5" w14:textId="77777777" w:rsidR="00255363" w:rsidRDefault="00255363" w:rsidP="00255363">
      <w:pPr>
        <w:pStyle w:val="Titre2"/>
      </w:pPr>
      <w:r w:rsidRPr="00255363">
        <w:t xml:space="preserve">Procédures de tests et de validation </w:t>
      </w:r>
    </w:p>
    <w:p w14:paraId="4708C40C" w14:textId="77777777" w:rsidR="00752773" w:rsidRDefault="00752773" w:rsidP="00752773"/>
    <w:p w14:paraId="3655C8E4" w14:textId="10AAFDB4" w:rsidR="00752773" w:rsidRDefault="00752773" w:rsidP="00827E0C">
      <w:pPr>
        <w:pStyle w:val="Titre4"/>
      </w:pPr>
      <w:r>
        <w:t xml:space="preserve">Test Unitaire </w:t>
      </w:r>
    </w:p>
    <w:p w14:paraId="0AD3A8D4" w14:textId="43D6CDF4" w:rsidR="007426F7" w:rsidRPr="007426F7" w:rsidRDefault="007426F7" w:rsidP="007426F7">
      <w:pPr>
        <w:pStyle w:val="Paragraphedeliste"/>
        <w:numPr>
          <w:ilvl w:val="0"/>
          <w:numId w:val="13"/>
        </w:numPr>
      </w:pPr>
      <w:r>
        <w:t xml:space="preserve">Permet de s’assurer que certaines méthodes continue de fonctionner </w:t>
      </w:r>
    </w:p>
    <w:p w14:paraId="1408A614" w14:textId="77777777" w:rsidR="00752773" w:rsidRDefault="00752773" w:rsidP="00752773"/>
    <w:p w14:paraId="2AD7F92D" w14:textId="77777777" w:rsidR="00752773" w:rsidRDefault="00752773" w:rsidP="00827E0C">
      <w:pPr>
        <w:pStyle w:val="Titre4"/>
      </w:pPr>
      <w:r>
        <w:t xml:space="preserve">Test d’intégration </w:t>
      </w:r>
    </w:p>
    <w:p w14:paraId="6148D6DD" w14:textId="56399F8A" w:rsidR="00B14F5C" w:rsidRDefault="00F856F8" w:rsidP="00B14F5C">
      <w:pPr>
        <w:pStyle w:val="Paragraphedeliste"/>
        <w:numPr>
          <w:ilvl w:val="0"/>
          <w:numId w:val="12"/>
        </w:numPr>
      </w:pPr>
      <w:r>
        <w:t xml:space="preserve">Utilisation de </w:t>
      </w:r>
      <w:proofErr w:type="spellStart"/>
      <w:r>
        <w:t>rested</w:t>
      </w:r>
      <w:proofErr w:type="spellEnd"/>
      <w:r>
        <w:t xml:space="preserve"> </w:t>
      </w:r>
    </w:p>
    <w:p w14:paraId="177EE1F0" w14:textId="028ED20D" w:rsidR="00F856F8" w:rsidRDefault="00F856F8" w:rsidP="00F856F8">
      <w:pPr>
        <w:pStyle w:val="Paragraphedeliste"/>
        <w:numPr>
          <w:ilvl w:val="0"/>
          <w:numId w:val="12"/>
        </w:numPr>
      </w:pPr>
      <w:r>
        <w:t xml:space="preserve">Simulation utilisateur distant </w:t>
      </w:r>
    </w:p>
    <w:p w14:paraId="3C1CF2F9" w14:textId="5E449E21" w:rsidR="00F856F8" w:rsidRDefault="00F856F8" w:rsidP="00F856F8">
      <w:pPr>
        <w:pStyle w:val="Paragraphedeliste"/>
        <w:numPr>
          <w:ilvl w:val="0"/>
          <w:numId w:val="12"/>
        </w:numPr>
      </w:pPr>
      <w:r>
        <w:t xml:space="preserve">Test local avec deux machines </w:t>
      </w:r>
    </w:p>
    <w:p w14:paraId="33F3A119" w14:textId="2DA8958A" w:rsidR="00752773" w:rsidRDefault="00752773" w:rsidP="00752773">
      <w:r>
        <w:t xml:space="preserve">… cherché type de test </w:t>
      </w:r>
    </w:p>
    <w:p w14:paraId="377D95F1" w14:textId="67EE0AFA" w:rsidR="002A4FA2" w:rsidRDefault="002A4FA2" w:rsidP="00752773"/>
    <w:p w14:paraId="3227FD27" w14:textId="2DC8EA04" w:rsidR="002A4FA2" w:rsidRDefault="002A4FA2" w:rsidP="002A4FA2">
      <w:pPr>
        <w:pStyle w:val="Titre4"/>
      </w:pPr>
      <w:r>
        <w:t xml:space="preserve">Profiling </w:t>
      </w:r>
    </w:p>
    <w:p w14:paraId="4383A119" w14:textId="77777777" w:rsidR="00F856F8" w:rsidRPr="00752773" w:rsidRDefault="00F856F8" w:rsidP="00752773"/>
    <w:sectPr w:rsidR="00F856F8" w:rsidRPr="00752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13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AF2C1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A45583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C7373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4F9503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848489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436596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4FF2DD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FDF6EB1"/>
    <w:multiLevelType w:val="multilevel"/>
    <w:tmpl w:val="FA4246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"/>
  </w:num>
  <w:num w:numId="11">
    <w:abstractNumId w:val="6"/>
  </w:num>
  <w:num w:numId="12">
    <w:abstractNumId w:val="3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53"/>
    <w:rsid w:val="000C072B"/>
    <w:rsid w:val="000D4C94"/>
    <w:rsid w:val="001078DB"/>
    <w:rsid w:val="001756E0"/>
    <w:rsid w:val="00226B44"/>
    <w:rsid w:val="00255363"/>
    <w:rsid w:val="002A4FA2"/>
    <w:rsid w:val="00351256"/>
    <w:rsid w:val="003A0853"/>
    <w:rsid w:val="005208C3"/>
    <w:rsid w:val="0055052C"/>
    <w:rsid w:val="005C199B"/>
    <w:rsid w:val="006951B1"/>
    <w:rsid w:val="006A6E30"/>
    <w:rsid w:val="007426F7"/>
    <w:rsid w:val="00752773"/>
    <w:rsid w:val="00827E0C"/>
    <w:rsid w:val="00A91902"/>
    <w:rsid w:val="00AE24A3"/>
    <w:rsid w:val="00B14F5C"/>
    <w:rsid w:val="00C333DC"/>
    <w:rsid w:val="00C35849"/>
    <w:rsid w:val="00D121F1"/>
    <w:rsid w:val="00E44A74"/>
    <w:rsid w:val="00EA7F80"/>
    <w:rsid w:val="00EB7875"/>
    <w:rsid w:val="00F739E1"/>
    <w:rsid w:val="00F856F8"/>
    <w:rsid w:val="00F950D1"/>
    <w:rsid w:val="00FA12F8"/>
    <w:rsid w:val="00FE7A55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638C"/>
  <w15:chartTrackingRefBased/>
  <w15:docId w15:val="{97865DD8-B594-4926-B99E-A36C9589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6B4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6B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26B44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00B050"/>
      <w:sz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6B44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FDEA77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6B44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6B44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6B44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6B44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5363"/>
    <w:rPr>
      <w:rFonts w:asciiTheme="majorHAnsi" w:eastAsiaTheme="majorEastAsia" w:hAnsiTheme="majorHAnsi" w:cstheme="majorBidi"/>
      <w:b/>
      <w:color w:val="1F3864" w:themeColor="accent1" w:themeShade="80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55363"/>
    <w:rPr>
      <w:rFonts w:asciiTheme="majorHAnsi" w:eastAsiaTheme="majorEastAsia" w:hAnsiTheme="majorHAnsi" w:cstheme="majorBidi"/>
      <w:b/>
      <w:color w:val="2F5496" w:themeColor="accent1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26B44"/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226B44"/>
    <w:rPr>
      <w:rFonts w:asciiTheme="majorHAnsi" w:eastAsiaTheme="majorEastAsia" w:hAnsiTheme="majorHAnsi" w:cstheme="majorBidi"/>
      <w:color w:val="00B050"/>
      <w:sz w:val="26"/>
    </w:rPr>
  </w:style>
  <w:style w:type="character" w:customStyle="1" w:styleId="Titre6Car">
    <w:name w:val="Titre 6 Car"/>
    <w:basedOn w:val="Policepardfaut"/>
    <w:link w:val="Titre6"/>
    <w:uiPriority w:val="9"/>
    <w:rsid w:val="00226B44"/>
    <w:rPr>
      <w:rFonts w:asciiTheme="majorHAnsi" w:eastAsiaTheme="majorEastAsia" w:hAnsiTheme="majorHAnsi" w:cstheme="majorBidi"/>
      <w:color w:val="FDEA77"/>
    </w:rPr>
  </w:style>
  <w:style w:type="character" w:customStyle="1" w:styleId="Titre7Car">
    <w:name w:val="Titre 7 Car"/>
    <w:basedOn w:val="Policepardfaut"/>
    <w:link w:val="Titre7"/>
    <w:uiPriority w:val="9"/>
    <w:semiHidden/>
    <w:rsid w:val="00226B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26B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26B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B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28</cp:revision>
  <dcterms:created xsi:type="dcterms:W3CDTF">2020-01-21T08:55:00Z</dcterms:created>
  <dcterms:modified xsi:type="dcterms:W3CDTF">2020-01-27T06:39:00Z</dcterms:modified>
</cp:coreProperties>
</file>