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CAF17" w14:textId="77777777" w:rsidR="0064467F" w:rsidRDefault="0064467F"/>
    <w:p w14:paraId="19CA5709" w14:textId="1A2A4DC8" w:rsidR="0064467F" w:rsidRPr="0064467F" w:rsidRDefault="0064467F">
      <w:pPr>
        <w:rPr>
          <w:u w:val="single"/>
        </w:rPr>
      </w:pPr>
      <w:r w:rsidRPr="0064467F">
        <w:rPr>
          <w:sz w:val="28"/>
          <w:szCs w:val="28"/>
          <w:u w:val="single"/>
        </w:rPr>
        <w:t>Objective</w:t>
      </w:r>
    </w:p>
    <w:p w14:paraId="6057EFC7" w14:textId="4CF05BDA" w:rsidR="008B4045" w:rsidRDefault="0064467F">
      <w:r>
        <w:t>See what happens using time slices of varying lengths. Find the most efficient quantum using a round-robin selection algorithm.</w:t>
      </w:r>
    </w:p>
    <w:p w14:paraId="3C009C5A" w14:textId="7E7B0095" w:rsidR="0064467F" w:rsidRDefault="0064467F"/>
    <w:p w14:paraId="2B0FF0E2" w14:textId="6C5A1A38" w:rsidR="0064467F" w:rsidRPr="0064467F" w:rsidRDefault="0064467F">
      <w:pPr>
        <w:rPr>
          <w:sz w:val="28"/>
          <w:szCs w:val="28"/>
          <w:u w:val="single"/>
        </w:rPr>
      </w:pPr>
      <w:r w:rsidRPr="0064467F">
        <w:rPr>
          <w:sz w:val="28"/>
          <w:szCs w:val="28"/>
          <w:u w:val="single"/>
        </w:rPr>
        <w:t>Experiment</w:t>
      </w:r>
    </w:p>
    <w:p w14:paraId="57ACC28A" w14:textId="4AA8E944" w:rsidR="0064467F" w:rsidRDefault="0064467F">
      <w:r>
        <w:t xml:space="preserve">Tested with 10 processes, </w:t>
      </w:r>
      <w:r w:rsidR="006A40D8">
        <w:t xml:space="preserve">a </w:t>
      </w:r>
      <w:r>
        <w:t xml:space="preserve">variety of quantum. </w:t>
      </w:r>
      <w:r w:rsidR="002A53B3">
        <w:t>Each process time is as follows:</w:t>
      </w:r>
    </w:p>
    <w:p w14:paraId="5C2D6EAC" w14:textId="23EB1489" w:rsidR="002A53B3" w:rsidRDefault="002A53B3" w:rsidP="002A53B3">
      <w:pPr>
        <w:ind w:left="720"/>
      </w:pPr>
      <w:r>
        <w:t xml:space="preserve">proc001 </w:t>
      </w:r>
      <w:r>
        <w:t xml:space="preserve">  </w:t>
      </w:r>
      <w:r>
        <w:t>800</w:t>
      </w:r>
    </w:p>
    <w:p w14:paraId="55FBAF6C" w14:textId="15D93C2D" w:rsidR="002A53B3" w:rsidRDefault="002A53B3" w:rsidP="002A53B3">
      <w:pPr>
        <w:ind w:left="720"/>
      </w:pPr>
      <w:r>
        <w:t xml:space="preserve">proc002 </w:t>
      </w:r>
      <w:r>
        <w:t xml:space="preserve">  </w:t>
      </w:r>
      <w:r>
        <w:t>1500</w:t>
      </w:r>
    </w:p>
    <w:p w14:paraId="3385B480" w14:textId="246530B8" w:rsidR="002A53B3" w:rsidRDefault="002A53B3" w:rsidP="002A53B3">
      <w:pPr>
        <w:ind w:left="720"/>
      </w:pPr>
      <w:r>
        <w:t xml:space="preserve">proc003 </w:t>
      </w:r>
      <w:r>
        <w:t xml:space="preserve">  </w:t>
      </w:r>
      <w:r>
        <w:t>250</w:t>
      </w:r>
    </w:p>
    <w:p w14:paraId="2B6A6C6A" w14:textId="0C7CA865" w:rsidR="002A53B3" w:rsidRDefault="002A53B3" w:rsidP="002A53B3">
      <w:pPr>
        <w:ind w:left="720"/>
      </w:pPr>
      <w:r>
        <w:t xml:space="preserve">proc004 </w:t>
      </w:r>
      <w:r>
        <w:t xml:space="preserve">  </w:t>
      </w:r>
      <w:r>
        <w:t>3000</w:t>
      </w:r>
    </w:p>
    <w:p w14:paraId="2CCDF726" w14:textId="42C235F8" w:rsidR="002A53B3" w:rsidRDefault="002A53B3" w:rsidP="002A53B3">
      <w:pPr>
        <w:ind w:left="720"/>
      </w:pPr>
      <w:r>
        <w:t xml:space="preserve">proc005 </w:t>
      </w:r>
      <w:r>
        <w:t xml:space="preserve">  </w:t>
      </w:r>
      <w:r>
        <w:t>3050</w:t>
      </w:r>
    </w:p>
    <w:p w14:paraId="748F4212" w14:textId="3CA17692" w:rsidR="002A53B3" w:rsidRDefault="002A53B3" w:rsidP="002A53B3">
      <w:pPr>
        <w:ind w:left="720"/>
      </w:pPr>
      <w:r>
        <w:t xml:space="preserve">proc006 </w:t>
      </w:r>
      <w:r>
        <w:t xml:space="preserve">  </w:t>
      </w:r>
      <w:r>
        <w:t>100</w:t>
      </w:r>
    </w:p>
    <w:p w14:paraId="36E6A181" w14:textId="752999FB" w:rsidR="002A53B3" w:rsidRDefault="002A53B3" w:rsidP="002A53B3">
      <w:pPr>
        <w:ind w:left="720"/>
      </w:pPr>
      <w:r>
        <w:t xml:space="preserve">proc007 </w:t>
      </w:r>
      <w:r>
        <w:t xml:space="preserve">  </w:t>
      </w:r>
      <w:r>
        <w:t>300</w:t>
      </w:r>
    </w:p>
    <w:p w14:paraId="48CE9A2B" w14:textId="56F5798B" w:rsidR="002A53B3" w:rsidRDefault="002A53B3" w:rsidP="002A53B3">
      <w:pPr>
        <w:ind w:left="720"/>
      </w:pPr>
      <w:r>
        <w:t xml:space="preserve">proc008 </w:t>
      </w:r>
      <w:r>
        <w:t xml:space="preserve">  </w:t>
      </w:r>
      <w:r>
        <w:t>750</w:t>
      </w:r>
    </w:p>
    <w:p w14:paraId="38FD4853" w14:textId="3FB37AF9" w:rsidR="002A53B3" w:rsidRDefault="002A53B3" w:rsidP="002A53B3">
      <w:pPr>
        <w:ind w:left="720"/>
      </w:pPr>
      <w:r>
        <w:t xml:space="preserve">proc009 </w:t>
      </w:r>
      <w:r>
        <w:t xml:space="preserve">  </w:t>
      </w:r>
      <w:r>
        <w:t>1000</w:t>
      </w:r>
    </w:p>
    <w:p w14:paraId="3B35BF0C" w14:textId="4223773F" w:rsidR="002A53B3" w:rsidRDefault="002A53B3" w:rsidP="002A53B3">
      <w:pPr>
        <w:ind w:left="720"/>
      </w:pPr>
      <w:r>
        <w:t xml:space="preserve">proc010 </w:t>
      </w:r>
      <w:r>
        <w:t xml:space="preserve">  </w:t>
      </w:r>
      <w:r>
        <w:t>2050</w:t>
      </w:r>
    </w:p>
    <w:p w14:paraId="65A29083" w14:textId="0E8B6E2C" w:rsidR="002A53B3" w:rsidRDefault="002A53B3" w:rsidP="002A53B3">
      <w:pPr>
        <w:ind w:left="720"/>
      </w:pPr>
      <w:r>
        <w:tab/>
      </w:r>
    </w:p>
    <w:p w14:paraId="26F7FCBB" w14:textId="6B7F12FE" w:rsidR="002A53B3" w:rsidRPr="002A53B3" w:rsidRDefault="002A53B3" w:rsidP="002A53B3">
      <w:pPr>
        <w:rPr>
          <w:sz w:val="28"/>
          <w:szCs w:val="28"/>
          <w:u w:val="single"/>
        </w:rPr>
      </w:pPr>
      <w:r w:rsidRPr="002A53B3">
        <w:rPr>
          <w:sz w:val="28"/>
          <w:szCs w:val="28"/>
          <w:u w:val="single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43"/>
        <w:gridCol w:w="2780"/>
      </w:tblGrid>
      <w:tr w:rsidR="0064467F" w14:paraId="608385F7" w14:textId="6D9C38B5" w:rsidTr="0064467F">
        <w:tc>
          <w:tcPr>
            <w:tcW w:w="3093" w:type="dxa"/>
          </w:tcPr>
          <w:p w14:paraId="39F17B16" w14:textId="4D09C040" w:rsidR="0064467F" w:rsidRDefault="0064467F">
            <w:r>
              <w:t>Number of proces</w:t>
            </w:r>
            <w:r w:rsidR="006A40D8">
              <w:t>se</w:t>
            </w:r>
            <w:r>
              <w:t>s</w:t>
            </w:r>
          </w:p>
        </w:tc>
        <w:tc>
          <w:tcPr>
            <w:tcW w:w="3143" w:type="dxa"/>
          </w:tcPr>
          <w:p w14:paraId="000BD1FD" w14:textId="43C94088" w:rsidR="0064467F" w:rsidRDefault="0064467F">
            <w:r>
              <w:t>Quantum</w:t>
            </w:r>
          </w:p>
        </w:tc>
        <w:tc>
          <w:tcPr>
            <w:tcW w:w="2780" w:type="dxa"/>
          </w:tcPr>
          <w:p w14:paraId="1D3863CE" w14:textId="708DE2E1" w:rsidR="0064467F" w:rsidRDefault="0064467F">
            <w:r>
              <w:t>Total CPU time taken</w:t>
            </w:r>
          </w:p>
        </w:tc>
      </w:tr>
      <w:tr w:rsidR="0064467F" w14:paraId="6FE9F408" w14:textId="1759869E" w:rsidTr="0064467F">
        <w:tc>
          <w:tcPr>
            <w:tcW w:w="3093" w:type="dxa"/>
          </w:tcPr>
          <w:p w14:paraId="30B73145" w14:textId="73110757" w:rsidR="0064467F" w:rsidRDefault="0064467F">
            <w:r>
              <w:t>10</w:t>
            </w:r>
          </w:p>
        </w:tc>
        <w:tc>
          <w:tcPr>
            <w:tcW w:w="3143" w:type="dxa"/>
          </w:tcPr>
          <w:p w14:paraId="7EE9F1B0" w14:textId="075ABAE6" w:rsidR="0064467F" w:rsidRDefault="0064467F">
            <w:r>
              <w:t>250</w:t>
            </w:r>
          </w:p>
        </w:tc>
        <w:tc>
          <w:tcPr>
            <w:tcW w:w="2780" w:type="dxa"/>
          </w:tcPr>
          <w:p w14:paraId="608E1863" w14:textId="03818543" w:rsidR="0064467F" w:rsidRDefault="0064467F">
            <w:r>
              <w:t>12955</w:t>
            </w:r>
          </w:p>
        </w:tc>
      </w:tr>
      <w:tr w:rsidR="0064467F" w14:paraId="096519CC" w14:textId="464A889F" w:rsidTr="0064467F">
        <w:tc>
          <w:tcPr>
            <w:tcW w:w="3093" w:type="dxa"/>
          </w:tcPr>
          <w:p w14:paraId="7D43C3EC" w14:textId="71A39BD9" w:rsidR="0064467F" w:rsidRDefault="0064467F">
            <w:r>
              <w:t>10</w:t>
            </w:r>
          </w:p>
        </w:tc>
        <w:tc>
          <w:tcPr>
            <w:tcW w:w="3143" w:type="dxa"/>
          </w:tcPr>
          <w:p w14:paraId="2BC04007" w14:textId="58E18C66" w:rsidR="0064467F" w:rsidRDefault="0064467F">
            <w:r>
              <w:t>500</w:t>
            </w:r>
          </w:p>
        </w:tc>
        <w:tc>
          <w:tcPr>
            <w:tcW w:w="2780" w:type="dxa"/>
          </w:tcPr>
          <w:p w14:paraId="346822DD" w14:textId="726C4995" w:rsidR="0064467F" w:rsidRDefault="0064467F">
            <w:r>
              <w:t>12880</w:t>
            </w:r>
          </w:p>
        </w:tc>
      </w:tr>
      <w:tr w:rsidR="0064467F" w14:paraId="1BD4E974" w14:textId="1A0E4FBB" w:rsidTr="0064467F">
        <w:tc>
          <w:tcPr>
            <w:tcW w:w="3093" w:type="dxa"/>
          </w:tcPr>
          <w:p w14:paraId="069B6501" w14:textId="60ACD7E2" w:rsidR="0064467F" w:rsidRDefault="0064467F">
            <w:r>
              <w:t>10</w:t>
            </w:r>
          </w:p>
        </w:tc>
        <w:tc>
          <w:tcPr>
            <w:tcW w:w="3143" w:type="dxa"/>
          </w:tcPr>
          <w:p w14:paraId="127E8C31" w14:textId="60C0E929" w:rsidR="0064467F" w:rsidRDefault="0064467F">
            <w:r>
              <w:t>1000</w:t>
            </w:r>
          </w:p>
        </w:tc>
        <w:tc>
          <w:tcPr>
            <w:tcW w:w="2780" w:type="dxa"/>
          </w:tcPr>
          <w:p w14:paraId="32156B70" w14:textId="6F6AF73E" w:rsidR="0064467F" w:rsidRDefault="0064467F">
            <w:r>
              <w:t>12844</w:t>
            </w:r>
          </w:p>
        </w:tc>
      </w:tr>
      <w:tr w:rsidR="0064467F" w14:paraId="092F4DDF" w14:textId="7AC76B7F" w:rsidTr="0064467F">
        <w:tc>
          <w:tcPr>
            <w:tcW w:w="3093" w:type="dxa"/>
          </w:tcPr>
          <w:p w14:paraId="520CBCB7" w14:textId="566CD197" w:rsidR="0064467F" w:rsidRDefault="0064467F">
            <w:r>
              <w:t>10</w:t>
            </w:r>
          </w:p>
        </w:tc>
        <w:tc>
          <w:tcPr>
            <w:tcW w:w="3143" w:type="dxa"/>
          </w:tcPr>
          <w:p w14:paraId="4DB08D73" w14:textId="754AE9EC" w:rsidR="0064467F" w:rsidRDefault="0064467F">
            <w:r>
              <w:t>2000</w:t>
            </w:r>
          </w:p>
        </w:tc>
        <w:tc>
          <w:tcPr>
            <w:tcW w:w="2780" w:type="dxa"/>
          </w:tcPr>
          <w:p w14:paraId="4F73CFBC" w14:textId="4A751604" w:rsidR="0064467F" w:rsidRDefault="0064467F">
            <w:r>
              <w:t>12829</w:t>
            </w:r>
          </w:p>
        </w:tc>
      </w:tr>
      <w:tr w:rsidR="0064467F" w14:paraId="0CC412BD" w14:textId="28F54F04" w:rsidTr="0064467F">
        <w:tc>
          <w:tcPr>
            <w:tcW w:w="3093" w:type="dxa"/>
          </w:tcPr>
          <w:p w14:paraId="76CB165C" w14:textId="5FA11E45" w:rsidR="0064467F" w:rsidRDefault="0064467F">
            <w:r>
              <w:t>10</w:t>
            </w:r>
          </w:p>
        </w:tc>
        <w:tc>
          <w:tcPr>
            <w:tcW w:w="3143" w:type="dxa"/>
          </w:tcPr>
          <w:p w14:paraId="6825CA05" w14:textId="6EFA54BC" w:rsidR="0064467F" w:rsidRDefault="0064467F">
            <w:r>
              <w:t>4000</w:t>
            </w:r>
          </w:p>
        </w:tc>
        <w:tc>
          <w:tcPr>
            <w:tcW w:w="2780" w:type="dxa"/>
          </w:tcPr>
          <w:p w14:paraId="65E51F9F" w14:textId="2FA35768" w:rsidR="0064467F" w:rsidRDefault="0064467F">
            <w:r>
              <w:t>12820</w:t>
            </w:r>
          </w:p>
        </w:tc>
      </w:tr>
    </w:tbl>
    <w:p w14:paraId="73DE562D" w14:textId="339CF98E" w:rsidR="006A40D8" w:rsidRDefault="006A40D8"/>
    <w:p w14:paraId="281E8425" w14:textId="0125E1F5" w:rsidR="006A40D8" w:rsidRPr="006A40D8" w:rsidRDefault="006A40D8">
      <w:pPr>
        <w:rPr>
          <w:sz w:val="28"/>
          <w:szCs w:val="28"/>
          <w:u w:val="single"/>
        </w:rPr>
      </w:pPr>
      <w:r w:rsidRPr="006A40D8">
        <w:rPr>
          <w:sz w:val="28"/>
          <w:szCs w:val="28"/>
          <w:u w:val="single"/>
        </w:rPr>
        <w:t>Conclusion</w:t>
      </w:r>
    </w:p>
    <w:p w14:paraId="3496FD74" w14:textId="1A411F12" w:rsidR="002A53B3" w:rsidRDefault="006A40D8">
      <w:r>
        <w:t>From the</w:t>
      </w:r>
      <w:r w:rsidR="002A53B3">
        <w:t xml:space="preserve"> result, with the same number of proces</w:t>
      </w:r>
      <w:r>
        <w:t>se</w:t>
      </w:r>
      <w:r w:rsidR="002A53B3">
        <w:t xml:space="preserve">s, I could see </w:t>
      </w:r>
      <w:r w:rsidR="002A53B3" w:rsidRPr="002A53B3">
        <w:rPr>
          <w:b/>
          <w:bCs/>
        </w:rPr>
        <w:t xml:space="preserve">the tendency of </w:t>
      </w:r>
      <w:r>
        <w:rPr>
          <w:b/>
          <w:bCs/>
        </w:rPr>
        <w:t xml:space="preserve">a </w:t>
      </w:r>
      <w:r w:rsidR="002A53B3" w:rsidRPr="002A53B3">
        <w:rPr>
          <w:b/>
          <w:bCs/>
        </w:rPr>
        <w:t>decreas</w:t>
      </w:r>
      <w:r w:rsidR="002A53B3">
        <w:rPr>
          <w:b/>
          <w:bCs/>
        </w:rPr>
        <w:t>e</w:t>
      </w:r>
      <w:r w:rsidR="002A53B3" w:rsidRPr="002A53B3">
        <w:rPr>
          <w:b/>
          <w:bCs/>
        </w:rPr>
        <w:t xml:space="preserve"> </w:t>
      </w:r>
      <w:r w:rsidR="002A53B3">
        <w:rPr>
          <w:b/>
          <w:bCs/>
        </w:rPr>
        <w:t xml:space="preserve">in </w:t>
      </w:r>
      <w:r w:rsidR="002A53B3" w:rsidRPr="002A53B3">
        <w:rPr>
          <w:b/>
          <w:bCs/>
        </w:rPr>
        <w:t>the total CPU time taken as the quantum increase.</w:t>
      </w:r>
      <w:r w:rsidR="002A53B3">
        <w:t xml:space="preserve"> The most efficient quantum for this case was explored by changing the quantum between 2000 and 4000 and detected that </w:t>
      </w:r>
      <w:r w:rsidR="002A53B3" w:rsidRPr="002A53B3">
        <w:rPr>
          <w:b/>
          <w:bCs/>
        </w:rPr>
        <w:t>with 3050 quant</w:t>
      </w:r>
      <w:r>
        <w:rPr>
          <w:b/>
          <w:bCs/>
        </w:rPr>
        <w:t>a</w:t>
      </w:r>
      <w:r w:rsidR="002A53B3" w:rsidRPr="002A53B3">
        <w:rPr>
          <w:b/>
          <w:bCs/>
        </w:rPr>
        <w:t xml:space="preserve">, </w:t>
      </w:r>
      <w:r>
        <w:rPr>
          <w:b/>
          <w:bCs/>
        </w:rPr>
        <w:t xml:space="preserve">the </w:t>
      </w:r>
      <w:r w:rsidR="002A53B3" w:rsidRPr="002A53B3">
        <w:rPr>
          <w:b/>
          <w:bCs/>
        </w:rPr>
        <w:t xml:space="preserve">total CPU time taken </w:t>
      </w:r>
      <w:r w:rsidRPr="002A53B3">
        <w:rPr>
          <w:b/>
          <w:bCs/>
        </w:rPr>
        <w:t>reach</w:t>
      </w:r>
      <w:r>
        <w:rPr>
          <w:b/>
          <w:bCs/>
        </w:rPr>
        <w:t>es</w:t>
      </w:r>
      <w:r w:rsidR="002A53B3" w:rsidRPr="002A53B3">
        <w:rPr>
          <w:b/>
          <w:bCs/>
        </w:rPr>
        <w:t xml:space="preserve"> its maximum, 12820.</w:t>
      </w:r>
    </w:p>
    <w:sectPr w:rsidR="002A53B3" w:rsidSect="00A86426">
      <w:headerReference w:type="default" r:id="rId6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4821B" w14:textId="77777777" w:rsidR="000E41A0" w:rsidRDefault="000E41A0" w:rsidP="008B4045">
      <w:pPr>
        <w:spacing w:after="0" w:line="240" w:lineRule="auto"/>
      </w:pPr>
      <w:r>
        <w:separator/>
      </w:r>
    </w:p>
  </w:endnote>
  <w:endnote w:type="continuationSeparator" w:id="0">
    <w:p w14:paraId="2A520AA6" w14:textId="77777777" w:rsidR="000E41A0" w:rsidRDefault="000E41A0" w:rsidP="008B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3208C" w14:textId="77777777" w:rsidR="000E41A0" w:rsidRDefault="000E41A0" w:rsidP="008B4045">
      <w:pPr>
        <w:spacing w:after="0" w:line="240" w:lineRule="auto"/>
      </w:pPr>
      <w:r>
        <w:separator/>
      </w:r>
    </w:p>
  </w:footnote>
  <w:footnote w:type="continuationSeparator" w:id="0">
    <w:p w14:paraId="73A5AFDE" w14:textId="77777777" w:rsidR="000E41A0" w:rsidRDefault="000E41A0" w:rsidP="008B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0F4F1" w14:textId="77777777" w:rsidR="008B4045" w:rsidRDefault="008B4045" w:rsidP="008B4045">
    <w:pPr>
      <w:pStyle w:val="Header"/>
    </w:pPr>
    <w:r>
      <w:t>CS320</w:t>
    </w:r>
    <w:r>
      <w:tab/>
    </w:r>
    <w:r>
      <w:tab/>
      <w:t>Mizuki Hashimoto</w:t>
    </w:r>
  </w:p>
  <w:p w14:paraId="3311B458" w14:textId="77777777" w:rsidR="008B4045" w:rsidRDefault="008B4045" w:rsidP="008B4045">
    <w:pPr>
      <w:pStyle w:val="Header"/>
    </w:pPr>
    <w:r>
      <w:t>Mar. 7</w:t>
    </w:r>
    <w:r w:rsidRPr="00F63C2C">
      <w:rPr>
        <w:vertAlign w:val="superscript"/>
      </w:rPr>
      <w:t>th</w:t>
    </w:r>
    <w:r>
      <w:t>, 2021</w:t>
    </w:r>
  </w:p>
  <w:p w14:paraId="2DD4AD2A" w14:textId="50F75AD8" w:rsidR="008B4045" w:rsidRDefault="008B4045">
    <w:pPr>
      <w:pStyle w:val="Header"/>
    </w:pPr>
    <w:r>
      <w:t>Project 1:</w:t>
    </w:r>
    <w:r>
      <w:t xml:space="preserve"> Lab write-up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NjE3MzazsLA0NTNS0lEKTi0uzszPAykwrAUAsZzYjiwAAAA="/>
  </w:docVars>
  <w:rsids>
    <w:rsidRoot w:val="008B4045"/>
    <w:rsid w:val="00032D35"/>
    <w:rsid w:val="000E41A0"/>
    <w:rsid w:val="001A4587"/>
    <w:rsid w:val="002A53B3"/>
    <w:rsid w:val="0064467F"/>
    <w:rsid w:val="006A40D8"/>
    <w:rsid w:val="00751BD0"/>
    <w:rsid w:val="007F52C1"/>
    <w:rsid w:val="008B4045"/>
    <w:rsid w:val="00A86426"/>
    <w:rsid w:val="00AA0DB9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636A"/>
  <w15:chartTrackingRefBased/>
  <w15:docId w15:val="{ED84D5BA-2C91-492A-AC8C-0DB8C998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45"/>
  </w:style>
  <w:style w:type="paragraph" w:styleId="Footer">
    <w:name w:val="footer"/>
    <w:basedOn w:val="Normal"/>
    <w:link w:val="FooterChar"/>
    <w:uiPriority w:val="99"/>
    <w:unhideWhenUsed/>
    <w:rsid w:val="008B40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45"/>
  </w:style>
  <w:style w:type="table" w:styleId="TableGrid">
    <w:name w:val="Table Grid"/>
    <w:basedOn w:val="TableNormal"/>
    <w:uiPriority w:val="39"/>
    <w:rsid w:val="0064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Hashimoto, Mizuki  (HASHIMX17)</dc:creator>
  <cp:keywords/>
  <dc:description/>
  <cp:lastModifiedBy>Hashimoto, Mizuki  (HASHIMX17)</cp:lastModifiedBy>
  <cp:revision>2</cp:revision>
  <dcterms:created xsi:type="dcterms:W3CDTF">2021-03-07T23:23:00Z</dcterms:created>
  <dcterms:modified xsi:type="dcterms:W3CDTF">2021-03-07T23:53:00Z</dcterms:modified>
</cp:coreProperties>
</file>