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CAF17" w14:textId="77777777" w:rsidR="0064467F" w:rsidRDefault="0064467F"/>
    <w:p w14:paraId="19CA5709" w14:textId="1A2A4DC8" w:rsidR="0064467F" w:rsidRPr="0064467F" w:rsidRDefault="0064467F">
      <w:pPr>
        <w:rPr>
          <w:u w:val="single"/>
        </w:rPr>
      </w:pPr>
      <w:r w:rsidRPr="0064467F">
        <w:rPr>
          <w:sz w:val="28"/>
          <w:szCs w:val="28"/>
          <w:u w:val="single"/>
        </w:rPr>
        <w:t>Objective</w:t>
      </w:r>
    </w:p>
    <w:p w14:paraId="3C009C5A" w14:textId="474BE4B1" w:rsidR="0064467F" w:rsidRDefault="008A0696">
      <w:r w:rsidRPr="008A0696">
        <w:t>To observe the effects of introducing process “priority” into the time-sharing system.</w:t>
      </w:r>
    </w:p>
    <w:p w14:paraId="45913364" w14:textId="77777777" w:rsidR="008A0696" w:rsidRDefault="008A0696"/>
    <w:p w14:paraId="2B0FF0E2" w14:textId="6C5A1A38" w:rsidR="0064467F" w:rsidRPr="0064467F" w:rsidRDefault="0064467F">
      <w:pPr>
        <w:rPr>
          <w:sz w:val="28"/>
          <w:szCs w:val="28"/>
          <w:u w:val="single"/>
        </w:rPr>
      </w:pPr>
      <w:r w:rsidRPr="0064467F">
        <w:rPr>
          <w:sz w:val="28"/>
          <w:szCs w:val="28"/>
          <w:u w:val="single"/>
        </w:rPr>
        <w:t>Experiment</w:t>
      </w:r>
    </w:p>
    <w:p w14:paraId="57ACC28A" w14:textId="5DF5F45B" w:rsidR="0064467F" w:rsidRDefault="0064467F">
      <w:r>
        <w:t xml:space="preserve">Tested with 10 processes, </w:t>
      </w:r>
      <w:r w:rsidR="006A40D8">
        <w:t xml:space="preserve">a </w:t>
      </w:r>
      <w:r>
        <w:t>variety of quantum</w:t>
      </w:r>
      <w:r w:rsidR="008A0696">
        <w:t>, with priorities</w:t>
      </w:r>
      <w:r>
        <w:t xml:space="preserve">. </w:t>
      </w:r>
      <w:r w:rsidR="008A0696">
        <w:t xml:space="preserve">The smaller the priority number, the higher the priority. </w:t>
      </w:r>
      <w:r w:rsidR="002A53B3">
        <w:t>Each process time is as follows:</w:t>
      </w:r>
    </w:p>
    <w:p w14:paraId="5C2D6EAC" w14:textId="3FE90658" w:rsidR="002A53B3" w:rsidRDefault="002A53B3" w:rsidP="002A53B3">
      <w:pPr>
        <w:ind w:left="720"/>
      </w:pPr>
      <w:r>
        <w:t>proc001   800</w:t>
      </w:r>
      <w:r w:rsidR="008A0696">
        <w:t xml:space="preserve">    2</w:t>
      </w:r>
    </w:p>
    <w:p w14:paraId="55FBAF6C" w14:textId="00792D96" w:rsidR="002A53B3" w:rsidRDefault="002A53B3" w:rsidP="002A53B3">
      <w:pPr>
        <w:ind w:left="720"/>
      </w:pPr>
      <w:r>
        <w:t>proc002   1500</w:t>
      </w:r>
      <w:r w:rsidR="008A0696">
        <w:t xml:space="preserve">  2</w:t>
      </w:r>
    </w:p>
    <w:p w14:paraId="3385B480" w14:textId="69A5261F" w:rsidR="002A53B3" w:rsidRDefault="002A53B3" w:rsidP="002A53B3">
      <w:pPr>
        <w:ind w:left="720"/>
      </w:pPr>
      <w:r>
        <w:t>proc003   250</w:t>
      </w:r>
      <w:r w:rsidR="008A0696">
        <w:t xml:space="preserve">    1</w:t>
      </w:r>
    </w:p>
    <w:p w14:paraId="2B6A6C6A" w14:textId="63640FE7" w:rsidR="002A53B3" w:rsidRDefault="002A53B3" w:rsidP="002A53B3">
      <w:pPr>
        <w:ind w:left="720"/>
      </w:pPr>
      <w:r>
        <w:t>proc004   3000</w:t>
      </w:r>
      <w:r w:rsidR="008A0696">
        <w:t xml:space="preserve">  2</w:t>
      </w:r>
    </w:p>
    <w:p w14:paraId="2CCDF726" w14:textId="49024B36" w:rsidR="002A53B3" w:rsidRDefault="002A53B3" w:rsidP="002A53B3">
      <w:pPr>
        <w:ind w:left="720"/>
      </w:pPr>
      <w:r>
        <w:t>proc005   3050</w:t>
      </w:r>
      <w:r w:rsidR="008A0696">
        <w:t xml:space="preserve">  2</w:t>
      </w:r>
    </w:p>
    <w:p w14:paraId="748F4212" w14:textId="3AD79CDB" w:rsidR="002A53B3" w:rsidRDefault="002A53B3" w:rsidP="002A53B3">
      <w:pPr>
        <w:ind w:left="720"/>
      </w:pPr>
      <w:r>
        <w:t>proc006   100</w:t>
      </w:r>
      <w:r w:rsidR="008A0696">
        <w:t xml:space="preserve">    1</w:t>
      </w:r>
    </w:p>
    <w:p w14:paraId="36E6A181" w14:textId="6BFF2158" w:rsidR="002A53B3" w:rsidRDefault="002A53B3" w:rsidP="002A53B3">
      <w:pPr>
        <w:ind w:left="720"/>
      </w:pPr>
      <w:r>
        <w:t>proc007   300</w:t>
      </w:r>
      <w:r w:rsidR="008A0696">
        <w:t xml:space="preserve">    1</w:t>
      </w:r>
    </w:p>
    <w:p w14:paraId="48CE9A2B" w14:textId="6B1B55AD" w:rsidR="002A53B3" w:rsidRDefault="002A53B3" w:rsidP="002A53B3">
      <w:pPr>
        <w:ind w:left="720"/>
      </w:pPr>
      <w:r>
        <w:t>proc008   750</w:t>
      </w:r>
      <w:r w:rsidR="008A0696">
        <w:t xml:space="preserve">    2</w:t>
      </w:r>
    </w:p>
    <w:p w14:paraId="38FD4853" w14:textId="40F21AA1" w:rsidR="002A53B3" w:rsidRDefault="002A53B3" w:rsidP="002A53B3">
      <w:pPr>
        <w:ind w:left="720"/>
      </w:pPr>
      <w:r>
        <w:t>proc009   1000</w:t>
      </w:r>
      <w:r w:rsidR="008A0696">
        <w:t xml:space="preserve">  2</w:t>
      </w:r>
    </w:p>
    <w:p w14:paraId="3B35BF0C" w14:textId="01E5B762" w:rsidR="002A53B3" w:rsidRDefault="002A53B3" w:rsidP="002A53B3">
      <w:pPr>
        <w:ind w:left="720"/>
      </w:pPr>
      <w:r>
        <w:t>proc010   2050</w:t>
      </w:r>
      <w:r w:rsidR="008A0696">
        <w:t xml:space="preserve">  2</w:t>
      </w:r>
    </w:p>
    <w:p w14:paraId="65A29083" w14:textId="234655C7" w:rsidR="002A53B3" w:rsidRDefault="002A53B3" w:rsidP="008A0696"/>
    <w:p w14:paraId="5C557E98" w14:textId="41D2F8D9" w:rsidR="008A0696" w:rsidRDefault="008A0696" w:rsidP="008A0696">
      <w:r>
        <w:t xml:space="preserve">The best quantum for this sequence of processes without priority was measured to be </w:t>
      </w:r>
      <w:r w:rsidRPr="00F14DC2">
        <w:rPr>
          <w:b/>
          <w:bCs/>
        </w:rPr>
        <w:t>1025</w:t>
      </w:r>
      <w:r>
        <w:t xml:space="preserve">, with the average waiting time of </w:t>
      </w:r>
      <w:r w:rsidRPr="00F14DC2">
        <w:rPr>
          <w:b/>
          <w:bCs/>
        </w:rPr>
        <w:t>5380.9</w:t>
      </w:r>
      <w:r>
        <w:t>.</w:t>
      </w:r>
    </w:p>
    <w:p w14:paraId="55A16F1A" w14:textId="763CE475" w:rsidR="008A0696" w:rsidRDefault="008A0696" w:rsidP="008A0696">
      <w:r>
        <w:t xml:space="preserve">In this second project, three among ten processes were assigned higher priority and the average waiting time was measured for different combinations of three higher priority processes while keeping the quantum the same. Due to the data structure used in the program, younger processes (ex. proc001 is the youngest) has higher priority among three higher priority processes. </w:t>
      </w:r>
    </w:p>
    <w:p w14:paraId="633437C7" w14:textId="77777777" w:rsidR="008A0696" w:rsidRDefault="008A0696" w:rsidP="008A0696"/>
    <w:p w14:paraId="26F7FCBB" w14:textId="5215999C" w:rsidR="002A53B3" w:rsidRPr="002A53B3" w:rsidRDefault="002A53B3" w:rsidP="002A53B3">
      <w:pPr>
        <w:rPr>
          <w:sz w:val="28"/>
          <w:szCs w:val="28"/>
          <w:u w:val="single"/>
        </w:rPr>
      </w:pPr>
      <w:r w:rsidRPr="002A53B3">
        <w:rPr>
          <w:sz w:val="28"/>
          <w:szCs w:val="28"/>
          <w:u w:val="single"/>
        </w:rPr>
        <w:t>Result</w:t>
      </w:r>
    </w:p>
    <w:p w14:paraId="23DD452B" w14:textId="436DBA6B" w:rsidR="00C74FFD" w:rsidRDefault="00F25AAE" w:rsidP="00F25AAE">
      <w:r>
        <w:t xml:space="preserve">The average waiting time was measured for six different combinations of </w:t>
      </w:r>
      <w:r w:rsidR="00F14DC2">
        <w:t xml:space="preserve">three higher priority processes: </w:t>
      </w:r>
      <w:r w:rsidR="009471F5">
        <w:t xml:space="preserve">All within quantum and are three shortest, </w:t>
      </w:r>
      <w:proofErr w:type="gramStart"/>
      <w:r w:rsidR="009471F5">
        <w:t>All</w:t>
      </w:r>
      <w:proofErr w:type="gramEnd"/>
      <w:r w:rsidR="009471F5">
        <w:t xml:space="preserve"> within quantum, One over quantum and Two within quantum, Two over quantum and One within quantum, All over quantum, and All over quantum and are three longest.</w:t>
      </w:r>
    </w:p>
    <w:p w14:paraId="49939EB8" w14:textId="63957E4D" w:rsidR="00C74FFD" w:rsidRDefault="009471F5">
      <w:r w:rsidRPr="00F25AAE">
        <w:lastRenderedPageBreak/>
        <w:drawing>
          <wp:anchor distT="0" distB="0" distL="114300" distR="114300" simplePos="0" relativeHeight="251659264" behindDoc="0" locked="0" layoutInCell="1" allowOverlap="1" wp14:anchorId="66DB1E25" wp14:editId="3CDAF15A">
            <wp:simplePos x="0" y="0"/>
            <wp:positionH relativeFrom="page">
              <wp:posOffset>227281</wp:posOffset>
            </wp:positionH>
            <wp:positionV relativeFrom="paragraph">
              <wp:posOffset>174625</wp:posOffset>
            </wp:positionV>
            <wp:extent cx="7218680" cy="1118235"/>
            <wp:effectExtent l="0" t="0" r="127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680" cy="1118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28A6C" w14:textId="77777777" w:rsidR="00617911" w:rsidRDefault="00617911"/>
    <w:p w14:paraId="281E8425" w14:textId="0125E1F5" w:rsidR="006A40D8" w:rsidRPr="006A40D8" w:rsidRDefault="006A40D8">
      <w:pPr>
        <w:rPr>
          <w:sz w:val="28"/>
          <w:szCs w:val="28"/>
          <w:u w:val="single"/>
        </w:rPr>
      </w:pPr>
      <w:r w:rsidRPr="006A40D8">
        <w:rPr>
          <w:sz w:val="28"/>
          <w:szCs w:val="28"/>
          <w:u w:val="single"/>
        </w:rPr>
        <w:t>Conclusion</w:t>
      </w:r>
    </w:p>
    <w:p w14:paraId="3496FD74" w14:textId="2B253049" w:rsidR="002A53B3" w:rsidRPr="00F14DC2" w:rsidRDefault="006A40D8">
      <w:r>
        <w:t>From the</w:t>
      </w:r>
      <w:r w:rsidR="002A53B3">
        <w:t xml:space="preserve"> result, with the same number of proces</w:t>
      </w:r>
      <w:r>
        <w:t>se</w:t>
      </w:r>
      <w:r w:rsidR="002A53B3">
        <w:t>s</w:t>
      </w:r>
      <w:r w:rsidR="00617911">
        <w:t xml:space="preserve"> and quantum</w:t>
      </w:r>
      <w:r w:rsidR="002A53B3">
        <w:t xml:space="preserve">, I could see </w:t>
      </w:r>
      <w:r w:rsidR="002A53B3" w:rsidRPr="002A53B3">
        <w:rPr>
          <w:b/>
          <w:bCs/>
        </w:rPr>
        <w:t xml:space="preserve">the tendency of </w:t>
      </w:r>
      <w:r>
        <w:rPr>
          <w:b/>
          <w:bCs/>
        </w:rPr>
        <w:t xml:space="preserve">a </w:t>
      </w:r>
      <w:r w:rsidR="002A53B3" w:rsidRPr="002A53B3">
        <w:rPr>
          <w:b/>
          <w:bCs/>
        </w:rPr>
        <w:t>decreas</w:t>
      </w:r>
      <w:r w:rsidR="002A53B3">
        <w:rPr>
          <w:b/>
          <w:bCs/>
        </w:rPr>
        <w:t>e</w:t>
      </w:r>
      <w:r w:rsidR="002A53B3" w:rsidRPr="002A53B3">
        <w:rPr>
          <w:b/>
          <w:bCs/>
        </w:rPr>
        <w:t xml:space="preserve"> </w:t>
      </w:r>
      <w:r w:rsidR="002A53B3">
        <w:rPr>
          <w:b/>
          <w:bCs/>
        </w:rPr>
        <w:t xml:space="preserve">in </w:t>
      </w:r>
      <w:r w:rsidR="002A53B3" w:rsidRPr="002A53B3">
        <w:rPr>
          <w:b/>
          <w:bCs/>
        </w:rPr>
        <w:t xml:space="preserve">the </w:t>
      </w:r>
      <w:r w:rsidR="00617911">
        <w:rPr>
          <w:b/>
          <w:bCs/>
        </w:rPr>
        <w:t>average</w:t>
      </w:r>
      <w:r w:rsidR="002A53B3" w:rsidRPr="002A53B3">
        <w:rPr>
          <w:b/>
          <w:bCs/>
        </w:rPr>
        <w:t xml:space="preserve"> </w:t>
      </w:r>
      <w:r w:rsidR="00617911">
        <w:rPr>
          <w:b/>
          <w:bCs/>
        </w:rPr>
        <w:t>waiting</w:t>
      </w:r>
      <w:r w:rsidR="002A53B3" w:rsidRPr="002A53B3">
        <w:rPr>
          <w:b/>
          <w:bCs/>
        </w:rPr>
        <w:t xml:space="preserve"> time as the </w:t>
      </w:r>
      <w:r w:rsidR="00617911">
        <w:rPr>
          <w:b/>
          <w:bCs/>
        </w:rPr>
        <w:t>higher priority is given to shorter processes</w:t>
      </w:r>
      <w:r w:rsidR="002A53B3" w:rsidRPr="002A53B3">
        <w:rPr>
          <w:b/>
          <w:bCs/>
        </w:rPr>
        <w:t>.</w:t>
      </w:r>
      <w:r w:rsidR="002A53B3">
        <w:t xml:space="preserve"> The most efficient </w:t>
      </w:r>
      <w:r w:rsidR="00617911">
        <w:t>combination of processes to be given higher priority</w:t>
      </w:r>
      <w:r w:rsidR="002A53B3">
        <w:t xml:space="preserve"> for this case was </w:t>
      </w:r>
      <w:r w:rsidR="00617911" w:rsidRPr="00617911">
        <w:rPr>
          <w:b/>
          <w:bCs/>
        </w:rPr>
        <w:t>the combination of the shortest processes (proc003: 250, proc006: 100, and proc007: 300)</w:t>
      </w:r>
      <w:r w:rsidR="002A53B3" w:rsidRPr="00617911">
        <w:rPr>
          <w:b/>
          <w:bCs/>
        </w:rPr>
        <w:t>,</w:t>
      </w:r>
      <w:r w:rsidR="002A53B3" w:rsidRPr="002A53B3">
        <w:rPr>
          <w:b/>
          <w:bCs/>
        </w:rPr>
        <w:t xml:space="preserve"> </w:t>
      </w:r>
      <w:r w:rsidR="00617911">
        <w:rPr>
          <w:b/>
          <w:bCs/>
        </w:rPr>
        <w:t xml:space="preserve">with </w:t>
      </w:r>
      <w:r>
        <w:rPr>
          <w:b/>
          <w:bCs/>
        </w:rPr>
        <w:t xml:space="preserve">the </w:t>
      </w:r>
      <w:r w:rsidR="00617911">
        <w:rPr>
          <w:b/>
          <w:bCs/>
        </w:rPr>
        <w:t>average</w:t>
      </w:r>
      <w:r w:rsidR="002A53B3" w:rsidRPr="002A53B3">
        <w:rPr>
          <w:b/>
          <w:bCs/>
        </w:rPr>
        <w:t xml:space="preserve"> </w:t>
      </w:r>
      <w:r w:rsidR="00617911">
        <w:rPr>
          <w:b/>
          <w:bCs/>
        </w:rPr>
        <w:t>waiting</w:t>
      </w:r>
      <w:r w:rsidR="002A53B3" w:rsidRPr="002A53B3">
        <w:rPr>
          <w:b/>
          <w:bCs/>
        </w:rPr>
        <w:t xml:space="preserve"> time </w:t>
      </w:r>
      <w:r w:rsidR="00617911">
        <w:rPr>
          <w:b/>
          <w:bCs/>
        </w:rPr>
        <w:t>of</w:t>
      </w:r>
      <w:r w:rsidR="002A53B3" w:rsidRPr="002A53B3">
        <w:rPr>
          <w:b/>
          <w:bCs/>
        </w:rPr>
        <w:t xml:space="preserve"> </w:t>
      </w:r>
      <w:r w:rsidR="00617911">
        <w:rPr>
          <w:b/>
          <w:bCs/>
        </w:rPr>
        <w:t>4486.3</w:t>
      </w:r>
      <w:r w:rsidR="002A53B3" w:rsidRPr="002A53B3">
        <w:rPr>
          <w:b/>
          <w:bCs/>
        </w:rPr>
        <w:t>.</w:t>
      </w:r>
      <w:r w:rsidR="00F14DC2">
        <w:rPr>
          <w:b/>
          <w:bCs/>
        </w:rPr>
        <w:t xml:space="preserve"> </w:t>
      </w:r>
      <w:r w:rsidR="00F14DC2">
        <w:t xml:space="preserve">This is much shorter time compared to that without priority, i.e., </w:t>
      </w:r>
      <w:r w:rsidR="00F14DC2">
        <w:rPr>
          <w:rFonts w:hint="eastAsia"/>
        </w:rPr>
        <w:t>5380.9</w:t>
      </w:r>
      <w:r w:rsidR="00F14DC2">
        <w:t>.</w:t>
      </w:r>
    </w:p>
    <w:sectPr w:rsidR="002A53B3" w:rsidRPr="00F14DC2" w:rsidSect="00A86426">
      <w:head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5BF35" w14:textId="77777777" w:rsidR="00FA3A5C" w:rsidRDefault="00FA3A5C" w:rsidP="008B4045">
      <w:pPr>
        <w:spacing w:after="0" w:line="240" w:lineRule="auto"/>
      </w:pPr>
      <w:r>
        <w:separator/>
      </w:r>
    </w:p>
  </w:endnote>
  <w:endnote w:type="continuationSeparator" w:id="0">
    <w:p w14:paraId="65A44E15" w14:textId="77777777" w:rsidR="00FA3A5C" w:rsidRDefault="00FA3A5C" w:rsidP="008B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862E8" w14:textId="77777777" w:rsidR="00FA3A5C" w:rsidRDefault="00FA3A5C" w:rsidP="008B4045">
      <w:pPr>
        <w:spacing w:after="0" w:line="240" w:lineRule="auto"/>
      </w:pPr>
      <w:r>
        <w:separator/>
      </w:r>
    </w:p>
  </w:footnote>
  <w:footnote w:type="continuationSeparator" w:id="0">
    <w:p w14:paraId="04D5C16E" w14:textId="77777777" w:rsidR="00FA3A5C" w:rsidRDefault="00FA3A5C" w:rsidP="008B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0F4F1" w14:textId="77777777" w:rsidR="008B4045" w:rsidRDefault="008B4045" w:rsidP="008B4045">
    <w:pPr>
      <w:pStyle w:val="Header"/>
    </w:pPr>
    <w:r>
      <w:t>CS320</w:t>
    </w:r>
    <w:r>
      <w:tab/>
    </w:r>
    <w:r>
      <w:tab/>
      <w:t>Mizuki Hashimoto</w:t>
    </w:r>
  </w:p>
  <w:p w14:paraId="3311B458" w14:textId="65E97E44" w:rsidR="008B4045" w:rsidRDefault="008A0696" w:rsidP="008B4045">
    <w:pPr>
      <w:pStyle w:val="Header"/>
    </w:pPr>
    <w:r>
      <w:t>Apr</w:t>
    </w:r>
    <w:r w:rsidR="008B4045">
      <w:t xml:space="preserve">. </w:t>
    </w:r>
    <w:r>
      <w:t>4</w:t>
    </w:r>
    <w:r w:rsidR="008B4045" w:rsidRPr="00F63C2C">
      <w:rPr>
        <w:vertAlign w:val="superscript"/>
      </w:rPr>
      <w:t>th</w:t>
    </w:r>
    <w:r w:rsidR="008B4045">
      <w:t>, 2021</w:t>
    </w:r>
  </w:p>
  <w:p w14:paraId="2DD4AD2A" w14:textId="48A93B66" w:rsidR="008B4045" w:rsidRDefault="008B4045">
    <w:pPr>
      <w:pStyle w:val="Header"/>
    </w:pPr>
    <w:r>
      <w:t xml:space="preserve">Project </w:t>
    </w:r>
    <w:r w:rsidR="008A0696">
      <w:t>2</w:t>
    </w:r>
    <w:r>
      <w:t>: Lab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jE3MzazsLA0NTNS0lEKTi0uzszPAykwqgUAcs/1pSwAAAA="/>
  </w:docVars>
  <w:rsids>
    <w:rsidRoot w:val="008B4045"/>
    <w:rsid w:val="00032D35"/>
    <w:rsid w:val="000E41A0"/>
    <w:rsid w:val="001A4587"/>
    <w:rsid w:val="002A53B3"/>
    <w:rsid w:val="00617911"/>
    <w:rsid w:val="0064467F"/>
    <w:rsid w:val="006A40D8"/>
    <w:rsid w:val="00751BD0"/>
    <w:rsid w:val="007F52C1"/>
    <w:rsid w:val="008A0696"/>
    <w:rsid w:val="008B4045"/>
    <w:rsid w:val="009471F5"/>
    <w:rsid w:val="00A86426"/>
    <w:rsid w:val="00AA0DB9"/>
    <w:rsid w:val="00C74FFD"/>
    <w:rsid w:val="00F14DC2"/>
    <w:rsid w:val="00F25AAE"/>
    <w:rsid w:val="00F87A05"/>
    <w:rsid w:val="00FA3A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36A"/>
  <w15:chartTrackingRefBased/>
  <w15:docId w15:val="{ED84D5BA-2C91-492A-AC8C-0DB8C998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0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4045"/>
  </w:style>
  <w:style w:type="paragraph" w:styleId="Footer">
    <w:name w:val="footer"/>
    <w:basedOn w:val="Normal"/>
    <w:link w:val="FooterChar"/>
    <w:uiPriority w:val="99"/>
    <w:unhideWhenUsed/>
    <w:rsid w:val="008B40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4045"/>
  </w:style>
  <w:style w:type="table" w:styleId="TableGrid">
    <w:name w:val="Table Grid"/>
    <w:basedOn w:val="TableNormal"/>
    <w:uiPriority w:val="39"/>
    <w:rsid w:val="006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Hashimoto, Mizuki  (HASHIMX17)</dc:creator>
  <cp:keywords/>
  <dc:description/>
  <cp:lastModifiedBy>Hashimoto, Mizuki  (HASHIMX17)</cp:lastModifiedBy>
  <cp:revision>5</cp:revision>
  <dcterms:created xsi:type="dcterms:W3CDTF">2021-03-07T23:23:00Z</dcterms:created>
  <dcterms:modified xsi:type="dcterms:W3CDTF">2021-04-04T06:37:00Z</dcterms:modified>
</cp:coreProperties>
</file>