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DABEE" w14:textId="77777777" w:rsidR="000134A5" w:rsidRPr="002C274B" w:rsidRDefault="000134A5">
      <w:pPr>
        <w:spacing w:after="1440"/>
        <w:rPr>
          <w:rFonts w:ascii="Saysettha OT" w:hAnsi="Saysettha OT" w:cs="Saysettha OT"/>
          <w:sz w:val="24"/>
          <w:szCs w:val="24"/>
        </w:rPr>
      </w:pPr>
    </w:p>
    <w:p w14:paraId="3B5F9C4A" w14:textId="77777777" w:rsidR="000134A5" w:rsidRPr="002C274B" w:rsidRDefault="000134A5">
      <w:pPr>
        <w:spacing w:after="900"/>
        <w:rPr>
          <w:rFonts w:ascii="Saysettha OT" w:hAnsi="Saysettha OT" w:cs="Saysettha OT"/>
          <w:sz w:val="24"/>
          <w:szCs w:val="24"/>
        </w:rPr>
      </w:pPr>
    </w:p>
    <w:p w14:paraId="7432FB87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62E86FA3" w14:textId="77777777" w:rsidR="000134A5" w:rsidRPr="002C274B" w:rsidRDefault="00620982">
      <w:pPr>
        <w:pStyle w:val="Heading1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ສາລະບານ</w:t>
      </w:r>
    </w:p>
    <w:p w14:paraId="0A0FBB53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1. ໜ້າເຂົ້າລະບົບ</w:t>
      </w:r>
    </w:p>
    <w:p w14:paraId="18922357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2. ໂຄງສ້າງເມນູ ແລະ ສິດຜູ້ໃຊ້</w:t>
      </w:r>
    </w:p>
    <w:p w14:paraId="39627F52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3. ໜ້າຫຼັກ</w:t>
      </w:r>
    </w:p>
    <w:p w14:paraId="12BB47E8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4. ຂໍ້ມູນຄົນເຈັບ</w:t>
      </w:r>
    </w:p>
    <w:p w14:paraId="35C23DF6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5. ປະຫວັດ ແລະ ແກ້ໄຂຄົນເຈັບ</w:t>
      </w:r>
    </w:p>
    <w:p w14:paraId="77CFE66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6. ຈັດການໃບສັ່ງກວດ</w:t>
      </w:r>
    </w:p>
    <w:p w14:paraId="7DC7B830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7. ສ້າງໃບສັ່ງກວດໃໝ່</w:t>
      </w:r>
    </w:p>
    <w:p w14:paraId="71F20C7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8. ຈັດການຄິວ ແລະ ຈໍສະແດງ</w:t>
      </w:r>
    </w:p>
    <w:p w14:paraId="6DD5E568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9. ການຊຳລະເງິນ</w:t>
      </w:r>
    </w:p>
    <w:p w14:paraId="41CECA6E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10. ຜົນກວດ</w:t>
      </w:r>
    </w:p>
    <w:p w14:paraId="3538BD58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11. ປະເພດການກວດ</w:t>
      </w:r>
    </w:p>
    <w:p w14:paraId="5CC4BB93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12. ລາຍງານ</w:t>
      </w:r>
    </w:p>
    <w:p w14:paraId="025CD1BE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13. ພະນັກງານ</w:t>
      </w:r>
    </w:p>
    <w:p w14:paraId="3DE7299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14. ສະຖານະວຽກ ແລະ ຂໍ້ຄວນລະວັງ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134A5" w:rsidRPr="002C274B" w14:paraId="31BE17DF" w14:textId="77777777">
        <w:trPr>
          <w:jc w:val="center"/>
        </w:trPr>
        <w:tc>
          <w:tcPr>
            <w:tcW w:w="9720" w:type="dxa"/>
            <w:shd w:val="clear" w:color="auto" w:fill="FFF8E8"/>
            <w:vAlign w:val="center"/>
          </w:tcPr>
          <w:p w14:paraId="6834195E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b/>
                <w:color w:val="7A5A00"/>
                <w:sz w:val="24"/>
                <w:szCs w:val="24"/>
              </w:rPr>
              <w:t>ໝາຍເຫດ: ປຸ່ມທີ່ປ່ຽນແປງ ຫຼື ລົບຂໍ້ມູນຈະມີໜ້າຢືນຢັນ. ຄູ່ມືນີ້ອະທິບາຍຜົນຂອງປຸ່ມໂດຍບໍ່ລົບຂໍ້ມູນຈິງ.</w:t>
            </w:r>
          </w:p>
        </w:tc>
      </w:tr>
    </w:tbl>
    <w:p w14:paraId="64A68EFD" w14:textId="77777777" w:rsidR="000134A5" w:rsidRPr="002C274B" w:rsidRDefault="000134A5">
      <w:pPr>
        <w:spacing w:after="0"/>
        <w:rPr>
          <w:rFonts w:ascii="Saysettha OT" w:hAnsi="Saysettha OT" w:cs="Saysettha OT"/>
          <w:sz w:val="24"/>
          <w:szCs w:val="24"/>
        </w:rPr>
      </w:pPr>
    </w:p>
    <w:p w14:paraId="64C87CF7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7A6EEFA3" w14:textId="20EDB6F7" w:rsidR="000134A5" w:rsidRPr="003173C9" w:rsidRDefault="003173C9">
      <w:pPr>
        <w:pStyle w:val="Heading1"/>
        <w:rPr>
          <w:rFonts w:ascii="Saysettha OT" w:hAnsi="Saysettha OT" w:cs="Saysettha OT"/>
          <w:color w:val="000000" w:themeColor="text1"/>
          <w:sz w:val="24"/>
          <w:szCs w:val="24"/>
        </w:rPr>
      </w:pPr>
      <w:r w:rsidRPr="003173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</w:t>
      </w:r>
      <w:r w:rsidR="00620982" w:rsidRPr="003173C9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620982" w:rsidRPr="003173C9">
        <w:rPr>
          <w:rFonts w:ascii="Saysettha OT" w:hAnsi="Saysettha OT" w:cs="Saysettha OT"/>
          <w:color w:val="000000" w:themeColor="text1"/>
          <w:sz w:val="24"/>
          <w:szCs w:val="24"/>
        </w:rPr>
        <w:t xml:space="preserve"> ໜ້າເຂົ້າລະບົບ</w:t>
      </w:r>
    </w:p>
    <w:p w14:paraId="0CEC2D3D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3173C9">
        <w:rPr>
          <w:rFonts w:ascii="Saysettha OT" w:hAnsi="Saysettha OT" w:cs="Saysettha OT"/>
          <w:b/>
          <w:color w:val="000000" w:themeColor="text1"/>
          <w:sz w:val="24"/>
          <w:szCs w:val="24"/>
        </w:rPr>
        <w:t>ຈຸດປະສົງ</w:t>
      </w:r>
      <w:r w:rsidRPr="002C274B">
        <w:rPr>
          <w:rFonts w:ascii="Saysettha OT" w:hAnsi="Saysettha OT" w:cs="Saysettha OT"/>
          <w:b/>
          <w:color w:val="123879"/>
          <w:sz w:val="24"/>
          <w:szCs w:val="24"/>
        </w:rPr>
        <w:t xml:space="preserve">: </w:t>
      </w:r>
      <w:r w:rsidRPr="002C274B">
        <w:rPr>
          <w:rFonts w:ascii="Saysettha OT" w:hAnsi="Saysettha OT" w:cs="Saysettha OT"/>
          <w:sz w:val="24"/>
          <w:szCs w:val="24"/>
        </w:rPr>
        <w:t>ກວດສອບຊື່ຜູ້ໃຊ້ ແລະ ລະຫັດຜ່ານ ກ່ອນເຂົ້າໃຊ້ລະບົບ.</w:t>
      </w:r>
    </w:p>
    <w:p w14:paraId="5B903BB9" w14:textId="2F3C23FD" w:rsidR="000134A5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drawing>
          <wp:inline distT="0" distB="0" distL="0" distR="0" wp14:anchorId="37FD5407" wp14:editId="0C8D50D6">
            <wp:extent cx="6199632" cy="39460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9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0241" w14:textId="77777777" w:rsidR="003173C9" w:rsidRPr="003173C9" w:rsidRDefault="003173C9" w:rsidP="003173C9">
      <w:pPr>
        <w:pStyle w:val="Heading1"/>
        <w:jc w:val="center"/>
        <w:rPr>
          <w:rFonts w:ascii="Saysettha OT" w:hAnsi="Saysettha OT" w:cs="Saysettha OT"/>
          <w:b w:val="0"/>
          <w:bCs w:val="0"/>
          <w:color w:val="000000" w:themeColor="text1"/>
          <w:sz w:val="24"/>
          <w:szCs w:val="24"/>
          <w:lang w:val="id-ID" w:bidi="lo-LA"/>
        </w:rPr>
      </w:pPr>
      <w:r w:rsidRPr="003173C9">
        <w:rPr>
          <w:rFonts w:ascii="Saysettha OT" w:hAnsi="Saysettha OT" w:cs="Saysettha OT"/>
          <w:b w:val="0"/>
          <w:bCs w:val="0"/>
          <w:color w:val="000000" w:themeColor="text1"/>
          <w:sz w:val="24"/>
          <w:szCs w:val="24"/>
          <w:cs/>
          <w:lang w:bidi="lo-LA"/>
        </w:rPr>
        <w:t xml:space="preserve">     </w:t>
      </w:r>
      <w:bookmarkStart w:id="0" w:name="_Toc109683167"/>
      <w:bookmarkStart w:id="1" w:name="_Toc109683752"/>
      <w:bookmarkStart w:id="2" w:name="_Toc109736979"/>
      <w:bookmarkStart w:id="3" w:name="_Toc205651491"/>
      <w:r w:rsidRPr="003173C9">
        <w:rPr>
          <w:rFonts w:ascii="Saysettha OT" w:hAnsi="Saysettha OT" w:cs="Saysettha OT"/>
          <w:b w:val="0"/>
          <w:bCs w:val="0"/>
          <w:color w:val="000000" w:themeColor="text1"/>
          <w:sz w:val="24"/>
          <w:szCs w:val="24"/>
          <w:cs/>
          <w:lang w:bidi="lo-LA"/>
        </w:rPr>
        <w:t>ຮູບທີ</w:t>
      </w:r>
      <w:r w:rsidRPr="003173C9">
        <w:rPr>
          <w:rFonts w:ascii="Saysettha OT" w:hAnsi="Saysettha OT" w:cs="Saysettha OT"/>
          <w:b w:val="0"/>
          <w:bCs w:val="0"/>
          <w:color w:val="000000" w:themeColor="text1"/>
          <w:sz w:val="24"/>
          <w:szCs w:val="24"/>
          <w:cs/>
        </w:rPr>
        <w:t xml:space="preserve"> </w:t>
      </w:r>
      <w:r w:rsidRPr="003173C9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id-ID"/>
        </w:rPr>
        <w:t>4.1</w:t>
      </w:r>
      <w:r w:rsidRPr="003173C9">
        <w:rPr>
          <w:rFonts w:ascii="Saysettha OT" w:hAnsi="Saysettha OT" w:cs="Saysettha OT"/>
          <w:b w:val="0"/>
          <w:bCs w:val="0"/>
          <w:color w:val="000000" w:themeColor="text1"/>
          <w:sz w:val="24"/>
          <w:szCs w:val="24"/>
          <w:lang w:val="id-ID"/>
        </w:rPr>
        <w:t xml:space="preserve"> </w:t>
      </w:r>
      <w:r w:rsidRPr="003173C9">
        <w:rPr>
          <w:rFonts w:ascii="Saysettha OT" w:hAnsi="Saysettha OT" w:cs="Saysettha OT"/>
          <w:b w:val="0"/>
          <w:bCs w:val="0"/>
          <w:color w:val="000000" w:themeColor="text1"/>
          <w:sz w:val="24"/>
          <w:szCs w:val="24"/>
          <w:cs/>
          <w:lang w:bidi="lo-LA"/>
        </w:rPr>
        <w:t>ຮູບໜ້າຟອມການ</w:t>
      </w:r>
      <w:r w:rsidRPr="003173C9">
        <w:rPr>
          <w:rFonts w:ascii="Saysettha OT" w:hAnsi="Saysettha OT" w:cs="Saysettha OT"/>
          <w:b w:val="0"/>
          <w:bCs w:val="0"/>
          <w:color w:val="000000" w:themeColor="text1"/>
          <w:sz w:val="24"/>
          <w:szCs w:val="24"/>
          <w:cs/>
        </w:rPr>
        <w:t xml:space="preserve"> </w:t>
      </w:r>
      <w:r w:rsidRPr="003173C9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id-ID"/>
        </w:rPr>
        <w:t>Login</w:t>
      </w:r>
      <w:bookmarkEnd w:id="0"/>
      <w:bookmarkEnd w:id="1"/>
      <w:bookmarkEnd w:id="2"/>
      <w:bookmarkEnd w:id="3"/>
      <w:r w:rsidRPr="003173C9">
        <w:rPr>
          <w:rFonts w:ascii="Saysettha OT" w:hAnsi="Saysettha OT" w:cs="Saysettha OT"/>
          <w:b w:val="0"/>
          <w:bCs w:val="0"/>
          <w:color w:val="000000" w:themeColor="text1"/>
          <w:sz w:val="24"/>
          <w:szCs w:val="24"/>
          <w:cs/>
          <w:lang w:val="id-ID" w:bidi="lo-LA"/>
        </w:rPr>
        <w:t xml:space="preserve"> </w:t>
      </w:r>
    </w:p>
    <w:p w14:paraId="313D6C5D" w14:textId="77777777" w:rsidR="003173C9" w:rsidRPr="002C274B" w:rsidRDefault="003173C9">
      <w:pPr>
        <w:keepNext/>
        <w:jc w:val="center"/>
        <w:rPr>
          <w:rFonts w:ascii="Saysettha OT" w:hAnsi="Saysettha OT" w:cs="Saysettha OT"/>
          <w:sz w:val="24"/>
          <w:szCs w:val="24"/>
          <w:lang w:bidi="lo-LA"/>
        </w:rPr>
      </w:pPr>
    </w:p>
    <w:p w14:paraId="1ED3B69F" w14:textId="3B11A6E3" w:rsidR="003173C9" w:rsidRPr="003173C9" w:rsidRDefault="00620982" w:rsidP="003173C9">
      <w:pPr>
        <w:pStyle w:val="Heading2"/>
        <w:rPr>
          <w:rFonts w:ascii="Saysettha OT" w:hAnsi="Saysettha OT" w:cs="Saysettha OT"/>
          <w:color w:val="000000" w:themeColor="text1"/>
          <w:sz w:val="24"/>
          <w:szCs w:val="24"/>
        </w:rPr>
      </w:pPr>
      <w:proofErr w:type="spellStart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ປຸ່ມ</w:t>
      </w:r>
      <w:proofErr w:type="spellEnd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 xml:space="preserve"> </w:t>
      </w:r>
      <w:proofErr w:type="spellStart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ແລະ</w:t>
      </w:r>
      <w:proofErr w:type="spellEnd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 xml:space="preserve"> </w:t>
      </w:r>
      <w:proofErr w:type="spellStart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ສ່ວນຄວບຄຸມ</w:t>
      </w:r>
      <w:proofErr w:type="spellEnd"/>
    </w:p>
    <w:p w14:paraId="6874E4CB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ຊ່ອງ “ລະຫັດຜູ້ໃຊ້”: ປ້ອນ username ຂອງພະນັກງານ.</w:t>
      </w:r>
    </w:p>
    <w:p w14:paraId="677A1B62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ຊ່ອງ “ລະຫັດຜ່ານ”: ປ້ອນ password; ຕົວອັກສອນຈະຖືກປິດບັງ.</w:t>
      </w:r>
    </w:p>
    <w:p w14:paraId="52795E0F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ປຸ່ມ “ຢືນຢັນ”: ສົ່ງຂໍ້ມູນເຂົ້າລະບົບ. ຖ້າສຳເລັດຈະໄປໜ້າຫຼັກ; ຖ້າຜິດຈະສະແດງຂໍ້ຄວາມສີແດງ.</w:t>
      </w:r>
    </w:p>
    <w:p w14:paraId="151A4F07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ປຸ່ມ “ເປີດຈໍສະແດງຄິວ”: ເຂົ້າໜ້າຈໍຄິວໄດ້ໂດຍບໍ່ຕ້ອງເຂົ້າລະບົບ.</w:t>
      </w:r>
    </w:p>
    <w:p w14:paraId="2D567066" w14:textId="77777777" w:rsidR="000134A5" w:rsidRPr="003173C9" w:rsidRDefault="00620982">
      <w:pPr>
        <w:pStyle w:val="Heading2"/>
        <w:rPr>
          <w:rFonts w:ascii="Saysettha OT" w:hAnsi="Saysettha OT" w:cs="Saysettha OT"/>
          <w:color w:val="000000" w:themeColor="text1"/>
          <w:sz w:val="24"/>
          <w:szCs w:val="24"/>
        </w:rPr>
      </w:pPr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ການເຮັດວຽກຂອງໜ້າ</w:t>
      </w:r>
    </w:p>
    <w:p w14:paraId="6822BD03" w14:textId="77777777" w:rsidR="000134A5" w:rsidRPr="002C274B" w:rsidRDefault="00620982">
      <w:pPr>
        <w:pStyle w:val="ListNumb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ເມື່ອເປີດໜ້ານີ້ ລະບົບຈະລຶບ token ເກົ່າອອກ.</w:t>
      </w:r>
    </w:p>
    <w:p w14:paraId="17BA12A1" w14:textId="77777777" w:rsidR="000134A5" w:rsidRPr="002C274B" w:rsidRDefault="00620982">
      <w:pPr>
        <w:pStyle w:val="ListNumb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ລະບົບກວດວ່າທັງສອງຊ່ອງບໍ່ວ່າງ.</w:t>
      </w:r>
    </w:p>
    <w:p w14:paraId="58696B9A" w14:textId="77777777" w:rsidR="000134A5" w:rsidRPr="002C274B" w:rsidRDefault="00620982">
      <w:pPr>
        <w:pStyle w:val="ListNumb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ຫຼັງຈາກຢືນຢັນສຳເລັດ ຈະບັນທຶກ token ແລະ ຂໍ້ມູນຜູ້ໃຊ້ໄວ້ໃນ browser.</w:t>
      </w:r>
    </w:p>
    <w:p w14:paraId="5F51C6DD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5F46F6E8" w14:textId="43FB9E70" w:rsidR="000134A5" w:rsidRPr="003173C9" w:rsidRDefault="003173C9">
      <w:pPr>
        <w:pStyle w:val="Heading1"/>
        <w:rPr>
          <w:rFonts w:ascii="Saysettha OT" w:hAnsi="Saysettha OT" w:cs="Saysettha OT"/>
          <w:color w:val="000000" w:themeColor="text1"/>
          <w:sz w:val="24"/>
          <w:szCs w:val="24"/>
        </w:rPr>
      </w:pPr>
      <w:r w:rsidRPr="003173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</w:t>
      </w:r>
      <w:r w:rsidR="00620982" w:rsidRPr="003173C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620982" w:rsidRPr="003173C9">
        <w:rPr>
          <w:rFonts w:ascii="Saysettha OT" w:hAnsi="Saysettha OT" w:cs="Saysettha OT"/>
          <w:color w:val="000000" w:themeColor="text1"/>
          <w:sz w:val="24"/>
          <w:szCs w:val="24"/>
        </w:rPr>
        <w:t xml:space="preserve"> ໂຄງສ້າງເມນູ ແລະ ສິດຜູ້ໃຊ້</w:t>
      </w:r>
    </w:p>
    <w:p w14:paraId="407B0E54" w14:textId="77777777" w:rsidR="000134A5" w:rsidRPr="003173C9" w:rsidRDefault="00620982">
      <w:pPr>
        <w:pStyle w:val="Heading2"/>
        <w:rPr>
          <w:rFonts w:ascii="Saysettha OT" w:hAnsi="Saysettha OT" w:cs="Saysettha OT"/>
          <w:color w:val="000000" w:themeColor="text1"/>
          <w:sz w:val="24"/>
          <w:szCs w:val="24"/>
        </w:rPr>
      </w:pPr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ແຖບເທິງ</w:t>
      </w:r>
    </w:p>
    <w:p w14:paraId="4BE18382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 xml:space="preserve">ສະແດງຊື່ລະບົບ, ຊື່ຜູ້ໃຊ້ ແລະ ບົດບາດ </w:t>
      </w:r>
      <w:r w:rsidRPr="003173C9">
        <w:rPr>
          <w:rFonts w:ascii="Times New Roman" w:hAnsi="Times New Roman" w:cs="Times New Roman"/>
          <w:sz w:val="24"/>
          <w:szCs w:val="24"/>
        </w:rPr>
        <w:t>ADMIN/STAFF.</w:t>
      </w:r>
    </w:p>
    <w:p w14:paraId="257EE7A6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 xml:space="preserve">ປຸ່ມ “ອອກຈາກລະບົບ”: ລຶບ </w:t>
      </w:r>
      <w:r w:rsidRPr="003173C9">
        <w:rPr>
          <w:rFonts w:ascii="Times New Roman" w:hAnsi="Times New Roman" w:cs="Times New Roman"/>
          <w:sz w:val="24"/>
          <w:szCs w:val="24"/>
        </w:rPr>
        <w:t>token</w:t>
      </w:r>
      <w:r w:rsidRPr="002C274B">
        <w:rPr>
          <w:rFonts w:ascii="Saysettha OT" w:hAnsi="Saysettha OT" w:cs="Saysettha OT"/>
          <w:sz w:val="24"/>
          <w:szCs w:val="24"/>
        </w:rPr>
        <w:t>, ລ້າງ cache ຂໍ້ມູນ ແລະ ກັບໄປໜ້າ login.</w:t>
      </w:r>
    </w:p>
    <w:p w14:paraId="1089817B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ໃນຈໍຂະໜາດນ້ອຍ ປຸ່ມ “ເມນູ” ຈະເປີດ/ປິດລາຍການເມນູ.</w:t>
      </w:r>
    </w:p>
    <w:p w14:paraId="06390BAD" w14:textId="77777777" w:rsidR="000134A5" w:rsidRPr="003173C9" w:rsidRDefault="00620982">
      <w:pPr>
        <w:pStyle w:val="Heading2"/>
        <w:rPr>
          <w:rFonts w:ascii="Saysettha OT" w:hAnsi="Saysettha OT" w:cs="Saysettha OT"/>
          <w:color w:val="000000" w:themeColor="text1"/>
          <w:sz w:val="24"/>
          <w:szCs w:val="24"/>
        </w:rPr>
      </w:pPr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ເມນູຫຼັກ</w:t>
      </w:r>
    </w:p>
    <w:p w14:paraId="5581A3F8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ໜ້າຫຼັກ: ສະຫຼຸບວຽກປະຈຳວັນ.</w:t>
      </w:r>
    </w:p>
    <w:p w14:paraId="697C3CCE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ຄິວ: ເອີ້ນຄິວ ແລະ ຄວບຄຸມຈໍສະແດງ.</w:t>
      </w:r>
    </w:p>
    <w:p w14:paraId="5E359143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ໃບສັ່ງກວດ: ສ້າງ, ເບິ່ງ ແລະ ຍົກເລີກໃບສັ່ງ.</w:t>
      </w:r>
    </w:p>
    <w:p w14:paraId="48129CCB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ການຊຳລະເງິນ: ອອກໃບແຈ້ງ, ຮັບເງິນ ແລະ ອອກໃບຮັບເງິນ.</w:t>
      </w:r>
    </w:p>
    <w:p w14:paraId="0D15EF57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ຜົນກວດ: ບັນທຶກລາຍງານ ແລະ ຮູບຜົນກວດ.</w:t>
      </w:r>
    </w:p>
    <w:p w14:paraId="1D8B9D0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ປະເພດການກວດ: ຈັດການຊື່, ລາຍລະອຽດ ແລະ ລາຄາ.</w:t>
      </w:r>
    </w:p>
    <w:p w14:paraId="101490EE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 xml:space="preserve">ລາຍງານ: ເຫັນສະເພາະ </w:t>
      </w:r>
      <w:r w:rsidRPr="003173C9">
        <w:rPr>
          <w:rFonts w:ascii="Times New Roman" w:hAnsi="Times New Roman" w:cs="Times New Roman"/>
          <w:sz w:val="24"/>
          <w:szCs w:val="24"/>
        </w:rPr>
        <w:t>ADMIN</w:t>
      </w:r>
      <w:r w:rsidRPr="002C274B">
        <w:rPr>
          <w:rFonts w:ascii="Saysettha OT" w:hAnsi="Saysettha OT" w:cs="Saysettha OT"/>
          <w:sz w:val="24"/>
          <w:szCs w:val="24"/>
        </w:rPr>
        <w:t>; ລວມຄົນເຈັບ, ພະນັກງານ, ລາຍຮັບ ແລະ ຜົນກວດ.</w:t>
      </w:r>
    </w:p>
    <w:p w14:paraId="0008BD73" w14:textId="77777777" w:rsidR="000134A5" w:rsidRPr="003173C9" w:rsidRDefault="00620982">
      <w:pPr>
        <w:pStyle w:val="Heading2"/>
        <w:rPr>
          <w:rFonts w:ascii="Saysettha OT" w:hAnsi="Saysettha OT" w:cs="Saysettha OT"/>
          <w:color w:val="000000" w:themeColor="text1"/>
          <w:sz w:val="24"/>
          <w:szCs w:val="24"/>
        </w:rPr>
      </w:pPr>
      <w:proofErr w:type="spellStart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ສິດຜູ້ໃຊ</w:t>
      </w:r>
      <w:proofErr w:type="spellEnd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້</w:t>
      </w:r>
    </w:p>
    <w:p w14:paraId="6A58A716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3173C9">
        <w:rPr>
          <w:rFonts w:ascii="Times New Roman" w:hAnsi="Times New Roman" w:cs="Times New Roman"/>
          <w:sz w:val="24"/>
          <w:szCs w:val="24"/>
        </w:rPr>
        <w:t>ADMIN</w:t>
      </w:r>
      <w:r w:rsidRPr="002C274B">
        <w:rPr>
          <w:rFonts w:ascii="Saysettha OT" w:hAnsi="Saysettha OT" w:cs="Saysettha OT"/>
          <w:sz w:val="24"/>
          <w:szCs w:val="24"/>
        </w:rPr>
        <w:t xml:space="preserve">: ໃຊ້ງານທຸກໜ້າ, ລົບ/ປິດໃຊ້ຂໍ້ມູນ, </w:t>
      </w:r>
      <w:r w:rsidRPr="003173C9">
        <w:rPr>
          <w:rFonts w:ascii="Times New Roman" w:hAnsi="Times New Roman" w:cs="Times New Roman"/>
          <w:sz w:val="24"/>
          <w:szCs w:val="24"/>
        </w:rPr>
        <w:t>Void/Refund</w:t>
      </w:r>
      <w:r w:rsidRPr="002C274B">
        <w:rPr>
          <w:rFonts w:ascii="Saysettha OT" w:hAnsi="Saysettha OT" w:cs="Saysettha OT"/>
          <w:sz w:val="24"/>
          <w:szCs w:val="24"/>
        </w:rPr>
        <w:t>, ຈັດການພະນັກງານ ແລະ ລາຍງານ.</w:t>
      </w:r>
    </w:p>
    <w:p w14:paraId="660EEDAE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3173C9">
        <w:rPr>
          <w:rFonts w:ascii="Times New Roman" w:hAnsi="Times New Roman" w:cs="Times New Roman"/>
          <w:sz w:val="24"/>
          <w:szCs w:val="24"/>
        </w:rPr>
        <w:t>STAFF:</w:t>
      </w:r>
      <w:r w:rsidRPr="002C274B">
        <w:rPr>
          <w:rFonts w:ascii="Saysettha OT" w:hAnsi="Saysettha OT" w:cs="Saysettha OT"/>
          <w:sz w:val="24"/>
          <w:szCs w:val="24"/>
        </w:rPr>
        <w:t xml:space="preserve"> ດຳເນີນວຽກປະຈຳວັນ; ບໍ່ເຫັນລາຍງານ </w:t>
      </w:r>
      <w:r w:rsidRPr="003173C9">
        <w:rPr>
          <w:rFonts w:ascii="Times New Roman" w:hAnsi="Times New Roman" w:cs="Times New Roman"/>
          <w:sz w:val="24"/>
          <w:szCs w:val="24"/>
        </w:rPr>
        <w:t>ADMIN</w:t>
      </w:r>
      <w:r w:rsidRPr="002C274B">
        <w:rPr>
          <w:rFonts w:ascii="Saysettha OT" w:hAnsi="Saysettha OT" w:cs="Saysettha OT"/>
          <w:sz w:val="24"/>
          <w:szCs w:val="24"/>
        </w:rPr>
        <w:t xml:space="preserve"> ແລະ ປຸ່ມລົບທີ່ຈຳກັດສິດ.</w:t>
      </w:r>
    </w:p>
    <w:p w14:paraId="65C108E5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397F2D7B" w14:textId="09BCD807" w:rsidR="000134A5" w:rsidRPr="003173C9" w:rsidRDefault="003173C9">
      <w:pPr>
        <w:pStyle w:val="Heading1"/>
        <w:rPr>
          <w:rFonts w:ascii="Saysettha OT" w:hAnsi="Saysettha OT" w:cs="Saysettha OT"/>
          <w:color w:val="000000" w:themeColor="text1"/>
          <w:sz w:val="24"/>
          <w:szCs w:val="24"/>
        </w:rPr>
      </w:pPr>
      <w:r w:rsidRPr="003173C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</w:t>
      </w:r>
      <w:r w:rsidR="00620982" w:rsidRPr="003173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 </w:t>
      </w:r>
      <w:r w:rsidR="00620982" w:rsidRPr="003173C9">
        <w:rPr>
          <w:rFonts w:ascii="Saysettha OT" w:hAnsi="Saysettha OT" w:cs="Saysettha OT"/>
          <w:color w:val="000000" w:themeColor="text1"/>
          <w:sz w:val="24"/>
          <w:szCs w:val="24"/>
        </w:rPr>
        <w:t>ໜ້າຫຼັກ</w:t>
      </w:r>
    </w:p>
    <w:p w14:paraId="5F009DED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3173C9">
        <w:rPr>
          <w:rFonts w:ascii="Saysettha OT" w:hAnsi="Saysettha OT" w:cs="Saysettha OT"/>
          <w:b/>
          <w:color w:val="000000" w:themeColor="text1"/>
          <w:sz w:val="24"/>
          <w:szCs w:val="24"/>
        </w:rPr>
        <w:t xml:space="preserve">ຈຸດປະສົງ: </w:t>
      </w:r>
      <w:r w:rsidRPr="002C274B">
        <w:rPr>
          <w:rFonts w:ascii="Saysettha OT" w:hAnsi="Saysettha OT" w:cs="Saysettha OT"/>
          <w:sz w:val="24"/>
          <w:szCs w:val="24"/>
        </w:rPr>
        <w:t>ສະແດງພາບລວມຄິວ, ໃບສັ່ງ, ຜົນກວດ ແລະ ການຊຳລະ.</w:t>
      </w:r>
    </w:p>
    <w:p w14:paraId="35B7698F" w14:textId="77777777" w:rsidR="000134A5" w:rsidRPr="002C274B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drawing>
          <wp:inline distT="0" distB="0" distL="0" distR="0" wp14:anchorId="2462CF60" wp14:editId="7DBA6119">
            <wp:extent cx="6199632" cy="3946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9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4588" w14:textId="7B28AC9B" w:rsidR="003173C9" w:rsidRPr="003173C9" w:rsidRDefault="003173C9" w:rsidP="003173C9">
      <w:pPr>
        <w:jc w:val="center"/>
        <w:rPr>
          <w:rFonts w:ascii="Saysettha OT" w:hAnsi="Saysettha OT" w:cs="Saysettha OT"/>
          <w:lang w:bidi="lo-LA"/>
        </w:rPr>
      </w:pPr>
      <w:r w:rsidRPr="003173C9">
        <w:rPr>
          <w:rFonts w:ascii="Saysettha OT" w:hAnsi="Saysettha OT" w:cs="Saysettha OT"/>
          <w:cs/>
          <w:lang w:bidi="lo-LA"/>
        </w:rPr>
        <w:t>ຮູບທີ</w:t>
      </w:r>
      <w:r w:rsidRPr="003173C9">
        <w:rPr>
          <w:rFonts w:ascii="Saysettha OT" w:hAnsi="Saysettha OT" w:cs="Saysettha OT"/>
          <w:cs/>
        </w:rPr>
        <w:t xml:space="preserve"> </w:t>
      </w:r>
      <w:r w:rsidRPr="003173C9">
        <w:rPr>
          <w:rFonts w:ascii="Times New Roman" w:hAnsi="Times New Roman" w:cs="Times New Roman"/>
          <w:lang w:val="id-ID"/>
        </w:rPr>
        <w:t>4.</w:t>
      </w:r>
      <w:r w:rsidRPr="003173C9">
        <w:rPr>
          <w:rFonts w:ascii="Times New Roman" w:hAnsi="Times New Roman" w:cs="Times New Roman"/>
          <w:lang w:bidi="lo-LA"/>
        </w:rPr>
        <w:t>2</w:t>
      </w:r>
      <w:r w:rsidRPr="003173C9">
        <w:rPr>
          <w:rFonts w:ascii="Saysettha OT" w:hAnsi="Saysettha OT" w:cs="Saysettha OT"/>
          <w:lang w:val="id-ID"/>
        </w:rPr>
        <w:t xml:space="preserve"> </w:t>
      </w:r>
      <w:r w:rsidRPr="003173C9">
        <w:rPr>
          <w:rFonts w:ascii="Saysettha OT" w:hAnsi="Saysettha OT" w:cs="Saysettha OT"/>
          <w:cs/>
          <w:lang w:bidi="lo-LA"/>
        </w:rPr>
        <w:t>ຮູບຟອມໜ້າຫຼັກ</w:t>
      </w:r>
    </w:p>
    <w:p w14:paraId="7A84097B" w14:textId="77777777" w:rsidR="000134A5" w:rsidRPr="003173C9" w:rsidRDefault="00620982">
      <w:pPr>
        <w:pStyle w:val="Heading2"/>
        <w:rPr>
          <w:rFonts w:ascii="Saysettha OT" w:hAnsi="Saysettha OT" w:cs="Saysettha OT"/>
          <w:color w:val="000000" w:themeColor="text1"/>
          <w:sz w:val="24"/>
          <w:szCs w:val="24"/>
        </w:rPr>
      </w:pPr>
      <w:proofErr w:type="spellStart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ປຸ່ມ</w:t>
      </w:r>
      <w:proofErr w:type="spellEnd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 xml:space="preserve"> </w:t>
      </w:r>
      <w:proofErr w:type="spellStart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ແລະ</w:t>
      </w:r>
      <w:proofErr w:type="spellEnd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 xml:space="preserve"> </w:t>
      </w:r>
      <w:proofErr w:type="spellStart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ສ່ວນຄວບຄຸມ</w:t>
      </w:r>
      <w:proofErr w:type="spellEnd"/>
    </w:p>
    <w:p w14:paraId="366CB563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“ສ້າງໃບສັ່ງກວດ”: ເປີດຟອມສ້າງໃບສັ່ງໃໝ່.</w:t>
      </w:r>
    </w:p>
    <w:p w14:paraId="03775AA1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 xml:space="preserve">“ໂຫຼດໃໝ່”: ໂຫຼດ </w:t>
      </w:r>
      <w:r w:rsidRPr="003173C9">
        <w:rPr>
          <w:rFonts w:ascii="Times New Roman" w:hAnsi="Times New Roman" w:cs="Times New Roman"/>
          <w:sz w:val="24"/>
          <w:szCs w:val="24"/>
        </w:rPr>
        <w:t xml:space="preserve">orders, queues, payments </w:t>
      </w:r>
      <w:r w:rsidRPr="002C274B">
        <w:rPr>
          <w:rFonts w:ascii="Saysettha OT" w:hAnsi="Saysettha OT" w:cs="Saysettha OT"/>
          <w:sz w:val="24"/>
          <w:szCs w:val="24"/>
        </w:rPr>
        <w:t xml:space="preserve">ແລະ </w:t>
      </w:r>
      <w:r w:rsidRPr="003173C9">
        <w:rPr>
          <w:rFonts w:ascii="Times New Roman" w:hAnsi="Times New Roman" w:cs="Times New Roman"/>
          <w:sz w:val="24"/>
          <w:szCs w:val="24"/>
        </w:rPr>
        <w:t>results</w:t>
      </w:r>
      <w:r w:rsidRPr="002C274B">
        <w:rPr>
          <w:rFonts w:ascii="Saysettha OT" w:hAnsi="Saysettha OT" w:cs="Saysettha OT"/>
          <w:sz w:val="24"/>
          <w:szCs w:val="24"/>
        </w:rPr>
        <w:t xml:space="preserve"> ໃໝ່ພ້ອມກັນ.</w:t>
      </w:r>
    </w:p>
    <w:p w14:paraId="14DC86CB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ກ່ອງ “ຄິວລໍຖ້າ”: ນັບຄິວທີ່ຍັງລໍຖ້າ.</w:t>
      </w:r>
    </w:p>
    <w:p w14:paraId="6B2BC4FA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ກ່ອງ “ໃບສັ່ງມື້ນີ້”: ນັບໃບສັ່ງທີ່ບໍ່ຖືກຍົກເລີກໃນມື້ປັດຈຸບັນ.</w:t>
      </w:r>
    </w:p>
    <w:p w14:paraId="0930A39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ກ່ອງ “ລໍຖ້າບັນທຶກຜົນ”: ນັບໃບສັ່ງທີ່ຍັງບໍ່ມີຜົນກວດ.</w:t>
      </w:r>
    </w:p>
    <w:p w14:paraId="2A0143A8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ກ່ອງ “ຄ້າງຊຳລະ”: ນັບລາຍການພ້ອມຈ່າຍແຕ່ຍັງບໍ່ມີການຊຳລະ.</w:t>
      </w:r>
    </w:p>
    <w:p w14:paraId="0D8D4F6A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 xml:space="preserve">ຕາຕະລາງລຸ່ມ: ສະແດງໃບສັ່ງຫຼ້າສຸດສູງສຸດ </w:t>
      </w:r>
      <w:r w:rsidRPr="003173C9">
        <w:rPr>
          <w:rFonts w:ascii="Times New Roman" w:hAnsi="Times New Roman" w:cs="Times New Roman"/>
          <w:sz w:val="24"/>
          <w:szCs w:val="24"/>
        </w:rPr>
        <w:t xml:space="preserve">6 </w:t>
      </w:r>
      <w:r w:rsidRPr="002C274B">
        <w:rPr>
          <w:rFonts w:ascii="Saysettha OT" w:hAnsi="Saysettha OT" w:cs="Saysettha OT"/>
          <w:sz w:val="24"/>
          <w:szCs w:val="24"/>
        </w:rPr>
        <w:t>ລາຍການ.</w:t>
      </w:r>
    </w:p>
    <w:p w14:paraId="012C3EA6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196C0F12" w14:textId="77777777" w:rsidR="000134A5" w:rsidRPr="002C274B" w:rsidRDefault="00620982">
      <w:pPr>
        <w:pStyle w:val="Heading1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4. ຂໍ້ມູນຄົນເຈັບ</w:t>
      </w:r>
    </w:p>
    <w:p w14:paraId="618AD1D2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b/>
          <w:color w:val="123879"/>
          <w:sz w:val="24"/>
          <w:szCs w:val="24"/>
        </w:rPr>
        <w:t xml:space="preserve">ຈຸດປະສົງ: </w:t>
      </w:r>
      <w:r w:rsidRPr="002C274B">
        <w:rPr>
          <w:rFonts w:ascii="Saysettha OT" w:hAnsi="Saysettha OT" w:cs="Saysettha OT"/>
          <w:sz w:val="24"/>
          <w:szCs w:val="24"/>
        </w:rPr>
        <w:t>ຄົ້ນຫາ, ເບິ່ງຜົນ, ເບິ່ງປະຫວັດ, ແກ້ໄຂ ແລະ ລົບຄົນເຈັບ.</w:t>
      </w:r>
    </w:p>
    <w:p w14:paraId="25A0580B" w14:textId="77777777" w:rsidR="000134A5" w:rsidRPr="002C274B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drawing>
          <wp:inline distT="0" distB="0" distL="0" distR="0" wp14:anchorId="722C0A5E" wp14:editId="1E96B5F5">
            <wp:extent cx="6199632" cy="39460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ati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9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8E97" w14:textId="08EBD376" w:rsidR="003173C9" w:rsidRPr="003173C9" w:rsidRDefault="003173C9" w:rsidP="003173C9">
      <w:pPr>
        <w:jc w:val="center"/>
        <w:rPr>
          <w:rFonts w:ascii="Saysettha OT" w:hAnsi="Saysettha OT" w:cs="Saysettha OT"/>
          <w:color w:val="000000" w:themeColor="text1"/>
          <w:lang w:bidi="lo-LA"/>
        </w:rPr>
      </w:pPr>
      <w:r w:rsidRPr="003173C9">
        <w:rPr>
          <w:rFonts w:ascii="Saysettha OT" w:hAnsi="Saysettha OT" w:cs="Saysettha OT"/>
          <w:color w:val="000000" w:themeColor="text1"/>
          <w:cs/>
          <w:lang w:bidi="lo-LA"/>
        </w:rPr>
        <w:t>ຮູບທີ</w:t>
      </w:r>
      <w:r w:rsidRPr="003173C9">
        <w:rPr>
          <w:rFonts w:ascii="Saysettha OT" w:hAnsi="Saysettha OT" w:cs="Saysettha OT"/>
          <w:color w:val="000000" w:themeColor="text1"/>
          <w:cs/>
        </w:rPr>
        <w:t xml:space="preserve"> </w:t>
      </w:r>
      <w:r w:rsidRPr="003173C9">
        <w:rPr>
          <w:rFonts w:ascii="Times New Roman" w:hAnsi="Times New Roman" w:cs="Times New Roman"/>
          <w:color w:val="000000" w:themeColor="text1"/>
          <w:lang w:val="id-ID"/>
        </w:rPr>
        <w:t>4.</w:t>
      </w:r>
      <w:r w:rsidRPr="003173C9">
        <w:rPr>
          <w:rFonts w:ascii="Times New Roman" w:hAnsi="Times New Roman" w:cs="Times New Roman"/>
          <w:color w:val="000000" w:themeColor="text1"/>
          <w:cs/>
          <w:lang w:val="id-ID" w:bidi="lo-LA"/>
        </w:rPr>
        <w:t>3</w:t>
      </w:r>
      <w:r w:rsidRPr="003173C9">
        <w:rPr>
          <w:rFonts w:ascii="Saysettha OT" w:hAnsi="Saysettha OT" w:cs="Saysettha OT"/>
          <w:color w:val="000000" w:themeColor="text1"/>
          <w:lang w:val="id-ID"/>
        </w:rPr>
        <w:t xml:space="preserve"> </w:t>
      </w:r>
    </w:p>
    <w:p w14:paraId="2853937F" w14:textId="77777777" w:rsidR="000134A5" w:rsidRPr="003173C9" w:rsidRDefault="00620982">
      <w:pPr>
        <w:pStyle w:val="Heading2"/>
        <w:rPr>
          <w:rFonts w:ascii="Saysettha OT" w:hAnsi="Saysettha OT" w:cs="Saysettha OT"/>
          <w:color w:val="000000" w:themeColor="text1"/>
          <w:sz w:val="24"/>
          <w:szCs w:val="24"/>
        </w:rPr>
      </w:pPr>
      <w:proofErr w:type="spellStart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ປຸ່ມ</w:t>
      </w:r>
      <w:proofErr w:type="spellEnd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 xml:space="preserve"> </w:t>
      </w:r>
      <w:proofErr w:type="spellStart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ແລະ</w:t>
      </w:r>
      <w:proofErr w:type="spellEnd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 xml:space="preserve"> </w:t>
      </w:r>
      <w:proofErr w:type="spellStart"/>
      <w:r w:rsidRPr="003173C9">
        <w:rPr>
          <w:rFonts w:ascii="Saysettha OT" w:hAnsi="Saysettha OT" w:cs="Saysettha OT"/>
          <w:color w:val="000000" w:themeColor="text1"/>
          <w:sz w:val="24"/>
          <w:szCs w:val="24"/>
        </w:rPr>
        <w:t>ສ່ວນຄວບຄຸມ</w:t>
      </w:r>
      <w:proofErr w:type="spellEnd"/>
    </w:p>
    <w:p w14:paraId="294E35B9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“ສ້າງໃບສັ່ງກວດ”: ເປີດຟອມສ້າງໃບສັ່ງ.</w:t>
      </w:r>
    </w:p>
    <w:p w14:paraId="386FB1BB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ຊ່ອງຄົ້ນຫາ: ຄົ້ນດ້ວຍ HN/ID, ຊື່ ຫຼື ເບີໂທ; ຕາຕະລາງປ່ຽນຕາມຄຳຄົ້ນ.</w:t>
      </w:r>
    </w:p>
    <w:p w14:paraId="30021D44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“ໂຫຼດໃໝ່”: ດຶງລາຍຊື່ຄົນເຈັບໃໝ່.</w:t>
      </w:r>
    </w:p>
    <w:p w14:paraId="5C29745F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“ເບິ່ງຜົນກວດ (n)”: ເປີດກ່ອງປະຫວັດຜົນກວດ; ປຸ່ມຈະຖືກປິດຖ້າບໍ່ມີຜົນ.</w:t>
      </w:r>
    </w:p>
    <w:p w14:paraId="3D6242F8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“ປະຫວັດລະອຽດ (n)”: ເປີດໜ້າປະຫວັດໃບສັ່ງທັງໝົດຂອງຄົນເຈັບ.</w:t>
      </w:r>
    </w:p>
    <w:p w14:paraId="7DAFF17E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“ແກ້ໄຂ”: ເປີດຟອມຂໍ້ມູນຄົນເຈັບ.</w:t>
      </w:r>
    </w:p>
    <w:p w14:paraId="61D060F6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“ລົບ” (ADMIN): ສະແດງຄຳຢືນຢັນ ແລະ ລົບ/ຊ່ອນຄົນເຈັບຈາກລາຍຊື່.</w:t>
      </w:r>
    </w:p>
    <w:p w14:paraId="1224B6AE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“ປິດ” ໃນກ່ອງຜົນກວດ: ປິດ modal ແລະ ກັບຄືນຕາຕະລາງ.</w:t>
      </w:r>
    </w:p>
    <w:p w14:paraId="2580E79C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5D422090" w14:textId="77777777" w:rsidR="000134A5" w:rsidRPr="002C274B" w:rsidRDefault="00620982">
      <w:pPr>
        <w:pStyle w:val="Heading1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5. ປະຫວັດ ແລະ ແກ້ໄຂຄົນເຈັບ</w:t>
      </w:r>
    </w:p>
    <w:p w14:paraId="4CE82CCC" w14:textId="77777777" w:rsidR="000134A5" w:rsidRPr="002C274B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drawing>
          <wp:inline distT="0" distB="0" distL="0" distR="0" wp14:anchorId="16CF2A95" wp14:editId="24A160E9">
            <wp:extent cx="6199632" cy="56559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patient-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565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6AF3" w14:textId="77777777" w:rsidR="000134A5" w:rsidRPr="002C274B" w:rsidRDefault="00620982">
      <w:pPr>
        <w:spacing w:after="140"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i/>
          <w:color w:val="5C5B6E"/>
          <w:sz w:val="24"/>
          <w:szCs w:val="24"/>
        </w:rPr>
        <w:t>ຮູບທີ 5.1: ປະຫວັດໃບສັ່ງກວດ</w:t>
      </w:r>
    </w:p>
    <w:p w14:paraId="0B12A1C8" w14:textId="77777777" w:rsidR="000134A5" w:rsidRPr="002C274B" w:rsidRDefault="00620982">
      <w:pPr>
        <w:pStyle w:val="Heading2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ໜ້າປະຫວັດ</w:t>
      </w:r>
    </w:p>
    <w:p w14:paraId="64D51D4B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“ແກ້ໄຂຂໍ້ມູນ”: ໄປຫາຟອມແກ້ໄຂຄົນເຈັບ.</w:t>
      </w:r>
    </w:p>
    <w:p w14:paraId="5ED1BA73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“ກັບຄືນ”: ກັບໄປລາຍຊື່ຄົນເຈັບ.</w:t>
      </w:r>
    </w:p>
    <w:p w14:paraId="2EEAB421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ສ່ວນຂໍ້ມູນຄົນເຈັບ: ສະແດງ HN, ຊື່, ເພດ, ອາຍຸ, ວັນເກີດ, ເບີໂທ, ເບີສຸກເສີນ, ທີ່ຢູ່ ແລະ ວັນສ້າງ.</w:t>
      </w:r>
    </w:p>
    <w:p w14:paraId="7D0D3478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ໃນແຕ່ລະໃບສັ່ງ ສະແດງສະຖານະ, ວັນທີ, ຜູ້ສ້າງ, ລາຄາ, ໝາຍເຫດ, ຜົນກວດ ແລະ ການຊຳລະ.</w:t>
      </w:r>
    </w:p>
    <w:p w14:paraId="7EA2E1AA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“ເປີດຮູບຜົນກວດ”: ໂຫຼດຮູບຜົນກວດແບບປອດໄພແລ້ວສະແດງເຕັມຈໍ.</w:t>
      </w:r>
    </w:p>
    <w:p w14:paraId="49B8438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“ປິດ” ໃນຮູບເຕັມຈໍ: ປິດຮູບ ແລະ ຄືນຄ່າ memory ຂອງຮູບ.</w:t>
      </w:r>
    </w:p>
    <w:p w14:paraId="3D043763" w14:textId="77777777" w:rsidR="000134A5" w:rsidRPr="002C274B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drawing>
          <wp:inline distT="0" distB="0" distL="0" distR="0" wp14:anchorId="5E0F88C2" wp14:editId="14FE6A92">
            <wp:extent cx="6199632" cy="56559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patient-e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565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AF86" w14:textId="77777777" w:rsidR="000134A5" w:rsidRPr="002C274B" w:rsidRDefault="00620982">
      <w:pPr>
        <w:spacing w:after="140"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i/>
          <w:color w:val="5C5B6E"/>
          <w:sz w:val="24"/>
          <w:szCs w:val="24"/>
        </w:rPr>
        <w:t>ຮູບທີ 5.2: ຟອມແກ້ໄຂຄົນເຈັບ</w:t>
      </w:r>
    </w:p>
    <w:p w14:paraId="1ED38A5D" w14:textId="77777777" w:rsidR="000134A5" w:rsidRPr="002C274B" w:rsidRDefault="00620982">
      <w:pPr>
        <w:pStyle w:val="Heading2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ຟອມແກ້ໄຂ</w:t>
      </w:r>
    </w:p>
    <w:p w14:paraId="346FCDBB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ຂໍ້ມູນບັງຄັບ: ຊື່, ນາມສະກຸນ ແລະ ເພດ.</w:t>
      </w:r>
    </w:p>
    <w:p w14:paraId="40343E66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ຂໍ້ມູນເພີ່ມເຕີມ: ອາຍຸ, ວັນເກີດ, ເບີໂທ, ເບີສຸກເສີນ ແລະ ທີ່ຢູ່.</w:t>
      </w:r>
    </w:p>
    <w:p w14:paraId="2F4AA320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“ປະຫວັດ”: ກັບໄປໜ້າປະຫວັດຂອງຄົນນີ້.</w:t>
      </w:r>
    </w:p>
    <w:p w14:paraId="5D60D4D2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“ກັບຄືນ”: ກັບໄປລາຍຊື່ໂດຍບໍ່ບັນທຶກ.</w:t>
      </w:r>
    </w:p>
    <w:p w14:paraId="66D16017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“ບັນທຶກການແກ້ໄຂ”: ກວດ validation, ອັບເດດຖານຂໍ້ມູນ, ໂຫຼດລາຍຊື່/ໃບສັ່ງ/ຜົນກວດໃໝ່ ແລະ ກັບໄປໜ້າຄົນເຈັບ.</w:t>
      </w:r>
    </w:p>
    <w:p w14:paraId="09605077" w14:textId="264D0048" w:rsidR="000134A5" w:rsidRPr="002C274B" w:rsidRDefault="000134A5">
      <w:pPr>
        <w:rPr>
          <w:rFonts w:ascii="Saysettha OT" w:hAnsi="Saysettha OT" w:cs="Saysettha OT"/>
          <w:sz w:val="24"/>
          <w:szCs w:val="24"/>
        </w:rPr>
      </w:pPr>
    </w:p>
    <w:p w14:paraId="4EFB8D3E" w14:textId="77777777" w:rsidR="000134A5" w:rsidRPr="002C274B" w:rsidRDefault="00620982">
      <w:pPr>
        <w:pStyle w:val="Heading1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6. ຈັດການໃບສັ່ງກວດ</w:t>
      </w:r>
    </w:p>
    <w:p w14:paraId="23665D37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b/>
          <w:color w:val="123879"/>
          <w:sz w:val="24"/>
          <w:szCs w:val="24"/>
        </w:rPr>
        <w:t xml:space="preserve">ຈຸດປະສົງ: </w:t>
      </w:r>
      <w:r w:rsidRPr="002C274B">
        <w:rPr>
          <w:rFonts w:ascii="Saysettha OT" w:hAnsi="Saysettha OT" w:cs="Saysettha OT"/>
          <w:sz w:val="24"/>
          <w:szCs w:val="24"/>
        </w:rPr>
        <w:t>ເບິ່ງໃບສັ່ງກວດທັງໝົດ ແລະ ຍົກເລີກລາຍການທີ່ຍັງດຳເນີນງານ.</w:t>
      </w:r>
    </w:p>
    <w:p w14:paraId="2912CAB8" w14:textId="77777777" w:rsidR="000134A5" w:rsidRPr="002C274B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drawing>
          <wp:inline distT="0" distB="0" distL="0" distR="0" wp14:anchorId="7F4B32AF" wp14:editId="02E46701">
            <wp:extent cx="6199632" cy="39460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or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39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B01C" w14:textId="77777777" w:rsidR="000134A5" w:rsidRPr="002C274B" w:rsidRDefault="00620982">
      <w:pPr>
        <w:spacing w:after="140"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i/>
          <w:color w:val="5C5B6E"/>
          <w:sz w:val="24"/>
          <w:szCs w:val="24"/>
        </w:rPr>
        <w:t>ຮູບທີ 6: ຈັດການໃບສັ່ງກວດ</w:t>
      </w:r>
    </w:p>
    <w:p w14:paraId="492C1603" w14:textId="77777777" w:rsidR="000134A5" w:rsidRPr="002C274B" w:rsidRDefault="00620982">
      <w:pPr>
        <w:pStyle w:val="Heading2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ປຸ່ມ ແລະ ສ່ວນຄວບຄຸມ</w:t>
      </w:r>
    </w:p>
    <w:p w14:paraId="3B5543E3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“ສ້າງໃບສັ່ງກວດ”: ໄປຫາຟອມສ້າງໃໝ່.</w:t>
      </w:r>
    </w:p>
    <w:p w14:paraId="511A2A4A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“ໂຫຼດໃໝ່”: ດຶງລາຍການຈາກ API ໃໝ່.</w:t>
      </w:r>
    </w:p>
    <w:p w14:paraId="73D53604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ປຸ່ມ “x” ທ້າຍແຖວ: ເປີດກ່ອງຢືນຢັນຍົກເລີກ; ຈະສະແດງສະເພາະໃບສັ່ງທີ່ຍັງລໍຖ້າ ຫຼື ລໍຖ້າບັນທຶກຜົນ.</w:t>
      </w:r>
    </w:p>
    <w:p w14:paraId="55862F30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“ຍົກເລີກ” ໃນກ່ອງຢືນຢັນ: ປ່ຽນສະຖານະໃບສັ່ງເປັນຍົກເລີກ ແລະ ໂຫຼດ orders/queues ໃໝ່.</w:t>
      </w:r>
    </w:p>
    <w:p w14:paraId="17CD2878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“ກັບຄືນ” ໃນກ່ອງ: ປິດກ່ອງໂດຍບໍ່ປ່ຽນຂໍ້ມູນ.</w:t>
      </w:r>
    </w:p>
    <w:p w14:paraId="349649E1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049CFEC1" w14:textId="77777777" w:rsidR="000134A5" w:rsidRPr="002C274B" w:rsidRDefault="00620982">
      <w:pPr>
        <w:pStyle w:val="Heading1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7. ສ້າງໃບສັ່ງກວດໃໝ່</w:t>
      </w:r>
    </w:p>
    <w:p w14:paraId="15E5E691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b/>
          <w:color w:val="123879"/>
          <w:sz w:val="24"/>
          <w:szCs w:val="24"/>
        </w:rPr>
        <w:t xml:space="preserve">ຈຸດປະສົງ: </w:t>
      </w:r>
      <w:r w:rsidRPr="002C274B">
        <w:rPr>
          <w:rFonts w:ascii="Saysettha OT" w:hAnsi="Saysettha OT" w:cs="Saysettha OT"/>
          <w:sz w:val="24"/>
          <w:szCs w:val="24"/>
        </w:rPr>
        <w:t>ເລືອກຄົນເຈັບເກົ່າ ຫຼື ສ້າງຄົນເຈັບໃໝ່ ແລ້ວອອກໃບສັ່ງກວດ.</w:t>
      </w:r>
    </w:p>
    <w:p w14:paraId="2FCB01D9" w14:textId="77777777" w:rsidR="000134A5" w:rsidRPr="002C274B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drawing>
          <wp:inline distT="0" distB="0" distL="0" distR="0" wp14:anchorId="0F50358F" wp14:editId="1323582A">
            <wp:extent cx="6199632" cy="41126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new-or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11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AC04" w14:textId="77777777" w:rsidR="000134A5" w:rsidRPr="002C274B" w:rsidRDefault="00620982">
      <w:pPr>
        <w:spacing w:after="140"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i/>
          <w:color w:val="5C5B6E"/>
          <w:sz w:val="24"/>
          <w:szCs w:val="24"/>
        </w:rPr>
        <w:t>ຮູບທີ 7: ສ້າງໃບສັ່ງກວດໃໝ່</w:t>
      </w:r>
    </w:p>
    <w:p w14:paraId="595DC22F" w14:textId="77777777" w:rsidR="000134A5" w:rsidRPr="002C274B" w:rsidRDefault="00620982">
      <w:pPr>
        <w:pStyle w:val="Heading2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ປຸ່ມ ແລະ ສ່ວນຄວບຄຸມ</w:t>
      </w:r>
    </w:p>
    <w:p w14:paraId="7CEF6FC5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“ກັບຄືນ”: ກັບໄປໜ້າໃບສັ່ງກວດ.</w:t>
      </w:r>
    </w:p>
    <w:p w14:paraId="089FCB96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ຊ່ອງຄົ້ນຫາຄົນເຈັບເກົ່າ: ຄົ້ນດ້ວຍ HN/ID ຫຼື ຊື່; ສະແດງສູງສຸດ 8 ຜົນລັບ.</w:t>
      </w:r>
    </w:p>
    <w:p w14:paraId="7551E612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ປຸ່ມລາຍຊື່ຜົນຄົ້ນຫາ: ເລືອກຄົນເຈັບ ແລະ ຕື່ມຟອມອັດຕະໂນມັດ.</w:t>
      </w:r>
    </w:p>
    <w:p w14:paraId="61F443A9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“ໃຊ້ຄົນເຈັບໃໝ່”: ຍົກເລີກການເລືອກຄົນເຈັບເກົ່າ ແລະ ລ້າງຂໍ້ມູນສ່ວນບຸກຄົນ.</w:t>
      </w:r>
    </w:p>
    <w:p w14:paraId="72D4A5C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ຕົວເລືອກພະນັກງານ: ຄົ້ນດ້ວຍລະຫັດ, ຊື່, ຕຳແໜ່ງ ຫຼື ພະແນກ; ຄ່າເລີ່ມຕົ້ນແມ່ນຜູ້ທີ່ login.</w:t>
      </w:r>
    </w:p>
    <w:p w14:paraId="62E98987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“ສ້າງໃບສັ່ງກວດ”: ກວດຟອມ, ສ້າງ patient ກ່ອນຖ້າເປັນຄົນໃໝ່, ຈາກນັ້ນສ້າງ order ແລະ queue ອັດຕະໂນມັດ.</w:t>
      </w:r>
    </w:p>
    <w:p w14:paraId="344DFB27" w14:textId="77777777" w:rsidR="000134A5" w:rsidRPr="002C274B" w:rsidRDefault="00620982">
      <w:pPr>
        <w:pStyle w:val="Heading2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ຊ່ອງຂໍ້ມູນ</w:t>
      </w:r>
    </w:p>
    <w:p w14:paraId="2EA8CB5B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ຊື່, ນາມສະກຸນ, ອາຍຸ, ເພດ, ວັນເກີດ, ທີ່ຢູ່, ເບີໂທ ແລະ ເບີສຸກເສີນ.</w:t>
      </w:r>
    </w:p>
    <w:p w14:paraId="1C8E20C7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ປະເພດການກວດ: ລາຍຊື່ຈາກຖານຂໍ້ມູນ; ລາຄາຈະຜູກກັບປະເພດ.</w:t>
      </w:r>
    </w:p>
    <w:p w14:paraId="138C270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ພະນັກງານຜູ້ສ້າງໃບສັ່ງ ແລະ ໝາຍເຫດ.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134A5" w:rsidRPr="002C274B" w14:paraId="0068ADB2" w14:textId="77777777">
        <w:trPr>
          <w:jc w:val="center"/>
        </w:trPr>
        <w:tc>
          <w:tcPr>
            <w:tcW w:w="9720" w:type="dxa"/>
            <w:shd w:val="clear" w:color="auto" w:fill="FFF8E8"/>
            <w:vAlign w:val="center"/>
          </w:tcPr>
          <w:p w14:paraId="02C2A60B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b/>
                <w:color w:val="7A5A00"/>
                <w:sz w:val="24"/>
                <w:szCs w:val="24"/>
              </w:rPr>
              <w:t>ໝາຍເຫດ: ຖ້າເລືອກຄົນເຈັບເກົ່າ ຊ່ອງຂໍ້ມູນບຸກຄົນຈະເປັນ read-only. ຖ້າເປັນຄົນໃໝ່ ຕ້ອງປ້ອນຊື່, ນາມສະກຸນ, ອາຍຸ, ທີ່ຢູ່ ແລະ ເບີໂທໃຫ້ຄົບ.</w:t>
            </w:r>
          </w:p>
        </w:tc>
      </w:tr>
    </w:tbl>
    <w:p w14:paraId="4ADC33E6" w14:textId="77777777" w:rsidR="000134A5" w:rsidRPr="002C274B" w:rsidRDefault="000134A5">
      <w:pPr>
        <w:spacing w:after="0"/>
        <w:rPr>
          <w:rFonts w:ascii="Saysettha OT" w:hAnsi="Saysettha OT" w:cs="Saysettha OT"/>
          <w:sz w:val="24"/>
          <w:szCs w:val="24"/>
        </w:rPr>
      </w:pPr>
    </w:p>
    <w:p w14:paraId="7CBFCBCC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64FA4B77" w14:textId="77777777" w:rsidR="000134A5" w:rsidRPr="002C274B" w:rsidRDefault="00620982">
      <w:pPr>
        <w:pStyle w:val="Heading1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8. ຈັດການຄິວ ແລະ ຈໍສະແດງ</w:t>
      </w:r>
    </w:p>
    <w:p w14:paraId="712E05E5" w14:textId="77777777" w:rsidR="000134A5" w:rsidRPr="002C274B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drawing>
          <wp:inline distT="0" distB="0" distL="0" distR="0" wp14:anchorId="4DFA09FD" wp14:editId="0C5E1ABC">
            <wp:extent cx="6199632" cy="41126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queu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11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1117" w14:textId="77777777" w:rsidR="000134A5" w:rsidRPr="002C274B" w:rsidRDefault="00620982">
      <w:pPr>
        <w:spacing w:after="140"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i/>
          <w:color w:val="5C5B6E"/>
          <w:sz w:val="24"/>
          <w:szCs w:val="24"/>
        </w:rPr>
        <w:t>ຮູບທີ 8.1: ໜ້າຈັດການຄິວ</w:t>
      </w:r>
    </w:p>
    <w:p w14:paraId="108D4C3E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“ເອີ້ນຄິວ” ດ້ານເທິງ: ເລືອກຄິວລໍຖ້າລຳດັບຕໍ່ໄປຂອງວັນ ແລະ ປ່ຽນສະຖານະເປັນກຳລັງເອີ້ນ.</w:t>
      </w:r>
    </w:p>
    <w:p w14:paraId="17B2926F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ປຸ່ມ “ເອີ້ນ” ໃນແຖວ: ເອີ້ນຄິວທີ່ເລືອກໂດຍກົງ.</w:t>
      </w:r>
    </w:p>
    <w:p w14:paraId="38A870B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ຫຼັງເອີ້ນ ຈະມີ modal ສະແດງເລກຄິວ, ຊື່ ແລະ ປະເພດກວດ.</w:t>
      </w:r>
    </w:p>
    <w:p w14:paraId="30F9AFEB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“ເປີດຈໍສະແດງ”: ເປີດຈໍຄິວໃນ window ໃໝ່ຂະໜາດ 1200 × 760.</w:t>
      </w:r>
    </w:p>
    <w:p w14:paraId="75DE991E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“ປິດ” ໃນ modal: ປິດກ່ອງການເອີ້ນ.</w:t>
      </w:r>
    </w:p>
    <w:p w14:paraId="77A5106D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“ໂຫຼດໃໝ່”: ໂຫຼດຄິວໃໝ່; ໜ້ານີ້ຍັງ refresh ອັດຕະໂນມັດທຸກ 5 ວິນາທີ.</w:t>
      </w:r>
    </w:p>
    <w:p w14:paraId="1274219B" w14:textId="77777777" w:rsidR="000134A5" w:rsidRPr="002C274B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lastRenderedPageBreak/>
        <w:drawing>
          <wp:inline distT="0" distB="0" distL="0" distR="0" wp14:anchorId="11346063" wp14:editId="21627163">
            <wp:extent cx="6199632" cy="41126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queue-displ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11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0277" w14:textId="77777777" w:rsidR="000134A5" w:rsidRPr="002C274B" w:rsidRDefault="00620982">
      <w:pPr>
        <w:spacing w:after="140"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i/>
          <w:color w:val="5C5B6E"/>
          <w:sz w:val="24"/>
          <w:szCs w:val="24"/>
        </w:rPr>
        <w:t>ຮູບທີ 8.2: ຈໍສະແດງຄິວສຳລັບຄົນເຈັບ</w:t>
      </w:r>
    </w:p>
    <w:p w14:paraId="287D49D3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ສະແດງໂມງ ແລະ ວັນທີຕາມເຂດເວລາ Asia/Vientiane.</w:t>
      </w:r>
    </w:p>
    <w:p w14:paraId="6985FF23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ກ່ອງໃຫຍ່ສະແດງຄິວປັດຈຸບັນ, ຊື່, ປະເພດກວດ ແລະ ເວລາເອີ້ນ.</w:t>
      </w:r>
    </w:p>
    <w:p w14:paraId="5499D999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ດ້ານຂວາສະແດງຄິວທີ່ເອີ້ນກ່ອນໜ້າ.</w:t>
      </w:r>
    </w:p>
    <w:p w14:paraId="2D3DB466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ຈໍນີ້ refresh ອັດຕະໂນມັດທຸກ 2 ວິນາທີ ແລະ ບໍ່ມີປຸ່ມແກ້ໄຂຂໍ້ມູນ.</w:t>
      </w:r>
    </w:p>
    <w:p w14:paraId="333E8386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004876B0" w14:textId="77777777" w:rsidR="000134A5" w:rsidRPr="002C274B" w:rsidRDefault="00620982">
      <w:pPr>
        <w:pStyle w:val="Heading1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9. ການຊຳລະເງິນ</w:t>
      </w:r>
    </w:p>
    <w:p w14:paraId="76FDEA97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b/>
          <w:color w:val="123879"/>
          <w:sz w:val="24"/>
          <w:szCs w:val="24"/>
        </w:rPr>
        <w:t xml:space="preserve">ຈຸດປະສົງ: </w:t>
      </w:r>
      <w:r w:rsidRPr="002C274B">
        <w:rPr>
          <w:rFonts w:ascii="Saysettha OT" w:hAnsi="Saysettha OT" w:cs="Saysettha OT"/>
          <w:sz w:val="24"/>
          <w:szCs w:val="24"/>
        </w:rPr>
        <w:t>ອອກໃບແຈ້ງຊຳລະ, ບັນທຶກການຈ່າຍ, ພິມໃບຮັບເງິນ ແລະ ປັບສະຖານະການຈ່າຍ.</w:t>
      </w:r>
    </w:p>
    <w:p w14:paraId="061DACF4" w14:textId="77777777" w:rsidR="000134A5" w:rsidRPr="002C274B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drawing>
          <wp:inline distT="0" distB="0" distL="0" distR="0" wp14:anchorId="58A49803" wp14:editId="3D689C02">
            <wp:extent cx="6199632" cy="41126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aym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11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C583" w14:textId="77777777" w:rsidR="000134A5" w:rsidRPr="002C274B" w:rsidRDefault="00620982">
      <w:pPr>
        <w:spacing w:after="140"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i/>
          <w:color w:val="5C5B6E"/>
          <w:sz w:val="24"/>
          <w:szCs w:val="24"/>
        </w:rPr>
        <w:t>ຮູບທີ 9: ການຊຳລະເງິນ</w:t>
      </w:r>
    </w:p>
    <w:p w14:paraId="56260742" w14:textId="77777777" w:rsidR="000134A5" w:rsidRPr="002C274B" w:rsidRDefault="00620982">
      <w:pPr>
        <w:pStyle w:val="Heading2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ປຸ່ມ ແລະ ສ່ວນຄວບຄຸມ</w:t>
      </w:r>
    </w:p>
    <w:p w14:paraId="0BF1528F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ຊ່ອງຄົ້ນຫາ: ກອງດ້ວຍ ID, ຊື່, ເລກໃບຮັບ, ປະເພດກວດ ຫຼື ຊ່ອງທາງຈ່າຍ.</w:t>
      </w:r>
    </w:p>
    <w:p w14:paraId="43F8FAC9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“ໂຫຼດໃໝ່”: ໂຫຼດ orders ຫຼື payments ຕາມ tab ທີ່ເປີດ.</w:t>
      </w:r>
    </w:p>
    <w:p w14:paraId="41B9CBC2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tab “ລໍຖ້າຊຳລະ”: ສະແດງໃບສັ່ງທີ່ບໍ່ຖືກຍົກເລີກ ແລະ ຍັງບໍ່ຈ່າຍ.</w:t>
      </w:r>
    </w:p>
    <w:p w14:paraId="0FCAAA0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“ໃບແຈ້ງຊຳລະ”: ສ້າງເອກະສານສຳລັບພິມ; ບໍ່ແມ່ນໃບຮັບເງິນ.</w:t>
      </w:r>
    </w:p>
    <w:p w14:paraId="6CEA364B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“ຈ່າຍເງິນ”: ເປີດຟອມຈ່າຍເມື່ອຜົນກວດສຳເລັດ; ຖ້າຍັງບໍ່ພ້ອມຈະສະແດງ “ລໍຖ້າຜົນກວດ”.</w:t>
      </w:r>
    </w:p>
    <w:p w14:paraId="7031D454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ໃນຟອມຈ່າຍ: ເລືອກຜູ້ຮັບເງິນ, ຊ່ອງທາງ “ເງິນສົດ/ເງິນໂອນ”; ຖ້າເງິນສົດຈະຄຳນວນເງິນທອນ.</w:t>
      </w:r>
    </w:p>
    <w:p w14:paraId="42AB88B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“ຢືນຢັນການຈ່າຍ”: ກວດຈຳນວນເງິນ, ສ້າງ payment ແລະ ຍ້າຍໄປ tab ຈ່າຍແລ້ວ.</w:t>
      </w:r>
    </w:p>
    <w:p w14:paraId="49A975A1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tab “ຈ່າຍແລ້ວ”: ສະແດງລາຍການທີ່ສະຖານະ PAID.</w:t>
      </w:r>
    </w:p>
    <w:p w14:paraId="05127975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“ໃບຮັບເງິນ”: ເປີດຕົວຢ່າງໃບຮັບ; “ພິມໃບຮັບເງິນ” ເປີດ print dialog.</w:t>
      </w:r>
    </w:p>
    <w:p w14:paraId="30CA3A6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“Void” (ADMIN): ຍົກເລີກທຸລະກຳທີ່ບັນທຶກຜິດ; ຕ້ອງລະບຸເຫດຜົນ.</w:t>
      </w:r>
    </w:p>
    <w:p w14:paraId="59300E8F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“Refund” (ADMIN): ບັນທຶກການຄືນເງິນ; ຕ້ອງລະບຸເຫດຜົນ.</w:t>
      </w:r>
    </w:p>
    <w:p w14:paraId="23AB6F2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“ຍົກເລີກ”: ປິດຟອມຫຼື modal ໂດຍບໍ່ບັນທຶກ.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134A5" w:rsidRPr="002C274B" w14:paraId="3725491C" w14:textId="77777777">
        <w:trPr>
          <w:jc w:val="center"/>
        </w:trPr>
        <w:tc>
          <w:tcPr>
            <w:tcW w:w="9720" w:type="dxa"/>
            <w:shd w:val="clear" w:color="auto" w:fill="FFF8E8"/>
            <w:vAlign w:val="center"/>
          </w:tcPr>
          <w:p w14:paraId="02D4C20E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b/>
                <w:color w:val="7A5A00"/>
                <w:sz w:val="24"/>
                <w:szCs w:val="24"/>
              </w:rPr>
              <w:t>ໝາຍເຫດ: ການ Void/Refund ບໍ່ລຶບປະຫວັດ; ລະບົບປ່ຽນສະຖານະ ແລະ ເກັບເຫດຜົນໄວ້.</w:t>
            </w:r>
          </w:p>
        </w:tc>
      </w:tr>
    </w:tbl>
    <w:p w14:paraId="2C728F97" w14:textId="77777777" w:rsidR="000134A5" w:rsidRPr="002C274B" w:rsidRDefault="000134A5">
      <w:pPr>
        <w:spacing w:after="0"/>
        <w:rPr>
          <w:rFonts w:ascii="Saysettha OT" w:hAnsi="Saysettha OT" w:cs="Saysettha OT"/>
          <w:sz w:val="24"/>
          <w:szCs w:val="24"/>
        </w:rPr>
      </w:pPr>
    </w:p>
    <w:p w14:paraId="41FB6B39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654D3B9A" w14:textId="77777777" w:rsidR="000134A5" w:rsidRPr="002C274B" w:rsidRDefault="00620982">
      <w:pPr>
        <w:pStyle w:val="Heading1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10. ຜົນກວດ</w:t>
      </w:r>
    </w:p>
    <w:p w14:paraId="5EF4713D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b/>
          <w:color w:val="123879"/>
          <w:sz w:val="24"/>
          <w:szCs w:val="24"/>
        </w:rPr>
        <w:t xml:space="preserve">ຈຸດປະສົງ: </w:t>
      </w:r>
      <w:r w:rsidRPr="002C274B">
        <w:rPr>
          <w:rFonts w:ascii="Saysettha OT" w:hAnsi="Saysettha OT" w:cs="Saysettha OT"/>
          <w:sz w:val="24"/>
          <w:szCs w:val="24"/>
        </w:rPr>
        <w:t>ບັນທຶກ/ແກ້ໄຂຂໍ້ຄວາມຜົນກວດ, ແນບຮູບ ແລະ ພິມເອກະສານ.</w:t>
      </w:r>
    </w:p>
    <w:p w14:paraId="62A91962" w14:textId="77777777" w:rsidR="000134A5" w:rsidRPr="002C274B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drawing>
          <wp:inline distT="0" distB="0" distL="0" distR="0" wp14:anchorId="7135C84C" wp14:editId="37520811">
            <wp:extent cx="6199632" cy="41126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resul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11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B7D8" w14:textId="77777777" w:rsidR="000134A5" w:rsidRPr="002C274B" w:rsidRDefault="00620982">
      <w:pPr>
        <w:spacing w:after="140"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i/>
          <w:color w:val="5C5B6E"/>
          <w:sz w:val="24"/>
          <w:szCs w:val="24"/>
        </w:rPr>
        <w:t>ຮູບທີ 10: ຜົນກວດ</w:t>
      </w:r>
    </w:p>
    <w:p w14:paraId="037C9AE3" w14:textId="77777777" w:rsidR="000134A5" w:rsidRPr="002C274B" w:rsidRDefault="00620982">
      <w:pPr>
        <w:pStyle w:val="Heading2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ປຸ່ມ ແລະ ສ່ວນຄວບຄຸມ</w:t>
      </w:r>
    </w:p>
    <w:p w14:paraId="5E4E9988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ຊ່ອງຄົ້ນຫາ: ກອງດ້ວຍ HN ຫຼື ຊື່ຄົນເຈັບ.</w:t>
      </w:r>
    </w:p>
    <w:p w14:paraId="0864D08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“ໂຫຼດໃໝ່”: ໂຫຼດ orders ແລະ results ພ້ອມກັນ.</w:t>
      </w:r>
    </w:p>
    <w:p w14:paraId="1EA1520B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“ກັບຄືນ”: ກັບໜ້າຫຼັກ.</w:t>
      </w:r>
    </w:p>
    <w:p w14:paraId="2DD538E7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“ບັນທຶກຜົນ”: ເປີດຟອມສຳລັບ order ທີ່ຍັງບໍ່ມີ result.</w:t>
      </w:r>
    </w:p>
    <w:p w14:paraId="67F4C5A4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“ແກ້ໄຂ”: ເປີດຜົນກວດເກົ່າເພື່ອປ່ຽນຂໍ້ຄວາມ ຫຼື ຮູບ.</w:t>
      </w:r>
    </w:p>
    <w:p w14:paraId="344F089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“ເອກະສານ”: ສ້າງລາຍງານຜົນກວດສຳລັບພິມ; ຖ້າມີຮູບຈະແນບໃນເອກະສານ.</w:t>
      </w:r>
    </w:p>
    <w:p w14:paraId="570A0EF4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“ເບິ່ງຮູບ”: ໂຫຼດຮູບທີ່ບັນທຶກແລ້ວແລະເປີດເຕັມຈໍ.</w:t>
      </w:r>
    </w:p>
    <w:p w14:paraId="37EC8F04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“ເລືອກໄຟລ໌/ກົດເພື່ອປ່ຽນຮູບ”: ຮັບສະເພາະ JPG/PNG ຂະໜາດບໍ່ເກີນ 5 MB.</w:t>
      </w:r>
    </w:p>
    <w:p w14:paraId="09376745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“ຍົກເລີກຮູບໃໝ່”: ຖອນຮູບທີ່ເລືອກກ່ອນບັນທຶກ.</w:t>
      </w:r>
    </w:p>
    <w:p w14:paraId="2D817B3D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“ລຶບຮູບ”: ໝາຍໃຫ້ລຶບຮູບເກົ່າເມື່ອກົດບັນທຶກ.</w:t>
      </w:r>
    </w:p>
    <w:p w14:paraId="5B619D56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ກົດຮູບ preview: ເປີດຮູບເຕັມຈໍ; “ປິດ” ຈະກັບຟອມ.</w:t>
      </w:r>
    </w:p>
    <w:p w14:paraId="4ADDE5B3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“ບັນທຶກ”: ສົ່ງຂໍ້ຄວາມ ແລະ ຮູບແບບ multipart, ອັບເດດສະຖານະ workflow ແລະ ໂຫຼດລາຍການໃໝ່.</w:t>
      </w:r>
    </w:p>
    <w:p w14:paraId="3DC1EEBA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53F02239" w14:textId="77777777" w:rsidR="000134A5" w:rsidRPr="002C274B" w:rsidRDefault="00620982">
      <w:pPr>
        <w:pStyle w:val="Heading1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11. ປະເພດການກວດ</w:t>
      </w:r>
    </w:p>
    <w:p w14:paraId="3E5DB794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b/>
          <w:color w:val="123879"/>
          <w:sz w:val="24"/>
          <w:szCs w:val="24"/>
        </w:rPr>
        <w:t xml:space="preserve">ຈຸດປະສົງ: </w:t>
      </w:r>
      <w:r w:rsidRPr="002C274B">
        <w:rPr>
          <w:rFonts w:ascii="Saysettha OT" w:hAnsi="Saysettha OT" w:cs="Saysettha OT"/>
          <w:sz w:val="24"/>
          <w:szCs w:val="24"/>
        </w:rPr>
        <w:t>ຈັດການລາຍການບໍລິການກວດ ແລະ ລາຄາ; ການແກ້ໄຂຈຳກັດສະເພາະ ADMIN.</w:t>
      </w:r>
    </w:p>
    <w:p w14:paraId="2C587E8F" w14:textId="77777777" w:rsidR="000134A5" w:rsidRPr="002C274B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drawing>
          <wp:inline distT="0" distB="0" distL="0" distR="0" wp14:anchorId="610C42C6" wp14:editId="2E6A9486">
            <wp:extent cx="6199632" cy="41126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exam-typ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11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0CF6" w14:textId="77777777" w:rsidR="000134A5" w:rsidRPr="002C274B" w:rsidRDefault="00620982">
      <w:pPr>
        <w:spacing w:after="140"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i/>
          <w:color w:val="5C5B6E"/>
          <w:sz w:val="24"/>
          <w:szCs w:val="24"/>
        </w:rPr>
        <w:t>ຮູບທີ 11: ປະເພດການກວດ</w:t>
      </w:r>
    </w:p>
    <w:p w14:paraId="358A317A" w14:textId="77777777" w:rsidR="000134A5" w:rsidRPr="002C274B" w:rsidRDefault="00620982">
      <w:pPr>
        <w:pStyle w:val="Heading2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ປຸ່ມ ແລະ ສ່ວນຄວບຄຸມ</w:t>
      </w:r>
    </w:p>
    <w:p w14:paraId="1198F5AE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“ກັບຄືນ”: ກັບໜ້າຫຼັກ.</w:t>
      </w:r>
    </w:p>
    <w:p w14:paraId="3415DE51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“ບັນທຶກ”: ສ້າງປະເພດໃໝ່ ຫຼື ອັບເດດລາຍການທີ່ກຳລັງແກ້ໄຂ.</w:t>
      </w:r>
    </w:p>
    <w:p w14:paraId="45FE958E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“ແກ້ໄຂ”: ນຳຊື່, ລາຍລະອຽດ ແລະ ລາຄາຂອງແຖວມາໃສ່ຟອມ.</w:t>
      </w:r>
    </w:p>
    <w:p w14:paraId="52BC310A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“ຍົກເລີກການແກ້ໄຂ”: ລ້າງຟອມ ແລະ ກັບໂໝດເພີ່ມໃໝ່.</w:t>
      </w:r>
    </w:p>
    <w:p w14:paraId="18B23F47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“ລົບ”: ເປີດ modal ຢືນຢັນ; ປຸ່ມ “ລົບ” ໃນ modal ຈະຊ່ອນປະເພດອອກຈາກລາຍຊື່ໃໝ່ ແຕ່ປະຫວັດ order ເກົ່າຍັງຢູ່.</w:t>
      </w:r>
    </w:p>
    <w:p w14:paraId="093236D3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“ຍົກເລີກ” ໃນ modal: ປິດ modal ໂດຍບໍ່ລົບ.</w:t>
      </w:r>
    </w:p>
    <w:p w14:paraId="666E00AF" w14:textId="77777777" w:rsidR="000134A5" w:rsidRPr="002C274B" w:rsidRDefault="00620982">
      <w:pPr>
        <w:pStyle w:val="Heading2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ຊ່ອງຂໍ້ມູນ</w:t>
      </w:r>
    </w:p>
    <w:p w14:paraId="251D3715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ຊື່ປະເພດການກວດ: ບັງຄັບ.</w:t>
      </w:r>
    </w:p>
    <w:p w14:paraId="6CD6DD9E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ລາຍລະອຽດ: ບໍ່ບັງຄັບ.</w:t>
      </w:r>
    </w:p>
    <w:p w14:paraId="0A00F10F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ລາຄາ: ຕ້ອງເປັນເລກ 0 ຫຼື ຫຼາຍກວ່າ.</w:t>
      </w:r>
    </w:p>
    <w:p w14:paraId="612C8D43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053421C1" w14:textId="77777777" w:rsidR="000134A5" w:rsidRPr="002C274B" w:rsidRDefault="00620982">
      <w:pPr>
        <w:pStyle w:val="Heading1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12. ລາຍງານ</w:t>
      </w:r>
    </w:p>
    <w:p w14:paraId="3BFF977F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b/>
          <w:color w:val="123879"/>
          <w:sz w:val="24"/>
          <w:szCs w:val="24"/>
        </w:rPr>
        <w:t xml:space="preserve">ຈຸດປະສົງ: </w:t>
      </w:r>
      <w:r w:rsidRPr="002C274B">
        <w:rPr>
          <w:rFonts w:ascii="Saysettha OT" w:hAnsi="Saysettha OT" w:cs="Saysettha OT"/>
          <w:sz w:val="24"/>
          <w:szCs w:val="24"/>
        </w:rPr>
        <w:t>ສະຫຼຸບ ແລະ ສົ່ງອອກຂໍ້ມູນຄົນເຈັບ, ພະນັກງານ, ການຊຳລະ ແລະ ຜົນກວດ; ສະເພາະ ADMIN.</w:t>
      </w:r>
    </w:p>
    <w:p w14:paraId="5763A752" w14:textId="77777777" w:rsidR="000134A5" w:rsidRPr="002C274B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drawing>
          <wp:inline distT="0" distB="0" distL="0" distR="0" wp14:anchorId="49D0B66A" wp14:editId="66F2E343">
            <wp:extent cx="6199632" cy="41126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por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11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D9DF" w14:textId="77777777" w:rsidR="000134A5" w:rsidRPr="002C274B" w:rsidRDefault="00620982">
      <w:pPr>
        <w:spacing w:after="140"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i/>
          <w:color w:val="5C5B6E"/>
          <w:sz w:val="24"/>
          <w:szCs w:val="24"/>
        </w:rPr>
        <w:t>ຮູບທີ 12: ລາຍງານ</w:t>
      </w:r>
    </w:p>
    <w:p w14:paraId="78B0F4C2" w14:textId="77777777" w:rsidR="000134A5" w:rsidRPr="002C274B" w:rsidRDefault="00620982">
      <w:pPr>
        <w:pStyle w:val="Heading2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ປຸ່ມ ແລະ ສ່ວນຄວບຄຸມ</w:t>
      </w:r>
    </w:p>
    <w:p w14:paraId="37AAB1E2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ຊ່ອງຄົ້ນຫາ: ກອງຂໍ້ມູນຂອງ tab ທີ່ເປີດ.</w:t>
      </w:r>
    </w:p>
    <w:p w14:paraId="2A770B3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“ຄົ້ນຫາ”: ສັ່ງ refetch ຂໍ້ມູນຂອງ tab ປັດຈຸບັນ.</w:t>
      </w:r>
    </w:p>
    <w:p w14:paraId="33F6D85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“ເພີ່ມພະນັກງານ”: ສະແດງເມື່ອເປີດ tab ພະນັກງານ; ໄປຟອມສ້າງບັນຊີ.</w:t>
      </w:r>
    </w:p>
    <w:p w14:paraId="1FD719EA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ຕົວກອງວັນທີເລີ່ມ/ສິ້ນສຸດ: ໃຊ້ກັບລາຍງານຜົນກວດ.</w:t>
      </w:r>
    </w:p>
    <w:p w14:paraId="1A09ED58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ລາຍຮັບ “ທັງໝົດ/ລາຍວັນ/ລາຍເດືອນ”: ປ່ຽນຊ່ວງການສະຫຼຸບ.</w:t>
      </w:r>
    </w:p>
    <w:p w14:paraId="09E2F973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ຕົວກອງ “ທັງໝົດ/ເງິນສົດ/ເງິນໂອນ”: ກອງຕາມຊ່ອງທາງການຈ່າຍ.</w:t>
      </w:r>
    </w:p>
    <w:p w14:paraId="63887842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“ພິມເອກະສານ”: ສ້າງລາຍງານຕາມ tab ແລະ ຕົວກອງປັດຈຸບັນ ແລ້ວເປີດ print dialog.</w:t>
      </w:r>
    </w:p>
    <w:p w14:paraId="057A60C2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“ສົ່ງອອກ”: ສ້າງໄຟລ໌ CSV ຂອງ tab ປັດຈຸບັນ.</w:t>
      </w:r>
    </w:p>
    <w:p w14:paraId="42DEB1B7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tab “ຂໍ້ມູນຄົນເຈັບ”: ລາຍການ HN, ຊື່, ອາຍຸ, ເພດ, ຕິດຕໍ່ ແລະ ທີ່ຢູ່.</w:t>
      </w:r>
    </w:p>
    <w:p w14:paraId="74549F01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tab “ຂໍ້ມູນພະນັກງານ”: ມີ “ແກ້ໄຂ” ແລະ “ລົບ”; ບໍ່ສາມາດລົບບັນຊີທີ່ກຳລັງ login.</w:t>
      </w:r>
    </w:p>
    <w:p w14:paraId="6D64EE49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tab “ລາຍງານການຊຳລະ”: ສະຫຼຸບລາຍຮັບຕາມຊ່ອງທາງ/ໄລຍະເວລາ ແລະ ລາຍການລະອຽດ.</w:t>
      </w:r>
    </w:p>
    <w:p w14:paraId="54164959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tab “ລາຍງານຜົນກວດ”: “ເບິ່ງຮູບ” ເປີດຮູບເຕັມຈໍ; “ເບິ່ງລາຍລະອຽດ” ເປີດ modal ຂໍ້ມູນ.</w:t>
      </w:r>
    </w:p>
    <w:p w14:paraId="7608CBA6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“ປິດ” ໃນ modal ລາຍລະອຽດ/ຮູບ: ປິດໜ້າຕ່າງ.</w:t>
      </w:r>
    </w:p>
    <w:p w14:paraId="4A7983D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“ລົບ” ພະນັກງານ: ເປີດ modal; ຢືນຢັນແລ້ວຈະຊ່ອນພະນັກງານແຕ່ຮັກສາປະຫວັດວຽກ.</w:t>
      </w:r>
    </w:p>
    <w:p w14:paraId="32C45FC5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329AE208" w14:textId="77777777" w:rsidR="000134A5" w:rsidRPr="002C274B" w:rsidRDefault="00620982">
      <w:pPr>
        <w:pStyle w:val="Heading1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13. ເພີ່ມ/ແກ້ໄຂພະນັກງານ</w:t>
      </w:r>
    </w:p>
    <w:p w14:paraId="7ADE2219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b/>
          <w:color w:val="123879"/>
          <w:sz w:val="24"/>
          <w:szCs w:val="24"/>
        </w:rPr>
        <w:t xml:space="preserve">ຈຸດປະສົງ: </w:t>
      </w:r>
      <w:r w:rsidRPr="002C274B">
        <w:rPr>
          <w:rFonts w:ascii="Saysettha OT" w:hAnsi="Saysettha OT" w:cs="Saysettha OT"/>
          <w:sz w:val="24"/>
          <w:szCs w:val="24"/>
        </w:rPr>
        <w:t>ສ້າງບັນຊີ STAFF/ADMIN ຫຼື ປັບປຸງຂໍ້ມູນພະນັກງານ; ສະເພາະ ADMIN.</w:t>
      </w:r>
    </w:p>
    <w:p w14:paraId="36CF0714" w14:textId="77777777" w:rsidR="000134A5" w:rsidRPr="002C274B" w:rsidRDefault="00620982">
      <w:pPr>
        <w:keepNext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noProof/>
          <w:sz w:val="24"/>
          <w:szCs w:val="24"/>
        </w:rPr>
        <w:drawing>
          <wp:inline distT="0" distB="0" distL="0" distR="0" wp14:anchorId="0F056A9E" wp14:editId="5DD7EABD">
            <wp:extent cx="6199632" cy="41126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taff-n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9632" cy="411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569E" w14:textId="77777777" w:rsidR="000134A5" w:rsidRPr="002C274B" w:rsidRDefault="00620982">
      <w:pPr>
        <w:spacing w:after="140"/>
        <w:jc w:val="center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i/>
          <w:color w:val="5C5B6E"/>
          <w:sz w:val="24"/>
          <w:szCs w:val="24"/>
        </w:rPr>
        <w:t>ຮູບທີ 13: ເພີ່ມ/ແກ້ໄຂພະນັກງານ</w:t>
      </w:r>
    </w:p>
    <w:p w14:paraId="61BAC8C2" w14:textId="77777777" w:rsidR="000134A5" w:rsidRPr="002C274B" w:rsidRDefault="00620982">
      <w:pPr>
        <w:pStyle w:val="Heading2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ປຸ່ມ ແລະ ສ່ວນຄວບຄຸມ</w:t>
      </w:r>
    </w:p>
    <w:p w14:paraId="55B4A0C1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“ຍ້ອນກັບ”: ກັບໄປໜ້າລາຍງານ.</w:t>
      </w:r>
    </w:p>
    <w:p w14:paraId="0D87E3A2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“ບັນທຶກຂໍ້ມູນພະນັກງານ”: ກວດ validation ແລະ ສ້າງ/ອັບເດດບັນຊີ.</w:t>
      </w:r>
    </w:p>
    <w:p w14:paraId="31347753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ໃນໂໝດສ້າງໃໝ່ ລະຫັດຜ່ານບັງຄັບ ແລະ ຕ້ອງມີຢ່າງນ້ອຍ 6 ຕົວ.</w:t>
      </w:r>
    </w:p>
    <w:p w14:paraId="44D26AD7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ໃນໂໝດແກ້ໄຂ ປ່ອຍລະຫັດຜ່ານວ່າງເພື່ອໃຊ້ລະຫັດເກົ່າ; ຖ້າປ້ອນຄ່າໃໝ່ ລະບົບຈະປ່ຽນລະຫັດແຍກຈາກຂໍ້ມູນທົ່ວໄປ.</w:t>
      </w:r>
    </w:p>
    <w:p w14:paraId="5759A314" w14:textId="77777777" w:rsidR="000134A5" w:rsidRPr="002C274B" w:rsidRDefault="00620982">
      <w:pPr>
        <w:pStyle w:val="Heading2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ຊ່ອງຂໍ້ມູນ</w:t>
      </w:r>
    </w:p>
    <w:p w14:paraId="24D22277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ຊື່-ນາມສະກຸນ ແລະ username: ບັງຄັບ.</w:t>
      </w:r>
    </w:p>
    <w:p w14:paraId="2C80EDC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password: ບັງຄັບເມື່ອສ້າງໃໝ່.</w:t>
      </w:r>
    </w:p>
    <w:p w14:paraId="692F7849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ສິດນຳໃຊ້: STAFF ຫຼື ADMIN.</w:t>
      </w:r>
    </w:p>
    <w:p w14:paraId="5D2665CE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ຕຳແໜ່ງ, ພະແນກ ແລະ ເບີໂທ: ບໍ່ບັງຄັບ.</w:t>
      </w:r>
    </w:p>
    <w:p w14:paraId="251C6F26" w14:textId="77777777" w:rsidR="000134A5" w:rsidRPr="002C274B" w:rsidRDefault="00620982">
      <w:pPr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br w:type="page"/>
      </w:r>
    </w:p>
    <w:p w14:paraId="4EE0BA14" w14:textId="77777777" w:rsidR="000134A5" w:rsidRPr="002C274B" w:rsidRDefault="00620982">
      <w:pPr>
        <w:pStyle w:val="Heading1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lastRenderedPageBreak/>
        <w:t>14. ສະຖານະວຽກ ແລະ ຂໍ້ຄວນລະວັງ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0134A5" w:rsidRPr="002C274B" w14:paraId="030899E0" w14:textId="77777777">
        <w:trPr>
          <w:jc w:val="center"/>
        </w:trPr>
        <w:tc>
          <w:tcPr>
            <w:tcW w:w="2448" w:type="dxa"/>
            <w:shd w:val="clear" w:color="auto" w:fill="F2F6FB"/>
          </w:tcPr>
          <w:p w14:paraId="1E4F70BA" w14:textId="77777777" w:rsidR="000134A5" w:rsidRPr="002C274B" w:rsidRDefault="00620982">
            <w:pPr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b/>
                <w:color w:val="123879"/>
                <w:sz w:val="24"/>
                <w:szCs w:val="24"/>
              </w:rPr>
              <w:t>ສະຖານະ</w:t>
            </w:r>
          </w:p>
        </w:tc>
        <w:tc>
          <w:tcPr>
            <w:tcW w:w="7200" w:type="dxa"/>
            <w:shd w:val="clear" w:color="auto" w:fill="F2F6FB"/>
          </w:tcPr>
          <w:p w14:paraId="68A452C7" w14:textId="77777777" w:rsidR="000134A5" w:rsidRPr="002C274B" w:rsidRDefault="00620982">
            <w:pPr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b/>
                <w:color w:val="123879"/>
                <w:sz w:val="24"/>
                <w:szCs w:val="24"/>
              </w:rPr>
              <w:t>ຄວາມໝາຍ/ຂັ້ນຕອນຕໍ່ໄປ</w:t>
            </w:r>
          </w:p>
        </w:tc>
      </w:tr>
      <w:tr w:rsidR="000134A5" w:rsidRPr="002C274B" w14:paraId="1CD9A210" w14:textId="77777777">
        <w:trPr>
          <w:jc w:val="center"/>
        </w:trPr>
        <w:tc>
          <w:tcPr>
            <w:tcW w:w="2448" w:type="dxa"/>
            <w:vAlign w:val="center"/>
          </w:tcPr>
          <w:p w14:paraId="7C03EA55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b/>
                <w:sz w:val="24"/>
                <w:szCs w:val="24"/>
              </w:rPr>
              <w:t>ລໍຖ້າກວດ</w:t>
            </w:r>
          </w:p>
        </w:tc>
        <w:tc>
          <w:tcPr>
            <w:tcW w:w="7200" w:type="dxa"/>
            <w:vAlign w:val="center"/>
          </w:tcPr>
          <w:p w14:paraId="3D41B56B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sz w:val="24"/>
                <w:szCs w:val="24"/>
              </w:rPr>
              <w:t>ໃບສັ່ງແລະຄິວຖືກສ້າງແລ້ວ; ລໍຖ້າພະນັກງານເອີ້ນຄິວ.</w:t>
            </w:r>
          </w:p>
        </w:tc>
      </w:tr>
      <w:tr w:rsidR="000134A5" w:rsidRPr="002C274B" w14:paraId="1CC6B9B2" w14:textId="77777777">
        <w:trPr>
          <w:jc w:val="center"/>
        </w:trPr>
        <w:tc>
          <w:tcPr>
            <w:tcW w:w="2448" w:type="dxa"/>
            <w:vAlign w:val="center"/>
          </w:tcPr>
          <w:p w14:paraId="642B11A2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b/>
                <w:sz w:val="24"/>
                <w:szCs w:val="24"/>
              </w:rPr>
              <w:t>ເອີ້ນຄິວ</w:t>
            </w:r>
          </w:p>
        </w:tc>
        <w:tc>
          <w:tcPr>
            <w:tcW w:w="7200" w:type="dxa"/>
            <w:vAlign w:val="center"/>
          </w:tcPr>
          <w:p w14:paraId="63505B2D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sz w:val="24"/>
                <w:szCs w:val="24"/>
              </w:rPr>
              <w:t>ຄິວກຳລັງຖືກເອີ້ນ ແລະ ສະແດງໃນຈໍຄິວ.</w:t>
            </w:r>
          </w:p>
        </w:tc>
      </w:tr>
      <w:tr w:rsidR="000134A5" w:rsidRPr="002C274B" w14:paraId="53DD619F" w14:textId="77777777">
        <w:trPr>
          <w:jc w:val="center"/>
        </w:trPr>
        <w:tc>
          <w:tcPr>
            <w:tcW w:w="2448" w:type="dxa"/>
            <w:vAlign w:val="center"/>
          </w:tcPr>
          <w:p w14:paraId="0ECEAE2B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b/>
                <w:sz w:val="24"/>
                <w:szCs w:val="24"/>
              </w:rPr>
              <w:t>ລໍຖ້າບັນທຶກຜົນ</w:t>
            </w:r>
          </w:p>
        </w:tc>
        <w:tc>
          <w:tcPr>
            <w:tcW w:w="7200" w:type="dxa"/>
            <w:vAlign w:val="center"/>
          </w:tcPr>
          <w:p w14:paraId="29FC6C8F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sz w:val="24"/>
                <w:szCs w:val="24"/>
              </w:rPr>
              <w:t>ກຳລັງດຳເນີນການກວດ; ຕ້ອງເຂົ້າໜ້າຜົນກວດ.</w:t>
            </w:r>
          </w:p>
        </w:tc>
      </w:tr>
      <w:tr w:rsidR="000134A5" w:rsidRPr="002C274B" w14:paraId="4005C229" w14:textId="77777777">
        <w:trPr>
          <w:jc w:val="center"/>
        </w:trPr>
        <w:tc>
          <w:tcPr>
            <w:tcW w:w="2448" w:type="dxa"/>
            <w:vAlign w:val="center"/>
          </w:tcPr>
          <w:p w14:paraId="6EF6E906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b/>
                <w:sz w:val="24"/>
                <w:szCs w:val="24"/>
              </w:rPr>
              <w:t>ຄ້າງຊຳລະ</w:t>
            </w:r>
          </w:p>
        </w:tc>
        <w:tc>
          <w:tcPr>
            <w:tcW w:w="7200" w:type="dxa"/>
            <w:vAlign w:val="center"/>
          </w:tcPr>
          <w:p w14:paraId="11568A56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sz w:val="24"/>
                <w:szCs w:val="24"/>
              </w:rPr>
              <w:t>ມີຜົນກວດແລ້ວ ແລະ ພ້ອມຮັບເງິນ.</w:t>
            </w:r>
          </w:p>
        </w:tc>
      </w:tr>
      <w:tr w:rsidR="000134A5" w:rsidRPr="002C274B" w14:paraId="0DD110BF" w14:textId="77777777">
        <w:trPr>
          <w:jc w:val="center"/>
        </w:trPr>
        <w:tc>
          <w:tcPr>
            <w:tcW w:w="2448" w:type="dxa"/>
            <w:vAlign w:val="center"/>
          </w:tcPr>
          <w:p w14:paraId="37F66C39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b/>
                <w:sz w:val="24"/>
                <w:szCs w:val="24"/>
              </w:rPr>
              <w:t>ຈ່າຍແລ້ວ</w:t>
            </w:r>
          </w:p>
        </w:tc>
        <w:tc>
          <w:tcPr>
            <w:tcW w:w="7200" w:type="dxa"/>
            <w:vAlign w:val="center"/>
          </w:tcPr>
          <w:p w14:paraId="03A28B92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sz w:val="24"/>
                <w:szCs w:val="24"/>
              </w:rPr>
              <w:t>ບັນທຶກ payment ສຳເລັດ ແລະ ສາມາດພິມໃບຮັບເງິນ.</w:t>
            </w:r>
          </w:p>
        </w:tc>
      </w:tr>
      <w:tr w:rsidR="000134A5" w:rsidRPr="002C274B" w14:paraId="3E4625AD" w14:textId="77777777">
        <w:trPr>
          <w:jc w:val="center"/>
        </w:trPr>
        <w:tc>
          <w:tcPr>
            <w:tcW w:w="2448" w:type="dxa"/>
            <w:vAlign w:val="center"/>
          </w:tcPr>
          <w:p w14:paraId="287C2569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b/>
                <w:sz w:val="24"/>
                <w:szCs w:val="24"/>
              </w:rPr>
              <w:t>ຍົກເລີກແລ້ວ</w:t>
            </w:r>
          </w:p>
        </w:tc>
        <w:tc>
          <w:tcPr>
            <w:tcW w:w="7200" w:type="dxa"/>
            <w:vAlign w:val="center"/>
          </w:tcPr>
          <w:p w14:paraId="3DB4058F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sz w:val="24"/>
                <w:szCs w:val="24"/>
              </w:rPr>
              <w:t>ໃບສັ່ງບໍ່ດຳເນີນຕໍ່ ແຕ່ປະຫວັດຍັງຖືກເກັບ.</w:t>
            </w:r>
          </w:p>
        </w:tc>
      </w:tr>
    </w:tbl>
    <w:p w14:paraId="242038D0" w14:textId="77777777" w:rsidR="000134A5" w:rsidRPr="002C274B" w:rsidRDefault="00620982">
      <w:pPr>
        <w:pStyle w:val="Heading2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ຂໍ້ຄວນລະວັງ</w:t>
      </w:r>
    </w:p>
    <w:p w14:paraId="03304AA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ກວດ HN, ຊື່ຄົນເຈັບ ແລະ ປະເພດກວດກ່ອນບັນທຶກຜົນ ຫຼື ຮັບເງິນ.</w:t>
      </w:r>
    </w:p>
    <w:p w14:paraId="6EAD6A6B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ບໍ່ຄວນໃຊ້ປຸ່ມ Back/Refresh ຂອງ browser ໃນຂະນະທີ່ກຳລັງສົ່ງຟອມ.</w:t>
      </w:r>
    </w:p>
    <w:p w14:paraId="0DD88516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ການລົບ, Void ແລະ Refund ຕ້ອງກວດລາຍລະອຽດໃນ modal ແລະ ລະບຸເຫດຜົນໃຫ້ຊັດເຈນ.</w:t>
      </w:r>
    </w:p>
    <w:p w14:paraId="46764AEC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ຮູບຜົນກວດຮັບສະເພາະ JPG/PNG ບໍ່ເກີນ 5 MB.</w:t>
      </w:r>
    </w:p>
    <w:p w14:paraId="432526D6" w14:textId="77777777" w:rsidR="000134A5" w:rsidRPr="002C274B" w:rsidRDefault="00620982">
      <w:pPr>
        <w:pStyle w:val="ListBullet"/>
        <w:rPr>
          <w:rFonts w:ascii="Saysettha OT" w:hAnsi="Saysettha OT" w:cs="Saysettha OT"/>
          <w:sz w:val="24"/>
          <w:szCs w:val="24"/>
        </w:rPr>
      </w:pPr>
      <w:r w:rsidRPr="002C274B">
        <w:rPr>
          <w:rFonts w:ascii="Saysettha OT" w:hAnsi="Saysettha OT" w:cs="Saysettha OT"/>
          <w:sz w:val="24"/>
          <w:szCs w:val="24"/>
        </w:rPr>
        <w:t>ເມື່ອສິ້ນສຸດການໃຊ້ງານ ໃຫ້ກົດ “ອອກຈາກລະບົບ” ເພື່ອລຶບ token.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0134A5" w:rsidRPr="002C274B" w14:paraId="24335EF1" w14:textId="77777777">
        <w:trPr>
          <w:jc w:val="center"/>
        </w:trPr>
        <w:tc>
          <w:tcPr>
            <w:tcW w:w="9720" w:type="dxa"/>
            <w:shd w:val="clear" w:color="auto" w:fill="FFF8E8"/>
            <w:vAlign w:val="center"/>
          </w:tcPr>
          <w:p w14:paraId="034FB730" w14:textId="77777777" w:rsidR="000134A5" w:rsidRPr="002C274B" w:rsidRDefault="00620982">
            <w:pPr>
              <w:spacing w:after="0"/>
              <w:rPr>
                <w:rFonts w:ascii="Saysettha OT" w:hAnsi="Saysettha OT" w:cs="Saysettha OT"/>
                <w:sz w:val="24"/>
                <w:szCs w:val="24"/>
              </w:rPr>
            </w:pPr>
            <w:r w:rsidRPr="002C274B">
              <w:rPr>
                <w:rFonts w:ascii="Saysettha OT" w:hAnsi="Saysettha OT" w:cs="Saysettha OT"/>
                <w:b/>
                <w:color w:val="7A5A00"/>
                <w:sz w:val="24"/>
                <w:szCs w:val="24"/>
              </w:rPr>
              <w:t>ໝາຍເຫດ: ຂໍ້ມູນໃນຮູບໜ້າຈໍເປັນຂໍ້ມູນຕົວຢ່າງຈາກຖານຂໍ້ມູນທົດສອບ. ເມື່ອນຳໃຊ້ຈິງ ຕ້ອງຮັກສາຄວາມລັບຂອງຂໍ້ມູນຄົນເຈັບ.</w:t>
            </w:r>
          </w:p>
        </w:tc>
      </w:tr>
    </w:tbl>
    <w:p w14:paraId="61CE075D" w14:textId="77777777" w:rsidR="000134A5" w:rsidRPr="002C274B" w:rsidRDefault="000134A5">
      <w:pPr>
        <w:spacing w:after="0"/>
        <w:rPr>
          <w:rFonts w:ascii="Saysettha OT" w:hAnsi="Saysettha OT" w:cs="Saysettha OT"/>
          <w:sz w:val="24"/>
          <w:szCs w:val="24"/>
        </w:rPr>
      </w:pPr>
    </w:p>
    <w:sectPr w:rsidR="000134A5" w:rsidRPr="002C274B" w:rsidSect="00034616">
      <w:headerReference w:type="default" r:id="rId22"/>
      <w:footerReference w:type="default" r:id="rId23"/>
      <w:pgSz w:w="12240" w:h="15840"/>
      <w:pgMar w:top="1037" w:right="1123" w:bottom="979" w:left="1123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36157" w14:textId="77777777" w:rsidR="00301B8C" w:rsidRDefault="00301B8C">
      <w:pPr>
        <w:spacing w:after="0" w:line="240" w:lineRule="auto"/>
      </w:pPr>
      <w:r>
        <w:separator/>
      </w:r>
    </w:p>
  </w:endnote>
  <w:endnote w:type="continuationSeparator" w:id="0">
    <w:p w14:paraId="6944FA18" w14:textId="77777777" w:rsidR="00301B8C" w:rsidRDefault="0030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Lao">
    <w:panose1 w:val="020B0502040504020204"/>
    <w:charset w:val="00"/>
    <w:family w:val="swiss"/>
    <w:pitch w:val="variable"/>
    <w:sig w:usb0="82000003" w:usb1="00002002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ysettha OT">
    <w:panose1 w:val="020B0504020207020204"/>
    <w:charset w:val="00"/>
    <w:family w:val="swiss"/>
    <w:pitch w:val="variable"/>
    <w:sig w:usb0="830000AF" w:usb1="1000200A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7D80A" w14:textId="77777777" w:rsidR="000134A5" w:rsidRDefault="00620982">
    <w:pPr>
      <w:pStyle w:val="Footer"/>
      <w:jc w:val="center"/>
    </w:pPr>
    <w:r>
      <w:rPr>
        <w:color w:val="5C5B6E"/>
        <w:sz w:val="17"/>
      </w:rPr>
      <w:t xml:space="preserve">ໜ້າ </w:t>
    </w:r>
    <w:r>
      <w:fldChar w:fldCharType="begin"/>
    </w:r>
    <w:r>
      <w:instrText>PAGE</w:instrText>
    </w:r>
    <w:r>
      <w:fldChar w:fldCharType="separate"/>
    </w:r>
    <w:r w:rsidR="002C27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DC37B" w14:textId="77777777" w:rsidR="00301B8C" w:rsidRDefault="00301B8C">
      <w:pPr>
        <w:spacing w:after="0" w:line="240" w:lineRule="auto"/>
      </w:pPr>
      <w:r>
        <w:separator/>
      </w:r>
    </w:p>
  </w:footnote>
  <w:footnote w:type="continuationSeparator" w:id="0">
    <w:p w14:paraId="08A28BF2" w14:textId="77777777" w:rsidR="00301B8C" w:rsidRDefault="00301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3F9F8" w14:textId="20868CAC" w:rsidR="000134A5" w:rsidRDefault="000134A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C3AF3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92229">
    <w:abstractNumId w:val="8"/>
  </w:num>
  <w:num w:numId="2" w16cid:durableId="244733196">
    <w:abstractNumId w:val="6"/>
  </w:num>
  <w:num w:numId="3" w16cid:durableId="1487549799">
    <w:abstractNumId w:val="5"/>
  </w:num>
  <w:num w:numId="4" w16cid:durableId="10961915">
    <w:abstractNumId w:val="4"/>
  </w:num>
  <w:num w:numId="5" w16cid:durableId="1996756631">
    <w:abstractNumId w:val="7"/>
  </w:num>
  <w:num w:numId="6" w16cid:durableId="1453940688">
    <w:abstractNumId w:val="3"/>
  </w:num>
  <w:num w:numId="7" w16cid:durableId="1559050949">
    <w:abstractNumId w:val="2"/>
  </w:num>
  <w:num w:numId="8" w16cid:durableId="1396002397">
    <w:abstractNumId w:val="1"/>
  </w:num>
  <w:num w:numId="9" w16cid:durableId="177952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134A5"/>
    <w:rsid w:val="00034616"/>
    <w:rsid w:val="0006063C"/>
    <w:rsid w:val="000F74F7"/>
    <w:rsid w:val="0015074B"/>
    <w:rsid w:val="0029639D"/>
    <w:rsid w:val="002C274B"/>
    <w:rsid w:val="00301B8C"/>
    <w:rsid w:val="003173C9"/>
    <w:rsid w:val="00326F90"/>
    <w:rsid w:val="00557021"/>
    <w:rsid w:val="00620982"/>
    <w:rsid w:val="00AA1D8D"/>
    <w:rsid w:val="00B236E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9657D"/>
  <w15:docId w15:val="{1BF6744B-11AC-4FBB-B7AC-1E64D0DE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Lao" w:eastAsia="Noto Sans Lao" w:hAnsi="Noto Sans La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238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238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238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C5B6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18" w:hanging="259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18" w:hanging="259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25</Pages>
  <Words>1432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bounphop tavalard</cp:lastModifiedBy>
  <cp:revision>1</cp:revision>
  <dcterms:created xsi:type="dcterms:W3CDTF">2013-12-23T23:15:00Z</dcterms:created>
  <dcterms:modified xsi:type="dcterms:W3CDTF">2026-06-21T14:27:00Z</dcterms:modified>
  <cp:category/>
</cp:coreProperties>
</file>