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7C21C" w14:textId="77777777" w:rsidR="00DA3307" w:rsidRPr="00C54A0E" w:rsidRDefault="00000000" w:rsidP="00762DB5">
      <w:pPr>
        <w:pStyle w:val="Titre1"/>
      </w:pPr>
      <w:r w:rsidRPr="00C54A0E">
        <w:t>Expression Replacement in Tables</w:t>
      </w: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DA3307" w:rsidRPr="00C54A0E" w14:paraId="34C0E7A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14:paraId="491EA1BC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This should resolve to a name: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372F82FD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${name}</w:t>
            </w:r>
          </w:p>
        </w:tc>
      </w:tr>
      <w:tr w:rsidR="00DA3307" w:rsidRPr="00C54A0E" w14:paraId="7C7FC488" w14:textId="77777777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14:paraId="67838692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This should not resolve: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3BCE82E1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${foo}</w:t>
            </w:r>
          </w:p>
        </w:tc>
      </w:tr>
      <w:tr w:rsidR="00DA3307" w:rsidRPr="00C54A0E" w14:paraId="110B8755" w14:textId="77777777"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4CA38A98" w14:textId="77777777" w:rsidR="00DA3307" w:rsidRPr="00C54A0E" w:rsidRDefault="00000000" w:rsidP="00180B72">
            <w:pPr>
              <w:rPr>
                <w:rFonts w:hint="eastAsia"/>
              </w:rPr>
            </w:pPr>
            <w:r w:rsidRPr="00C54A0E">
              <w:t>Nested Table:</w:t>
            </w:r>
          </w:p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nil"/>
                <w:insideH w:val="single" w:sz="2" w:space="0" w:color="000001"/>
                <w:insideV w:val="nil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762"/>
              <w:gridCol w:w="4761"/>
            </w:tblGrid>
            <w:tr w:rsidR="00DA3307" w:rsidRPr="00C54A0E" w14:paraId="5D02F9D7" w14:textId="77777777">
              <w:tc>
                <w:tcPr>
                  <w:tcW w:w="476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</w:tcPr>
                <w:p w14:paraId="3908C65B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This should resolve to a name:</w:t>
                  </w:r>
                </w:p>
              </w:tc>
              <w:tc>
                <w:tcPr>
                  <w:tcW w:w="4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20AE626F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${name}</w:t>
                  </w:r>
                </w:p>
              </w:tc>
            </w:tr>
            <w:tr w:rsidR="00DA3307" w:rsidRPr="00C54A0E" w14:paraId="6E7D0DC6" w14:textId="77777777">
              <w:tc>
                <w:tcPr>
                  <w:tcW w:w="4764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</w:tcPr>
                <w:p w14:paraId="56378BD0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This should not resolve:</w:t>
                  </w:r>
                </w:p>
              </w:tc>
              <w:tc>
                <w:tcPr>
                  <w:tcW w:w="4763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2BFB9B2E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${foo}</w:t>
                  </w:r>
                </w:p>
              </w:tc>
            </w:tr>
          </w:tbl>
          <w:p w14:paraId="4E864B82" w14:textId="77777777" w:rsidR="00DA3307" w:rsidRPr="00C54A0E" w:rsidRDefault="00DA3307" w:rsidP="00762DB5">
            <w:pPr>
              <w:rPr>
                <w:rFonts w:hint="eastAsia"/>
              </w:rPr>
            </w:pPr>
          </w:p>
        </w:tc>
      </w:tr>
    </w:tbl>
    <w:p w14:paraId="025377D6" w14:textId="77777777" w:rsidR="00DA3307" w:rsidRPr="00C54A0E" w:rsidRDefault="00DA3307" w:rsidP="00762DB5">
      <w:pPr>
        <w:rPr>
          <w:rFonts w:hint="eastAsia"/>
        </w:rPr>
      </w:pPr>
    </w:p>
    <w:sectPr w:rsidR="00DA3307" w:rsidRPr="00C54A0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307"/>
    <w:rsid w:val="00180B72"/>
    <w:rsid w:val="00493B6D"/>
    <w:rsid w:val="00762DB5"/>
    <w:rsid w:val="00927E85"/>
    <w:rsid w:val="00C54A0E"/>
    <w:rsid w:val="00D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19D9"/>
  <w15:docId w15:val="{B1B889D5-860D-4ED7-B723-35AAB832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noProof/>
      <w:color w:val="00000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2DB5"/>
    <w:pPr>
      <w:keepNext/>
      <w:keepLines/>
      <w:spacing w:before="240"/>
      <w:outlineLvl w:val="0"/>
    </w:pPr>
    <w:rPr>
      <w:rFonts w:asciiTheme="majorHAnsi" w:eastAsiaTheme="majorEastAsia" w:hAnsiTheme="majorHAnsi"/>
      <w:color w:val="0F4761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762DB5"/>
    <w:rPr>
      <w:rFonts w:asciiTheme="majorHAnsi" w:eastAsiaTheme="majorEastAsia" w:hAnsiTheme="majorHAnsi"/>
      <w:color w:val="0F476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</cp:revision>
  <dcterms:created xsi:type="dcterms:W3CDTF">2015-12-25T11:40:00Z</dcterms:created>
  <dcterms:modified xsi:type="dcterms:W3CDTF">2024-10-08T14:08:00Z</dcterms:modified>
  <dc:language>de-DE</dc:language>
</cp:coreProperties>
</file>