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de Lyon                    3858  v     50 ( 13.0‰)  ps     3  bs     1  ps+bs     4 ( 1.0‰)  x    18 ( 4.7‰)  y    0 (0.00‰)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palabras: 625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ps/bs: ['ipsius', 'ipso', 'ipsum', 'obsequiumque']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superlativos y afines (-imus/-ima/-ime…): ['Ornatissima', 'Timide', 'familiarissime', 'fidelissimus', 'indignissimoque', 'maxime', 'nobilissimum', 'quammaxime', 'valentissimaque']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Tácito, Anales 11-12            76977  v    981 ( 12.7‰)  ps    58  bs    55  ps+bs   113 ( 1.5‰)  x   390 ( 5.1‰)  y   25 (0.32‰)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Tácito, Anales (todos)         559191  v   7234 ( 12.9‰)  ps   474  bs   330  ps+bs   804 ( 1.4‰)  x  2748 ( 4.9‰)  y  204 (0.36‰)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César, Guerra de las Galias    317975  v   3555 ( 11.2‰)  ps   253  bs   196  ps+bs   449 ( 1.4‰)  x  1889 ( 5.9‰)  y    7 (0.02‰)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Virgilio, Eneida               367679  v   1101 (  3.0‰)  ps   371  bs   149  ps+bs   520 ( 1.4‰)  x  1771 ( 4.8‰)  y  706 (1.92‰)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Livio 1-5                      518284  v   2488 (  4.8‰)  ps   455  bs   320  ps+bs   775 ( 1.5‰)  x  2357 ( 4.5‰)  y   34 (0.07‰)</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Séneca, Apocolocyntosis         16302  v    264 ( 16.2‰)  ps    12  bs     2  ps+bs    14 ( 0.9‰)  x    70 ( 4.3‰)  y   11 (0.67‰)</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Anales, las 25 palabras con ps/bs más frecuentes: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ipse 104, princeps 35, ipsius 31, ipsi 30, subsidium 27, ipsa 25, ipsum 21, ipsis 19, ipso 18, obsequium 14, ipsam 11, ipsos 11, subsidio 11, praeceps 10, obsidio 7, anceps 7, scripsit 6, absurdum 6, ipsorum 6, subsidia 5, sumpsit 5, obsequii 5, inops 5, obsidibus 5, obsides 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tipo: {'ipse': 292, 'empiezan con ab-, ob- o sub- seguido de s (incluye abs-)': 324, 'otras': 116, 'final -bs/-ps (urbs, plebs, princeps…)': 68}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