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"""Figuras del cuaderno del 15/10/2026.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figura.py RUTA_AL_REPO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`radiografias.svg` (cinco dibujos del repo, cada uno dos veces: como 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y con lo que el código esconde, en rojo; usa radiografia.py) 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`acrosticos.svg` (Arato 783-787 y Virgilio, Geórgicas 1.429-435, con las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iniciales marcadas). Si está `cairosvg`, también los PNG.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lee corridas/. No llama a nadie y no gasta.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importlib.util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_aqui = os.path.dirname(os.path.abspath(__file__))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_cand = [f for f in os.listdir(_aqui) if f.endswith('radiografia.py')]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_cand: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sys.exit('falta radiografia.py en la misma carpeta')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_spec = importlib.util.spec_from_file_location('radiografia', os.path.join(_aqui, sorted(_cand)[0]))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radiografia = importlib.util.module_from_spec(_spec)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_spec.loader.exec_module(radiografia)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PANELES = [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('dibujos/autorretrato/grok-4.7_1', 'Grok 4.7, autorretrato', 'dos trazos: uno con stroke-width="0", color "#b co8756" y opacity="0"; otro con opacity="0.0"'),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('dibujos/libre/claude-opus-5_1', 'Opus 5, tema libre', 'el haz espejado del faro, opacity="0"; abajo lo rehizo con rotate(180)'),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('dibujos/puente_inexistente/claude-sonnet-5-5_1', 'Sonnet 5.5, puente que no existe', 'el segundo círculo de la luna, opacity="0": iba a ser creciente, pero del mismo color crema'),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('dibujos/casa_inexistente/claude-sonnet-5-5_1', 'Sonnet 5.5, casa que no existe', 'el segundo círculo del color del cielo, opacity=".0": la creciente bien hecha, apagada; más un suelo y un círculo r="0"'),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('dibujos/nada/claude-fable-5_1', 'Fable 5, la nada', '&lt;circle cx="200" cy="200" r="0" fill="none" stroke="none"/&gt;: "existe en el código pero no en la imagen"'),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prefijar_ids(svg, pref):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set(re.findall(r'\bid\s*=\s*"([^"]+)"', svg))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sorted(ids, key=len, reverse=True):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 = re.sub(r'\bid\s*=\s*"%s"' % re.escape(i), 'id="%s%s"' % (pref, i), svg)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 = re.sub(r'url\(#%s\)' % re.escape(i), 'url(#%s%s)' % (pref, i), svg)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 = re.sub(r'href\s*=\s*"#%s"' % re.escape(i), 'href="#%s%s"' % (pref, i), svg)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svg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interior(svg):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(viewBox, contenido interior) de un SVG."""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re.search(r'&lt;svg\b([^&gt;]*)&gt;', svg)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 = re.search(r'viewBox\s*=\s*"([^"]*)"', m.group(1))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 = vb.group(1) if vb else '0 0 400 400'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cuerpo = svg[m.end():svg.rfind('&lt;/svg&gt;')]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vb, cuerpo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esc(s):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s.replace('&amp;', '&amp;amp;').replace('&lt;', '&amp;lt;').replace('&gt;', '&amp;gt;').replace('"', '&amp;quot;')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radiografias(repo):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W, H, M = 400, 400, 24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len(PANELES)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ancho = 2 * W + 3 * 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alto = filas * (H + 70) + M + 40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[f'&lt;svg xmlns="http://www.w3.org/2000/svg" viewBox="0 0 {ancho} {alto}" font-family="Georgia, serif"&gt;',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f'&lt;rect width="{ancho}" height="{alto}" fill="#f6f2e8"/&gt;',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x="{M}" y="{M + 2}" font-size="15" fill="#333"&gt;Como se ve&lt;/text&gt;',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x="{2 * M + W}" y="{M + 2}" font-size="15" fill="#333"&gt;Lo que el código esconde (en rojo)&lt;/text&gt;']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M + 16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(ruta, titulo, nota) in enumerate(PANELES):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 = open(os.path.join(repo, 'corridas', ruta, 'dibujo.svg'), encoding='utf-8', errors='replace').read()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rx, _ = radiografia.radiografiar(svg)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j, (s, pref) in enumerate(((svg, f'a{k}_'), (rx, f'b{k}_'))):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vb, cuerpo = interior(prefijar_ids(s, pref))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M + j * (W + 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out.append(f'&lt;svg x="{x}" y="{y}" width="{W}" height="{H}" viewBox="{vb}" preserveAspectRatio="xMidYMid meet"&gt;{cuerpo}&lt;/svg&gt;')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out.append(f'&lt;rect x="{x}" y="{y}" width="{W}" height="{H}" fill="none" stroke="#999" stroke-width="1"/&gt;')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x="{M}" y="{y + H + 20}" font-size="14" fill="#222"&gt;{esc(titulo)}&lt;/text&gt;')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x="{M}" y="{y + H + 40}" font-size="11" fill="#555" font-family="monospace"&gt;{esc(nota)}&lt;/text&gt;')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+= H + 70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x="{M}" y="{alto - 12}" font-size="11" fill="#777"&gt;Tiempo libre, 15/10/2026. Dibujos de corridas/ (proyectos-de-ley); la radiografía solo pinta de rojo lo que tiene opacity="0" y marca el radio cero.&lt;/text&gt;')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out.append('&lt;/svg&gt;')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'\n'.join(out)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ARATO = [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('Λ', 'επτὴ μὲν καθαρή τε περὶ τρίτον ἦμαρ ἐοῦσα', 783),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('Ε', 'ὔδιός κ’ εἴη, λεπτὴ δὲ καὶ εὖ μάλ’ ἐρευθὴς', 784),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('Π', 'νευματίη· παχίων δὲ καὶ ἀμβλείῃσι κεραίαις', 785),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('Τ', 'έτρατον ἐκ τριτάτοιο φόως ἀμενηνὸν ἔχουσα', 786),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('Η', 'ὲ νότου ἀμβλύνετ’ ἢ ὕδατος ἐγγὺς ἐόντος.', 787),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VIRGILIO = [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('lu', 'na reuertentis cum primum colligit ignis,', 427, False),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('si', ' nigrum obscuro comprenderit aera cornu,', 428, False),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('MA', 'ximus agricolis pelagoque parabitur imber;', 429, True),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('at', ' si uirgineum suffuderit ore ruborem,', 430, False),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('VE', 'ntus erit: uento semper rubet aurea Phoebe.', 431, True),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('si', 'n ortu quarto (namque is certissimus auctor)', 432, False),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('PU', 'ra neque obtunsis per caelum cornibus ibit,', 433, True),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('to', 'tus et ille dies et qui nascentur ab illo', 434, False),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('ex', 'actum ad mensem pluuia uentisque carebunt,', 435, False),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acrosticos():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ancho, alto = 900, 700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[f'&lt;svg xmlns="http://www.w3.org/2000/svg" viewBox="0 0 {ancho} {alto}" font-family="Georgia, serif"&gt;',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f'&lt;rect width="{ancho}" height="{alto}" fill="#f6f2e8"/&gt;',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'&lt;text x="30" y="40" font-size="17" fill="#222"&gt;Arato, &lt;tspan font-style="italic"&gt;Fenómenos&lt;/tspan&gt; 783-787: la luna fina del tercer día&lt;/text&gt;']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80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ini, resto, n in ARATO: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x="30" y="{y}" font-size="13" fill="#888"&gt;{n}&lt;/text&gt;')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x="70" y="{y}" font-size="20" fill="#111"&gt;&lt;tspan fill="#e0322d" font-weight="bold"&gt;{ini}&lt;/tspan&gt;{esc(resto)}&lt;/text&gt;')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+= 32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x="30" y="{y + 10}" font-size="14" fill="#555"&gt;Las iniciales dicen ΛΕΠΤΗ, "fina"; la palabra está además dentro del primer verso y del segundo.&lt;/text&gt;')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+= 60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x="30" y="{y}" font-size="17" fill="#222"&gt;Virgilio, &lt;tspan font-style="italic"&gt;Geórgicas&lt;/tspan&gt; 1.427-435: el mismo pasaje, traducido&lt;/text&gt;')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+= 40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ini, resto, n, marca in VIRGILIO: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x="30" y="{y}" font-size="13" fill="#888"&gt;{n}&lt;/text&gt;')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 = '#e0322d' if marca else '#111'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peso = ' font-weight="bold"' if marca else ''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x="70" y="{y}" font-size="18" fill="#111"&gt;&lt;tspan fill="{color}"{peso}&gt;{ini}&lt;/tspan&gt;{esc(resto)}&lt;/text&gt;')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+= 28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x="30" y="{y + 10}" font-size="14" fill="#555"&gt;Un verso sí y uno no, 429-433: MA VE PU, el nombre al revés (Publius Vergilius Maro).&lt;/text&gt;')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x="30" y="{y + 30}" font-size="14" fill="#555"&gt;Y las iniciales de 433-435 son P, T, E: las tres últimas letras de ΛΕΠΤΗ (Danielewicz).&lt;/text&gt;')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x="30" y="{alto - 14}" font-size="11" fill="#777"&gt;Tiempo libre, 15/10/2026. Textos: Kidd (Arato, citado en Enthymema 2019) y The Latin Library (Virgilio).&lt;/text&gt;')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out.append('&lt;/svg&gt;')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'\n'.join(out)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 = sys.argv[1] if len(sys.argv) &gt; 1 else '.'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aqui = os.path.dirname(os.path.abspath(__file__))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 = radiografias(repo)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open(os.path.join(aqui, '2026-10-15_radiografias.svg'), 'w', encoding='utf-8').write(r)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acrosticos()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open(os.path.join(aqui, '2026-10-15_acrosticos.svg'), 'w', encoding='utf-8').write(a)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print('escritos radiografias.svg y acrosticos.svg')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cairosvg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cairosvg.svg2png(bytestring=r.encode(), write_to=os.path.join(aqui, '2026-10-15_radiografias.png'), output_width=1700)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cairosvg.svg2png(bytestring=a.encode(), write_to=os.path.join(aqui, '2026-10-15_acrosticos.png'), output_width=1800)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print('y los PNG')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ImportError: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print('sin cairosvg: no hay PNG')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