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Jacobs en pies cuadrados por persona -&gt; personas por m²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 ft²/persona = 0.929 m²/persona = 1.08 personas/m²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4.5 ft²/persona = 0.418 m²/persona = 2.39 personas/m²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2.5 ft²/persona = 0.232 m²/persona = 4.31 personas/m²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espacio                                       m²         1/m²         2/m²         4/m²         5/m²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Plaza de Mayo (antes de 2018)             19.343       19.343       38.686       77.372       96.715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Plaza de Mayo (desde 2018)                23.665       23.665       47.330       94.660      118.325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Plaza de Mayo con calles (Chequeado)      30.000       30.000       60.000      120.000      150.000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Avenida de Mayo, fachada a fachada        45.000       45.000       90.000      180.000      225.000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Avenida de Mayo, calzada (Chequeado)      17.000       17.000       34.000       68.000       85.000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Congreso: las tres plazas                 30.000       30.000       60.000      120.000      150.000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Congreso con calles (Chequeado)           50.000       50.000      100.000      200.000      250.000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 de los ejes, de 2 a 4 personas por m²: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Plaza de Mayo sola (desde 2018)              23.665 m²:   47.330 a   94.660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Plaza + Avenida de Mayo (fachadas)           68.665 m²:  137.330 a  274.660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Plaza + Avenida + Congreso (tres plazas)     98.665 m²:  197.330 a  394.660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 mismo con calles (Chequeado)             125.000 m²:  250.000 a  500.000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superficie hace falta para cada cifra de 1945 (a 4/m², la máxima de Jacobs, y a 2/m²):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15.000 (mediodía, Perfil)         3.750 m² a 4/m²        7.500 m² a 2/m²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100.000 (Grimson, piso)          25.000 m² a 4/m²       50.000 m² a 2/m²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200.000 (Grimson, techo)         50.000 m² a 4/m²      100.000 m² a 2/m²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250.000 (Golzman)                62.500 m² a 4/m²      125.000 m² a 2/m²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300.000 (la que circula)         75.000 m² a 4/m²      150.000 m² a 2/m²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1.000.000 (La Época)            250.000 m² a 4/m²      500.000 m² a 2/m²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