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4861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692B62" w:rsidTr="00E82F3C">
        <w:tc>
          <w:tcPr>
            <w:tcW w:w="2697" w:type="dxa"/>
          </w:tcPr>
          <w:p w:rsidR="00692B62" w:rsidRDefault="00692B62" w:rsidP="00E82F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Group </w:t>
            </w:r>
          </w:p>
        </w:tc>
        <w:tc>
          <w:tcPr>
            <w:tcW w:w="2697" w:type="dxa"/>
          </w:tcPr>
          <w:p w:rsidR="00692B62" w:rsidRDefault="00692B62" w:rsidP="00E82F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value Red</w:t>
            </w:r>
          </w:p>
        </w:tc>
        <w:tc>
          <w:tcPr>
            <w:tcW w:w="2698" w:type="dxa"/>
          </w:tcPr>
          <w:p w:rsidR="00692B62" w:rsidRDefault="00692B62" w:rsidP="0039053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value </w:t>
            </w:r>
            <w:r w:rsidR="00390531">
              <w:rPr>
                <w:rFonts w:ascii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2698" w:type="dxa"/>
          </w:tcPr>
          <w:p w:rsidR="00692B62" w:rsidRDefault="00692B62" w:rsidP="0039053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value </w:t>
            </w:r>
            <w:r w:rsidR="00390531">
              <w:rPr>
                <w:rFonts w:ascii="Times New Roman" w:hAnsi="Times New Roman" w:cs="Times New Roman"/>
                <w:sz w:val="24"/>
                <w:szCs w:val="24"/>
              </w:rPr>
              <w:t>Yellow</w:t>
            </w:r>
          </w:p>
        </w:tc>
      </w:tr>
      <w:tr w:rsidR="00692B62" w:rsidTr="00E82F3C">
        <w:tc>
          <w:tcPr>
            <w:tcW w:w="2697" w:type="dxa"/>
          </w:tcPr>
          <w:p w:rsidR="00692B62" w:rsidRDefault="00692B62" w:rsidP="00E82F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7" w:type="dxa"/>
          </w:tcPr>
          <w:p w:rsidR="00692B62" w:rsidRDefault="00692B62" w:rsidP="00E82F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8" w:type="dxa"/>
          </w:tcPr>
          <w:p w:rsidR="00692B62" w:rsidRDefault="00692B62" w:rsidP="00E82F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8" w:type="dxa"/>
          </w:tcPr>
          <w:p w:rsidR="00692B62" w:rsidRDefault="00692B62" w:rsidP="00E82F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2B62" w:rsidTr="00E82F3C">
        <w:tc>
          <w:tcPr>
            <w:tcW w:w="2697" w:type="dxa"/>
          </w:tcPr>
          <w:p w:rsidR="00692B62" w:rsidRDefault="00692B62" w:rsidP="00E82F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7" w:type="dxa"/>
          </w:tcPr>
          <w:p w:rsidR="00692B62" w:rsidRDefault="00692B62" w:rsidP="00E82F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8" w:type="dxa"/>
          </w:tcPr>
          <w:p w:rsidR="00692B62" w:rsidRDefault="00692B62" w:rsidP="00E82F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8" w:type="dxa"/>
          </w:tcPr>
          <w:p w:rsidR="00692B62" w:rsidRDefault="00692B62" w:rsidP="00E82F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2B62" w:rsidTr="00E82F3C">
        <w:tc>
          <w:tcPr>
            <w:tcW w:w="2697" w:type="dxa"/>
          </w:tcPr>
          <w:p w:rsidR="00692B62" w:rsidRDefault="00692B62" w:rsidP="00E82F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7" w:type="dxa"/>
          </w:tcPr>
          <w:p w:rsidR="00692B62" w:rsidRDefault="00692B62" w:rsidP="00E82F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8" w:type="dxa"/>
          </w:tcPr>
          <w:p w:rsidR="00692B62" w:rsidRDefault="00692B62" w:rsidP="00E82F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8" w:type="dxa"/>
          </w:tcPr>
          <w:p w:rsidR="00692B62" w:rsidRDefault="00692B62" w:rsidP="00E82F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2B62" w:rsidTr="00E82F3C">
        <w:tc>
          <w:tcPr>
            <w:tcW w:w="2697" w:type="dxa"/>
          </w:tcPr>
          <w:p w:rsidR="00692B62" w:rsidRDefault="00692B62" w:rsidP="00E82F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7" w:type="dxa"/>
          </w:tcPr>
          <w:p w:rsidR="00692B62" w:rsidRDefault="00692B62" w:rsidP="00E82F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8" w:type="dxa"/>
          </w:tcPr>
          <w:p w:rsidR="00692B62" w:rsidRDefault="00692B62" w:rsidP="00E82F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8" w:type="dxa"/>
          </w:tcPr>
          <w:p w:rsidR="00692B62" w:rsidRDefault="00692B62" w:rsidP="00E82F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2B62" w:rsidTr="00E82F3C">
        <w:tc>
          <w:tcPr>
            <w:tcW w:w="2697" w:type="dxa"/>
          </w:tcPr>
          <w:p w:rsidR="00692B62" w:rsidRDefault="00692B62" w:rsidP="00E82F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7" w:type="dxa"/>
          </w:tcPr>
          <w:p w:rsidR="00692B62" w:rsidRDefault="00692B62" w:rsidP="00E82F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8" w:type="dxa"/>
          </w:tcPr>
          <w:p w:rsidR="00692B62" w:rsidRDefault="00692B62" w:rsidP="00E82F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8" w:type="dxa"/>
          </w:tcPr>
          <w:p w:rsidR="00692B62" w:rsidRDefault="00692B62" w:rsidP="00E82F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2B62" w:rsidTr="00E82F3C">
        <w:tc>
          <w:tcPr>
            <w:tcW w:w="2697" w:type="dxa"/>
          </w:tcPr>
          <w:p w:rsidR="00692B62" w:rsidRDefault="00692B62" w:rsidP="00E82F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7" w:type="dxa"/>
          </w:tcPr>
          <w:p w:rsidR="00692B62" w:rsidRDefault="00692B62" w:rsidP="00E82F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8" w:type="dxa"/>
          </w:tcPr>
          <w:p w:rsidR="00692B62" w:rsidRDefault="00692B62" w:rsidP="00E82F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8" w:type="dxa"/>
          </w:tcPr>
          <w:p w:rsidR="00692B62" w:rsidRDefault="00692B62" w:rsidP="00E82F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2B62" w:rsidTr="00E82F3C">
        <w:tc>
          <w:tcPr>
            <w:tcW w:w="2697" w:type="dxa"/>
          </w:tcPr>
          <w:p w:rsidR="00692B62" w:rsidRDefault="00692B62" w:rsidP="00E82F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7" w:type="dxa"/>
          </w:tcPr>
          <w:p w:rsidR="00692B62" w:rsidRDefault="00692B62" w:rsidP="00E82F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8" w:type="dxa"/>
          </w:tcPr>
          <w:p w:rsidR="00692B62" w:rsidRDefault="00692B62" w:rsidP="00E82F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8" w:type="dxa"/>
          </w:tcPr>
          <w:p w:rsidR="00692B62" w:rsidRDefault="00692B62" w:rsidP="00E82F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2B62" w:rsidTr="00E82F3C">
        <w:tc>
          <w:tcPr>
            <w:tcW w:w="2697" w:type="dxa"/>
          </w:tcPr>
          <w:p w:rsidR="00692B62" w:rsidRDefault="00692B62" w:rsidP="00E82F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7" w:type="dxa"/>
          </w:tcPr>
          <w:p w:rsidR="00692B62" w:rsidRDefault="00692B62" w:rsidP="00E82F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8" w:type="dxa"/>
          </w:tcPr>
          <w:p w:rsidR="00692B62" w:rsidRDefault="00692B62" w:rsidP="00E82F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8" w:type="dxa"/>
          </w:tcPr>
          <w:p w:rsidR="00692B62" w:rsidRDefault="00692B62" w:rsidP="00E82F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2B62" w:rsidTr="00E82F3C">
        <w:tc>
          <w:tcPr>
            <w:tcW w:w="2697" w:type="dxa"/>
          </w:tcPr>
          <w:p w:rsidR="00692B62" w:rsidRDefault="00692B62" w:rsidP="00E82F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7" w:type="dxa"/>
          </w:tcPr>
          <w:p w:rsidR="00692B62" w:rsidRDefault="00692B62" w:rsidP="00E82F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8" w:type="dxa"/>
          </w:tcPr>
          <w:p w:rsidR="00692B62" w:rsidRDefault="00692B62" w:rsidP="00E82F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8" w:type="dxa"/>
          </w:tcPr>
          <w:p w:rsidR="00692B62" w:rsidRDefault="00692B62" w:rsidP="00E82F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2B62" w:rsidTr="00E82F3C">
        <w:tc>
          <w:tcPr>
            <w:tcW w:w="2697" w:type="dxa"/>
          </w:tcPr>
          <w:p w:rsidR="00692B62" w:rsidRDefault="00692B62" w:rsidP="00E82F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7" w:type="dxa"/>
          </w:tcPr>
          <w:p w:rsidR="00692B62" w:rsidRDefault="00692B62" w:rsidP="00E82F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8" w:type="dxa"/>
          </w:tcPr>
          <w:p w:rsidR="00692B62" w:rsidRDefault="00692B62" w:rsidP="00E82F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8" w:type="dxa"/>
          </w:tcPr>
          <w:p w:rsidR="00692B62" w:rsidRDefault="00692B62" w:rsidP="00E82F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2B62" w:rsidTr="00E82F3C">
        <w:tc>
          <w:tcPr>
            <w:tcW w:w="2697" w:type="dxa"/>
          </w:tcPr>
          <w:p w:rsidR="00692B62" w:rsidRDefault="00692B62" w:rsidP="00E82F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7" w:type="dxa"/>
          </w:tcPr>
          <w:p w:rsidR="00692B62" w:rsidRDefault="00692B62" w:rsidP="00E82F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8" w:type="dxa"/>
          </w:tcPr>
          <w:p w:rsidR="00692B62" w:rsidRDefault="00692B62" w:rsidP="00E82F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8" w:type="dxa"/>
          </w:tcPr>
          <w:p w:rsidR="00692B62" w:rsidRDefault="00692B62" w:rsidP="00E82F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2B62" w:rsidTr="00E82F3C">
        <w:tc>
          <w:tcPr>
            <w:tcW w:w="2697" w:type="dxa"/>
          </w:tcPr>
          <w:p w:rsidR="00692B62" w:rsidRDefault="009A2C16" w:rsidP="00E82F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Average</w:t>
            </w:r>
          </w:p>
        </w:tc>
        <w:tc>
          <w:tcPr>
            <w:tcW w:w="2697" w:type="dxa"/>
          </w:tcPr>
          <w:p w:rsidR="00692B62" w:rsidRDefault="00692B62" w:rsidP="00E82F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8" w:type="dxa"/>
          </w:tcPr>
          <w:p w:rsidR="00692B62" w:rsidRDefault="00692B62" w:rsidP="00E82F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8" w:type="dxa"/>
          </w:tcPr>
          <w:p w:rsidR="00692B62" w:rsidRDefault="00692B62" w:rsidP="00E82F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92B62" w:rsidRDefault="009A2C16" w:rsidP="003D6C41">
      <w:pPr>
        <w:jc w:val="center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D6C41">
        <w:rPr>
          <w:rFonts w:ascii="Times New Roman" w:hAnsi="Times New Roman" w:cs="Times New Roman"/>
          <w:b/>
          <w:color w:val="000000"/>
          <w:shd w:val="clear" w:color="auto" w:fill="FFFFFF"/>
        </w:rPr>
        <w:t>Chromatography Lab Write Up</w:t>
      </w:r>
    </w:p>
    <w:p w:rsidR="003D6C41" w:rsidRPr="003D6C41" w:rsidRDefault="003D6C41" w:rsidP="003D6C41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hd w:val="clear" w:color="auto" w:fill="FFFFFF"/>
        </w:rPr>
        <w:t>Name:</w:t>
      </w:r>
    </w:p>
    <w:p w:rsidR="009A2C16" w:rsidRDefault="00104D50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Known </w:t>
      </w:r>
      <w:r w:rsidR="009A2C16">
        <w:rPr>
          <w:rFonts w:ascii="Times New Roman" w:hAnsi="Times New Roman" w:cs="Times New Roman"/>
          <w:color w:val="000000"/>
          <w:shd w:val="clear" w:color="auto" w:fill="FFFFFF"/>
        </w:rPr>
        <w:t>Data Table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68"/>
        <w:gridCol w:w="1680"/>
        <w:gridCol w:w="1767"/>
        <w:gridCol w:w="1782"/>
        <w:gridCol w:w="1839"/>
        <w:gridCol w:w="1854"/>
      </w:tblGrid>
      <w:tr w:rsidR="00194027" w:rsidTr="00E82F3C">
        <w:tc>
          <w:tcPr>
            <w:tcW w:w="1868" w:type="dxa"/>
          </w:tcPr>
          <w:p w:rsidR="00194027" w:rsidRDefault="00194027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680" w:type="dxa"/>
          </w:tcPr>
          <w:p w:rsidR="00194027" w:rsidRDefault="00194027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Solvent Front</w:t>
            </w:r>
          </w:p>
        </w:tc>
        <w:tc>
          <w:tcPr>
            <w:tcW w:w="1767" w:type="dxa"/>
          </w:tcPr>
          <w:p w:rsidR="00194027" w:rsidRDefault="00194027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Red #40</w:t>
            </w:r>
          </w:p>
        </w:tc>
        <w:tc>
          <w:tcPr>
            <w:tcW w:w="1782" w:type="dxa"/>
          </w:tcPr>
          <w:p w:rsidR="00194027" w:rsidRDefault="00194027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Blue # 1</w:t>
            </w:r>
          </w:p>
        </w:tc>
        <w:tc>
          <w:tcPr>
            <w:tcW w:w="1839" w:type="dxa"/>
          </w:tcPr>
          <w:p w:rsidR="00194027" w:rsidRDefault="00194027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Yellow #5</w:t>
            </w:r>
          </w:p>
        </w:tc>
        <w:tc>
          <w:tcPr>
            <w:tcW w:w="1854" w:type="dxa"/>
          </w:tcPr>
          <w:p w:rsidR="00194027" w:rsidRDefault="00194027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Solvent</w:t>
            </w:r>
          </w:p>
        </w:tc>
      </w:tr>
      <w:tr w:rsidR="00194027" w:rsidTr="00E82F3C">
        <w:tc>
          <w:tcPr>
            <w:tcW w:w="1868" w:type="dxa"/>
          </w:tcPr>
          <w:p w:rsidR="00194027" w:rsidRDefault="00194027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Distance (mm) </w:t>
            </w:r>
          </w:p>
        </w:tc>
        <w:tc>
          <w:tcPr>
            <w:tcW w:w="1680" w:type="dxa"/>
          </w:tcPr>
          <w:p w:rsidR="00194027" w:rsidRDefault="00194027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7" w:type="dxa"/>
          </w:tcPr>
          <w:p w:rsidR="00194027" w:rsidRDefault="00194027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82" w:type="dxa"/>
          </w:tcPr>
          <w:p w:rsidR="00194027" w:rsidRDefault="00194027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839" w:type="dxa"/>
          </w:tcPr>
          <w:p w:rsidR="00194027" w:rsidRDefault="00194027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854" w:type="dxa"/>
          </w:tcPr>
          <w:p w:rsidR="00194027" w:rsidRDefault="00194027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Salt Water</w:t>
            </w:r>
          </w:p>
        </w:tc>
      </w:tr>
      <w:tr w:rsidR="00194027" w:rsidTr="00E82F3C">
        <w:tc>
          <w:tcPr>
            <w:tcW w:w="1868" w:type="dxa"/>
          </w:tcPr>
          <w:p w:rsidR="00194027" w:rsidRDefault="00194027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Distance (mm)</w:t>
            </w:r>
          </w:p>
        </w:tc>
        <w:tc>
          <w:tcPr>
            <w:tcW w:w="1680" w:type="dxa"/>
          </w:tcPr>
          <w:p w:rsidR="00194027" w:rsidRDefault="00194027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7" w:type="dxa"/>
          </w:tcPr>
          <w:p w:rsidR="00194027" w:rsidRDefault="00194027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82" w:type="dxa"/>
          </w:tcPr>
          <w:p w:rsidR="00194027" w:rsidRDefault="00194027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839" w:type="dxa"/>
          </w:tcPr>
          <w:p w:rsidR="00194027" w:rsidRDefault="00194027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854" w:type="dxa"/>
          </w:tcPr>
          <w:p w:rsidR="00194027" w:rsidRDefault="00194027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Alcohol</w:t>
            </w:r>
          </w:p>
        </w:tc>
      </w:tr>
    </w:tbl>
    <w:p w:rsidR="009A2C16" w:rsidRDefault="009A2C16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E82F3C" w:rsidRDefault="00E82F3C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Unknown Data Table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68"/>
        <w:gridCol w:w="1680"/>
        <w:gridCol w:w="1767"/>
        <w:gridCol w:w="1782"/>
        <w:gridCol w:w="1839"/>
        <w:gridCol w:w="1854"/>
      </w:tblGrid>
      <w:tr w:rsidR="00E82F3C" w:rsidTr="001C5D64">
        <w:tc>
          <w:tcPr>
            <w:tcW w:w="1868" w:type="dxa"/>
          </w:tcPr>
          <w:p w:rsidR="00E82F3C" w:rsidRDefault="00E82F3C" w:rsidP="001C5D64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680" w:type="dxa"/>
          </w:tcPr>
          <w:p w:rsidR="00E82F3C" w:rsidRDefault="00E82F3C" w:rsidP="001C5D64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Solvent Front</w:t>
            </w:r>
          </w:p>
        </w:tc>
        <w:tc>
          <w:tcPr>
            <w:tcW w:w="1767" w:type="dxa"/>
          </w:tcPr>
          <w:p w:rsidR="00E82F3C" w:rsidRDefault="00E82F3C" w:rsidP="001C5D64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Red #40</w:t>
            </w:r>
          </w:p>
        </w:tc>
        <w:tc>
          <w:tcPr>
            <w:tcW w:w="1782" w:type="dxa"/>
          </w:tcPr>
          <w:p w:rsidR="00E82F3C" w:rsidRDefault="00E82F3C" w:rsidP="001C5D64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Blue # 1</w:t>
            </w:r>
          </w:p>
        </w:tc>
        <w:tc>
          <w:tcPr>
            <w:tcW w:w="1839" w:type="dxa"/>
          </w:tcPr>
          <w:p w:rsidR="00E82F3C" w:rsidRDefault="00E82F3C" w:rsidP="001C5D64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Yellow #5</w:t>
            </w:r>
          </w:p>
        </w:tc>
        <w:tc>
          <w:tcPr>
            <w:tcW w:w="1854" w:type="dxa"/>
          </w:tcPr>
          <w:p w:rsidR="00E82F3C" w:rsidRDefault="00E82F3C" w:rsidP="001C5D64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Solvent</w:t>
            </w:r>
          </w:p>
        </w:tc>
      </w:tr>
      <w:tr w:rsidR="00E82F3C" w:rsidTr="001C5D64">
        <w:tc>
          <w:tcPr>
            <w:tcW w:w="1868" w:type="dxa"/>
          </w:tcPr>
          <w:p w:rsidR="00E82F3C" w:rsidRDefault="00E82F3C" w:rsidP="001C5D64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Distance (mm) </w:t>
            </w:r>
          </w:p>
        </w:tc>
        <w:tc>
          <w:tcPr>
            <w:tcW w:w="1680" w:type="dxa"/>
          </w:tcPr>
          <w:p w:rsidR="00E82F3C" w:rsidRDefault="00E82F3C" w:rsidP="001C5D64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7" w:type="dxa"/>
          </w:tcPr>
          <w:p w:rsidR="00E82F3C" w:rsidRDefault="00E82F3C" w:rsidP="001C5D64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82" w:type="dxa"/>
          </w:tcPr>
          <w:p w:rsidR="00E82F3C" w:rsidRDefault="00E82F3C" w:rsidP="001C5D64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839" w:type="dxa"/>
          </w:tcPr>
          <w:p w:rsidR="00E82F3C" w:rsidRDefault="00E82F3C" w:rsidP="001C5D64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854" w:type="dxa"/>
          </w:tcPr>
          <w:p w:rsidR="00E82F3C" w:rsidRDefault="00E82F3C" w:rsidP="001C5D64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Salt Water</w:t>
            </w:r>
          </w:p>
        </w:tc>
      </w:tr>
      <w:tr w:rsidR="00E82F3C" w:rsidTr="001C5D64">
        <w:tc>
          <w:tcPr>
            <w:tcW w:w="1868" w:type="dxa"/>
          </w:tcPr>
          <w:p w:rsidR="00E82F3C" w:rsidRDefault="00E82F3C" w:rsidP="001C5D64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Distance (mm)</w:t>
            </w:r>
          </w:p>
        </w:tc>
        <w:tc>
          <w:tcPr>
            <w:tcW w:w="1680" w:type="dxa"/>
          </w:tcPr>
          <w:p w:rsidR="00E82F3C" w:rsidRDefault="00E82F3C" w:rsidP="001C5D64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7" w:type="dxa"/>
          </w:tcPr>
          <w:p w:rsidR="00E82F3C" w:rsidRDefault="00E82F3C" w:rsidP="001C5D64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82" w:type="dxa"/>
          </w:tcPr>
          <w:p w:rsidR="00E82F3C" w:rsidRDefault="00E82F3C" w:rsidP="001C5D64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839" w:type="dxa"/>
          </w:tcPr>
          <w:p w:rsidR="00E82F3C" w:rsidRDefault="00E82F3C" w:rsidP="001C5D64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854" w:type="dxa"/>
          </w:tcPr>
          <w:p w:rsidR="00E82F3C" w:rsidRDefault="00E82F3C" w:rsidP="001C5D64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Alcohol</w:t>
            </w:r>
          </w:p>
        </w:tc>
      </w:tr>
    </w:tbl>
    <w:p w:rsidR="00E82F3C" w:rsidRDefault="00E82F3C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D161B9" w:rsidRPr="00C904FF" w:rsidRDefault="00D161B9" w:rsidP="00C904FF">
      <w:pPr>
        <w:pStyle w:val="NoSpacing"/>
        <w:rPr>
          <w:rFonts w:ascii="Times New Roman" w:hAnsi="Times New Roman" w:cs="Times New Roman"/>
          <w:shd w:val="clear" w:color="auto" w:fill="FFFFFF"/>
        </w:rPr>
      </w:pPr>
      <w:bookmarkStart w:id="0" w:name="_GoBack"/>
      <w:r w:rsidRPr="00C904FF">
        <w:rPr>
          <w:rFonts w:ascii="Times New Roman" w:hAnsi="Times New Roman" w:cs="Times New Roman"/>
          <w:shd w:val="clear" w:color="auto" w:fill="FFFFFF"/>
        </w:rPr>
        <w:t>Salt Water Results</w:t>
      </w:r>
    </w:p>
    <w:p w:rsidR="009A2C16" w:rsidRPr="00C904FF" w:rsidRDefault="009A2C16" w:rsidP="00C904FF">
      <w:pPr>
        <w:pStyle w:val="NoSpacing"/>
        <w:rPr>
          <w:rFonts w:ascii="Times New Roman" w:hAnsi="Times New Roman" w:cs="Times New Roman"/>
          <w:shd w:val="clear" w:color="auto" w:fill="FFFFFF"/>
        </w:rPr>
      </w:pPr>
      <w:r w:rsidRPr="00C904FF">
        <w:rPr>
          <w:rFonts w:ascii="Times New Roman" w:hAnsi="Times New Roman" w:cs="Times New Roman"/>
          <w:shd w:val="clear" w:color="auto" w:fill="FFFFFF"/>
        </w:rPr>
        <w:t>Calculations</w:t>
      </w:r>
    </w:p>
    <w:bookmarkEnd w:id="0"/>
    <w:p w:rsidR="00692B62" w:rsidRPr="00416A47" w:rsidRDefault="00C904FF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C79955" wp14:editId="10524605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828800" cy="733425"/>
                <wp:effectExtent l="0" t="0" r="11430" b="2857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334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04D50" w:rsidRPr="00416A47" w:rsidRDefault="00104D50" w:rsidP="00416A4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</w:pPr>
                            <w:r w:rsidRPr="00416A47"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  <w:t>Salt Water</w:t>
                            </w:r>
                          </w:p>
                          <w:p w:rsidR="00104D50" w:rsidRPr="004B0E56" w:rsidRDefault="00104D5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hd w:val="clear" w:color="auto" w:fill="FFFFFF"/>
                              </w:rPr>
                            </w:pPr>
                            <w:proofErr w:type="spellStart"/>
                            <w:proofErr w:type="gramStart"/>
                            <w:r w:rsidRPr="00416A4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hd w:val="clear" w:color="auto" w:fill="FFFFFF"/>
                              </w:rPr>
                              <w:t>R</w:t>
                            </w:r>
                            <w:r w:rsidRPr="00416A4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hd w:val="clear" w:color="auto" w:fill="FFFFFF"/>
                                <w:vertAlign w:val="subscript"/>
                              </w:rPr>
                              <w:t>f</w:t>
                            </w:r>
                            <w:proofErr w:type="spellEnd"/>
                            <w:r w:rsidRPr="00416A4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hd w:val="clear" w:color="auto" w:fill="FFFFFF"/>
                                <w:vertAlign w:val="subscript"/>
                              </w:rPr>
                              <w:t xml:space="preserve"> </w:t>
                            </w:r>
                            <w:r w:rsidRPr="00416A4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hd w:val="clear" w:color="auto" w:fill="FFFFFF"/>
                              </w:rPr>
                              <w:t xml:space="preserve"> Red</w:t>
                            </w:r>
                            <w:proofErr w:type="gramEnd"/>
                            <w:r w:rsidRPr="00416A4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hd w:val="clear" w:color="auto" w:fill="FFFFFF"/>
                              </w:rPr>
                              <w:t xml:space="preserve"> #40</w:t>
                            </w:r>
                            <w:r w:rsidRPr="00416A4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16A4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16A4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16A4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proofErr w:type="spellStart"/>
                            <w:r w:rsidRPr="00416A4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hd w:val="clear" w:color="auto" w:fill="FFFFFF"/>
                              </w:rPr>
                              <w:t>R</w:t>
                            </w:r>
                            <w:r w:rsidRPr="00416A4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hd w:val="clear" w:color="auto" w:fill="FFFFFF"/>
                                <w:vertAlign w:val="subscript"/>
                              </w:rPr>
                              <w:t>f</w:t>
                            </w:r>
                            <w:proofErr w:type="spellEnd"/>
                            <w:r w:rsidRPr="00416A4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hd w:val="clear" w:color="auto" w:fill="FFFFFF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hd w:val="clear" w:color="auto" w:fill="FFFFFF"/>
                                <w:vertAlign w:val="subscript"/>
                              </w:rPr>
                              <w:t xml:space="preserve"> </w:t>
                            </w:r>
                            <w:r w:rsidRPr="00416A4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hd w:val="clear" w:color="auto" w:fill="FFFFFF"/>
                              </w:rPr>
                              <w:t>Blue #1</w:t>
                            </w:r>
                            <w:r w:rsidRPr="00416A4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16A4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proofErr w:type="spellStart"/>
                            <w:r w:rsidRPr="00416A4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hd w:val="clear" w:color="auto" w:fill="FFFFFF"/>
                              </w:rPr>
                              <w:t>R</w:t>
                            </w:r>
                            <w:r w:rsidRPr="00416A4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hd w:val="clear" w:color="auto" w:fill="FFFFFF"/>
                                <w:vertAlign w:val="subscript"/>
                              </w:rPr>
                              <w:t>f</w:t>
                            </w:r>
                            <w:proofErr w:type="spellEnd"/>
                            <w:r w:rsidRPr="00416A4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hd w:val="clear" w:color="auto" w:fill="FFFFFF"/>
                              </w:rPr>
                              <w:t xml:space="preserve"> Yellow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7995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.45pt;width:2in;height:57.75pt;z-index:251664384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" filled="f" strokeweight=".5pt">
                <v:textbox>
                  <w:txbxContent>
                    <w:p w:rsidR="00104D50" w:rsidRPr="00416A47" w:rsidRDefault="00104D50" w:rsidP="00416A47">
                      <w:pPr>
                        <w:pStyle w:val="NoSpacing"/>
                        <w:rPr>
                          <w:rFonts w:ascii="Times New Roman" w:hAnsi="Times New Roman" w:cs="Times New Roman"/>
                          <w:shd w:val="clear" w:color="auto" w:fill="FFFFFF"/>
                        </w:rPr>
                      </w:pPr>
                      <w:r w:rsidRPr="00416A47">
                        <w:rPr>
                          <w:rFonts w:ascii="Times New Roman" w:hAnsi="Times New Roman" w:cs="Times New Roman"/>
                          <w:shd w:val="clear" w:color="auto" w:fill="FFFFFF"/>
                        </w:rPr>
                        <w:t>Salt Water</w:t>
                      </w:r>
                    </w:p>
                    <w:p w:rsidR="00104D50" w:rsidRPr="004B0E56" w:rsidRDefault="00104D50">
                      <w:pPr>
                        <w:rPr>
                          <w:rFonts w:ascii="Times New Roman" w:hAnsi="Times New Roman" w:cs="Times New Roman"/>
                          <w:b/>
                          <w:color w:val="000000"/>
                          <w:shd w:val="clear" w:color="auto" w:fill="FFFFFF"/>
                        </w:rPr>
                      </w:pPr>
                      <w:proofErr w:type="spellStart"/>
                      <w:proofErr w:type="gramStart"/>
                      <w:r w:rsidRPr="00416A47">
                        <w:rPr>
                          <w:rFonts w:ascii="Times New Roman" w:hAnsi="Times New Roman" w:cs="Times New Roman"/>
                          <w:b/>
                          <w:color w:val="000000"/>
                          <w:shd w:val="clear" w:color="auto" w:fill="FFFFFF"/>
                        </w:rPr>
                        <w:t>R</w:t>
                      </w:r>
                      <w:r w:rsidRPr="00416A47">
                        <w:rPr>
                          <w:rFonts w:ascii="Times New Roman" w:hAnsi="Times New Roman" w:cs="Times New Roman"/>
                          <w:b/>
                          <w:color w:val="000000"/>
                          <w:shd w:val="clear" w:color="auto" w:fill="FFFFFF"/>
                          <w:vertAlign w:val="subscript"/>
                        </w:rPr>
                        <w:t>f</w:t>
                      </w:r>
                      <w:proofErr w:type="spellEnd"/>
                      <w:r w:rsidRPr="00416A47">
                        <w:rPr>
                          <w:rFonts w:ascii="Times New Roman" w:hAnsi="Times New Roman" w:cs="Times New Roman"/>
                          <w:b/>
                          <w:color w:val="000000"/>
                          <w:shd w:val="clear" w:color="auto" w:fill="FFFFFF"/>
                          <w:vertAlign w:val="subscript"/>
                        </w:rPr>
                        <w:t xml:space="preserve"> </w:t>
                      </w:r>
                      <w:r w:rsidRPr="00416A47">
                        <w:rPr>
                          <w:rFonts w:ascii="Times New Roman" w:hAnsi="Times New Roman" w:cs="Times New Roman"/>
                          <w:b/>
                          <w:color w:val="000000"/>
                          <w:shd w:val="clear" w:color="auto" w:fill="FFFFFF"/>
                        </w:rPr>
                        <w:t xml:space="preserve"> Red</w:t>
                      </w:r>
                      <w:proofErr w:type="gramEnd"/>
                      <w:r w:rsidRPr="00416A47">
                        <w:rPr>
                          <w:rFonts w:ascii="Times New Roman" w:hAnsi="Times New Roman" w:cs="Times New Roman"/>
                          <w:b/>
                          <w:color w:val="000000"/>
                          <w:shd w:val="clear" w:color="auto" w:fill="FFFFFF"/>
                        </w:rPr>
                        <w:t xml:space="preserve"> #40</w:t>
                      </w:r>
                      <w:r w:rsidRPr="00416A47">
                        <w:rPr>
                          <w:rFonts w:ascii="Times New Roman" w:hAnsi="Times New Roman" w:cs="Times New Roman"/>
                          <w:b/>
                          <w:color w:val="000000"/>
                          <w:shd w:val="clear" w:color="auto" w:fill="FFFFFF"/>
                        </w:rPr>
                        <w:tab/>
                      </w:r>
                      <w:r w:rsidRPr="00416A47">
                        <w:rPr>
                          <w:rFonts w:ascii="Times New Roman" w:hAnsi="Times New Roman" w:cs="Times New Roman"/>
                          <w:b/>
                          <w:color w:val="000000"/>
                          <w:shd w:val="clear" w:color="auto" w:fill="FFFFFF"/>
                        </w:rPr>
                        <w:tab/>
                      </w:r>
                      <w:r w:rsidRPr="00416A47">
                        <w:rPr>
                          <w:rFonts w:ascii="Times New Roman" w:hAnsi="Times New Roman" w:cs="Times New Roman"/>
                          <w:b/>
                          <w:color w:val="000000"/>
                          <w:shd w:val="clear" w:color="auto" w:fill="FFFFFF"/>
                        </w:rPr>
                        <w:tab/>
                      </w:r>
                      <w:r w:rsidRPr="00416A47">
                        <w:rPr>
                          <w:rFonts w:ascii="Times New Roman" w:hAnsi="Times New Roman" w:cs="Times New Roman"/>
                          <w:b/>
                          <w:color w:val="000000"/>
                          <w:shd w:val="clear" w:color="auto" w:fill="FFFFFF"/>
                        </w:rPr>
                        <w:tab/>
                      </w:r>
                      <w:proofErr w:type="spellStart"/>
                      <w:r w:rsidRPr="00416A47">
                        <w:rPr>
                          <w:rFonts w:ascii="Times New Roman" w:hAnsi="Times New Roman" w:cs="Times New Roman"/>
                          <w:b/>
                          <w:color w:val="000000"/>
                          <w:shd w:val="clear" w:color="auto" w:fill="FFFFFF"/>
                        </w:rPr>
                        <w:t>R</w:t>
                      </w:r>
                      <w:r w:rsidRPr="00416A47">
                        <w:rPr>
                          <w:rFonts w:ascii="Times New Roman" w:hAnsi="Times New Roman" w:cs="Times New Roman"/>
                          <w:b/>
                          <w:color w:val="000000"/>
                          <w:shd w:val="clear" w:color="auto" w:fill="FFFFFF"/>
                          <w:vertAlign w:val="subscript"/>
                        </w:rPr>
                        <w:t>f</w:t>
                      </w:r>
                      <w:proofErr w:type="spellEnd"/>
                      <w:r w:rsidRPr="00416A47">
                        <w:rPr>
                          <w:rFonts w:ascii="Times New Roman" w:hAnsi="Times New Roman" w:cs="Times New Roman"/>
                          <w:b/>
                          <w:color w:val="000000"/>
                          <w:shd w:val="clear" w:color="auto" w:fill="FFFFFF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hd w:val="clear" w:color="auto" w:fill="FFFFFF"/>
                          <w:vertAlign w:val="subscript"/>
                        </w:rPr>
                        <w:t xml:space="preserve"> </w:t>
                      </w:r>
                      <w:r w:rsidRPr="00416A47">
                        <w:rPr>
                          <w:rFonts w:ascii="Times New Roman" w:hAnsi="Times New Roman" w:cs="Times New Roman"/>
                          <w:b/>
                          <w:color w:val="000000"/>
                          <w:shd w:val="clear" w:color="auto" w:fill="FFFFFF"/>
                        </w:rPr>
                        <w:t>Blue #1</w:t>
                      </w:r>
                      <w:r w:rsidRPr="00416A47">
                        <w:rPr>
                          <w:rFonts w:ascii="Times New Roman" w:hAnsi="Times New Roman" w:cs="Times New Roman"/>
                          <w:b/>
                          <w:color w:val="000000"/>
                          <w:shd w:val="clear" w:color="auto" w:fill="FFFFFF"/>
                        </w:rPr>
                        <w:tab/>
                      </w:r>
                      <w:r w:rsidRPr="00416A47">
                        <w:rPr>
                          <w:rFonts w:ascii="Times New Roman" w:hAnsi="Times New Roman" w:cs="Times New Roman"/>
                          <w:b/>
                          <w:color w:val="000000"/>
                          <w:shd w:val="clear" w:color="auto" w:fill="FFFFFF"/>
                        </w:rPr>
                        <w:tab/>
                      </w:r>
                      <w:proofErr w:type="spellStart"/>
                      <w:r w:rsidRPr="00416A47">
                        <w:rPr>
                          <w:rFonts w:ascii="Times New Roman" w:hAnsi="Times New Roman" w:cs="Times New Roman"/>
                          <w:b/>
                          <w:color w:val="000000"/>
                          <w:shd w:val="clear" w:color="auto" w:fill="FFFFFF"/>
                        </w:rPr>
                        <w:t>R</w:t>
                      </w:r>
                      <w:r w:rsidRPr="00416A47">
                        <w:rPr>
                          <w:rFonts w:ascii="Times New Roman" w:hAnsi="Times New Roman" w:cs="Times New Roman"/>
                          <w:b/>
                          <w:color w:val="000000"/>
                          <w:shd w:val="clear" w:color="auto" w:fill="FFFFFF"/>
                          <w:vertAlign w:val="subscript"/>
                        </w:rPr>
                        <w:t>f</w:t>
                      </w:r>
                      <w:proofErr w:type="spellEnd"/>
                      <w:r w:rsidRPr="00416A47">
                        <w:rPr>
                          <w:rFonts w:ascii="Times New Roman" w:hAnsi="Times New Roman" w:cs="Times New Roman"/>
                          <w:b/>
                          <w:color w:val="000000"/>
                          <w:shd w:val="clear" w:color="auto" w:fill="FFFFFF"/>
                        </w:rPr>
                        <w:t xml:space="preserve"> Yellow #1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04D50" w:rsidRDefault="00104D50" w:rsidP="00416A47">
      <w:pPr>
        <w:pStyle w:val="NoSpacing"/>
        <w:rPr>
          <w:rFonts w:ascii="Times New Roman" w:hAnsi="Times New Roman" w:cs="Times New Roman"/>
          <w:shd w:val="clear" w:color="auto" w:fill="FFFFFF"/>
        </w:rPr>
      </w:pPr>
    </w:p>
    <w:p w:rsidR="00104D50" w:rsidRDefault="00104D50" w:rsidP="00416A47">
      <w:pPr>
        <w:pStyle w:val="NoSpacing"/>
        <w:rPr>
          <w:rFonts w:ascii="Times New Roman" w:hAnsi="Times New Roman" w:cs="Times New Roman"/>
          <w:shd w:val="clear" w:color="auto" w:fill="FFFFFF"/>
        </w:rPr>
      </w:pPr>
    </w:p>
    <w:p w:rsidR="00104D50" w:rsidRDefault="00104D50" w:rsidP="00416A47">
      <w:pPr>
        <w:pStyle w:val="NoSpacing"/>
        <w:rPr>
          <w:rFonts w:ascii="Times New Roman" w:hAnsi="Times New Roman" w:cs="Times New Roman"/>
          <w:shd w:val="clear" w:color="auto" w:fill="FFFFFF"/>
        </w:rPr>
      </w:pPr>
    </w:p>
    <w:p w:rsidR="00104D50" w:rsidRDefault="00104D50" w:rsidP="00416A47">
      <w:pPr>
        <w:pStyle w:val="NoSpacing"/>
        <w:rPr>
          <w:rFonts w:ascii="Times New Roman" w:hAnsi="Times New Roman" w:cs="Times New Roman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118E6A" wp14:editId="4591344D">
                <wp:simplePos x="0" y="0"/>
                <wp:positionH relativeFrom="margin">
                  <wp:align>left</wp:align>
                </wp:positionH>
                <wp:positionV relativeFrom="paragraph">
                  <wp:posOffset>163830</wp:posOffset>
                </wp:positionV>
                <wp:extent cx="1828800" cy="600075"/>
                <wp:effectExtent l="0" t="0" r="11430" b="2857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04D50" w:rsidRPr="00416A47" w:rsidRDefault="00104D50" w:rsidP="00416A4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</w:pPr>
                            <w:r w:rsidRPr="00416A47"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  <w:t>Alcohol</w:t>
                            </w:r>
                          </w:p>
                          <w:p w:rsidR="00104D50" w:rsidRPr="003C2663" w:rsidRDefault="00104D50" w:rsidP="003C266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hd w:val="clear" w:color="auto" w:fill="FFFFFF"/>
                              </w:rPr>
                            </w:pPr>
                            <w:proofErr w:type="spellStart"/>
                            <w:proofErr w:type="gramStart"/>
                            <w:r w:rsidRPr="00416A47">
                              <w:rPr>
                                <w:rFonts w:ascii="Times New Roman" w:hAnsi="Times New Roman" w:cs="Times New Roman"/>
                                <w:b/>
                                <w:shd w:val="clear" w:color="auto" w:fill="FFFFFF"/>
                              </w:rPr>
                              <w:t>R</w:t>
                            </w:r>
                            <w:r w:rsidRPr="00416A47">
                              <w:rPr>
                                <w:rFonts w:ascii="Times New Roman" w:hAnsi="Times New Roman" w:cs="Times New Roman"/>
                                <w:b/>
                                <w:shd w:val="clear" w:color="auto" w:fill="FFFFFF"/>
                                <w:vertAlign w:val="subscript"/>
                              </w:rPr>
                              <w:t>f</w:t>
                            </w:r>
                            <w:proofErr w:type="spellEnd"/>
                            <w:r w:rsidRPr="00416A47">
                              <w:rPr>
                                <w:rFonts w:ascii="Times New Roman" w:hAnsi="Times New Roman" w:cs="Times New Roman"/>
                                <w:b/>
                                <w:shd w:val="clear" w:color="auto" w:fill="FFFFFF"/>
                                <w:vertAlign w:val="subscript"/>
                              </w:rPr>
                              <w:t xml:space="preserve"> </w:t>
                            </w:r>
                            <w:r w:rsidRPr="00416A47">
                              <w:rPr>
                                <w:rFonts w:ascii="Times New Roman" w:hAnsi="Times New Roman" w:cs="Times New Roman"/>
                                <w:b/>
                                <w:shd w:val="clear" w:color="auto" w:fill="FFFFFF"/>
                              </w:rPr>
                              <w:t xml:space="preserve"> Red</w:t>
                            </w:r>
                            <w:proofErr w:type="gramEnd"/>
                            <w:r w:rsidRPr="00416A47">
                              <w:rPr>
                                <w:rFonts w:ascii="Times New Roman" w:hAnsi="Times New Roman" w:cs="Times New Roman"/>
                                <w:b/>
                                <w:shd w:val="clear" w:color="auto" w:fill="FFFFFF"/>
                              </w:rPr>
                              <w:t xml:space="preserve"> #40</w:t>
                            </w:r>
                            <w:r w:rsidRPr="00416A47">
                              <w:rPr>
                                <w:rFonts w:ascii="Times New Roman" w:hAnsi="Times New Roman" w:cs="Times New Roman"/>
                                <w:b/>
                                <w:shd w:val="clear" w:color="auto" w:fill="FFFFFF"/>
                              </w:rPr>
                              <w:tab/>
                            </w:r>
                            <w:r w:rsidRPr="00416A47">
                              <w:rPr>
                                <w:rFonts w:ascii="Times New Roman" w:hAnsi="Times New Roman" w:cs="Times New Roman"/>
                                <w:b/>
                                <w:shd w:val="clear" w:color="auto" w:fill="FFFFFF"/>
                              </w:rPr>
                              <w:tab/>
                            </w:r>
                            <w:r w:rsidRPr="00416A47">
                              <w:rPr>
                                <w:rFonts w:ascii="Times New Roman" w:hAnsi="Times New Roman" w:cs="Times New Roman"/>
                                <w:b/>
                                <w:shd w:val="clear" w:color="auto" w:fill="FFFFFF"/>
                              </w:rPr>
                              <w:tab/>
                            </w:r>
                            <w:r w:rsidRPr="00416A47">
                              <w:rPr>
                                <w:rFonts w:ascii="Times New Roman" w:hAnsi="Times New Roman" w:cs="Times New Roman"/>
                                <w:b/>
                                <w:shd w:val="clear" w:color="auto" w:fill="FFFFFF"/>
                              </w:rPr>
                              <w:tab/>
                            </w:r>
                            <w:proofErr w:type="spellStart"/>
                            <w:r w:rsidRPr="00416A47">
                              <w:rPr>
                                <w:rFonts w:ascii="Times New Roman" w:hAnsi="Times New Roman" w:cs="Times New Roman"/>
                                <w:b/>
                                <w:shd w:val="clear" w:color="auto" w:fill="FFFFFF"/>
                              </w:rPr>
                              <w:t>R</w:t>
                            </w:r>
                            <w:r w:rsidRPr="00416A47">
                              <w:rPr>
                                <w:rFonts w:ascii="Times New Roman" w:hAnsi="Times New Roman" w:cs="Times New Roman"/>
                                <w:b/>
                                <w:shd w:val="clear" w:color="auto" w:fill="FFFFFF"/>
                                <w:vertAlign w:val="subscript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hd w:val="clear" w:color="auto" w:fill="FFFFFF"/>
                                <w:vertAlign w:val="subscript"/>
                              </w:rPr>
                              <w:t xml:space="preserve"> </w:t>
                            </w:r>
                            <w:r w:rsidRPr="00416A47">
                              <w:rPr>
                                <w:rFonts w:ascii="Times New Roman" w:hAnsi="Times New Roman" w:cs="Times New Roman"/>
                                <w:b/>
                                <w:shd w:val="clear" w:color="auto" w:fill="FFFFFF"/>
                                <w:vertAlign w:val="subscript"/>
                              </w:rPr>
                              <w:t xml:space="preserve"> </w:t>
                            </w:r>
                            <w:r w:rsidRPr="00416A47">
                              <w:rPr>
                                <w:rFonts w:ascii="Times New Roman" w:hAnsi="Times New Roman" w:cs="Times New Roman"/>
                                <w:b/>
                                <w:shd w:val="clear" w:color="auto" w:fill="FFFFFF"/>
                              </w:rPr>
                              <w:t>Blue #1</w:t>
                            </w:r>
                            <w:r w:rsidRPr="00416A47">
                              <w:rPr>
                                <w:rFonts w:ascii="Times New Roman" w:hAnsi="Times New Roman" w:cs="Times New Roman"/>
                                <w:b/>
                                <w:shd w:val="clear" w:color="auto" w:fill="FFFFFF"/>
                              </w:rPr>
                              <w:tab/>
                            </w:r>
                            <w:r w:rsidRPr="00416A47">
                              <w:rPr>
                                <w:rFonts w:ascii="Times New Roman" w:hAnsi="Times New Roman" w:cs="Times New Roman"/>
                                <w:b/>
                                <w:shd w:val="clear" w:color="auto" w:fill="FFFFFF"/>
                              </w:rPr>
                              <w:tab/>
                            </w:r>
                            <w:proofErr w:type="spellStart"/>
                            <w:r w:rsidRPr="00416A47">
                              <w:rPr>
                                <w:rFonts w:ascii="Times New Roman" w:hAnsi="Times New Roman" w:cs="Times New Roman"/>
                                <w:b/>
                                <w:shd w:val="clear" w:color="auto" w:fill="FFFFFF"/>
                              </w:rPr>
                              <w:t>R</w:t>
                            </w:r>
                            <w:r w:rsidRPr="00416A47">
                              <w:rPr>
                                <w:rFonts w:ascii="Times New Roman" w:hAnsi="Times New Roman" w:cs="Times New Roman"/>
                                <w:b/>
                                <w:shd w:val="clear" w:color="auto" w:fill="FFFFFF"/>
                                <w:vertAlign w:val="subscript"/>
                              </w:rPr>
                              <w:t>f</w:t>
                            </w:r>
                            <w:proofErr w:type="spellEnd"/>
                            <w:r w:rsidRPr="00416A47">
                              <w:rPr>
                                <w:rFonts w:ascii="Times New Roman" w:hAnsi="Times New Roman" w:cs="Times New Roman"/>
                                <w:b/>
                                <w:shd w:val="clear" w:color="auto" w:fill="FFFFFF"/>
                              </w:rPr>
                              <w:t xml:space="preserve"> Yellow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18E6A" id="Text Box 8" o:spid="_x0000_s1027" type="#_x0000_t202" style="position:absolute;margin-left:0;margin-top:12.9pt;width:2in;height:47.25pt;z-index:251666432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" filled="f" strokeweight=".5pt">
                <v:fill o:detectmouseclick="t"/>
                <v:textbox>
                  <w:txbxContent>
                    <w:p w:rsidR="00104D50" w:rsidRPr="00416A47" w:rsidRDefault="00104D50" w:rsidP="00416A47">
                      <w:pPr>
                        <w:pStyle w:val="NoSpacing"/>
                        <w:rPr>
                          <w:rFonts w:ascii="Times New Roman" w:hAnsi="Times New Roman" w:cs="Times New Roman"/>
                          <w:shd w:val="clear" w:color="auto" w:fill="FFFFFF"/>
                        </w:rPr>
                      </w:pPr>
                      <w:r w:rsidRPr="00416A47">
                        <w:rPr>
                          <w:rFonts w:ascii="Times New Roman" w:hAnsi="Times New Roman" w:cs="Times New Roman"/>
                          <w:shd w:val="clear" w:color="auto" w:fill="FFFFFF"/>
                        </w:rPr>
                        <w:t>Alcohol</w:t>
                      </w:r>
                    </w:p>
                    <w:p w:rsidR="00104D50" w:rsidRPr="003C2663" w:rsidRDefault="00104D50" w:rsidP="003C2663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hd w:val="clear" w:color="auto" w:fill="FFFFFF"/>
                        </w:rPr>
                      </w:pPr>
                      <w:proofErr w:type="spellStart"/>
                      <w:proofErr w:type="gramStart"/>
                      <w:r w:rsidRPr="00416A47">
                        <w:rPr>
                          <w:rFonts w:ascii="Times New Roman" w:hAnsi="Times New Roman" w:cs="Times New Roman"/>
                          <w:b/>
                          <w:shd w:val="clear" w:color="auto" w:fill="FFFFFF"/>
                        </w:rPr>
                        <w:t>R</w:t>
                      </w:r>
                      <w:r w:rsidRPr="00416A47">
                        <w:rPr>
                          <w:rFonts w:ascii="Times New Roman" w:hAnsi="Times New Roman" w:cs="Times New Roman"/>
                          <w:b/>
                          <w:shd w:val="clear" w:color="auto" w:fill="FFFFFF"/>
                          <w:vertAlign w:val="subscript"/>
                        </w:rPr>
                        <w:t>f</w:t>
                      </w:r>
                      <w:proofErr w:type="spellEnd"/>
                      <w:r w:rsidRPr="00416A47">
                        <w:rPr>
                          <w:rFonts w:ascii="Times New Roman" w:hAnsi="Times New Roman" w:cs="Times New Roman"/>
                          <w:b/>
                          <w:shd w:val="clear" w:color="auto" w:fill="FFFFFF"/>
                          <w:vertAlign w:val="subscript"/>
                        </w:rPr>
                        <w:t xml:space="preserve"> </w:t>
                      </w:r>
                      <w:r w:rsidRPr="00416A47">
                        <w:rPr>
                          <w:rFonts w:ascii="Times New Roman" w:hAnsi="Times New Roman" w:cs="Times New Roman"/>
                          <w:b/>
                          <w:shd w:val="clear" w:color="auto" w:fill="FFFFFF"/>
                        </w:rPr>
                        <w:t xml:space="preserve"> Red</w:t>
                      </w:r>
                      <w:proofErr w:type="gramEnd"/>
                      <w:r w:rsidRPr="00416A47">
                        <w:rPr>
                          <w:rFonts w:ascii="Times New Roman" w:hAnsi="Times New Roman" w:cs="Times New Roman"/>
                          <w:b/>
                          <w:shd w:val="clear" w:color="auto" w:fill="FFFFFF"/>
                        </w:rPr>
                        <w:t xml:space="preserve"> #40</w:t>
                      </w:r>
                      <w:r w:rsidRPr="00416A47">
                        <w:rPr>
                          <w:rFonts w:ascii="Times New Roman" w:hAnsi="Times New Roman" w:cs="Times New Roman"/>
                          <w:b/>
                          <w:shd w:val="clear" w:color="auto" w:fill="FFFFFF"/>
                        </w:rPr>
                        <w:tab/>
                      </w:r>
                      <w:r w:rsidRPr="00416A47">
                        <w:rPr>
                          <w:rFonts w:ascii="Times New Roman" w:hAnsi="Times New Roman" w:cs="Times New Roman"/>
                          <w:b/>
                          <w:shd w:val="clear" w:color="auto" w:fill="FFFFFF"/>
                        </w:rPr>
                        <w:tab/>
                      </w:r>
                      <w:r w:rsidRPr="00416A47">
                        <w:rPr>
                          <w:rFonts w:ascii="Times New Roman" w:hAnsi="Times New Roman" w:cs="Times New Roman"/>
                          <w:b/>
                          <w:shd w:val="clear" w:color="auto" w:fill="FFFFFF"/>
                        </w:rPr>
                        <w:tab/>
                      </w:r>
                      <w:r w:rsidRPr="00416A47">
                        <w:rPr>
                          <w:rFonts w:ascii="Times New Roman" w:hAnsi="Times New Roman" w:cs="Times New Roman"/>
                          <w:b/>
                          <w:shd w:val="clear" w:color="auto" w:fill="FFFFFF"/>
                        </w:rPr>
                        <w:tab/>
                      </w:r>
                      <w:proofErr w:type="spellStart"/>
                      <w:r w:rsidRPr="00416A47">
                        <w:rPr>
                          <w:rFonts w:ascii="Times New Roman" w:hAnsi="Times New Roman" w:cs="Times New Roman"/>
                          <w:b/>
                          <w:shd w:val="clear" w:color="auto" w:fill="FFFFFF"/>
                        </w:rPr>
                        <w:t>R</w:t>
                      </w:r>
                      <w:r w:rsidRPr="00416A47">
                        <w:rPr>
                          <w:rFonts w:ascii="Times New Roman" w:hAnsi="Times New Roman" w:cs="Times New Roman"/>
                          <w:b/>
                          <w:shd w:val="clear" w:color="auto" w:fill="FFFFFF"/>
                          <w:vertAlign w:val="subscript"/>
                        </w:rPr>
                        <w:t>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hd w:val="clear" w:color="auto" w:fill="FFFFFF"/>
                          <w:vertAlign w:val="subscript"/>
                        </w:rPr>
                        <w:t xml:space="preserve"> </w:t>
                      </w:r>
                      <w:r w:rsidRPr="00416A47">
                        <w:rPr>
                          <w:rFonts w:ascii="Times New Roman" w:hAnsi="Times New Roman" w:cs="Times New Roman"/>
                          <w:b/>
                          <w:shd w:val="clear" w:color="auto" w:fill="FFFFFF"/>
                          <w:vertAlign w:val="subscript"/>
                        </w:rPr>
                        <w:t xml:space="preserve"> </w:t>
                      </w:r>
                      <w:r w:rsidRPr="00416A47">
                        <w:rPr>
                          <w:rFonts w:ascii="Times New Roman" w:hAnsi="Times New Roman" w:cs="Times New Roman"/>
                          <w:b/>
                          <w:shd w:val="clear" w:color="auto" w:fill="FFFFFF"/>
                        </w:rPr>
                        <w:t>Blue #1</w:t>
                      </w:r>
                      <w:r w:rsidRPr="00416A47">
                        <w:rPr>
                          <w:rFonts w:ascii="Times New Roman" w:hAnsi="Times New Roman" w:cs="Times New Roman"/>
                          <w:b/>
                          <w:shd w:val="clear" w:color="auto" w:fill="FFFFFF"/>
                        </w:rPr>
                        <w:tab/>
                      </w:r>
                      <w:r w:rsidRPr="00416A47">
                        <w:rPr>
                          <w:rFonts w:ascii="Times New Roman" w:hAnsi="Times New Roman" w:cs="Times New Roman"/>
                          <w:b/>
                          <w:shd w:val="clear" w:color="auto" w:fill="FFFFFF"/>
                        </w:rPr>
                        <w:tab/>
                      </w:r>
                      <w:proofErr w:type="spellStart"/>
                      <w:r w:rsidRPr="00416A47">
                        <w:rPr>
                          <w:rFonts w:ascii="Times New Roman" w:hAnsi="Times New Roman" w:cs="Times New Roman"/>
                          <w:b/>
                          <w:shd w:val="clear" w:color="auto" w:fill="FFFFFF"/>
                        </w:rPr>
                        <w:t>R</w:t>
                      </w:r>
                      <w:r w:rsidRPr="00416A47">
                        <w:rPr>
                          <w:rFonts w:ascii="Times New Roman" w:hAnsi="Times New Roman" w:cs="Times New Roman"/>
                          <w:b/>
                          <w:shd w:val="clear" w:color="auto" w:fill="FFFFFF"/>
                          <w:vertAlign w:val="subscript"/>
                        </w:rPr>
                        <w:t>f</w:t>
                      </w:r>
                      <w:proofErr w:type="spellEnd"/>
                      <w:r w:rsidRPr="00416A47">
                        <w:rPr>
                          <w:rFonts w:ascii="Times New Roman" w:hAnsi="Times New Roman" w:cs="Times New Roman"/>
                          <w:b/>
                          <w:shd w:val="clear" w:color="auto" w:fill="FFFFFF"/>
                        </w:rPr>
                        <w:t xml:space="preserve"> Yellow #1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16A47" w:rsidRDefault="00416A47" w:rsidP="009A2C16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</w:p>
    <w:p w:rsidR="003D6C41" w:rsidRDefault="003D6C41" w:rsidP="009A2C16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</w:p>
    <w:p w:rsidR="00104D50" w:rsidRDefault="00104D50" w:rsidP="009A2C16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DFC1F8" wp14:editId="1E2113D3">
                <wp:simplePos x="0" y="0"/>
                <wp:positionH relativeFrom="margin">
                  <wp:align>left</wp:align>
                </wp:positionH>
                <wp:positionV relativeFrom="paragraph">
                  <wp:posOffset>272415</wp:posOffset>
                </wp:positionV>
                <wp:extent cx="1828800" cy="809625"/>
                <wp:effectExtent l="0" t="0" r="27940" b="2857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096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04D50" w:rsidRPr="003D6C41" w:rsidRDefault="00104D50" w:rsidP="003D6C4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</w:pPr>
                            <w:r w:rsidRPr="003D6C41"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  <w:t>% Error from Class Average</w:t>
                            </w:r>
                            <w:r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  <w:t xml:space="preserve"> of Salt Water</w:t>
                            </w:r>
                          </w:p>
                          <w:p w:rsidR="00104D50" w:rsidRPr="00CB3DFF" w:rsidRDefault="00104D50" w:rsidP="00CB3DF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hd w:val="clear" w:color="auto" w:fill="FFFFFF"/>
                              </w:rPr>
                            </w:pPr>
                            <w:r w:rsidRPr="003D6C41">
                              <w:rPr>
                                <w:rFonts w:ascii="Times New Roman" w:hAnsi="Times New Roman" w:cs="Times New Roman"/>
                                <w:b/>
                                <w:shd w:val="clear" w:color="auto" w:fill="FFFFFF"/>
                              </w:rPr>
                              <w:t>Red #40</w:t>
                            </w:r>
                            <w:r w:rsidRPr="003D6C41">
                              <w:rPr>
                                <w:rFonts w:ascii="Times New Roman" w:hAnsi="Times New Roman" w:cs="Times New Roman"/>
                                <w:b/>
                                <w:shd w:val="clear" w:color="auto" w:fill="FFFFFF"/>
                              </w:rPr>
                              <w:tab/>
                            </w:r>
                            <w:r w:rsidRPr="003D6C41">
                              <w:rPr>
                                <w:rFonts w:ascii="Times New Roman" w:hAnsi="Times New Roman" w:cs="Times New Roman"/>
                                <w:b/>
                                <w:shd w:val="clear" w:color="auto" w:fill="FFFFFF"/>
                              </w:rPr>
                              <w:tab/>
                            </w:r>
                            <w:r w:rsidRPr="003D6C41">
                              <w:rPr>
                                <w:rFonts w:ascii="Times New Roman" w:hAnsi="Times New Roman" w:cs="Times New Roman"/>
                                <w:b/>
                                <w:shd w:val="clear" w:color="auto" w:fill="FFFFFF"/>
                              </w:rPr>
                              <w:tab/>
                            </w:r>
                            <w:r w:rsidRPr="003D6C41">
                              <w:rPr>
                                <w:rFonts w:ascii="Times New Roman" w:hAnsi="Times New Roman" w:cs="Times New Roman"/>
                                <w:b/>
                                <w:shd w:val="clear" w:color="auto" w:fill="FFFFFF"/>
                              </w:rPr>
                              <w:tab/>
                            </w:r>
                            <w:r w:rsidRPr="003D6C41">
                              <w:rPr>
                                <w:rFonts w:ascii="Times New Roman" w:hAnsi="Times New Roman" w:cs="Times New Roman"/>
                                <w:b/>
                                <w:shd w:val="clear" w:color="auto" w:fill="FFFFFF"/>
                                <w:vertAlign w:val="subscript"/>
                              </w:rPr>
                              <w:t xml:space="preserve">  </w:t>
                            </w:r>
                            <w:r w:rsidRPr="003D6C41">
                              <w:rPr>
                                <w:rFonts w:ascii="Times New Roman" w:hAnsi="Times New Roman" w:cs="Times New Roman"/>
                                <w:b/>
                                <w:shd w:val="clear" w:color="auto" w:fill="FFFFFF"/>
                              </w:rPr>
                              <w:t>Blue #1</w:t>
                            </w:r>
                            <w:r w:rsidRPr="003D6C41">
                              <w:rPr>
                                <w:rFonts w:ascii="Times New Roman" w:hAnsi="Times New Roman" w:cs="Times New Roman"/>
                                <w:b/>
                                <w:shd w:val="clear" w:color="auto" w:fill="FFFFFF"/>
                              </w:rPr>
                              <w:tab/>
                            </w:r>
                            <w:r w:rsidRPr="003D6C41">
                              <w:rPr>
                                <w:rFonts w:ascii="Times New Roman" w:hAnsi="Times New Roman" w:cs="Times New Roman"/>
                                <w:b/>
                                <w:shd w:val="clear" w:color="auto" w:fill="FFFFFF"/>
                              </w:rPr>
                              <w:tab/>
                              <w:t xml:space="preserve"> Yellow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FC1F8" id="Text Box 9" o:spid="_x0000_s1028" type="#_x0000_t202" style="position:absolute;margin-left:0;margin-top:21.45pt;width:2in;height:63.75pt;z-index:251668480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" filled="f" strokeweight=".5pt">
                <v:fill o:detectmouseclick="t"/>
                <v:textbox>
                  <w:txbxContent>
                    <w:p w:rsidR="00104D50" w:rsidRPr="003D6C41" w:rsidRDefault="00104D50" w:rsidP="003D6C41">
                      <w:pPr>
                        <w:pStyle w:val="NoSpacing"/>
                        <w:rPr>
                          <w:rFonts w:ascii="Times New Roman" w:hAnsi="Times New Roman" w:cs="Times New Roman"/>
                          <w:shd w:val="clear" w:color="auto" w:fill="FFFFFF"/>
                        </w:rPr>
                      </w:pPr>
                      <w:r w:rsidRPr="003D6C41">
                        <w:rPr>
                          <w:rFonts w:ascii="Times New Roman" w:hAnsi="Times New Roman" w:cs="Times New Roman"/>
                          <w:shd w:val="clear" w:color="auto" w:fill="FFFFFF"/>
                        </w:rPr>
                        <w:t>% Error from Class Average</w:t>
                      </w:r>
                      <w:r>
                        <w:rPr>
                          <w:rFonts w:ascii="Times New Roman" w:hAnsi="Times New Roman" w:cs="Times New Roman"/>
                          <w:shd w:val="clear" w:color="auto" w:fill="FFFFFF"/>
                        </w:rPr>
                        <w:t xml:space="preserve"> of Salt Water</w:t>
                      </w:r>
                    </w:p>
                    <w:p w:rsidR="00104D50" w:rsidRPr="00CB3DFF" w:rsidRDefault="00104D50" w:rsidP="00CB3DF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hd w:val="clear" w:color="auto" w:fill="FFFFFF"/>
                        </w:rPr>
                      </w:pPr>
                      <w:r w:rsidRPr="003D6C41">
                        <w:rPr>
                          <w:rFonts w:ascii="Times New Roman" w:hAnsi="Times New Roman" w:cs="Times New Roman"/>
                          <w:b/>
                          <w:shd w:val="clear" w:color="auto" w:fill="FFFFFF"/>
                        </w:rPr>
                        <w:t>Red #40</w:t>
                      </w:r>
                      <w:r w:rsidRPr="003D6C41">
                        <w:rPr>
                          <w:rFonts w:ascii="Times New Roman" w:hAnsi="Times New Roman" w:cs="Times New Roman"/>
                          <w:b/>
                          <w:shd w:val="clear" w:color="auto" w:fill="FFFFFF"/>
                        </w:rPr>
                        <w:tab/>
                      </w:r>
                      <w:r w:rsidRPr="003D6C41">
                        <w:rPr>
                          <w:rFonts w:ascii="Times New Roman" w:hAnsi="Times New Roman" w:cs="Times New Roman"/>
                          <w:b/>
                          <w:shd w:val="clear" w:color="auto" w:fill="FFFFFF"/>
                        </w:rPr>
                        <w:tab/>
                      </w:r>
                      <w:r w:rsidRPr="003D6C41">
                        <w:rPr>
                          <w:rFonts w:ascii="Times New Roman" w:hAnsi="Times New Roman" w:cs="Times New Roman"/>
                          <w:b/>
                          <w:shd w:val="clear" w:color="auto" w:fill="FFFFFF"/>
                        </w:rPr>
                        <w:tab/>
                      </w:r>
                      <w:r w:rsidRPr="003D6C41">
                        <w:rPr>
                          <w:rFonts w:ascii="Times New Roman" w:hAnsi="Times New Roman" w:cs="Times New Roman"/>
                          <w:b/>
                          <w:shd w:val="clear" w:color="auto" w:fill="FFFFFF"/>
                        </w:rPr>
                        <w:tab/>
                      </w:r>
                      <w:r w:rsidRPr="003D6C41">
                        <w:rPr>
                          <w:rFonts w:ascii="Times New Roman" w:hAnsi="Times New Roman" w:cs="Times New Roman"/>
                          <w:b/>
                          <w:shd w:val="clear" w:color="auto" w:fill="FFFFFF"/>
                          <w:vertAlign w:val="subscript"/>
                        </w:rPr>
                        <w:t xml:space="preserve">  </w:t>
                      </w:r>
                      <w:r w:rsidRPr="003D6C41">
                        <w:rPr>
                          <w:rFonts w:ascii="Times New Roman" w:hAnsi="Times New Roman" w:cs="Times New Roman"/>
                          <w:b/>
                          <w:shd w:val="clear" w:color="auto" w:fill="FFFFFF"/>
                        </w:rPr>
                        <w:t>Blue #1</w:t>
                      </w:r>
                      <w:r w:rsidRPr="003D6C41">
                        <w:rPr>
                          <w:rFonts w:ascii="Times New Roman" w:hAnsi="Times New Roman" w:cs="Times New Roman"/>
                          <w:b/>
                          <w:shd w:val="clear" w:color="auto" w:fill="FFFFFF"/>
                        </w:rPr>
                        <w:tab/>
                      </w:r>
                      <w:r w:rsidRPr="003D6C41">
                        <w:rPr>
                          <w:rFonts w:ascii="Times New Roman" w:hAnsi="Times New Roman" w:cs="Times New Roman"/>
                          <w:b/>
                          <w:shd w:val="clear" w:color="auto" w:fill="FFFFFF"/>
                        </w:rPr>
                        <w:tab/>
                        <w:t xml:space="preserve"> Yellow #1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04D50" w:rsidRDefault="00104D50" w:rsidP="003D6C41">
      <w:pPr>
        <w:pStyle w:val="NoSpacing"/>
        <w:rPr>
          <w:rFonts w:ascii="Times New Roman" w:hAnsi="Times New Roman" w:cs="Times New Roman"/>
          <w:b/>
          <w:shd w:val="clear" w:color="auto" w:fill="FFFFFF"/>
        </w:rPr>
      </w:pPr>
    </w:p>
    <w:p w:rsidR="00104D50" w:rsidRDefault="00104D50" w:rsidP="003D6C41">
      <w:pPr>
        <w:pStyle w:val="NoSpacing"/>
        <w:rPr>
          <w:rFonts w:ascii="Times New Roman" w:hAnsi="Times New Roman" w:cs="Times New Roman"/>
          <w:b/>
          <w:shd w:val="clear" w:color="auto" w:fill="FFFFFF"/>
        </w:rPr>
      </w:pPr>
    </w:p>
    <w:p w:rsidR="00104D50" w:rsidRDefault="00104D50" w:rsidP="003D6C41">
      <w:pPr>
        <w:pStyle w:val="NoSpacing"/>
        <w:rPr>
          <w:rFonts w:ascii="Times New Roman" w:hAnsi="Times New Roman" w:cs="Times New Roman"/>
          <w:b/>
          <w:shd w:val="clear" w:color="auto" w:fill="FFFFFF"/>
        </w:rPr>
      </w:pPr>
    </w:p>
    <w:p w:rsidR="00104D50" w:rsidRDefault="00104D50" w:rsidP="003D6C41">
      <w:pPr>
        <w:pStyle w:val="NoSpacing"/>
        <w:rPr>
          <w:rFonts w:ascii="Times New Roman" w:hAnsi="Times New Roman" w:cs="Times New Roman"/>
          <w:b/>
          <w:shd w:val="clear" w:color="auto" w:fill="FFFFFF"/>
        </w:rPr>
      </w:pPr>
    </w:p>
    <w:p w:rsidR="00104D50" w:rsidRDefault="00104D50" w:rsidP="003D6C41">
      <w:pPr>
        <w:pStyle w:val="NoSpacing"/>
        <w:rPr>
          <w:rFonts w:ascii="Times New Roman" w:hAnsi="Times New Roman" w:cs="Times New Roman"/>
          <w:b/>
          <w:shd w:val="clear" w:color="auto" w:fill="FFFFFF"/>
        </w:rPr>
      </w:pPr>
    </w:p>
    <w:p w:rsidR="00104D50" w:rsidRDefault="00104D50" w:rsidP="003D6C41">
      <w:pPr>
        <w:pStyle w:val="NoSpacing"/>
        <w:rPr>
          <w:rFonts w:ascii="Times New Roman" w:hAnsi="Times New Roman" w:cs="Times New Roman"/>
          <w:b/>
          <w:shd w:val="clear" w:color="auto" w:fill="FFFFFF"/>
        </w:rPr>
      </w:pPr>
    </w:p>
    <w:p w:rsidR="00104D50" w:rsidRPr="00104D50" w:rsidRDefault="00104D50" w:rsidP="003D6C41">
      <w:pPr>
        <w:pStyle w:val="NoSpacing"/>
        <w:rPr>
          <w:rFonts w:ascii="Times New Roman" w:hAnsi="Times New Roman" w:cs="Times New Roman"/>
          <w:b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</w:rPr>
        <w:t xml:space="preserve">Unknown Results- Calculate the </w:t>
      </w:r>
      <w:proofErr w:type="spellStart"/>
      <w:proofErr w:type="gramStart"/>
      <w:r>
        <w:rPr>
          <w:rFonts w:ascii="Times New Roman" w:hAnsi="Times New Roman" w:cs="Times New Roman"/>
          <w:b/>
          <w:shd w:val="clear" w:color="auto" w:fill="FFFFFF"/>
        </w:rPr>
        <w:t>R</w:t>
      </w:r>
      <w:r>
        <w:rPr>
          <w:rFonts w:ascii="Times New Roman" w:hAnsi="Times New Roman" w:cs="Times New Roman"/>
          <w:b/>
          <w:shd w:val="clear" w:color="auto" w:fill="FFFFFF"/>
          <w:vertAlign w:val="subscript"/>
        </w:rPr>
        <w:t>f</w:t>
      </w:r>
      <w:proofErr w:type="spellEnd"/>
      <w:proofErr w:type="gramEnd"/>
      <w:r>
        <w:rPr>
          <w:rFonts w:ascii="Times New Roman" w:hAnsi="Times New Roman" w:cs="Times New Roman"/>
          <w:b/>
          <w:shd w:val="clear" w:color="auto" w:fill="FFFFFF"/>
        </w:rPr>
        <w:t xml:space="preserve"> value(s) of any spots that developed.  Compare them to the known </w:t>
      </w:r>
      <w:proofErr w:type="spellStart"/>
      <w:proofErr w:type="gramStart"/>
      <w:r w:rsidRPr="00104D50">
        <w:rPr>
          <w:rFonts w:ascii="Times New Roman" w:hAnsi="Times New Roman" w:cs="Times New Roman"/>
          <w:b/>
          <w:shd w:val="clear" w:color="auto" w:fill="FFFFFF"/>
        </w:rPr>
        <w:t>Rf</w:t>
      </w:r>
      <w:proofErr w:type="spellEnd"/>
      <w:proofErr w:type="gramEnd"/>
      <w:r>
        <w:rPr>
          <w:rFonts w:ascii="Times New Roman" w:hAnsi="Times New Roman" w:cs="Times New Roman"/>
          <w:b/>
          <w:shd w:val="clear" w:color="auto" w:fill="FFFFFF"/>
        </w:rPr>
        <w:t xml:space="preserve"> values and to identify the dye(s) present.  </w:t>
      </w:r>
      <w:r w:rsidRPr="00104D50">
        <w:rPr>
          <w:rFonts w:ascii="Times New Roman" w:hAnsi="Times New Roman" w:cs="Times New Roman"/>
          <w:b/>
          <w:shd w:val="clear" w:color="auto" w:fill="FFFFFF"/>
        </w:rPr>
        <w:t>Name</w:t>
      </w:r>
      <w:r>
        <w:rPr>
          <w:rFonts w:ascii="Times New Roman" w:hAnsi="Times New Roman" w:cs="Times New Roman"/>
          <w:b/>
          <w:shd w:val="clear" w:color="auto" w:fill="FFFFFF"/>
        </w:rPr>
        <w:t xml:space="preserve"> the dye(s) in the unknown.</w:t>
      </w:r>
    </w:p>
    <w:p w:rsidR="00416A47" w:rsidRPr="00416A47" w:rsidRDefault="00104D50" w:rsidP="009A2C16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3433E2" wp14:editId="73B730A0">
                <wp:simplePos x="0" y="0"/>
                <wp:positionH relativeFrom="margin">
                  <wp:posOffset>19050</wp:posOffset>
                </wp:positionH>
                <wp:positionV relativeFrom="paragraph">
                  <wp:posOffset>27940</wp:posOffset>
                </wp:positionV>
                <wp:extent cx="5695950" cy="610870"/>
                <wp:effectExtent l="0" t="0" r="19050" b="1778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610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04D50" w:rsidRPr="00643B70" w:rsidRDefault="00104D5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433E2" id="Text Box 10" o:spid="_x0000_s1029" type="#_x0000_t202" style="position:absolute;margin-left:1.5pt;margin-top:2.2pt;width:448.5pt;height:48.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" filled="f" strokeweight=".5pt">
                <v:fill o:detectmouseclick="t"/>
                <v:textbox>
                  <w:txbxContent>
                    <w:p w:rsidR="00104D50" w:rsidRPr="00643B70" w:rsidRDefault="00104D50">
                      <w:pPr>
                        <w:rPr>
                          <w:rFonts w:ascii="Times New Roman" w:hAnsi="Times New Roman" w:cs="Times New Roman"/>
                          <w:b/>
                          <w:color w:val="000000"/>
                          <w:shd w:val="clear" w:color="auto" w:fill="FFFFFF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92B62" w:rsidRDefault="00692B62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D45DD1" w:rsidRDefault="00D45DD1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Chromatography Post Lab Questions</w:t>
      </w:r>
    </w:p>
    <w:p w:rsidR="00D45DD1" w:rsidRDefault="00D45DD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DA0DDF" w:rsidRPr="00C57819" w:rsidRDefault="00DA0DDF">
      <w:pPr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</w:pPr>
      <w:r w:rsidRPr="00C57819">
        <w:rPr>
          <w:rFonts w:ascii="Times New Roman" w:hAnsi="Times New Roman" w:cs="Times New Roman"/>
          <w:color w:val="000000"/>
          <w:shd w:val="clear" w:color="auto" w:fill="FFFFFF"/>
        </w:rPr>
        <w:t xml:space="preserve">Three overhead markers were analyzed using </w:t>
      </w:r>
      <w:r w:rsidR="004677FB">
        <w:rPr>
          <w:rFonts w:ascii="Times New Roman" w:hAnsi="Times New Roman" w:cs="Times New Roman"/>
          <w:color w:val="000000"/>
          <w:shd w:val="clear" w:color="auto" w:fill="FFFFFF"/>
        </w:rPr>
        <w:t>salt water as the solvent</w:t>
      </w:r>
      <w:r w:rsidRPr="00C57819">
        <w:rPr>
          <w:rFonts w:ascii="Times New Roman" w:hAnsi="Times New Roman" w:cs="Times New Roman"/>
          <w:color w:val="000000"/>
          <w:shd w:val="clear" w:color="auto" w:fill="FFFFFF"/>
        </w:rPr>
        <w:t>. The result is shown below. Mark each of the following statements as TRUE or FALSE. Explain why the false statements are false.</w:t>
      </w:r>
      <w:r w:rsidRPr="00C57819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</w:p>
    <w:p w:rsidR="00C57819" w:rsidRPr="00C57819" w:rsidRDefault="00C57819">
      <w:pPr>
        <w:rPr>
          <w:rFonts w:ascii="Times New Roman" w:hAnsi="Times New Roman" w:cs="Times New Roman"/>
          <w:noProof/>
        </w:rPr>
      </w:pPr>
      <w:r w:rsidRPr="00C57819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 xml:space="preserve">G3 </w:t>
      </w:r>
      <w:proofErr w:type="gramStart"/>
      <w:r w:rsidRPr="00C57819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=  Green</w:t>
      </w:r>
      <w:proofErr w:type="gramEnd"/>
      <w:r w:rsidRPr="00C57819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 xml:space="preserve"> 3</w:t>
      </w:r>
      <w:r w:rsidRPr="00C57819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ab/>
        <w:t>B1 =Blue 1</w:t>
      </w:r>
      <w:r w:rsidRPr="00C57819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ab/>
        <w:t>R40 = Red 40</w:t>
      </w:r>
      <w:r w:rsidRPr="00C57819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ab/>
      </w:r>
      <w:r w:rsidRPr="00C57819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ab/>
        <w:t>R3= Red 3</w:t>
      </w:r>
    </w:p>
    <w:p w:rsidR="00DA0DDF" w:rsidRDefault="00DA0DD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230506</wp:posOffset>
                </wp:positionV>
                <wp:extent cx="3800475" cy="346710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346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DDF" w:rsidRPr="00DA0DDF" w:rsidRDefault="00C57819" w:rsidP="00DA0DDF">
                            <w:pPr>
                              <w:shd w:val="clear" w:color="auto" w:fill="FFFFFF"/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____</w:t>
                            </w:r>
                            <w:r w:rsidR="00DA0DDF" w:rsidRPr="00DA0DDF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The blue pen contains at least 2 different components.</w:t>
                            </w:r>
                            <w:r w:rsidR="00DA0DDF" w:rsidRPr="00DA0DDF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br/>
                            </w:r>
                            <w:r w:rsidR="00DA0DDF" w:rsidRPr="00DA0DDF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br/>
                              <w:t xml:space="preserve">_____ </w:t>
                            </w:r>
                            <w:proofErr w:type="gramStart"/>
                            <w:r w:rsidR="00DA0DDF" w:rsidRPr="00DA0DDF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The</w:t>
                            </w:r>
                            <w:proofErr w:type="gramEnd"/>
                            <w:r w:rsidR="00DA0DDF" w:rsidRPr="00DA0DDF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blue pen contains only 2 components.</w:t>
                            </w:r>
                            <w:r w:rsidR="00DA0DDF" w:rsidRPr="00DA0DDF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br/>
                            </w:r>
                            <w:r w:rsidR="00DA0DDF" w:rsidRPr="00DA0DDF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br/>
                              <w:t xml:space="preserve">_____ </w:t>
                            </w:r>
                            <w:proofErr w:type="gramStart"/>
                            <w:r w:rsidR="00DA0DDF" w:rsidRPr="00DA0DDF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The</w:t>
                            </w:r>
                            <w:proofErr w:type="gramEnd"/>
                            <w:r w:rsidR="00DA0DDF" w:rsidRPr="00DA0DDF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red pen definitely contains Red 40.</w:t>
                            </w:r>
                            <w:r w:rsidR="00DA0DDF" w:rsidRPr="00DA0DDF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br/>
                            </w:r>
                            <w:r w:rsidR="00DA0DDF" w:rsidRPr="00DA0DDF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br/>
                              <w:t xml:space="preserve">_____ </w:t>
                            </w:r>
                            <w:proofErr w:type="gramStart"/>
                            <w:r w:rsidR="00DA0DDF" w:rsidRPr="00DA0DDF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The</w:t>
                            </w:r>
                            <w:proofErr w:type="gramEnd"/>
                            <w:r w:rsidR="00DA0DDF" w:rsidRPr="00DA0DDF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red pen may contain Red 40.</w:t>
                            </w:r>
                            <w:r w:rsidR="00DA0DDF" w:rsidRPr="00DA0DDF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br/>
                            </w:r>
                            <w:r w:rsidR="00DA0DDF" w:rsidRPr="00DA0DDF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br/>
                              <w:t>_____ Green 3 is not present in any of the pens.</w:t>
                            </w:r>
                            <w:r w:rsidR="00DA0DDF" w:rsidRPr="00DA0DDF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br/>
                            </w:r>
                            <w:r w:rsidR="00DA0DDF" w:rsidRPr="00DA0DDF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br/>
                              <w:t xml:space="preserve">_____ </w:t>
                            </w:r>
                            <w:proofErr w:type="gramStart"/>
                            <w:r w:rsidR="00DA0DDF" w:rsidRPr="00DA0DDF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The</w:t>
                            </w:r>
                            <w:proofErr w:type="gramEnd"/>
                            <w:r w:rsidR="00DA0DDF" w:rsidRPr="00DA0DDF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purple pen has one dye in common with the red pen, and one with the blue pen.</w:t>
                            </w:r>
                            <w:r w:rsidR="00DA0DDF" w:rsidRPr="00DA0DDF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br/>
                            </w:r>
                            <w:r w:rsidR="00DA0DDF" w:rsidRPr="00DA0DDF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br/>
                              <w:t xml:space="preserve">_____ </w:t>
                            </w:r>
                            <w:proofErr w:type="gramStart"/>
                            <w:r w:rsidR="00DA0DDF" w:rsidRPr="00DA0DDF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The</w:t>
                            </w:r>
                            <w:proofErr w:type="gramEnd"/>
                            <w:r w:rsidR="00DA0DDF" w:rsidRPr="00DA0DDF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purplish dye is more polar than either Green 3 or Blue 1</w:t>
                            </w:r>
                            <w:r w:rsidR="00DA0DDF" w:rsidRPr="00DA0DDF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br/>
                            </w:r>
                            <w:r w:rsidR="00DA0DDF" w:rsidRPr="00DA0DDF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br/>
                              <w:t>_____ We would expect to find FD &amp; C Dyes in the pens.</w:t>
                            </w:r>
                          </w:p>
                          <w:p w:rsidR="00DA0DDF" w:rsidRPr="00C57819" w:rsidRDefault="00DA0D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213pt;margin-top:18.15pt;width:299.25pt;height:27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" fillcolor="white [3201]" stroked="f" strokeweight=".5pt">
                <v:textbox>
                  <w:txbxContent>
                    <w:p w:rsidR="00DA0DDF" w:rsidRPr="00DA0DDF" w:rsidRDefault="00C57819" w:rsidP="00DA0DDF">
                      <w:pPr>
                        <w:shd w:val="clear" w:color="auto" w:fill="FFFFFF"/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____</w:t>
                      </w:r>
                      <w:r w:rsidR="00DA0DDF" w:rsidRPr="00DA0DDF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The blue pen contains at least 2 different components.</w:t>
                      </w:r>
                      <w:r w:rsidR="00DA0DDF" w:rsidRPr="00DA0DDF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br/>
                      </w:r>
                      <w:r w:rsidR="00DA0DDF" w:rsidRPr="00DA0DDF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br/>
                        <w:t xml:space="preserve">_____ </w:t>
                      </w:r>
                      <w:proofErr w:type="gramStart"/>
                      <w:r w:rsidR="00DA0DDF" w:rsidRPr="00DA0DDF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The</w:t>
                      </w:r>
                      <w:proofErr w:type="gramEnd"/>
                      <w:r w:rsidR="00DA0DDF" w:rsidRPr="00DA0DDF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blue pen contains only 2 components.</w:t>
                      </w:r>
                      <w:r w:rsidR="00DA0DDF" w:rsidRPr="00DA0DDF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br/>
                      </w:r>
                      <w:r w:rsidR="00DA0DDF" w:rsidRPr="00DA0DDF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br/>
                        <w:t xml:space="preserve">_____ </w:t>
                      </w:r>
                      <w:proofErr w:type="gramStart"/>
                      <w:r w:rsidR="00DA0DDF" w:rsidRPr="00DA0DDF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The</w:t>
                      </w:r>
                      <w:proofErr w:type="gramEnd"/>
                      <w:r w:rsidR="00DA0DDF" w:rsidRPr="00DA0DDF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red pen definitely contains Red 40.</w:t>
                      </w:r>
                      <w:r w:rsidR="00DA0DDF" w:rsidRPr="00DA0DDF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br/>
                      </w:r>
                      <w:r w:rsidR="00DA0DDF" w:rsidRPr="00DA0DDF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br/>
                        <w:t xml:space="preserve">_____ </w:t>
                      </w:r>
                      <w:proofErr w:type="gramStart"/>
                      <w:r w:rsidR="00DA0DDF" w:rsidRPr="00DA0DDF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The</w:t>
                      </w:r>
                      <w:proofErr w:type="gramEnd"/>
                      <w:r w:rsidR="00DA0DDF" w:rsidRPr="00DA0DDF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red pen may contain Red 40.</w:t>
                      </w:r>
                      <w:r w:rsidR="00DA0DDF" w:rsidRPr="00DA0DDF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br/>
                      </w:r>
                      <w:r w:rsidR="00DA0DDF" w:rsidRPr="00DA0DDF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br/>
                        <w:t>_____ Green 3 is not present in any of the pens.</w:t>
                      </w:r>
                      <w:r w:rsidR="00DA0DDF" w:rsidRPr="00DA0DDF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br/>
                      </w:r>
                      <w:r w:rsidR="00DA0DDF" w:rsidRPr="00DA0DDF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br/>
                        <w:t xml:space="preserve">_____ </w:t>
                      </w:r>
                      <w:proofErr w:type="gramStart"/>
                      <w:r w:rsidR="00DA0DDF" w:rsidRPr="00DA0DDF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The</w:t>
                      </w:r>
                      <w:proofErr w:type="gramEnd"/>
                      <w:r w:rsidR="00DA0DDF" w:rsidRPr="00DA0DDF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purple pen has one dye in common with the red pen, and one with the blue pen.</w:t>
                      </w:r>
                      <w:r w:rsidR="00DA0DDF" w:rsidRPr="00DA0DDF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br/>
                      </w:r>
                      <w:r w:rsidR="00DA0DDF" w:rsidRPr="00DA0DDF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br/>
                        <w:t xml:space="preserve">_____ </w:t>
                      </w:r>
                      <w:proofErr w:type="gramStart"/>
                      <w:r w:rsidR="00DA0DDF" w:rsidRPr="00DA0DDF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The</w:t>
                      </w:r>
                      <w:proofErr w:type="gramEnd"/>
                      <w:r w:rsidR="00DA0DDF" w:rsidRPr="00DA0DDF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purplish dye is more polar than either Green 3 or Blue 1</w:t>
                      </w:r>
                      <w:r w:rsidR="00DA0DDF" w:rsidRPr="00DA0DDF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br/>
                      </w:r>
                      <w:r w:rsidR="00DA0DDF" w:rsidRPr="00DA0DDF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br/>
                        <w:t>_____ We would expect to find FD &amp; C Dyes in the pens.</w:t>
                      </w:r>
                    </w:p>
                    <w:p w:rsidR="00DA0DDF" w:rsidRPr="00C57819" w:rsidRDefault="00DA0DDF"/>
                  </w:txbxContent>
                </v:textbox>
              </v:shape>
            </w:pict>
          </mc:Fallback>
        </mc:AlternateContent>
      </w:r>
    </w:p>
    <w:p w:rsidR="00794FB1" w:rsidRDefault="00021654">
      <w:r>
        <w:rPr>
          <w:noProof/>
        </w:rPr>
        <w:drawing>
          <wp:inline distT="0" distB="0" distL="0" distR="0">
            <wp:extent cx="2637367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ns.jpg"/>
                    <pic:cNvPicPr/>
                  </pic:nvPicPr>
                  <pic:blipFill>
                    <a:blip r:embed="rId4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2425"/>
                              </a14:imgEffect>
                              <a14:imgEffect>
                                <a14:saturation sat="14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911" cy="339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1BE" w:rsidRPr="00D236FE" w:rsidRDefault="00DC6841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198120</wp:posOffset>
                </wp:positionV>
                <wp:extent cx="2352675" cy="247650"/>
                <wp:effectExtent l="38100" t="0" r="2857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2675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9C96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62.25pt;margin-top:15.6pt;width:185.25pt;height:19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3651BE"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95250</wp:posOffset>
            </wp:positionH>
            <wp:positionV relativeFrom="paragraph">
              <wp:posOffset>55245</wp:posOffset>
            </wp:positionV>
            <wp:extent cx="1628775" cy="2263775"/>
            <wp:effectExtent l="0" t="0" r="9525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</w:t>
      </w:r>
      <w:r w:rsidRPr="00D236FE">
        <w:rPr>
          <w:rFonts w:ascii="Times New Roman" w:hAnsi="Times New Roman" w:cs="Times New Roman"/>
        </w:rPr>
        <w:t xml:space="preserve">Calculate the </w:t>
      </w:r>
      <w:proofErr w:type="spellStart"/>
      <w:proofErr w:type="gramStart"/>
      <w:r w:rsidRPr="00D236FE">
        <w:rPr>
          <w:rFonts w:ascii="Times New Roman" w:hAnsi="Times New Roman" w:cs="Times New Roman"/>
        </w:rPr>
        <w:t>R</w:t>
      </w:r>
      <w:r w:rsidRPr="00D236FE">
        <w:rPr>
          <w:rFonts w:ascii="Times New Roman" w:hAnsi="Times New Roman" w:cs="Times New Roman"/>
          <w:vertAlign w:val="subscript"/>
        </w:rPr>
        <w:t>f</w:t>
      </w:r>
      <w:proofErr w:type="spellEnd"/>
      <w:proofErr w:type="gramEnd"/>
      <w:r w:rsidRPr="00D236FE">
        <w:rPr>
          <w:rFonts w:ascii="Times New Roman" w:hAnsi="Times New Roman" w:cs="Times New Roman"/>
        </w:rPr>
        <w:t xml:space="preserve"> value of indicated spot.</w:t>
      </w:r>
    </w:p>
    <w:p w:rsidR="00D236FE" w:rsidRDefault="00A333F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289560</wp:posOffset>
                </wp:positionV>
                <wp:extent cx="4352925" cy="17240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3F9" w:rsidRDefault="00A333F9" w:rsidP="00A333F9">
                            <w:pPr>
                              <w:pStyle w:val="xQ1"/>
                            </w:pPr>
                            <w:r w:rsidRPr="005F52E2">
                              <w:t xml:space="preserve">A sample of brown dye from a </w:t>
                            </w:r>
                            <w:r>
                              <w:t>lollipop</w:t>
                            </w:r>
                            <w:r w:rsidRPr="005F52E2">
                              <w:t xml:space="preserve"> is placed at the origin on a strip of </w:t>
                            </w:r>
                            <w:r>
                              <w:t xml:space="preserve">a </w:t>
                            </w:r>
                            <w:r w:rsidRPr="005F52E2">
                              <w:t>chromatograph</w:t>
                            </w:r>
                            <w:r>
                              <w:t>y plate</w:t>
                            </w:r>
                            <w:r w:rsidRPr="005F52E2">
                              <w:t xml:space="preserve">. The solvent front moves 9.0 cm from the origin. A blue component of the dye moves 7.5 cm and a red component 5.2 cm in the same time. Calculate the </w:t>
                            </w:r>
                            <w:proofErr w:type="spellStart"/>
                            <w:proofErr w:type="gramStart"/>
                            <w:r w:rsidRPr="005F52E2">
                              <w:rPr>
                                <w:i/>
                              </w:rPr>
                              <w:t>R</w:t>
                            </w:r>
                            <w:r w:rsidRPr="005F52E2">
                              <w:rPr>
                                <w:vertAlign w:val="subscript"/>
                              </w:rPr>
                              <w:t>f</w:t>
                            </w:r>
                            <w:proofErr w:type="spellEnd"/>
                            <w:proofErr w:type="gramEnd"/>
                            <w:r w:rsidRPr="005F52E2">
                              <w:t xml:space="preserve"> values of the two components.</w:t>
                            </w:r>
                          </w:p>
                          <w:p w:rsidR="00A333F9" w:rsidRDefault="00A333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1" type="#_x0000_t202" style="position:absolute;margin-left:180.75pt;margin-top:22.8pt;width:342.75pt;height:13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" fillcolor="white [3201]" strokeweight=".5pt">
                <v:textbox>
                  <w:txbxContent>
                    <w:p w:rsidR="00A333F9" w:rsidRDefault="00A333F9" w:rsidP="00A333F9">
                      <w:pPr>
                        <w:pStyle w:val="xQ1"/>
                      </w:pPr>
                      <w:r w:rsidRPr="005F52E2">
                        <w:t xml:space="preserve">A sample of brown dye from a </w:t>
                      </w:r>
                      <w:r>
                        <w:t>lollipop</w:t>
                      </w:r>
                      <w:r w:rsidRPr="005F52E2">
                        <w:t xml:space="preserve"> is placed at the origin on a strip of </w:t>
                      </w:r>
                      <w:r>
                        <w:t xml:space="preserve">a </w:t>
                      </w:r>
                      <w:r w:rsidRPr="005F52E2">
                        <w:t>chromatograph</w:t>
                      </w:r>
                      <w:r>
                        <w:t>y plate</w:t>
                      </w:r>
                      <w:r w:rsidRPr="005F52E2">
                        <w:t xml:space="preserve">. The solvent front moves 9.0 cm from the origin. A blue component of the dye moves 7.5 cm and a red component 5.2 cm in the same time. Calculate the </w:t>
                      </w:r>
                      <w:proofErr w:type="spellStart"/>
                      <w:proofErr w:type="gramStart"/>
                      <w:r w:rsidRPr="005F52E2">
                        <w:rPr>
                          <w:i/>
                        </w:rPr>
                        <w:t>R</w:t>
                      </w:r>
                      <w:r w:rsidRPr="005F52E2">
                        <w:rPr>
                          <w:vertAlign w:val="subscript"/>
                        </w:rPr>
                        <w:t>f</w:t>
                      </w:r>
                      <w:proofErr w:type="spellEnd"/>
                      <w:proofErr w:type="gramEnd"/>
                      <w:r w:rsidRPr="005F52E2">
                        <w:t xml:space="preserve"> values of the two components.</w:t>
                      </w:r>
                    </w:p>
                    <w:p w:rsidR="00A333F9" w:rsidRDefault="00A333F9"/>
                  </w:txbxContent>
                </v:textbox>
              </v:shape>
            </w:pict>
          </mc:Fallback>
        </mc:AlternateContent>
      </w:r>
    </w:p>
    <w:p w:rsidR="00D236FE" w:rsidRDefault="00D236FE"/>
    <w:p w:rsidR="00D236FE" w:rsidRDefault="00D236FE"/>
    <w:p w:rsidR="00D236FE" w:rsidRDefault="00D236FE"/>
    <w:p w:rsidR="00D236FE" w:rsidRDefault="00D236FE"/>
    <w:p w:rsidR="00D236FE" w:rsidRDefault="00D236FE"/>
    <w:p w:rsidR="00D236FE" w:rsidRDefault="00D236FE"/>
    <w:p w:rsidR="00D236FE" w:rsidRDefault="00D236FE"/>
    <w:p w:rsidR="00D236FE" w:rsidRDefault="00D236FE" w:rsidP="00D236FE">
      <w:pPr>
        <w:pStyle w:val="xQ1"/>
      </w:pPr>
      <w:r w:rsidRPr="005F52E2">
        <w:t xml:space="preserve">Consider the diagram of thin-layer chromatography of three food </w:t>
      </w:r>
      <w:proofErr w:type="spellStart"/>
      <w:r w:rsidRPr="005F52E2">
        <w:t>colors</w:t>
      </w:r>
      <w:proofErr w:type="spellEnd"/>
      <w:r>
        <w:t xml:space="preserve"> in Figure </w:t>
      </w:r>
      <w:r w:rsidRPr="005F52E2">
        <w:t>6.2.</w:t>
      </w:r>
    </w:p>
    <w:p w:rsidR="00D236FE" w:rsidRDefault="00D236FE" w:rsidP="00D236FE">
      <w:pPr>
        <w:pStyle w:val="xQa"/>
      </w:pPr>
      <w:proofErr w:type="gramStart"/>
      <w:r w:rsidRPr="005F52E2">
        <w:rPr>
          <w:b/>
        </w:rPr>
        <w:t>a</w:t>
      </w:r>
      <w:proofErr w:type="gramEnd"/>
      <w:r w:rsidRPr="005F52E2">
        <w:tab/>
        <w:t>Why must the level of the solvent be lower than the origin where spots of the mixture are originally placed?</w:t>
      </w:r>
    </w:p>
    <w:p w:rsidR="00D236FE" w:rsidRDefault="00D236FE" w:rsidP="00D236FE">
      <w:pPr>
        <w:pStyle w:val="xQa"/>
      </w:pPr>
    </w:p>
    <w:p w:rsidR="008E7097" w:rsidRPr="005F52E2" w:rsidRDefault="008E7097" w:rsidP="00D236FE">
      <w:pPr>
        <w:pStyle w:val="xQa"/>
      </w:pPr>
    </w:p>
    <w:p w:rsidR="00D236FE" w:rsidRPr="005F52E2" w:rsidRDefault="00D236FE" w:rsidP="00D236FE">
      <w:pPr>
        <w:pStyle w:val="xQa"/>
      </w:pPr>
      <w:proofErr w:type="gramStart"/>
      <w:r w:rsidRPr="005F52E2">
        <w:rPr>
          <w:b/>
        </w:rPr>
        <w:t>b</w:t>
      </w:r>
      <w:proofErr w:type="gramEnd"/>
      <w:r w:rsidRPr="005F52E2">
        <w:tab/>
        <w:t xml:space="preserve">Why are </w:t>
      </w:r>
      <w:proofErr w:type="spellStart"/>
      <w:r w:rsidRPr="005F52E2">
        <w:rPr>
          <w:i/>
        </w:rPr>
        <w:t>R</w:t>
      </w:r>
      <w:r w:rsidRPr="005F52E2">
        <w:rPr>
          <w:vertAlign w:val="subscript"/>
        </w:rPr>
        <w:t>f</w:t>
      </w:r>
      <w:proofErr w:type="spellEnd"/>
      <w:r w:rsidRPr="005F52E2">
        <w:t xml:space="preserve"> values always less than one?</w:t>
      </w:r>
    </w:p>
    <w:p w:rsidR="00D236FE" w:rsidRPr="00DC6841" w:rsidRDefault="00D236FE"/>
    <w:sectPr w:rsidR="00D236FE" w:rsidRPr="00DC6841" w:rsidSect="00D45D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654"/>
    <w:rsid w:val="00021654"/>
    <w:rsid w:val="00104D50"/>
    <w:rsid w:val="00194027"/>
    <w:rsid w:val="003651BE"/>
    <w:rsid w:val="00390531"/>
    <w:rsid w:val="003D6C41"/>
    <w:rsid w:val="00416A47"/>
    <w:rsid w:val="004677FB"/>
    <w:rsid w:val="00692B62"/>
    <w:rsid w:val="00794FB1"/>
    <w:rsid w:val="008E7097"/>
    <w:rsid w:val="009A2C16"/>
    <w:rsid w:val="00A333F9"/>
    <w:rsid w:val="00AE6E02"/>
    <w:rsid w:val="00C57819"/>
    <w:rsid w:val="00C904FF"/>
    <w:rsid w:val="00D161B9"/>
    <w:rsid w:val="00D236FE"/>
    <w:rsid w:val="00D45DD1"/>
    <w:rsid w:val="00DA0DDF"/>
    <w:rsid w:val="00DB3095"/>
    <w:rsid w:val="00DC6841"/>
    <w:rsid w:val="00E8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B4CE0-28EF-4B52-A2BC-211A93DF5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A0DDF"/>
  </w:style>
  <w:style w:type="paragraph" w:customStyle="1" w:styleId="xQ1">
    <w:name w:val="xQ1"/>
    <w:basedOn w:val="Normal"/>
    <w:link w:val="xQ1Char"/>
    <w:rsid w:val="00D236FE"/>
    <w:pPr>
      <w:spacing w:after="0" w:line="240" w:lineRule="auto"/>
    </w:pPr>
    <w:rPr>
      <w:rFonts w:ascii="Times New Roman" w:eastAsia="Times" w:hAnsi="Times New Roman" w:cs="Times New Roman"/>
      <w:sz w:val="24"/>
      <w:szCs w:val="24"/>
      <w:lang w:val="en-AU"/>
    </w:rPr>
  </w:style>
  <w:style w:type="paragraph" w:customStyle="1" w:styleId="xQa">
    <w:name w:val="xQa"/>
    <w:basedOn w:val="xQ1"/>
    <w:rsid w:val="00D236FE"/>
    <w:pPr>
      <w:ind w:left="425" w:hanging="425"/>
    </w:pPr>
  </w:style>
  <w:style w:type="character" w:customStyle="1" w:styleId="xQ1Char">
    <w:name w:val="xQ1 Char"/>
    <w:basedOn w:val="DefaultParagraphFont"/>
    <w:link w:val="xQ1"/>
    <w:rsid w:val="00D236FE"/>
    <w:rPr>
      <w:rFonts w:ascii="Times New Roman" w:eastAsia="Times" w:hAnsi="Times New Roman" w:cs="Times New Roman"/>
      <w:sz w:val="24"/>
      <w:szCs w:val="24"/>
      <w:lang w:val="en-AU"/>
    </w:rPr>
  </w:style>
  <w:style w:type="paragraph" w:styleId="NoSpacing">
    <w:name w:val="No Spacing"/>
    <w:uiPriority w:val="1"/>
    <w:qFormat/>
    <w:rsid w:val="00692B62"/>
    <w:pPr>
      <w:spacing w:after="0" w:line="240" w:lineRule="auto"/>
    </w:pPr>
  </w:style>
  <w:style w:type="table" w:styleId="TableGrid">
    <w:name w:val="Table Grid"/>
    <w:basedOn w:val="TableNormal"/>
    <w:uiPriority w:val="39"/>
    <w:rsid w:val="00692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77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7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Cy-Fair ISD</Company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ADAMS</dc:creator>
  <cp:keywords/>
  <dc:description/>
  <cp:lastModifiedBy>PAMELA ADAMS</cp:lastModifiedBy>
  <cp:revision>14</cp:revision>
  <cp:lastPrinted>2016-05-18T15:58:00Z</cp:lastPrinted>
  <dcterms:created xsi:type="dcterms:W3CDTF">2016-05-18T15:30:00Z</dcterms:created>
  <dcterms:modified xsi:type="dcterms:W3CDTF">2016-05-18T17:17:00Z</dcterms:modified>
</cp:coreProperties>
</file>