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173" w:rsidRDefault="00F0183E" w:rsidP="00F0183E">
      <w:pPr>
        <w:pStyle w:val="NoSpacing"/>
        <w:rPr>
          <w:rFonts w:ascii="Times New Roman" w:hAnsi="Times New Roman" w:cs="Times New Roman"/>
          <w:sz w:val="24"/>
          <w:szCs w:val="24"/>
        </w:rPr>
      </w:pPr>
      <w:r>
        <w:rPr>
          <w:rFonts w:ascii="Times New Roman" w:hAnsi="Times New Roman" w:cs="Times New Roman"/>
          <w:sz w:val="24"/>
          <w:szCs w:val="24"/>
        </w:rPr>
        <w:t>A student conducts a redox titration using a strong oxidizing agent, potassium permanganate and hydrogen peroxide.  The balanced redox reaction is shown below:</w:t>
      </w:r>
    </w:p>
    <w:p w:rsidR="00F0183E" w:rsidRDefault="00F0183E" w:rsidP="00F0183E">
      <w:pPr>
        <w:pStyle w:val="NoSpacing"/>
        <w:rPr>
          <w:rFonts w:ascii="Times New Roman" w:hAnsi="Times New Roman" w:cs="Times New Roman"/>
          <w:sz w:val="24"/>
          <w:szCs w:val="24"/>
        </w:rPr>
      </w:pPr>
    </w:p>
    <w:p w:rsidR="00F0183E" w:rsidRDefault="00F0183E" w:rsidP="00F0183E">
      <w:pPr>
        <w:pStyle w:val="NoSpacing"/>
        <w:rPr>
          <w:rFonts w:ascii="Times New Roman" w:hAnsi="Times New Roman" w:cs="Times New Roman"/>
          <w:sz w:val="24"/>
          <w:szCs w:val="24"/>
        </w:rPr>
      </w:pPr>
      <w:r>
        <w:rPr>
          <w:rFonts w:ascii="Times New Roman" w:hAnsi="Times New Roman" w:cs="Times New Roman"/>
          <w:sz w:val="24"/>
          <w:szCs w:val="24"/>
        </w:rPr>
        <w:t>2MnO</w:t>
      </w:r>
      <w:r>
        <w:rPr>
          <w:rFonts w:ascii="Times New Roman" w:hAnsi="Times New Roman" w:cs="Times New Roman"/>
          <w:sz w:val="24"/>
          <w:szCs w:val="24"/>
          <w:vertAlign w:val="subscript"/>
        </w:rPr>
        <w:t>4</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aq</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5H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+ 6H</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xml:space="preserve">) </w:t>
      </w:r>
      <w:r w:rsidRPr="00F0183E">
        <w:rPr>
          <w:rFonts w:ascii="Times New Roman" w:hAnsi="Times New Roman" w:cs="Times New Roman"/>
          <w:sz w:val="24"/>
          <w:szCs w:val="24"/>
        </w:rPr>
        <w:sym w:font="Wingdings" w:char="F0E0"/>
      </w:r>
      <w:r>
        <w:rPr>
          <w:rFonts w:ascii="Times New Roman" w:hAnsi="Times New Roman" w:cs="Times New Roman"/>
          <w:sz w:val="24"/>
          <w:szCs w:val="24"/>
        </w:rPr>
        <w:t xml:space="preserve"> 2Mn</w:t>
      </w:r>
      <w:r>
        <w:rPr>
          <w:rFonts w:ascii="Times New Roman" w:hAnsi="Times New Roman" w:cs="Times New Roman"/>
          <w:sz w:val="24"/>
          <w:szCs w:val="24"/>
          <w:vertAlign w:val="superscript"/>
        </w:rPr>
        <w:t>+2</w:t>
      </w:r>
      <w:r>
        <w:rPr>
          <w:rFonts w:ascii="Times New Roman" w:hAnsi="Times New Roman" w:cs="Times New Roman"/>
          <w:sz w:val="24"/>
          <w:szCs w:val="24"/>
        </w:rPr>
        <w:t>(</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+ 5O</w:t>
      </w:r>
      <w:r>
        <w:rPr>
          <w:rFonts w:ascii="Times New Roman" w:hAnsi="Times New Roman" w:cs="Times New Roman"/>
          <w:sz w:val="24"/>
          <w:szCs w:val="24"/>
          <w:vertAlign w:val="subscript"/>
        </w:rPr>
        <w:t>2</w:t>
      </w:r>
      <w:r>
        <w:rPr>
          <w:rFonts w:ascii="Times New Roman" w:hAnsi="Times New Roman" w:cs="Times New Roman"/>
          <w:sz w:val="24"/>
          <w:szCs w:val="24"/>
        </w:rPr>
        <w:t>(g)  + 8H</w:t>
      </w:r>
      <w:r>
        <w:rPr>
          <w:rFonts w:ascii="Times New Roman" w:hAnsi="Times New Roman" w:cs="Times New Roman"/>
          <w:sz w:val="24"/>
          <w:szCs w:val="24"/>
          <w:vertAlign w:val="subscript"/>
        </w:rPr>
        <w:t>2</w:t>
      </w:r>
      <w:r>
        <w:rPr>
          <w:rFonts w:ascii="Times New Roman" w:hAnsi="Times New Roman" w:cs="Times New Roman"/>
          <w:sz w:val="24"/>
          <w:szCs w:val="24"/>
        </w:rPr>
        <w:t>O(l)</w:t>
      </w:r>
    </w:p>
    <w:p w:rsidR="00F0183E" w:rsidRDefault="00F0183E" w:rsidP="00F0183E">
      <w:pPr>
        <w:pStyle w:val="NoSpacing"/>
        <w:rPr>
          <w:rFonts w:ascii="Times New Roman" w:hAnsi="Times New Roman" w:cs="Times New Roman"/>
          <w:sz w:val="24"/>
          <w:szCs w:val="24"/>
        </w:rPr>
      </w:pPr>
    </w:p>
    <w:p w:rsidR="00F0183E" w:rsidRDefault="00F0183E" w:rsidP="00F0183E">
      <w:pPr>
        <w:pStyle w:val="NoSpacing"/>
        <w:rPr>
          <w:rFonts w:ascii="Times New Roman" w:hAnsi="Times New Roman" w:cs="Times New Roman"/>
          <w:sz w:val="24"/>
          <w:szCs w:val="24"/>
        </w:rPr>
      </w:pPr>
      <w:r>
        <w:rPr>
          <w:rFonts w:ascii="Times New Roman" w:hAnsi="Times New Roman" w:cs="Times New Roman"/>
          <w:sz w:val="24"/>
          <w:szCs w:val="24"/>
        </w:rPr>
        <w:t>A.  What reactant is oxidized?</w:t>
      </w:r>
    </w:p>
    <w:p w:rsidR="00F0183E" w:rsidRDefault="00F0183E" w:rsidP="00F0183E">
      <w:pPr>
        <w:pStyle w:val="NoSpacing"/>
        <w:rPr>
          <w:rFonts w:ascii="Times New Roman" w:hAnsi="Times New Roman" w:cs="Times New Roman"/>
          <w:sz w:val="24"/>
          <w:szCs w:val="24"/>
        </w:rPr>
      </w:pPr>
      <w:r>
        <w:rPr>
          <w:rFonts w:ascii="Times New Roman" w:hAnsi="Times New Roman" w:cs="Times New Roman"/>
          <w:sz w:val="24"/>
          <w:szCs w:val="24"/>
        </w:rPr>
        <w:t xml:space="preserve">       What reactant is reduced?</w:t>
      </w:r>
    </w:p>
    <w:p w:rsidR="00F0183E" w:rsidRDefault="00F0183E" w:rsidP="00F0183E">
      <w:pPr>
        <w:pStyle w:val="NoSpacing"/>
        <w:rPr>
          <w:rFonts w:ascii="Times New Roman" w:hAnsi="Times New Roman" w:cs="Times New Roman"/>
          <w:sz w:val="24"/>
          <w:szCs w:val="24"/>
        </w:rPr>
      </w:pPr>
    </w:p>
    <w:p w:rsidR="00F0183E" w:rsidRDefault="00F0183E" w:rsidP="00F0183E">
      <w:pPr>
        <w:pStyle w:val="NoSpacing"/>
        <w:rPr>
          <w:rFonts w:ascii="Times New Roman" w:hAnsi="Times New Roman" w:cs="Times New Roman"/>
          <w:sz w:val="24"/>
          <w:szCs w:val="24"/>
        </w:rPr>
      </w:pPr>
      <w:r>
        <w:rPr>
          <w:rFonts w:ascii="Times New Roman" w:hAnsi="Times New Roman" w:cs="Times New Roman"/>
          <w:sz w:val="24"/>
          <w:szCs w:val="24"/>
        </w:rPr>
        <w:t>B  What is the mole ratio of hydrogen peroxide to permanganate ion in the balanced equation?</w:t>
      </w:r>
    </w:p>
    <w:p w:rsidR="00F0183E" w:rsidRDefault="00F0183E" w:rsidP="00F0183E">
      <w:pPr>
        <w:pStyle w:val="NoSpacing"/>
        <w:rPr>
          <w:rFonts w:ascii="Times New Roman" w:hAnsi="Times New Roman" w:cs="Times New Roman"/>
          <w:sz w:val="24"/>
          <w:szCs w:val="24"/>
        </w:rPr>
      </w:pPr>
    </w:p>
    <w:p w:rsidR="00F0183E"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The following data was obtained by the student in</w:t>
      </w:r>
      <w:r w:rsidR="002B3B2D">
        <w:rPr>
          <w:rFonts w:ascii="Times New Roman" w:hAnsi="Times New Roman" w:cs="Times New Roman"/>
          <w:sz w:val="24"/>
          <w:szCs w:val="24"/>
        </w:rPr>
        <w:t xml:space="preserve"> three trials of his experiment, using 1.00 gram of 3.0</w:t>
      </w:r>
      <w:r w:rsidR="00947951">
        <w:rPr>
          <w:rFonts w:ascii="Times New Roman" w:hAnsi="Times New Roman" w:cs="Times New Roman"/>
          <w:sz w:val="24"/>
          <w:szCs w:val="24"/>
        </w:rPr>
        <w:t>0</w:t>
      </w:r>
      <w:bookmarkStart w:id="0" w:name="_GoBack"/>
      <w:bookmarkEnd w:id="0"/>
      <w:r w:rsidR="002B3B2D">
        <w:rPr>
          <w:rFonts w:ascii="Times New Roman" w:hAnsi="Times New Roman" w:cs="Times New Roman"/>
          <w:sz w:val="24"/>
          <w:szCs w:val="24"/>
        </w:rPr>
        <w:t>% hydrogen peroxide solution.</w:t>
      </w:r>
    </w:p>
    <w:tbl>
      <w:tblPr>
        <w:tblStyle w:val="TableGrid"/>
        <w:tblW w:w="0" w:type="auto"/>
        <w:tblInd w:w="-455" w:type="dxa"/>
        <w:tblLook w:val="04A0" w:firstRow="1" w:lastRow="0" w:firstColumn="1" w:lastColumn="0" w:noHBand="0" w:noVBand="1"/>
      </w:tblPr>
      <w:tblGrid>
        <w:gridCol w:w="2792"/>
        <w:gridCol w:w="2337"/>
        <w:gridCol w:w="2338"/>
        <w:gridCol w:w="2338"/>
      </w:tblGrid>
      <w:tr w:rsidR="0013671B" w:rsidTr="0013671B">
        <w:tc>
          <w:tcPr>
            <w:tcW w:w="2792" w:type="dxa"/>
          </w:tcPr>
          <w:p w:rsidR="0013671B" w:rsidRDefault="0013671B" w:rsidP="00F0183E">
            <w:pPr>
              <w:pStyle w:val="NoSpacing"/>
              <w:rPr>
                <w:rFonts w:ascii="Times New Roman" w:hAnsi="Times New Roman" w:cs="Times New Roman"/>
                <w:sz w:val="24"/>
                <w:szCs w:val="24"/>
              </w:rPr>
            </w:pPr>
          </w:p>
        </w:tc>
        <w:tc>
          <w:tcPr>
            <w:tcW w:w="2337"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Trial 1</w:t>
            </w:r>
          </w:p>
        </w:tc>
        <w:tc>
          <w:tcPr>
            <w:tcW w:w="2338"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Trial 2</w:t>
            </w:r>
          </w:p>
        </w:tc>
        <w:tc>
          <w:tcPr>
            <w:tcW w:w="2338"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Trial 3</w:t>
            </w:r>
          </w:p>
        </w:tc>
      </w:tr>
      <w:tr w:rsidR="0013671B" w:rsidTr="0013671B">
        <w:tc>
          <w:tcPr>
            <w:tcW w:w="2792" w:type="dxa"/>
          </w:tcPr>
          <w:p w:rsidR="0013671B" w:rsidRPr="0013671B" w:rsidRDefault="0013671B" w:rsidP="0013671B">
            <w:pPr>
              <w:pStyle w:val="NoSpacing"/>
              <w:rPr>
                <w:rFonts w:ascii="Times New Roman" w:hAnsi="Times New Roman" w:cs="Times New Roman"/>
                <w:sz w:val="24"/>
                <w:szCs w:val="24"/>
              </w:rPr>
            </w:pPr>
            <w:r>
              <w:rPr>
                <w:rFonts w:ascii="Times New Roman" w:hAnsi="Times New Roman" w:cs="Times New Roman"/>
                <w:sz w:val="24"/>
                <w:szCs w:val="24"/>
              </w:rPr>
              <w:t>Molarity of KMnO</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p>
        </w:tc>
        <w:tc>
          <w:tcPr>
            <w:tcW w:w="2337"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0.0250M</w:t>
            </w:r>
          </w:p>
        </w:tc>
        <w:tc>
          <w:tcPr>
            <w:tcW w:w="2338"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0.0250M</w:t>
            </w:r>
          </w:p>
        </w:tc>
        <w:tc>
          <w:tcPr>
            <w:tcW w:w="2338" w:type="dxa"/>
          </w:tcPr>
          <w:p w:rsidR="0013671B" w:rsidRDefault="0013671B" w:rsidP="00F0183E">
            <w:pPr>
              <w:pStyle w:val="NoSpacing"/>
              <w:rPr>
                <w:rFonts w:ascii="Times New Roman" w:hAnsi="Times New Roman" w:cs="Times New Roman"/>
                <w:sz w:val="24"/>
                <w:szCs w:val="24"/>
              </w:rPr>
            </w:pPr>
            <w:r>
              <w:rPr>
                <w:rFonts w:ascii="Times New Roman" w:hAnsi="Times New Roman" w:cs="Times New Roman"/>
                <w:sz w:val="24"/>
                <w:szCs w:val="24"/>
              </w:rPr>
              <w:t>0.0250M</w:t>
            </w:r>
          </w:p>
        </w:tc>
      </w:tr>
      <w:tr w:rsidR="0013671B" w:rsidTr="0013671B">
        <w:tc>
          <w:tcPr>
            <w:tcW w:w="2792" w:type="dxa"/>
          </w:tcPr>
          <w:p w:rsidR="0013671B" w:rsidRP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Initial volume of KMnO</w:t>
            </w:r>
            <w:r>
              <w:rPr>
                <w:rFonts w:ascii="Times New Roman" w:hAnsi="Times New Roman" w:cs="Times New Roman"/>
                <w:sz w:val="24"/>
                <w:szCs w:val="24"/>
                <w:vertAlign w:val="subscript"/>
              </w:rPr>
              <w:t>4</w:t>
            </w:r>
            <w:r>
              <w:rPr>
                <w:rFonts w:ascii="Times New Roman" w:hAnsi="Times New Roman" w:cs="Times New Roman"/>
                <w:sz w:val="24"/>
                <w:szCs w:val="24"/>
              </w:rPr>
              <w:t xml:space="preserve"> solution in </w:t>
            </w:r>
            <w:proofErr w:type="spellStart"/>
            <w:r>
              <w:rPr>
                <w:rFonts w:ascii="Times New Roman" w:hAnsi="Times New Roman" w:cs="Times New Roman"/>
                <w:sz w:val="24"/>
                <w:szCs w:val="24"/>
              </w:rPr>
              <w:t>buret</w:t>
            </w:r>
            <w:proofErr w:type="spellEnd"/>
          </w:p>
        </w:tc>
        <w:tc>
          <w:tcPr>
            <w:tcW w:w="2337"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4.10 ml</w:t>
            </w: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18.75 ml</w:t>
            </w: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33.55 ml</w:t>
            </w:r>
          </w:p>
        </w:tc>
      </w:tr>
      <w:tr w:rsidR="0013671B" w:rsidTr="0013671B">
        <w:tc>
          <w:tcPr>
            <w:tcW w:w="2792" w:type="dxa"/>
          </w:tcPr>
          <w:p w:rsidR="0013671B" w:rsidRP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Final volume of KMnO</w:t>
            </w:r>
            <w:r>
              <w:rPr>
                <w:rFonts w:ascii="Times New Roman" w:hAnsi="Times New Roman" w:cs="Times New Roman"/>
                <w:sz w:val="24"/>
                <w:szCs w:val="24"/>
                <w:vertAlign w:val="subscript"/>
              </w:rPr>
              <w:t>4</w:t>
            </w:r>
            <w:r>
              <w:rPr>
                <w:rFonts w:ascii="Times New Roman" w:hAnsi="Times New Roman" w:cs="Times New Roman"/>
                <w:sz w:val="24"/>
                <w:szCs w:val="24"/>
              </w:rPr>
              <w:t xml:space="preserve"> solution in </w:t>
            </w:r>
            <w:proofErr w:type="spellStart"/>
            <w:r>
              <w:rPr>
                <w:rFonts w:ascii="Times New Roman" w:hAnsi="Times New Roman" w:cs="Times New Roman"/>
                <w:sz w:val="24"/>
                <w:szCs w:val="24"/>
              </w:rPr>
              <w:t>buret</w:t>
            </w:r>
            <w:proofErr w:type="spellEnd"/>
          </w:p>
        </w:tc>
        <w:tc>
          <w:tcPr>
            <w:tcW w:w="2337"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18.75 ml</w:t>
            </w:r>
          </w:p>
          <w:p w:rsidR="002B3B2D" w:rsidRDefault="002B3B2D" w:rsidP="00F0183E">
            <w:pPr>
              <w:pStyle w:val="NoSpacing"/>
              <w:rPr>
                <w:rFonts w:ascii="Times New Roman" w:hAnsi="Times New Roman" w:cs="Times New Roman"/>
                <w:sz w:val="24"/>
                <w:szCs w:val="24"/>
              </w:rPr>
            </w:pP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33.55 ml</w:t>
            </w: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45.32 ml</w:t>
            </w:r>
          </w:p>
        </w:tc>
      </w:tr>
      <w:tr w:rsidR="0013671B" w:rsidTr="0013671B">
        <w:tc>
          <w:tcPr>
            <w:tcW w:w="2792" w:type="dxa"/>
          </w:tcPr>
          <w:p w:rsidR="0013671B" w:rsidRP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Volume of KMnO</w:t>
            </w:r>
            <w:r>
              <w:rPr>
                <w:rFonts w:ascii="Times New Roman" w:hAnsi="Times New Roman" w:cs="Times New Roman"/>
                <w:sz w:val="24"/>
                <w:szCs w:val="24"/>
                <w:vertAlign w:val="subscript"/>
              </w:rPr>
              <w:t>4</w:t>
            </w:r>
            <w:r>
              <w:rPr>
                <w:rFonts w:ascii="Times New Roman" w:hAnsi="Times New Roman" w:cs="Times New Roman"/>
                <w:sz w:val="24"/>
                <w:szCs w:val="24"/>
              </w:rPr>
              <w:t xml:space="preserve"> solution added to </w:t>
            </w:r>
            <w:proofErr w:type="spellStart"/>
            <w:r>
              <w:rPr>
                <w:rFonts w:ascii="Times New Roman" w:hAnsi="Times New Roman" w:cs="Times New Roman"/>
                <w:sz w:val="24"/>
                <w:szCs w:val="24"/>
              </w:rPr>
              <w:t>buret</w:t>
            </w:r>
            <w:proofErr w:type="spellEnd"/>
          </w:p>
        </w:tc>
        <w:tc>
          <w:tcPr>
            <w:tcW w:w="2337"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14.65 ml</w:t>
            </w: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14.80ml</w:t>
            </w:r>
          </w:p>
        </w:tc>
        <w:tc>
          <w:tcPr>
            <w:tcW w:w="2338" w:type="dxa"/>
          </w:tcPr>
          <w:p w:rsidR="0013671B"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14.42 ml</w:t>
            </w:r>
          </w:p>
        </w:tc>
      </w:tr>
    </w:tbl>
    <w:p w:rsidR="0013671B" w:rsidRDefault="0013671B"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Mulitply</w:t>
      </w:r>
      <w:proofErr w:type="spellEnd"/>
      <w:r>
        <w:rPr>
          <w:rFonts w:ascii="Times New Roman" w:hAnsi="Times New Roman" w:cs="Times New Roman"/>
          <w:sz w:val="24"/>
          <w:szCs w:val="24"/>
        </w:rPr>
        <w:t xml:space="preserve"> the molarity of the KMnO</w:t>
      </w:r>
      <w:r>
        <w:rPr>
          <w:rFonts w:ascii="Times New Roman" w:hAnsi="Times New Roman" w:cs="Times New Roman"/>
          <w:sz w:val="24"/>
          <w:szCs w:val="24"/>
          <w:vertAlign w:val="subscript"/>
        </w:rPr>
        <w:t>4</w:t>
      </w:r>
      <w:r>
        <w:rPr>
          <w:rFonts w:ascii="Times New Roman" w:hAnsi="Times New Roman" w:cs="Times New Roman"/>
          <w:sz w:val="24"/>
          <w:szCs w:val="24"/>
        </w:rPr>
        <w:t xml:space="preserve"> solution by the volume</w:t>
      </w:r>
      <w:r w:rsidR="00E94AED">
        <w:rPr>
          <w:rFonts w:ascii="Times New Roman" w:hAnsi="Times New Roman" w:cs="Times New Roman"/>
          <w:sz w:val="24"/>
          <w:szCs w:val="24"/>
        </w:rPr>
        <w:t xml:space="preserve"> (in Liters)</w:t>
      </w:r>
      <w:r>
        <w:rPr>
          <w:rFonts w:ascii="Times New Roman" w:hAnsi="Times New Roman" w:cs="Times New Roman"/>
          <w:sz w:val="24"/>
          <w:szCs w:val="24"/>
        </w:rPr>
        <w:t xml:space="preserve"> added to the flask to calculate the number of moles of permanganate ion consumed for trial 1</w:t>
      </w:r>
    </w:p>
    <w:p w:rsidR="002B3B2D" w:rsidRDefault="002B3B2D"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D.  Multiply the number of moles of permanganate ion by the mole ratio for hydrogen peroxide to determine the number of moles of hydrogen peroxide for trial 1</w:t>
      </w:r>
    </w:p>
    <w:p w:rsidR="002B3B2D" w:rsidRDefault="002B3B2D"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p>
    <w:p w:rsidR="001075EF" w:rsidRDefault="001075EF"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E.  Multiply the number of moles of hydrogen peroxide by the molar mass of hydrogen peroxide to determine the number of grams of hydrogen peroxide in trial 1.</w:t>
      </w:r>
    </w:p>
    <w:p w:rsidR="002B3B2D" w:rsidRDefault="002B3B2D" w:rsidP="00F0183E">
      <w:pPr>
        <w:pStyle w:val="NoSpacing"/>
        <w:rPr>
          <w:rFonts w:ascii="Times New Roman" w:hAnsi="Times New Roman" w:cs="Times New Roman"/>
          <w:sz w:val="24"/>
          <w:szCs w:val="24"/>
        </w:rPr>
      </w:pPr>
    </w:p>
    <w:p w:rsidR="001075EF" w:rsidRDefault="001075EF"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F.  Divide the number of grams of hydrogen peroxide by the total mass of the hydrogen peroxide solution.  See sentence above the data table.  Multiply by 100 to obtain the percent of hydrogen peroxide.  Assume the density of the solution is 1.00g/ml.</w:t>
      </w:r>
    </w:p>
    <w:p w:rsidR="001075EF" w:rsidRDefault="001075EF" w:rsidP="00F0183E">
      <w:pPr>
        <w:pStyle w:val="NoSpacing"/>
        <w:rPr>
          <w:rFonts w:ascii="Times New Roman" w:hAnsi="Times New Roman" w:cs="Times New Roman"/>
          <w:sz w:val="24"/>
          <w:szCs w:val="24"/>
        </w:rPr>
      </w:pPr>
    </w:p>
    <w:p w:rsidR="001075EF" w:rsidRDefault="001075EF" w:rsidP="00F0183E">
      <w:pPr>
        <w:pStyle w:val="NoSpacing"/>
        <w:rPr>
          <w:rFonts w:ascii="Times New Roman" w:hAnsi="Times New Roman" w:cs="Times New Roman"/>
          <w:sz w:val="24"/>
          <w:szCs w:val="24"/>
        </w:rPr>
      </w:pPr>
    </w:p>
    <w:p w:rsidR="002B3B2D" w:rsidRDefault="002B3B2D" w:rsidP="00F0183E">
      <w:pPr>
        <w:pStyle w:val="NoSpacing"/>
        <w:rPr>
          <w:rFonts w:ascii="Times New Roman" w:hAnsi="Times New Roman" w:cs="Times New Roman"/>
          <w:sz w:val="24"/>
          <w:szCs w:val="24"/>
        </w:rPr>
      </w:pPr>
    </w:p>
    <w:p w:rsidR="002B3B2D" w:rsidRPr="002B3B2D" w:rsidRDefault="002B3B2D" w:rsidP="00F0183E">
      <w:pPr>
        <w:pStyle w:val="NoSpacing"/>
        <w:rPr>
          <w:rFonts w:ascii="Times New Roman" w:hAnsi="Times New Roman" w:cs="Times New Roman"/>
          <w:sz w:val="24"/>
          <w:szCs w:val="24"/>
        </w:rPr>
      </w:pPr>
      <w:r>
        <w:rPr>
          <w:rFonts w:ascii="Times New Roman" w:hAnsi="Times New Roman" w:cs="Times New Roman"/>
          <w:sz w:val="24"/>
          <w:szCs w:val="24"/>
        </w:rPr>
        <w:t>G.  Determine the percent error of the student compared to the actual % hydrogen peroxide in the solution.</w:t>
      </w:r>
    </w:p>
    <w:sectPr w:rsidR="002B3B2D" w:rsidRPr="002B3B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83E" w:rsidRDefault="00F0183E" w:rsidP="00F0183E">
      <w:pPr>
        <w:spacing w:after="0" w:line="240" w:lineRule="auto"/>
      </w:pPr>
      <w:r>
        <w:separator/>
      </w:r>
    </w:p>
  </w:endnote>
  <w:endnote w:type="continuationSeparator" w:id="0">
    <w:p w:rsidR="00F0183E" w:rsidRDefault="00F0183E" w:rsidP="00F0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83E" w:rsidRDefault="00F0183E" w:rsidP="00F0183E">
      <w:pPr>
        <w:spacing w:after="0" w:line="240" w:lineRule="auto"/>
      </w:pPr>
      <w:r>
        <w:separator/>
      </w:r>
    </w:p>
  </w:footnote>
  <w:footnote w:type="continuationSeparator" w:id="0">
    <w:p w:rsidR="00F0183E" w:rsidRDefault="00F0183E" w:rsidP="00F01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83E" w:rsidRPr="00F0183E" w:rsidRDefault="00F0183E" w:rsidP="00F0183E">
    <w:pPr>
      <w:pStyle w:val="Header"/>
      <w:jc w:val="center"/>
      <w:rPr>
        <w:rFonts w:ascii="Times New Roman" w:hAnsi="Times New Roman" w:cs="Times New Roman"/>
        <w:sz w:val="28"/>
        <w:szCs w:val="28"/>
      </w:rPr>
    </w:pPr>
    <w:r w:rsidRPr="00F0183E">
      <w:rPr>
        <w:rFonts w:ascii="Times New Roman" w:hAnsi="Times New Roman" w:cs="Times New Roman"/>
        <w:sz w:val="28"/>
        <w:szCs w:val="28"/>
      </w:rPr>
      <w:t xml:space="preserve">Virtual Redox Titration </w:t>
    </w:r>
    <w:proofErr w:type="spellStart"/>
    <w:r w:rsidRPr="00F0183E">
      <w:rPr>
        <w:rFonts w:ascii="Times New Roman" w:hAnsi="Times New Roman" w:cs="Times New Roman"/>
        <w:sz w:val="28"/>
        <w:szCs w:val="28"/>
      </w:rPr>
      <w:t>Prelab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3E"/>
    <w:rsid w:val="001075EF"/>
    <w:rsid w:val="0013671B"/>
    <w:rsid w:val="00174173"/>
    <w:rsid w:val="002B3B2D"/>
    <w:rsid w:val="00947951"/>
    <w:rsid w:val="00E94AED"/>
    <w:rsid w:val="00F0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B9988-DB40-4261-9E81-A5F38105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83E"/>
    <w:pPr>
      <w:spacing w:after="0" w:line="240" w:lineRule="auto"/>
    </w:pPr>
  </w:style>
  <w:style w:type="character" w:customStyle="1" w:styleId="Heading1Char">
    <w:name w:val="Heading 1 Char"/>
    <w:basedOn w:val="DefaultParagraphFont"/>
    <w:link w:val="Heading1"/>
    <w:uiPriority w:val="9"/>
    <w:rsid w:val="00F0183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0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3E"/>
  </w:style>
  <w:style w:type="paragraph" w:styleId="Footer">
    <w:name w:val="footer"/>
    <w:basedOn w:val="Normal"/>
    <w:link w:val="FooterChar"/>
    <w:uiPriority w:val="99"/>
    <w:unhideWhenUsed/>
    <w:rsid w:val="00F0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3E"/>
  </w:style>
  <w:style w:type="table" w:styleId="TableGrid">
    <w:name w:val="Table Grid"/>
    <w:basedOn w:val="TableNormal"/>
    <w:uiPriority w:val="39"/>
    <w:rsid w:val="00136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4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ADAMS</dc:creator>
  <cp:keywords/>
  <dc:description/>
  <cp:lastModifiedBy>PAMELA ADAMS</cp:lastModifiedBy>
  <cp:revision>3</cp:revision>
  <cp:lastPrinted>2016-05-27T13:57:00Z</cp:lastPrinted>
  <dcterms:created xsi:type="dcterms:W3CDTF">2016-05-27T13:26:00Z</dcterms:created>
  <dcterms:modified xsi:type="dcterms:W3CDTF">2016-05-27T14:02:00Z</dcterms:modified>
</cp:coreProperties>
</file>